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603D8B">
      <w:pPr>
        <w:jc w:val="center"/>
        <w:textAlignment w:val="center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黑体" w:cs="黑体" w:eastAsia="黑体" w:hAnsi="黑体" w:hint="eastAsia"/>
          <w:b/>
          <w:bCs/>
          <w:sz w:val="30"/>
          <w:szCs w:val="30"/>
          <w:lang w:eastAsia="zh-CN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11887200</wp:posOffset>
            </wp:positionH>
            <wp:positionV relativeFrom="topMargin">
              <wp:posOffset>10591800</wp:posOffset>
            </wp:positionV>
            <wp:extent cx="292100" cy="4191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sz w:val="30"/>
          <w:szCs w:val="30"/>
          <w:lang w:eastAsia="zh-CN"/>
        </w:rPr>
        <w:t>合肥七中</w:t>
      </w:r>
      <w:r>
        <w:rPr>
          <w:rFonts w:ascii="黑体" w:cs="黑体" w:eastAsia="黑体" w:hAnsi="黑体" w:hint="eastAsia"/>
          <w:b/>
          <w:bCs/>
          <w:sz w:val="30"/>
          <w:szCs w:val="30"/>
          <w:lang w:eastAsia="zh-CN" w:val="en-US"/>
        </w:rPr>
        <w:t>2025-</w:t>
      </w:r>
      <w:r>
        <w:rPr>
          <w:rFonts w:ascii="黑体" w:cs="黑体" w:eastAsia="黑体" w:hAnsi="黑体" w:hint="eastAsia"/>
          <w:b/>
          <w:bCs/>
          <w:sz w:val="30"/>
          <w:szCs w:val="30"/>
        </w:rPr>
        <w:drawing>
          <wp:inline distB="0" distL="114300" distR="114300" distT="0">
            <wp:extent cx="12700" cy="1270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</w:rPr>
        <w:t>202</w:t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 w:val="en-US"/>
        </w:rPr>
        <w:t>6</w:t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/>
        </w:rPr>
        <w:t>学年度第</w:t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 w:val="en-US"/>
        </w:rPr>
        <w:t>一</w:t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/>
        </w:rPr>
        <w:t>学期高</w:t>
      </w:r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 w:val="en-US"/>
        </w:rPr>
        <w:t>三第一次质量检测</w:t>
      </w:r>
      <w:bookmarkStart w:id="0" w:name="_GoBack"/>
      <w:bookmarkEnd w:id="0"/>
      <w:r>
        <w:rPr>
          <w:rFonts w:ascii="黑体" w:cs="黑体" w:eastAsia="黑体" w:hAnsi="黑体" w:hint="eastAsia"/>
          <w:b/>
          <w:bCs/>
          <w:i w:val="0"/>
          <w:color w:val="000000"/>
          <w:sz w:val="30"/>
          <w:szCs w:val="30"/>
          <w:lang w:eastAsia="zh-CN"/>
        </w:rPr>
        <w:t>物理</w:t>
      </w:r>
      <w:r>
        <w:rPr>
          <w:rFonts w:ascii="宋体" w:cs="宋体" w:eastAsia="宋体" w:hAnsi="宋体"/>
          <w:b/>
          <w:sz w:val="32"/>
        </w:rPr>
        <w:t>答案</w:t>
      </w: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90"/>
      </w:tblGrid>
      <w:tr w14:paraId="62E32262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947DE8B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AFBF1C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FA1E35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1AA2FB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98A93A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E709FB8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A1B30C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2CF611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3360686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727A35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FB9E502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721BD648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079AC29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D05F16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AFCFA2E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48D87CB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870DF43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E59B7EA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CFABA1C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50397C88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846FA47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DB8A1C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A</w:t>
            </w: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3061AD0">
            <w:pPr>
              <w:jc w:val="center"/>
              <w:textAlignment w:val="center"/>
              <w:rPr>
                <w:rFonts w:ascii="宋体" w:cs="宋体" w:eastAsia="宋体" w:hAnsi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  <w:r>
              <w:rPr>
                <w:rFonts w:ascii="宋体" w:cs="宋体" w:hint="eastAsia"/>
                <w:b w:val="0"/>
                <w:i w:val="0"/>
                <w:color w:val="000000"/>
                <w:sz w:val="21"/>
                <w:lang w:eastAsia="zh-CN" w:val="en-US"/>
              </w:rPr>
              <w:t>D</w:t>
            </w:r>
          </w:p>
        </w:tc>
      </w:tr>
    </w:tbl>
    <w:p w14:paraId="61134904">
      <w:pPr>
        <w:numPr>
          <w:ilvl w:val="0"/>
          <w:numId w:val="0"/>
        </w:numPr>
        <w:spacing w:after="0" w:before="0" w:line="360" w:lineRule="auto"/>
        <w:ind w:left="0"/>
        <w:jc w:val="left"/>
        <w:rPr>
          <w:rFonts w:ascii="宋体" w:cs="宋体" w:eastAsia="宋体" w:hAnsi="宋体"/>
          <w:kern w:val="0"/>
          <w:sz w:val="21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  <w:szCs w:val="24"/>
        </w:rPr>
        <w:t>11.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w:r>
        <w:rPr>
          <w:rFonts w:ascii="宋体" w:cs="宋体" w:eastAsia="宋体" w:hAnsi="宋体"/>
          <w:kern w:val="0"/>
          <w:szCs w:val="21"/>
        </w:rPr>
        <w:t>不需要</w:t>
      </w:r>
    </w:p>
    <w:p w14:paraId="4AECBA6E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需要</w:t>
      </w:r>
    </w:p>
    <w:p w14:paraId="7C10050D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A</m:t>
          </m:r>
        </m:oMath>
      </m:oMathPara>
    </w:p>
    <w:p w14:paraId="675EE0B0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D</m:t>
          </m:r>
        </m:oMath>
      </m:oMathPara>
    </w:p>
    <w:p w14:paraId="295D8317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  <m:s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053DCDB2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477DAE13">
      <w:pPr>
        <w:numPr>
          <w:ilvl w:val="0"/>
          <w:numId w:val="0"/>
        </w:numPr>
        <w:spacing w:after="0" w:before="0" w:line="360" w:lineRule="auto"/>
        <w:ind w:left="0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color w:val="3333FF"/>
          <w:kern w:val="0"/>
          <w:szCs w:val="21"/>
        </w:rPr>
        <w:t>【解析】</w:t>
      </w:r>
      <m:oMath>
        <m:r>
          <m:t>(1)</m:t>
        </m:r>
      </m:oMath>
      <w:r>
        <w:rPr>
          <w:rFonts w:ascii="宋体" w:cs="宋体" w:eastAsia="宋体" w:hAnsi="宋体"/>
          <w:kern w:val="0"/>
          <w:szCs w:val="21"/>
        </w:rPr>
        <w:t>由于小球所受合力的大小通过压力传感器读出，所以在实验过程中，不需要满足钩码质量远小于小车质量；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为保证压力传感器的示数视为小球所受合力大小，细线需要调节至与长木板平行，长木板要调节至水平，故选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eastAsia="宋体" w:hAnsi="宋体"/>
          <w:kern w:val="0"/>
          <w:szCs w:val="21"/>
        </w:rPr>
        <w:t>。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(2)</m:t>
        </m:r>
      </m:oMath>
      <w:r>
        <w:rPr>
          <w:rFonts w:ascii="宋体" w:cs="宋体" w:eastAsia="宋体" w:hAnsi="宋体"/>
          <w:kern w:val="0"/>
          <w:szCs w:val="21"/>
        </w:rPr>
        <w:t>滑块速度</w:t>
      </w:r>
      <m:oMath>
        <m:r>
          <m:t>v=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，根据</w:t>
      </w:r>
      <m:oMath>
        <m:sSup>
          <m:e>
            <m:r>
              <m:t>v</m:t>
            </m:r>
          </m:e>
          <m:sup>
            <m:r>
              <m:t>2</m:t>
            </m:r>
          </m:sup>
        </m:sSup>
        <m:r>
          <m:t>=2ax=2×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m:t>·x</m:t>
        </m:r>
      </m:oMath>
      <w:r>
        <w:rPr>
          <w:rFonts w:ascii="宋体" w:cs="宋体" w:eastAsia="宋体" w:hAnsi="宋体"/>
          <w:kern w:val="0"/>
          <w:szCs w:val="21"/>
        </w:rPr>
        <w:t>可得，</w:t>
      </w:r>
      <m:oMath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·F</m:t>
        </m:r>
      </m:oMath>
      <w:r>
        <w:rPr>
          <w:rFonts w:ascii="宋体" w:cs="宋体" w:eastAsia="宋体" w:hAnsi="宋体"/>
          <w:kern w:val="0"/>
          <w:szCs w:val="21"/>
        </w:rPr>
        <w:t>，故应做出的图像是</w:t>
      </w:r>
      <m:oMath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−F</m:t>
        </m:r>
      </m:oMath>
      <w:r>
        <w:rPr>
          <w:rFonts w:ascii="宋体" w:cs="宋体" w:eastAsia="宋体" w:hAnsi="宋体"/>
          <w:kern w:val="0"/>
          <w:szCs w:val="21"/>
        </w:rPr>
        <w:t>，故选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 w:eastAsia="宋体" w:hAnsi="宋体"/>
          <w:kern w:val="0"/>
          <w:szCs w:val="21"/>
        </w:rPr>
        <w:t>。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(3)</m:t>
        </m:r>
      </m:oMath>
      <w:r>
        <w:rPr>
          <w:rFonts w:ascii="宋体" w:cs="宋体" w:eastAsia="宋体" w:hAnsi="宋体"/>
          <w:kern w:val="0"/>
          <w:szCs w:val="21"/>
        </w:rPr>
        <w:t>图像的斜率</w:t>
      </w:r>
      <m:oMath>
        <m:r>
          <m:t>k=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r>
          <m:t>m=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宋体" w:cs="宋体" w:eastAsia="宋体" w:hAnsi="宋体"/>
          <w:kern w:val="0"/>
          <w:szCs w:val="21"/>
        </w:rPr>
        <w:t>。</w:t>
      </w:r>
    </w:p>
    <w:p w14:paraId="7ED4221D">
      <w:pPr>
        <w:numPr>
          <w:ilvl w:val="0"/>
          <w:numId w:val="0"/>
        </w:numPr>
        <w:spacing w:after="0" w:before="0" w:line="360" w:lineRule="auto"/>
        <w:ind w:left="0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  <w:szCs w:val="24"/>
        </w:rPr>
        <w:t>12.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m:t>CD</m:t>
        </m:r>
      </m:oMath>
    </w:p>
    <w:p w14:paraId="5809AACA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C</m:t>
          </m:r>
        </m:oMath>
      </m:oMathPara>
    </w:p>
    <w:p w14:paraId="542ACB4E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1.0</m:t>
          </m:r>
        </m:oMath>
      </m:oMathPara>
    </w:p>
    <w:p w14:paraId="3B94EDF3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Para>
        <m:oMathParaPr>
          <m:jc m:val="left"/>
        </m:oMathParaPr>
        <m:oMath>
          <m:d>
            <m:e>
              <m:r>
                <m:t>−10,−5</m:t>
              </m:r>
            </m:e>
          </m:d>
        </m:oMath>
      </m:oMathPara>
    </w:p>
    <w:p w14:paraId="3E730E59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613A3E9">
      <w:pPr>
        <w:numPr>
          <w:ilvl w:val="0"/>
          <w:numId w:val="0"/>
        </w:numPr>
        <w:spacing w:after="0" w:before="0" w:line="360" w:lineRule="auto"/>
        <w:ind w:left="0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color w:val="3333FF"/>
          <w:kern w:val="0"/>
          <w:szCs w:val="21"/>
        </w:rPr>
        <w:t>【解析】</w:t>
      </w:r>
      <m:oMath>
        <m:r>
          <m:t>(1)A.</m:t>
        </m:r>
      </m:oMath>
      <w:r>
        <w:rPr>
          <w:rFonts w:ascii="宋体" w:cs="宋体" w:eastAsia="宋体" w:hAnsi="宋体"/>
          <w:kern w:val="0"/>
          <w:szCs w:val="21"/>
        </w:rPr>
        <w:t>该实验要求小球每次抛出的初速度要相同而且水平，因此要求小球从同一位置静止释放，因此钢球与斜槽间的摩擦没有影响，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 w:eastAsia="宋体" w:hAnsi="宋体"/>
          <w:kern w:val="0"/>
          <w:szCs w:val="21"/>
        </w:rPr>
        <w:t>错误；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宋体" w:cs="宋体" w:eastAsia="宋体" w:hAnsi="宋体"/>
          <w:kern w:val="0"/>
          <w:szCs w:val="21"/>
        </w:rPr>
        <w:t>使用密度大、体积小的钢球可以减小做平抛运动时的空气阻力，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eastAsia="宋体" w:hAnsi="宋体"/>
          <w:kern w:val="0"/>
          <w:szCs w:val="21"/>
        </w:rPr>
        <w:t>错误；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宋体" w:cs="宋体" w:eastAsia="宋体" w:hAnsi="宋体"/>
          <w:kern w:val="0"/>
          <w:szCs w:val="21"/>
        </w:rPr>
        <w:t>为确保有相同的水平初速度，所以要求从同一位置无初速度释放，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正确；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Cs w:val="21"/>
        </w:rPr>
        <w:t xml:space="preserve">. </w:t>
      </w:r>
      <w:r>
        <w:rPr>
          <w:rFonts w:ascii="宋体" w:cs="宋体" w:eastAsia="宋体" w:hAnsi="宋体"/>
          <w:kern w:val="0"/>
          <w:szCs w:val="21"/>
        </w:rPr>
        <w:t>实验中必须保证小球做平抛运动，而平抛运动要求有水平初速度且只受重力作用，所以斜槽轨道末端必须水平，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 w:eastAsia="宋体" w:hAnsi="宋体"/>
          <w:kern w:val="0"/>
          <w:szCs w:val="21"/>
        </w:rPr>
        <w:t>正确。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 w:eastAsia="宋体" w:hAnsi="宋体"/>
          <w:kern w:val="0"/>
          <w:szCs w:val="21"/>
        </w:rPr>
        <w:t>。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(2)</m:t>
        </m:r>
      </m:oMath>
      <w:r>
        <w:rPr>
          <w:rFonts w:ascii="宋体" w:cs="宋体" w:eastAsia="宋体" w:hAnsi="宋体"/>
          <w:kern w:val="0"/>
          <w:szCs w:val="21"/>
        </w:rPr>
        <w:t>建立坐标系时，应将小球在斜槽末端时，球心在竖直面上的投影为坐标原点，故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正确，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 w:eastAsia="宋体" w:hAnsi="宋体"/>
          <w:kern w:val="0"/>
          <w:szCs w:val="21"/>
        </w:rPr>
        <w:t>错误。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(3)</m:t>
        </m:r>
      </m:oMath>
      <w:r>
        <w:rPr>
          <w:rFonts w:ascii="宋体" w:cs="宋体" w:eastAsia="宋体" w:hAnsi="宋体"/>
          <w:kern w:val="0"/>
          <w:szCs w:val="21"/>
        </w:rPr>
        <w:t>小球做平抛运动，在竖直方向上做自由落体运动，由</w:t>
      </w:r>
      <m:oMath>
        <m:r>
          <m:t>Δy=g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可得：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T=</m:t>
        </m:r>
        <m:rad>
          <m:radPr>
            <m:degHide/>
          </m:radPr>
          <m:deg>
            <m:r>
              <m:t xml:space="preserve"> </m:t>
            </m:r>
          </m:deg>
          <m:e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Δy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  <m:r>
          <m:t>=</m:t>
        </m:r>
        <m:rad>
          <m:radPr>
            <m:degHide/>
          </m:radPr>
          <m:deg>
            <m:r>
              <m:t xml:space="preserve"> </m:t>
            </m:r>
          </m:deg>
          <m:e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(0.4m−0.15m)−0.15m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10m/</m:t>
                </m:r>
                <m:sSup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  <m:r>
          <m:t>=0.1s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平抛运动的初速度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t>=</m:t>
        </m:r>
        <m:f>
          <m:num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0.1m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0.1s</m:t>
            </m:r>
          </m:den>
        </m:f>
        <m:r>
          <m:t>=1.0m/s</m:t>
        </m:r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B</m:t>
        </m:r>
      </m:oMath>
      <w:r>
        <w:rPr>
          <w:rFonts w:ascii="宋体" w:cs="宋体" w:eastAsia="宋体" w:hAnsi="宋体"/>
          <w:kern w:val="0"/>
          <w:szCs w:val="21"/>
        </w:rPr>
        <w:t>点竖直方向上的分速度</w:t>
      </w:r>
      <m:oMath>
        <m:sSub>
          <m:e>
            <m:r>
              <m:t>v</m:t>
            </m:r>
          </m:e>
          <m:sub>
            <m:r>
              <m:t>yB</m:t>
            </m:r>
          </m:sub>
        </m:sSub>
        <m:r>
          <m:t>=</m:t>
        </m:r>
        <m:f>
          <m:num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2T</m:t>
            </m:r>
          </m:den>
        </m:f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0.4m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2×0.1s</m:t>
            </m:r>
          </m:den>
        </m:f>
        <m:r>
          <m:t>=2m/s</m:t>
        </m:r>
      </m:oMath>
      <w:r>
        <w:rPr>
          <w:rFonts w:ascii="宋体" w:cs="宋体" w:eastAsia="宋体" w:hAnsi="宋体"/>
          <w:kern w:val="0"/>
          <w:szCs w:val="21"/>
        </w:rPr>
        <w:t>，小球运动到</w:t>
      </w:r>
      <m:oMath>
        <m:r>
          <m:t>B</m:t>
        </m:r>
      </m:oMath>
      <w:r>
        <w:rPr>
          <w:rFonts w:ascii="宋体" w:cs="宋体" w:eastAsia="宋体" w:hAnsi="宋体"/>
          <w:kern w:val="0"/>
          <w:szCs w:val="21"/>
        </w:rPr>
        <w:t>点的时间</w:t>
      </w:r>
      <m:oMath>
        <m:sSub>
          <m:e>
            <m:r>
              <m:t>t</m:t>
            </m:r>
          </m:e>
          <m:sub>
            <m:r>
              <m:t>B</m:t>
            </m:r>
          </m:sub>
        </m:sSub>
        <m:r>
          <m:t>=</m:t>
        </m:r>
        <m:f>
          <m:num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yB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2m/s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10m/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t>=0.2s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B</m:t>
        </m:r>
      </m:oMath>
      <w:r>
        <w:rPr>
          <w:rFonts w:ascii="宋体" w:cs="宋体" w:eastAsia="宋体" w:hAnsi="宋体"/>
          <w:kern w:val="0"/>
          <w:szCs w:val="21"/>
        </w:rPr>
        <w:t>点的水平位移</w:t>
      </w:r>
      <m:oMath>
        <m:r>
          <m:t>x=</m:t>
        </m:r>
        <m:sSub>
          <m:e>
            <m:r>
              <m:t>v</m:t>
            </m:r>
          </m:e>
          <m:sub>
            <m:r>
              <m:t>0</m:t>
            </m:r>
          </m:sub>
        </m:sSub>
        <m:sSub>
          <m:e>
            <m:r>
              <m:t>t</m:t>
            </m:r>
          </m:e>
          <m:sub>
            <m:r>
              <m:t>B</m:t>
            </m:r>
          </m:sub>
        </m:sSub>
        <m:r>
          <m:t>=0.2m=20cm</m:t>
        </m:r>
      </m:oMath>
      <w:r>
        <w:rPr>
          <w:rFonts w:ascii="宋体" w:cs="宋体" w:eastAsia="宋体" w:hAnsi="宋体"/>
          <w:kern w:val="0"/>
          <w:szCs w:val="21"/>
        </w:rPr>
        <w:t>，竖直位移</w:t>
      </w:r>
      <m:oMath>
        <m:r>
          <m:t>y=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g</m:t>
        </m:r>
        <m:sSup>
          <m:e>
            <m:sSub>
              <m:e>
                <m:r>
                  <m:t>t</m:t>
                </m:r>
              </m:e>
              <m:sub>
                <m:r>
                  <m:t>B</m:t>
                </m:r>
              </m:sub>
            </m:sSub>
          </m:e>
          <m:sup>
            <m:r>
              <m:t>2</m:t>
            </m:r>
          </m:sup>
        </m:sSup>
        <m:r>
          <m:t>=0.2m=20cm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小球抛出点的位置坐标为</w:t>
      </w:r>
      <m:oMath>
        <m:d>
          <m:e>
            <m:r>
              <m:t>−10,−5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。</w:t>
      </w:r>
    </w:p>
    <w:p w14:paraId="7D668B6A">
      <w:pPr>
        <w:numPr>
          <w:ilvl w:val="0"/>
          <w:numId w:val="0"/>
        </w:numPr>
        <w:spacing w:after="0" w:before="0" w:line="360" w:lineRule="auto"/>
        <w:ind w:left="0"/>
        <w:jc w:val="left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  <w:szCs w:val="24"/>
        </w:rPr>
        <w:t>13.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m:t>(1)</m:t>
        </m:r>
      </m:oMath>
      <w:r>
        <w:rPr>
          <w:rFonts w:ascii="宋体" w:cs="宋体" w:eastAsia="宋体" w:hAnsi="宋体"/>
          <w:kern w:val="0"/>
          <w:szCs w:val="21"/>
        </w:rPr>
        <w:t>以甲为对象，根据受力平衡可得</w:t>
      </w:r>
      <m:oMath>
        <m:sSub>
          <m:e>
            <m:r>
              <m:t>F</m:t>
            </m:r>
          </m:e>
          <m:sub>
            <m:r>
              <m:t>弹</m:t>
            </m:r>
          </m:sub>
        </m:sSub>
        <m:r>
          <m:rPr>
            <m:sty m:val="p"/>
          </m:rPr>
          <m:t>cos</m:t>
        </m:r>
        <m:r>
          <m:t>θ=</m:t>
        </m:r>
        <m:sSub>
          <m:e>
            <m:r>
              <m:t>m</m:t>
            </m:r>
          </m:e>
          <m:sub>
            <m:r>
              <m:t>1</m:t>
            </m:r>
          </m:sub>
        </m:sSub>
        <m:r>
          <m:t>g</m:t>
        </m:r>
      </m:oMath>
    </w:p>
    <w:p w14:paraId="47F2D0B1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解得弹簧弹力大小为</w:t>
      </w:r>
      <m:oMath>
        <m:sSub>
          <m:e>
            <m:r>
              <m:t>F</m:t>
            </m:r>
          </m:e>
          <m:sub>
            <m:r>
              <m:t>弹</m:t>
            </m:r>
          </m:sub>
        </m:sSub>
        <m:r>
          <m:t>=20N</m:t>
        </m:r>
      </m:oMath>
    </w:p>
    <w:p w14:paraId="3FE96CCF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根据胡克定律可得</w:t>
      </w:r>
      <m:oMath>
        <m:sSub>
          <m:e>
            <m:r>
              <m:t>F</m:t>
            </m:r>
          </m:e>
          <m:sub>
            <m:r>
              <m:t>弹</m:t>
            </m:r>
          </m:sub>
        </m:sSub>
        <m:r>
          <m:t>=kx</m:t>
        </m:r>
      </m:oMath>
    </w:p>
    <w:p w14:paraId="39C72E6F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解得轻弹簧的劲度系数为</w:t>
      </w:r>
      <m:oMath>
        <m:r>
          <m:t>k=1000N/m</m:t>
        </m:r>
      </m:oMath>
    </w:p>
    <w:p w14:paraId="6B56C722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cs="宋体" w:eastAsia="宋体" w:hAnsi="宋体"/>
          <w:kern w:val="0"/>
          <w:szCs w:val="21"/>
        </w:rPr>
        <w:t>若物体乙的质量</w: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m:oMath>
        <m:sSub>
          <m:e>
            <m:r>
              <m:t>m</m:t>
            </m:r>
          </m:e>
          <m:sub>
            <m:r>
              <m:t>2</m:t>
            </m:r>
          </m:sub>
        </m:sSub>
        <m:r>
          <m:t>=4kg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宋体" w:cs="宋体" w:eastAsia="宋体" w:hAnsi="宋体"/>
          <w:kern w:val="0"/>
          <w:szCs w:val="21"/>
        </w:rPr>
        <w:t>，则物体乙刚好开始滑动，设绳中拉力为</w:t>
      </w:r>
      <m:oMath>
        <m:r>
          <m:t>T</m:t>
        </m:r>
      </m:oMath>
      <w:r>
        <w:rPr>
          <w:rFonts w:ascii="宋体" w:cs="宋体" w:eastAsia="宋体" w:hAnsi="宋体"/>
          <w:kern w:val="0"/>
          <w:szCs w:val="21"/>
        </w:rPr>
        <w:t>，以乙为对象，有</w:t>
      </w:r>
      <m:oMath>
        <m:r>
          <m:t>T=</m:t>
        </m:r>
        <m:sSub>
          <m:e>
            <m:r>
              <m:t>F</m:t>
            </m:r>
          </m:e>
          <m:sub>
            <m:r>
              <m:t>弹</m:t>
            </m:r>
          </m:sub>
        </m:sSub>
        <m:r>
          <m:rPr>
            <m:sty m:val="p"/>
          </m:rPr>
          <m:t>sin</m:t>
        </m:r>
        <m:r>
          <m:t>θ=μ</m:t>
        </m:r>
        <m:sSub>
          <m:e>
            <m:r>
              <m:t>m</m:t>
            </m:r>
          </m:e>
          <m:sub>
            <m:r>
              <m:t>2</m:t>
            </m:r>
          </m:sub>
        </m:sSub>
        <m:r>
          <m:t>g</m:t>
        </m:r>
      </m:oMath>
    </w:p>
    <w:p w14:paraId="35016197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解得物体乙与水平面之间的动摩擦因数为</w:t>
      </w:r>
      <m:oMath>
        <m:r>
          <m:t>μ=0.3</m:t>
        </m:r>
      </m:oMath>
    </w:p>
    <w:p w14:paraId="53B28668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cs="宋体" w:eastAsia="宋体" w:hAnsi="宋体"/>
          <w:kern w:val="0"/>
          <w:szCs w:val="21"/>
        </w:rPr>
        <w:t>剪断轻绳</w:t>
      </w:r>
      <m:oMath>
        <m:r>
          <m:t>OB</m:t>
        </m:r>
      </m:oMath>
      <w:r>
        <w:rPr>
          <w:rFonts w:ascii="宋体" w:cs="宋体" w:eastAsia="宋体" w:hAnsi="宋体"/>
          <w:kern w:val="0"/>
          <w:szCs w:val="21"/>
        </w:rPr>
        <w:t>的瞬间，物体甲受到弹簧弹力保持不变，则弹簧弹力和重力的合力大小为</w:t>
      </w:r>
      <m:oMath>
        <m:sSub>
          <m:e>
            <m:r>
              <m:t>F</m:t>
            </m:r>
          </m:e>
          <m:sub>
            <m:r>
              <m:t>合</m:t>
            </m:r>
          </m:sub>
        </m:sSub>
        <m:r>
          <m:t>=</m:t>
        </m:r>
        <m:sSub>
          <m:e>
            <m:r>
              <m:t>F</m:t>
            </m:r>
          </m:e>
          <m:sub>
            <m:r>
              <m:t>弹</m:t>
            </m:r>
          </m:sub>
        </m:sSub>
        <m:r>
          <m:rPr>
            <m:sty m:val="p"/>
          </m:rPr>
          <m:t>sin</m:t>
        </m:r>
        <m:r>
          <m:t>θ=12N</m:t>
        </m:r>
      </m:oMath>
      <w:r>
        <w:rPr>
          <w:rFonts w:ascii="宋体" w:cs="宋体" w:eastAsia="宋体" w:hAnsi="宋体"/>
          <w:kern w:val="0"/>
          <w:szCs w:val="21"/>
        </w:rPr>
        <w:t>，方向水平向右；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根据牛顿第二定律可得物体甲的加速度大小为</w:t>
      </w:r>
      <m:oMath>
        <m:r>
          <m:t>a=</m:t>
        </m:r>
        <m:f>
          <m:num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合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m:t>=7.5m/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，方向水平向右。</w:t>
      </w:r>
    </w:p>
    <w:p w14:paraId="07639792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color w:val="3333FF"/>
          <w:kern w:val="0"/>
          <w:sz w:val="24"/>
          <w:szCs w:val="24"/>
        </w:rPr>
        <w:t>14.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m:t>(1)</m:t>
        </m:r>
      </m:oMath>
      <w:r>
        <w:rPr>
          <w:rFonts w:ascii="宋体" w:cs="宋体" w:eastAsia="宋体" w:hAnsi="宋体"/>
          <w:kern w:val="0"/>
          <w:szCs w:val="21"/>
        </w:rPr>
        <w:t>甲同学投掷的飞镖水平方向的速度大小为</w:t>
      </w:r>
      <m:oMath>
        <m:sSub>
          <m:e>
            <m:r>
              <m:t>v</m:t>
            </m:r>
          </m:e>
          <m:sub>
            <m:r>
              <m:t>x</m:t>
            </m:r>
          </m:sub>
        </m:sSub>
        <m:r>
          <m:t>=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cos</m:t>
        </m:r>
        <m:sSup>
          <m:e>
            <m:r>
              <m:t>53</m:t>
            </m:r>
          </m:e>
          <m:sup>
            <m:r>
              <m:t>∘</m:t>
            </m:r>
          </m:sup>
        </m:sSup>
        <m:r>
          <m:t>=6m/s</m:t>
        </m:r>
      </m:oMath>
    </w:p>
    <w:p w14:paraId="502F1187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竖直方向的初速度大小为</w:t>
      </w:r>
      <m:oMath>
        <m:sSub>
          <m:e>
            <m:r>
              <m:t>v</m:t>
            </m:r>
          </m:e>
          <m:sub>
            <m:r>
              <m:t>y</m:t>
            </m:r>
          </m:sub>
        </m:sSub>
        <m:r>
          <m:t>=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sin</m:t>
        </m:r>
        <m:sSup>
          <m:e>
            <m:r>
              <m:t>53</m:t>
            </m:r>
          </m:e>
          <m:sup>
            <m:r>
              <m:t>∘</m:t>
            </m:r>
          </m:sup>
        </m:sSup>
        <m:r>
          <m:t>=8m/s</m:t>
        </m:r>
      </m:oMath>
    </w:p>
    <w:p w14:paraId="3A291245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在竖直方向从离手到最高点的高度和时间分别为</w:t>
      </w:r>
      <m:oMath>
        <m:sSub>
          <m:e>
            <m:r>
              <m:t>ℎ</m:t>
            </m:r>
          </m:e>
          <m:sub>
            <m:r>
              <m:t>1</m:t>
            </m:r>
          </m:sub>
        </m:sSub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  <m:sSup>
              <m:e>
                <m:sSub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2g</m:t>
            </m:r>
          </m:den>
        </m:f>
        <m:r>
          <m:t>=3.2m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t>=</m:t>
        </m:r>
        <m:f>
          <m:num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m:t>=0.8s</m:t>
        </m:r>
      </m:oMath>
    </w:p>
    <w:p w14:paraId="544A6CDA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甲同学投掷的飞镖飞行过程中离地面的最大高度</w:t>
      </w:r>
      <m:oMath>
        <m:r>
          <m:t>H=3.2m+1.8m=5.0m</m:t>
        </m:r>
      </m:oMath>
    </w:p>
    <w:p w14:paraId="1C081F89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cs="宋体" w:eastAsia="宋体" w:hAnsi="宋体"/>
          <w:kern w:val="0"/>
          <w:szCs w:val="21"/>
        </w:rPr>
        <w:t>假设甲从最高点做平抛运动，下落时间为</w:t>
      </w:r>
      <m:oMath>
        <m:sSub>
          <m:e>
            <m:r>
              <m:t>t</m:t>
            </m:r>
          </m:e>
          <m:sub>
            <m:r>
              <m:t>2</m:t>
            </m:r>
          </m:sub>
        </m:sSub>
        <m:r>
          <m:t>=</m:t>
        </m:r>
        <m:rad>
          <m:radPr>
            <m:degHide/>
          </m:radPr>
          <m:deg>
            <m:r>
              <m:t xml:space="preserve"> </m:t>
            </m:r>
          </m:deg>
          <m:e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  <m:r>
          <m:t>=1s</m:t>
        </m:r>
      </m:oMath>
    </w:p>
    <w:p w14:paraId="5132D572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设下落在</w:t>
      </w:r>
      <m:oMath>
        <m:r>
          <m:t>P</m:t>
        </m:r>
      </m:oMath>
      <w:r>
        <w:rPr>
          <w:rFonts w:ascii="宋体" w:cs="宋体" w:eastAsia="宋体" w:hAnsi="宋体"/>
          <w:kern w:val="0"/>
          <w:szCs w:val="21"/>
        </w:rPr>
        <w:t>点时与水平夹角为</w: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m:oMath>
        <m:r>
          <m:t>θ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宋体" w:cs="宋体" w:eastAsia="宋体" w:hAnsi="宋体"/>
          <w:kern w:val="0"/>
          <w:szCs w:val="21"/>
        </w:rPr>
        <w:t>，满足</w:t>
      </w:r>
      <m:oMath>
        <m:r>
          <m:rPr>
            <m:sty m:val="p"/>
          </m:rPr>
          <m:t>tan</m:t>
        </m:r>
        <m: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den>
        </m:f>
      </m:oMath>
    </w:p>
    <w:p w14:paraId="1F5D090D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乙做平抛时间为</w:t>
      </w:r>
      <m:oMath>
        <m:sSub>
          <m:e>
            <m:r>
              <m:t>t</m:t>
            </m:r>
          </m:e>
          <m:sub>
            <m:r>
              <m:t>3</m:t>
            </m:r>
          </m:sub>
        </m:sSub>
        <m:r>
          <m:t>=</m:t>
        </m:r>
        <m:rad>
          <m:radPr>
            <m:degHide/>
          </m:radPr>
          <m:deg>
            <m:r>
              <m:t xml:space="preserve"> </m:t>
            </m:r>
          </m:deg>
          <m:e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2×1.8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  <m:r>
          <m:t>s=0.6s</m:t>
        </m:r>
      </m:oMath>
    </w:p>
    <w:p w14:paraId="280C1172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设下落在</w:t>
      </w:r>
      <m:oMath>
        <m:r>
          <m:t>P</m:t>
        </m:r>
      </m:oMath>
      <w:r>
        <w:rPr>
          <w:rFonts w:ascii="宋体" w:cs="宋体" w:eastAsia="宋体" w:hAnsi="宋体"/>
          <w:kern w:val="0"/>
          <w:szCs w:val="21"/>
        </w:rPr>
        <w:t>点时与水平夹角为</w: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m:oMath>
        <m:r>
          <m:t>θ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</w:t>
      </w:r>
      <w:r>
        <w:rPr>
          <w:rFonts w:ascii="宋体" w:cs="宋体" w:eastAsia="宋体" w:hAnsi="宋体"/>
          <w:kern w:val="0"/>
          <w:szCs w:val="21"/>
        </w:rPr>
        <w:t>，满足</w:t>
      </w:r>
      <m:oMath>
        <m:r>
          <m:rPr>
            <m:sty m:val="p"/>
          </m:rPr>
          <m:t>tan</m:t>
        </m:r>
        <m:r>
          <m:t> θ=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</w:p>
    <w:p w14:paraId="08BC49D7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由题意有</w:t>
      </w:r>
      <m:oMath>
        <m:r>
          <m:rPr>
            <m:sty m:val="p"/>
          </m:rPr>
          <m:t>tan</m:t>
        </m:r>
        <m: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</w:p>
    <w:p w14:paraId="53904B82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得乙同学投掷飞镖的初速度</w:t>
      </w:r>
      <m:oMath>
        <m:r>
          <m:t>v</m:t>
        </m:r>
      </m:oMath>
      <w:r>
        <w:rPr>
          <w:rFonts w:ascii="宋体" w:cs="宋体" w:eastAsia="宋体" w:hAnsi="宋体"/>
          <w:kern w:val="0"/>
          <w:szCs w:val="21"/>
        </w:rPr>
        <w:t>的大小</w:t>
      </w:r>
      <m:oMath>
        <m:r>
          <m:t>v=3.6m/s</m:t>
        </m:r>
      </m:oMath>
    </w:p>
    <w:p w14:paraId="0223995B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cs="宋体" w:eastAsia="宋体" w:hAnsi="宋体"/>
          <w:kern w:val="0"/>
          <w:szCs w:val="21"/>
        </w:rPr>
        <w:t>甲从抛出到</w:t>
      </w:r>
      <m:oMath>
        <m:r>
          <m:t>P</m:t>
        </m:r>
      </m:oMath>
      <w:r>
        <w:rPr>
          <w:rFonts w:ascii="宋体" w:cs="宋体" w:eastAsia="宋体" w:hAnsi="宋体"/>
          <w:kern w:val="0"/>
          <w:szCs w:val="21"/>
        </w:rPr>
        <w:t>点水平位移为</w:t>
      </w:r>
      <m:oMath>
        <m:sSub>
          <m:e>
            <m:r>
              <m:t>s</m:t>
            </m:r>
          </m:e>
          <m:sub>
            <m:r>
              <m:t>AP</m:t>
            </m:r>
          </m:sub>
        </m:sSub>
        <m:r>
          <m:t>=</m:t>
        </m:r>
        <m:sSub>
          <m:e>
            <m:r>
              <m:t>v</m:t>
            </m:r>
          </m:e>
          <m:sub>
            <m:r>
              <m:t>x</m:t>
            </m:r>
          </m:sub>
        </m:sSub>
        <m:d>
          <m:e>
            <m:sSub>
              <m:e>
                <m:r>
                  <m:t>t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t</m:t>
                </m:r>
              </m:e>
              <m:sub>
                <m:r>
                  <m:t>2</m:t>
                </m:r>
              </m:sub>
            </m:sSub>
          </m:e>
        </m:d>
        <m:r>
          <m:t>=10.8m</m:t>
        </m:r>
      </m:oMath>
    </w:p>
    <w:p w14:paraId="10B8A33D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宋体" w:cs="宋体" w:eastAsia="宋体" w:hAnsi="宋体"/>
          <w:kern w:val="0"/>
          <w:szCs w:val="21"/>
        </w:rPr>
        <w:t>乙的水平位移为</w:t>
      </w:r>
      <m:oMath>
        <m:sSub>
          <m:e>
            <m:r>
              <m:t>s</m:t>
            </m:r>
          </m:e>
          <m:sub>
            <m:r>
              <m:t>BP</m:t>
            </m:r>
          </m:sub>
        </m:sSub>
        <m:r>
          <m:t>=v</m:t>
        </m:r>
        <m:sSub>
          <m:e>
            <m:r>
              <m:t>t</m:t>
            </m:r>
          </m:e>
          <m:sub>
            <m:r>
              <m:t>3</m:t>
            </m:r>
          </m:sub>
        </m:sSub>
        <m:r>
          <m:t>=2.16m</m:t>
        </m:r>
      </m:oMath>
    </w:p>
    <w:p w14:paraId="257EAF85">
      <w:pPr>
        <w:spacing w:after="0" w:before="0"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m:t>A</m:t>
        </m:r>
      </m:oMath>
      <w:r>
        <w:rPr>
          <w:rFonts w:ascii="宋体" w:cs="宋体" w:eastAsia="宋体" w:hAnsi="宋体"/>
          <w:kern w:val="0"/>
          <w:szCs w:val="21"/>
        </w:rPr>
        <w:t>、</w:t>
      </w:r>
      <m:oMath>
        <m:r>
          <m:t>B</m:t>
        </m:r>
      </m:oMath>
      <w:r>
        <w:rPr>
          <w:rFonts w:ascii="宋体" w:cs="宋体" w:eastAsia="宋体" w:hAnsi="宋体"/>
          <w:kern w:val="0"/>
          <w:szCs w:val="21"/>
        </w:rPr>
        <w:t>两点间的距离</w:t>
      </w:r>
      <m:oMath>
        <m:sSub>
          <m:e>
            <m:r>
              <m:t>s</m:t>
            </m:r>
          </m:e>
          <m:sub>
            <m:r>
              <m:t>AB</m:t>
            </m:r>
          </m:sub>
        </m:sSub>
        <m:r>
          <m:t>=</m:t>
        </m:r>
        <m:sSub>
          <m:e>
            <m:r>
              <m:t>s</m:t>
            </m:r>
          </m:e>
          <m:sub>
            <m:r>
              <m:t>AP</m:t>
            </m:r>
          </m:sub>
        </m:sSub>
        <m:r>
          <m:t>−</m:t>
        </m:r>
        <m:sSub>
          <m:e>
            <m:r>
              <m:t>s</m:t>
            </m:r>
          </m:e>
          <m:sub>
            <m:r>
              <m:t>BP</m:t>
            </m:r>
          </m:sub>
        </m:sSub>
        <m:r>
          <m:t>=8.64m</m:t>
        </m:r>
      </m:oMath>
      <w:r>
        <w:rPr>
          <w:rFonts w:ascii="宋体" w:cs="宋体" w:eastAsia="宋体" w:hAnsi="宋体"/>
          <w:kern w:val="0"/>
          <w:szCs w:val="21"/>
        </w:rPr>
        <w:t>。</w:t>
      </w:r>
    </w:p>
    <w:p w14:paraId="31FE9FDF">
      <w:pPr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  <w:r>
        <w:rPr>
          <w:rFonts w:ascii="Times New Roman" w:cs="Times New Roman" w:eastAsia="Times New Roman" w:hAnsi="Times New Roman"/>
          <w:color w:val="3333FF"/>
          <w:kern w:val="0"/>
          <w:sz w:val="24"/>
          <w:szCs w:val="24"/>
        </w:rPr>
        <w:t>15.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m:t>(1)</m:t>
        </m:r>
      </m:oMath>
      <w:r>
        <w:rPr>
          <w:rFonts w:ascii="宋体" w:cs="宋体" w:eastAsia="宋体" w:hAnsi="宋体"/>
          <w:kern w:val="0"/>
          <w:szCs w:val="21"/>
        </w:rPr>
        <w:t>木块恰好静止在铁箱的后壁上时，木块在竖直方向受力平衡有</w:t>
      </w:r>
      <m:oMath>
        <m:r>
          <m:t>f=</m:t>
        </m:r>
        <m:sSub>
          <m:e>
            <m:r>
              <m:t>μ</m:t>
            </m:r>
          </m:e>
          <m:sub>
            <m:r>
              <m:t>2</m:t>
            </m:r>
          </m:sub>
        </m:sSub>
        <m:sSub>
          <m:e>
            <m:r>
              <m:t>F</m:t>
            </m:r>
          </m:e>
          <m:sub>
            <m:r>
              <m:t>N</m:t>
            </m:r>
          </m:sub>
        </m:sSub>
        <m:r>
          <m:t>=mg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解得铁箱对木块的支持力的大小</w:t>
      </w:r>
      <m:oMath>
        <m:sSub>
          <m:e>
            <m:r>
              <m:t>F</m:t>
            </m:r>
          </m:e>
          <m:sub>
            <m:r>
              <m:t>N</m:t>
            </m:r>
          </m:sub>
        </m:sSub>
        <m:r>
          <m:t>=40N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根据牛顿第三定律，木块对铁箱压力的大小为</w:t>
      </w:r>
      <m:oMath>
        <m:r>
          <m:t>40N</m:t>
        </m:r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(2)</m:t>
        </m:r>
      </m:oMath>
      <w:r>
        <w:rPr>
          <w:rFonts w:ascii="宋体" w:cs="宋体" w:eastAsia="宋体" w:hAnsi="宋体"/>
          <w:kern w:val="0"/>
          <w:szCs w:val="21"/>
        </w:rPr>
        <w:t>木块在水平方向的加速度设为</w:t>
      </w:r>
      <m:oMath>
        <m:r>
          <m:t>a</m:t>
        </m:r>
      </m:oMath>
      <w:r>
        <w:rPr>
          <w:rFonts w:ascii="宋体" w:cs="宋体" w:eastAsia="宋体" w:hAnsi="宋体"/>
          <w:kern w:val="0"/>
          <w:szCs w:val="21"/>
        </w:rPr>
        <w:t>，根据牛顿第二定律有</w:t>
      </w:r>
      <m:oMath>
        <m:sSub>
          <m:e>
            <m:r>
              <m:t>F</m:t>
            </m:r>
          </m:e>
          <m:sub>
            <m:r>
              <m:t>N</m:t>
            </m:r>
          </m:sub>
        </m:sSub>
        <m:r>
          <m:t>=ma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以整体为研究对象，根据牛顿第二定律有</w:t>
      </w:r>
      <m:oMath>
        <m:r>
          <m:t>F−</m:t>
        </m:r>
        <m:sSub>
          <m:e>
            <m:r>
              <m:t>μ</m:t>
            </m:r>
          </m:e>
          <m:sub>
            <m:r>
              <m:t>1</m:t>
            </m:r>
          </m:sub>
        </m:sSub>
        <m:r>
          <m:t>(m+M)g=(m+M)a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联立解得</w:t>
      </w:r>
      <m:oMath>
        <m:r>
          <m:t>F=258N</m:t>
        </m:r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m:t>(3)</m:t>
        </m:r>
      </m:oMath>
      <w:r>
        <w:rPr>
          <w:rFonts w:ascii="宋体" w:cs="宋体" w:eastAsia="宋体" w:hAnsi="宋体"/>
          <w:kern w:val="0"/>
          <w:szCs w:val="21"/>
        </w:rPr>
        <w:t>木块落到铁箱底部，去拉力后，铁箱和木块均以</w:t>
      </w:r>
      <m:oMath>
        <m:r>
          <m:t>v=6m/s</m:t>
        </m:r>
      </m:oMath>
      <w:r>
        <w:rPr>
          <w:rFonts w:ascii="宋体" w:cs="宋体" w:eastAsia="宋体" w:hAnsi="宋体"/>
          <w:kern w:val="0"/>
          <w:szCs w:val="21"/>
        </w:rPr>
        <w:t>的初速度做匀减速直线运动，铁箱受到地面的摩擦力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t>=</m:t>
        </m:r>
        <m:sSub>
          <m:e>
            <m:r>
              <m:t>μ</m:t>
            </m:r>
          </m:e>
          <m:sub>
            <m:r>
              <m:t>1</m:t>
            </m:r>
          </m:sub>
        </m:sSub>
        <m:r>
          <m:t>(m+M)g=18N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方向水平向左。铁箱受到木块的摩擦力</w:t>
      </w:r>
      <m:oMath>
        <m:sSub>
          <m:e>
            <m:r>
              <m:t>f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μ</m:t>
            </m:r>
          </m:e>
          <m:sub>
            <m:r>
              <m:t>2</m:t>
            </m:r>
          </m:sub>
        </m:sSub>
        <m:r>
          <m:t>mg=2.5N</m:t>
        </m:r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方向水平向右。设铁箱的加速度大小为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，根据牛顿第二定律有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t>−</m:t>
        </m:r>
        <m:sSub>
          <m:e>
            <m:r>
              <m:t>f</m:t>
            </m:r>
          </m:e>
          <m:sub>
            <m:r>
              <m:t>2</m:t>
            </m:r>
          </m:sub>
        </m:sSub>
        <m:r>
          <m:t>=M</m:t>
        </m:r>
        <m:sSub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解得</w:t>
      </w:r>
      <m:oMath>
        <m:sSub>
          <m:e>
            <m:r>
              <m:t>a</m:t>
            </m:r>
          </m:e>
          <m:sub>
            <m:r>
              <m:t>1</m:t>
            </m:r>
          </m:sub>
        </m:sSub>
        <m:r>
          <m:t>=3.1m/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方向水平向左。设木块的加速度大小为</w:t>
      </w:r>
      <m:oMath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，根据牛顿第二定律有</w:t>
      </w:r>
      <m:oMath>
        <m:sSub>
          <m:e>
            <m:r>
              <m:t>f</m:t>
            </m:r>
          </m:e>
          <m:sub>
            <m:r>
              <m:t>2</m:t>
            </m:r>
          </m:sub>
        </m:sSub>
        <m:r>
          <m:t>=</m:t>
        </m:r>
        <m:sSub>
          <m:e>
            <m:r>
              <m:t>μ</m:t>
            </m:r>
          </m:e>
          <m:sub>
            <m:r>
              <m:t>2</m:t>
            </m:r>
          </m:sub>
        </m:sSub>
        <m:r>
          <m:t>mg=m</m:t>
        </m:r>
        <m:sSub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解得</w:t>
      </w:r>
      <m:oMath>
        <m:sSub>
          <m:e>
            <m:r>
              <m:t>a</m:t>
            </m:r>
          </m:e>
          <m:sub>
            <m:r>
              <m:t>2</m:t>
            </m:r>
          </m:sub>
        </m:sSub>
        <m:r>
          <m:t>=2.5m/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方向水平向，左经过</w:t>
      </w:r>
      <m:oMath>
        <m:r>
          <m:t>1s</m:t>
        </m:r>
      </m:oMath>
      <w:r>
        <w:rPr>
          <w:rFonts w:ascii="宋体" w:cs="宋体" w:eastAsia="宋体" w:hAnsi="宋体"/>
          <w:kern w:val="0"/>
          <w:szCs w:val="21"/>
        </w:rPr>
        <w:t>，木块从铁箱的左侧到达右侧，则木块对地位移</w:t>
      </w:r>
      <m:oMath>
        <m:sSub>
          <m:e>
            <m:r>
              <m:t>x</m:t>
            </m:r>
          </m:e>
          <m:sub>
            <m:r>
              <m:t>2</m:t>
            </m:r>
          </m:sub>
        </m:sSub>
        <m:r>
          <m:t>=vt−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e>
            <m:r>
              <m:t>a</m:t>
            </m:r>
          </m:e>
          <m:sub>
            <m:r>
              <m:t>2</m:t>
            </m:r>
          </m:sub>
        </m:sSub>
        <m:sSup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铁箱对地位移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t>=vt−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e>
            <m:r>
              <m:t>a</m:t>
            </m:r>
          </m:e>
          <m:sub>
            <m:r>
              <m:t>1</m:t>
            </m:r>
          </m:sub>
        </m:sSub>
        <m:sSup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cs="宋体" w:eastAsia="宋体" w:hAnsi="宋体"/>
          <w:kern w:val="0"/>
          <w:szCs w:val="21"/>
        </w:rPr>
        <w:t>故铁箱的长度为</w:t>
      </w:r>
      <m:oMath>
        <m:r>
          <m:t>x=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t>−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t>=0.3m</m:t>
        </m:r>
      </m:oMath>
      <w:r>
        <w:rPr>
          <w:rFonts w:ascii="宋体" w:cs="宋体" w:eastAsia="宋体" w:hAnsi="宋体"/>
          <w:kern w:val="0"/>
          <w:szCs w:val="21"/>
        </w:rPr>
        <w:t>。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</w:t>
      </w:r>
    </w:p>
    <w:p w14:paraId="2C4D9701">
      <w:pPr>
        <w:numPr>
          <w:ilvl w:val="0"/>
          <w:numId w:val="0"/>
        </w:numPr>
        <w:spacing w:after="0" w:before="0" w:line="360" w:lineRule="auto"/>
        <w:ind w:left="0"/>
        <w:rPr>
          <w:rFonts w:ascii="Times New Roman" w:cs="Times New Roman" w:eastAsia="Times New Roman" w:hAnsi="Times New Roman"/>
          <w:kern w:val="0"/>
          <w:sz w:val="24"/>
          <w:szCs w:val="24"/>
        </w:rPr>
      </w:pPr>
    </w:p>
    <w:sectPr>
      <w:headerReference r:id="rId8" w:type="default"/>
      <w:footerReference r:id="rId9" w:type="default"/>
      <w:pgSz w:h="16838" w:w="11906"/>
      <w:pgMar w:bottom="1440" w:footer="992" w:gutter="0" w:header="851" w:left="1083" w:right="1083" w:top="1440"/>
      <w:cols w:num="1" w:sep="1" w:space="425"/>
      <w:vAlign w:val="top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1F4610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14:paraId="01CC5CC4"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136C04">
    <w:pPr>
      <w:pStyle w:val="Header"/>
      <w:pBdr>
        <w:bottom w:val="none" w:sz="0" w:space="1" w:color="auto"/>
      </w:pBd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2E60547"/>
    <w:rsid w:val="0F9200AB"/>
    <w:rsid w:val="10160FC8"/>
    <w:rsid w:val="1A9E1380"/>
    <w:rsid w:val="415267F4"/>
    <w:rsid w:val="7AFB5914"/>
    <w:rsid w:val="7F6125A9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xtzj xmlns="http://schemas.microsoft.com/vsto/xtzj">
  <dataContent>40b19a1f7-94d8-491e-a910-6f8982671d23;7f635b0a3-6527-4a27-a85a-f3ace30bcfc6,58086cd1d-74cb-4848-8ab6-1ab060541912,0e0595c33-e71f-4f93-a578-f074f43d9ea3,0fb3bcaf8-22a3-4aed-a412-459fb0dc3a53,98e4d46f4-c13f-4618-9d30-96c2ac7bd70c,f242b438c-0e96-4ef7-8b33-3dc5e5bf1a3f,8ae4ee894-e88c-434a-9fb8-dd7ffaa7b74b,0274aa962-fb20-4b0f-8170-9600e12a436c,f66628963-5dd0-479b-bca2-e8b1017a8bf8,d531cec66-0350-4b1e-9051-af295f20326d,a4046f4dc-1aeb-4086-b860-39b5d7d7d753,28c7181c8-0edc-448b-ae27-b866e1f4de62,c445e6500-eb55-43d0-8fdb-13fc92c9001d,d8a6b6866-7b66-4063-866b-eb8a7db2d68d,be85b2285-6d69-4c81-a92e-d2a7f710e8d6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e8ce-e77b-4b04-91e3-825b7727ab2d}">
  <ds:schemaRefs/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1066</Words>
  <Characters>1249</Characters>
  <Application>Microsoft Office Word</Application>
  <DocSecurity>0</DocSecurity>
  <Lines>0</Lines>
  <Paragraphs>0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2011-01-13T09:46:00Z</dcterms:created>
  <dcterms:modified xsi:type="dcterms:W3CDTF">2025-09-22T05:59:55Z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