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FAE" w:rsidRPr="002D7B4C" w:rsidRDefault="002D7B4C">
      <w:pPr>
        <w:spacing w:before="0" w:after="0" w:line="325" w:lineRule="exact"/>
        <w:ind w:left="3993"/>
        <w:jc w:val="left"/>
        <w:rPr>
          <w:rFonts w:ascii="Times New Roman"/>
          <w:color w:val="000000" w:themeColor="text1"/>
          <w:sz w:val="32"/>
          <w:lang w:eastAsia="zh-CN"/>
        </w:rPr>
      </w:pPr>
      <w:bookmarkStart w:id="0" w:name="_GoBack"/>
      <w:r w:rsidRPr="002D7B4C">
        <w:rPr>
          <w:noProof/>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145" type="#_x0000_t75" style="position:absolute;left:0;text-align:left;margin-left:404.15pt;margin-top:50.05pt;width:2.75pt;height:2.75pt;z-index:-251597824;mso-position-horizontal:absolute;mso-position-horizontal-relative:page;mso-position-vertical:absolute;mso-position-vertical-relative:page">
            <v:imagedata r:id="rId4" o:title="image1"/>
            <w10:wrap anchorx="page" anchory="page"/>
          </v:shape>
        </w:pict>
      </w:r>
      <w:bookmarkStart w:id="1" w:name="br1"/>
      <w:bookmarkEnd w:id="1"/>
      <w:r w:rsidRPr="002D7B4C">
        <w:rPr>
          <w:noProof/>
          <w:color w:val="000000" w:themeColor="text1"/>
        </w:rPr>
        <w:pict>
          <v:shape id="_x00001" o:spid="_x0000_s1144" type="#_x0000_t75" style="position:absolute;left:0;text-align:left;margin-left:53pt;margin-top:434.25pt;width:164.05pt;height:102.55pt;z-index:-251598848;mso-position-horizontal:absolute;mso-position-horizontal-relative:page;mso-position-vertical:absolute;mso-position-vertical-relative:page">
            <v:imagedata r:id="rId5" o:title="image2"/>
            <w10:wrap anchorx="page" anchory="page"/>
          </v:shape>
        </w:pict>
      </w:r>
      <w:r w:rsidRPr="002D7B4C">
        <w:rPr>
          <w:noProof/>
          <w:color w:val="000000" w:themeColor="text1"/>
        </w:rPr>
        <w:pict>
          <v:shape id="_x00002" o:spid="_x0000_s1143" type="#_x0000_t75" style="position:absolute;left:0;text-align:left;margin-left:116.8pt;margin-top:769.7pt;width:2.75pt;height:2.75pt;z-index:-251599872;mso-position-horizontal:absolute;mso-position-horizontal-relative:page;mso-position-vertical:absolute;mso-position-vertical-relative:page">
            <v:imagedata r:id="rId6" o:title="image3"/>
            <w10:wrap anchorx="page" anchory="page"/>
          </v:shape>
        </w:pict>
      </w:r>
      <w:r w:rsidRPr="002D7B4C">
        <w:rPr>
          <w:rFonts w:ascii="宋体" w:hAnsi="宋体" w:cs="宋体"/>
          <w:color w:val="000000" w:themeColor="text1"/>
          <w:sz w:val="32"/>
          <w:lang w:eastAsia="zh-CN"/>
        </w:rPr>
        <w:t>高</w:t>
      </w:r>
      <w:r w:rsidRPr="002D7B4C">
        <w:rPr>
          <w:rFonts w:ascii="Times New Roman"/>
          <w:color w:val="000000" w:themeColor="text1"/>
          <w:spacing w:val="81"/>
          <w:sz w:val="32"/>
          <w:lang w:eastAsia="zh-CN"/>
        </w:rPr>
        <w:t xml:space="preserve"> </w:t>
      </w:r>
      <w:r w:rsidRPr="002D7B4C">
        <w:rPr>
          <w:rFonts w:ascii="宋体" w:hAnsi="宋体" w:cs="宋体"/>
          <w:color w:val="000000" w:themeColor="text1"/>
          <w:sz w:val="32"/>
          <w:lang w:eastAsia="zh-CN"/>
        </w:rPr>
        <w:t>三</w:t>
      </w:r>
      <w:r w:rsidRPr="002D7B4C">
        <w:rPr>
          <w:rFonts w:ascii="Times New Roman"/>
          <w:color w:val="000000" w:themeColor="text1"/>
          <w:spacing w:val="81"/>
          <w:sz w:val="32"/>
          <w:lang w:eastAsia="zh-CN"/>
        </w:rPr>
        <w:t xml:space="preserve"> </w:t>
      </w:r>
      <w:r w:rsidRPr="002D7B4C">
        <w:rPr>
          <w:rFonts w:ascii="宋体" w:hAnsi="宋体" w:cs="宋体"/>
          <w:color w:val="000000" w:themeColor="text1"/>
          <w:sz w:val="32"/>
          <w:lang w:eastAsia="zh-CN"/>
        </w:rPr>
        <w:t>物</w:t>
      </w:r>
      <w:r w:rsidRPr="002D7B4C">
        <w:rPr>
          <w:rFonts w:ascii="Times New Roman"/>
          <w:color w:val="000000" w:themeColor="text1"/>
          <w:spacing w:val="81"/>
          <w:sz w:val="32"/>
          <w:lang w:eastAsia="zh-CN"/>
        </w:rPr>
        <w:t xml:space="preserve"> </w:t>
      </w:r>
      <w:r w:rsidRPr="002D7B4C">
        <w:rPr>
          <w:rFonts w:ascii="宋体" w:hAnsi="宋体" w:cs="宋体"/>
          <w:color w:val="000000" w:themeColor="text1"/>
          <w:sz w:val="32"/>
          <w:lang w:eastAsia="zh-CN"/>
        </w:rPr>
        <w:t>理</w:t>
      </w:r>
    </w:p>
    <w:p w:rsidR="00FE5FAE" w:rsidRPr="002D7B4C" w:rsidRDefault="002D7B4C">
      <w:pPr>
        <w:spacing w:before="258" w:after="0" w:line="250" w:lineRule="exact"/>
        <w:jc w:val="left"/>
        <w:rPr>
          <w:rFonts w:ascii="Times New Roman"/>
          <w:color w:val="000000" w:themeColor="text1"/>
          <w:sz w:val="24"/>
          <w:lang w:eastAsia="zh-CN"/>
        </w:rPr>
      </w:pPr>
      <w:r w:rsidRPr="002D7B4C">
        <w:rPr>
          <w:rFonts w:ascii="宋体" w:hAnsi="宋体" w:cs="宋体"/>
          <w:color w:val="000000" w:themeColor="text1"/>
          <w:sz w:val="24"/>
          <w:lang w:eastAsia="zh-CN"/>
        </w:rPr>
        <w:t>考生注意：</w:t>
      </w:r>
    </w:p>
    <w:p w:rsidR="00FE5FAE" w:rsidRPr="002D7B4C" w:rsidRDefault="002D7B4C">
      <w:pPr>
        <w:spacing w:before="211" w:after="0" w:line="276" w:lineRule="exact"/>
        <w:jc w:val="left"/>
        <w:rPr>
          <w:rFonts w:ascii="Times New Roman"/>
          <w:color w:val="000000" w:themeColor="text1"/>
          <w:sz w:val="24"/>
          <w:lang w:eastAsia="zh-CN"/>
        </w:rPr>
      </w:pPr>
      <w:r w:rsidRPr="002D7B4C">
        <w:rPr>
          <w:rFonts w:ascii="Times New Roman"/>
          <w:b/>
          <w:color w:val="000000" w:themeColor="text1"/>
          <w:spacing w:val="-1"/>
          <w:sz w:val="24"/>
          <w:lang w:eastAsia="zh-CN"/>
        </w:rPr>
        <w:t>1</w:t>
      </w:r>
      <w:r w:rsidRPr="002D7B4C">
        <w:rPr>
          <w:rFonts w:ascii="宋体" w:hAnsi="宋体" w:cs="宋体"/>
          <w:color w:val="000000" w:themeColor="text1"/>
          <w:spacing w:val="1"/>
          <w:sz w:val="24"/>
          <w:lang w:eastAsia="zh-CN"/>
        </w:rPr>
        <w:t>．本试卷分选择题和非选择题两部分。满分</w:t>
      </w:r>
      <w:r w:rsidRPr="002D7B4C">
        <w:rPr>
          <w:rFonts w:ascii="Times New Roman"/>
          <w:color w:val="000000" w:themeColor="text1"/>
          <w:sz w:val="24"/>
          <w:lang w:eastAsia="zh-CN"/>
        </w:rPr>
        <w:t xml:space="preserve"> </w:t>
      </w:r>
      <w:r w:rsidRPr="002D7B4C">
        <w:rPr>
          <w:rFonts w:ascii="Times New Roman"/>
          <w:b/>
          <w:color w:val="000000" w:themeColor="text1"/>
          <w:spacing w:val="-1"/>
          <w:sz w:val="24"/>
          <w:lang w:eastAsia="zh-CN"/>
        </w:rPr>
        <w:t>100</w:t>
      </w:r>
      <w:r w:rsidRPr="002D7B4C">
        <w:rPr>
          <w:rFonts w:ascii="Times New Roman"/>
          <w:b/>
          <w:color w:val="000000" w:themeColor="text1"/>
          <w:sz w:val="24"/>
          <w:lang w:eastAsia="zh-CN"/>
        </w:rPr>
        <w:t xml:space="preserve"> </w:t>
      </w:r>
      <w:r w:rsidRPr="002D7B4C">
        <w:rPr>
          <w:rFonts w:ascii="宋体" w:hAnsi="宋体" w:cs="宋体"/>
          <w:color w:val="000000" w:themeColor="text1"/>
          <w:spacing w:val="2"/>
          <w:sz w:val="24"/>
          <w:lang w:eastAsia="zh-CN"/>
        </w:rPr>
        <w:t>分，考试时间</w:t>
      </w:r>
      <w:r w:rsidRPr="002D7B4C">
        <w:rPr>
          <w:rFonts w:ascii="Times New Roman"/>
          <w:color w:val="000000" w:themeColor="text1"/>
          <w:spacing w:val="-1"/>
          <w:sz w:val="24"/>
          <w:lang w:eastAsia="zh-CN"/>
        </w:rPr>
        <w:t xml:space="preserve"> </w:t>
      </w:r>
      <w:r w:rsidRPr="002D7B4C">
        <w:rPr>
          <w:rFonts w:ascii="Times New Roman"/>
          <w:b/>
          <w:color w:val="000000" w:themeColor="text1"/>
          <w:spacing w:val="-1"/>
          <w:sz w:val="24"/>
          <w:lang w:eastAsia="zh-CN"/>
        </w:rPr>
        <w:t>75</w:t>
      </w:r>
      <w:r w:rsidRPr="002D7B4C">
        <w:rPr>
          <w:rFonts w:ascii="Times New Roman"/>
          <w:b/>
          <w:color w:val="000000" w:themeColor="text1"/>
          <w:sz w:val="24"/>
          <w:lang w:eastAsia="zh-CN"/>
        </w:rPr>
        <w:t xml:space="preserve"> </w:t>
      </w:r>
      <w:r w:rsidRPr="002D7B4C">
        <w:rPr>
          <w:rFonts w:ascii="宋体" w:hAnsi="宋体" w:cs="宋体"/>
          <w:color w:val="000000" w:themeColor="text1"/>
          <w:sz w:val="24"/>
          <w:lang w:eastAsia="zh-CN"/>
        </w:rPr>
        <w:t>分钟。</w:t>
      </w:r>
    </w:p>
    <w:p w:rsidR="00FE5FAE" w:rsidRPr="002D7B4C" w:rsidRDefault="002D7B4C">
      <w:pPr>
        <w:spacing w:before="192" w:after="0" w:line="276" w:lineRule="exact"/>
        <w:jc w:val="left"/>
        <w:rPr>
          <w:rFonts w:ascii="Times New Roman"/>
          <w:color w:val="000000" w:themeColor="text1"/>
          <w:sz w:val="24"/>
          <w:lang w:eastAsia="zh-CN"/>
        </w:rPr>
      </w:pPr>
      <w:r w:rsidRPr="002D7B4C">
        <w:rPr>
          <w:rFonts w:ascii="Times New Roman"/>
          <w:b/>
          <w:color w:val="000000" w:themeColor="text1"/>
          <w:spacing w:val="-1"/>
          <w:sz w:val="24"/>
          <w:lang w:eastAsia="zh-CN"/>
        </w:rPr>
        <w:t>2</w:t>
      </w:r>
      <w:r w:rsidRPr="002D7B4C">
        <w:rPr>
          <w:rFonts w:ascii="宋体" w:hAnsi="宋体" w:cs="宋体"/>
          <w:color w:val="000000" w:themeColor="text1"/>
          <w:spacing w:val="2"/>
          <w:sz w:val="24"/>
          <w:lang w:eastAsia="zh-CN"/>
        </w:rPr>
        <w:t>．答题前，考生务必用直径</w:t>
      </w:r>
      <w:r w:rsidRPr="002D7B4C">
        <w:rPr>
          <w:rFonts w:ascii="Times New Roman"/>
          <w:color w:val="000000" w:themeColor="text1"/>
          <w:sz w:val="24"/>
          <w:lang w:eastAsia="zh-CN"/>
        </w:rPr>
        <w:t xml:space="preserve"> </w:t>
      </w:r>
      <w:r w:rsidRPr="002D7B4C">
        <w:rPr>
          <w:rFonts w:ascii="Times New Roman"/>
          <w:b/>
          <w:color w:val="000000" w:themeColor="text1"/>
          <w:spacing w:val="-1"/>
          <w:sz w:val="24"/>
          <w:lang w:eastAsia="zh-CN"/>
        </w:rPr>
        <w:t>0.5</w:t>
      </w:r>
      <w:r w:rsidRPr="002D7B4C">
        <w:rPr>
          <w:rFonts w:ascii="Times New Roman"/>
          <w:b/>
          <w:color w:val="000000" w:themeColor="text1"/>
          <w:sz w:val="24"/>
          <w:lang w:eastAsia="zh-CN"/>
        </w:rPr>
        <w:t xml:space="preserve"> </w:t>
      </w:r>
      <w:r w:rsidRPr="002D7B4C">
        <w:rPr>
          <w:rFonts w:ascii="宋体" w:hAnsi="宋体" w:cs="宋体"/>
          <w:color w:val="000000" w:themeColor="text1"/>
          <w:sz w:val="24"/>
          <w:lang w:eastAsia="zh-CN"/>
        </w:rPr>
        <w:t>毫米黑色墨水签字笔将密封线内项目填写清楚。</w:t>
      </w:r>
    </w:p>
    <w:p w:rsidR="00FE5FAE" w:rsidRPr="002D7B4C" w:rsidRDefault="002D7B4C">
      <w:pPr>
        <w:spacing w:before="192" w:after="0" w:line="276" w:lineRule="exact"/>
        <w:jc w:val="left"/>
        <w:rPr>
          <w:rFonts w:ascii="Times New Roman"/>
          <w:color w:val="000000" w:themeColor="text1"/>
          <w:sz w:val="24"/>
          <w:lang w:eastAsia="zh-CN"/>
        </w:rPr>
      </w:pPr>
      <w:r w:rsidRPr="002D7B4C">
        <w:rPr>
          <w:rFonts w:ascii="Times New Roman"/>
          <w:b/>
          <w:color w:val="000000" w:themeColor="text1"/>
          <w:spacing w:val="-1"/>
          <w:sz w:val="24"/>
          <w:lang w:eastAsia="zh-CN"/>
        </w:rPr>
        <w:t>3</w:t>
      </w:r>
      <w:r w:rsidRPr="002D7B4C">
        <w:rPr>
          <w:rFonts w:ascii="宋体" w:hAnsi="宋体" w:cs="宋体"/>
          <w:color w:val="000000" w:themeColor="text1"/>
          <w:spacing w:val="1"/>
          <w:sz w:val="24"/>
          <w:lang w:eastAsia="zh-CN"/>
        </w:rPr>
        <w:t>．考生作答时，请将答案答在答题卡上。选择题每小题选出答案后，用</w:t>
      </w:r>
      <w:r w:rsidRPr="002D7B4C">
        <w:rPr>
          <w:rFonts w:ascii="Times New Roman"/>
          <w:color w:val="000000" w:themeColor="text1"/>
          <w:spacing w:val="1"/>
          <w:sz w:val="24"/>
          <w:lang w:eastAsia="zh-CN"/>
        </w:rPr>
        <w:t xml:space="preserve"> </w:t>
      </w:r>
      <w:r w:rsidRPr="002D7B4C">
        <w:rPr>
          <w:rFonts w:ascii="Times New Roman"/>
          <w:b/>
          <w:color w:val="000000" w:themeColor="text1"/>
          <w:spacing w:val="-1"/>
          <w:sz w:val="24"/>
          <w:lang w:eastAsia="zh-CN"/>
        </w:rPr>
        <w:t>2B</w:t>
      </w:r>
      <w:r w:rsidRPr="002D7B4C">
        <w:rPr>
          <w:rFonts w:ascii="Times New Roman"/>
          <w:b/>
          <w:color w:val="000000" w:themeColor="text1"/>
          <w:sz w:val="24"/>
          <w:lang w:eastAsia="zh-CN"/>
        </w:rPr>
        <w:t xml:space="preserve"> </w:t>
      </w:r>
      <w:r w:rsidRPr="002D7B4C">
        <w:rPr>
          <w:rFonts w:ascii="宋体" w:hAnsi="宋体" w:cs="宋体"/>
          <w:color w:val="000000" w:themeColor="text1"/>
          <w:sz w:val="24"/>
          <w:lang w:eastAsia="zh-CN"/>
        </w:rPr>
        <w:t>铅笔把答题卡上</w:t>
      </w:r>
    </w:p>
    <w:p w:rsidR="00FE5FAE" w:rsidRPr="002D7B4C" w:rsidRDefault="002D7B4C">
      <w:pPr>
        <w:spacing w:before="192" w:after="0" w:line="276" w:lineRule="exact"/>
        <w:jc w:val="left"/>
        <w:rPr>
          <w:rFonts w:ascii="Times New Roman"/>
          <w:color w:val="000000" w:themeColor="text1"/>
          <w:sz w:val="24"/>
          <w:lang w:eastAsia="zh-CN"/>
        </w:rPr>
      </w:pPr>
      <w:r w:rsidRPr="002D7B4C">
        <w:rPr>
          <w:rFonts w:ascii="宋体" w:hAnsi="宋体" w:cs="宋体"/>
          <w:color w:val="000000" w:themeColor="text1"/>
          <w:spacing w:val="-1"/>
          <w:sz w:val="24"/>
          <w:lang w:eastAsia="zh-CN"/>
        </w:rPr>
        <w:t>对应题目的答案标号涂黑；非选择题请用直径</w:t>
      </w:r>
      <w:r w:rsidRPr="002D7B4C">
        <w:rPr>
          <w:rFonts w:ascii="Times New Roman"/>
          <w:color w:val="000000" w:themeColor="text1"/>
          <w:spacing w:val="-6"/>
          <w:sz w:val="24"/>
          <w:lang w:eastAsia="zh-CN"/>
        </w:rPr>
        <w:t xml:space="preserve"> </w:t>
      </w:r>
      <w:r w:rsidRPr="002D7B4C">
        <w:rPr>
          <w:rFonts w:ascii="Times New Roman"/>
          <w:b/>
          <w:color w:val="000000" w:themeColor="text1"/>
          <w:spacing w:val="-1"/>
          <w:sz w:val="24"/>
          <w:lang w:eastAsia="zh-CN"/>
        </w:rPr>
        <w:t>0.5</w:t>
      </w:r>
      <w:r w:rsidRPr="002D7B4C">
        <w:rPr>
          <w:rFonts w:ascii="Times New Roman"/>
          <w:b/>
          <w:color w:val="000000" w:themeColor="text1"/>
          <w:spacing w:val="-9"/>
          <w:sz w:val="24"/>
          <w:lang w:eastAsia="zh-CN"/>
        </w:rPr>
        <w:t xml:space="preserve"> </w:t>
      </w:r>
      <w:r w:rsidRPr="002D7B4C">
        <w:rPr>
          <w:rFonts w:ascii="宋体" w:hAnsi="宋体" w:cs="宋体"/>
          <w:color w:val="000000" w:themeColor="text1"/>
          <w:sz w:val="24"/>
          <w:lang w:eastAsia="zh-CN"/>
        </w:rPr>
        <w:t>毫米黑色墨水签字笔在答题卡上各题的答题</w:t>
      </w:r>
    </w:p>
    <w:p w:rsidR="00FE5FAE" w:rsidRPr="002D7B4C" w:rsidRDefault="002D7B4C">
      <w:pPr>
        <w:spacing w:before="200" w:after="0" w:line="250" w:lineRule="exact"/>
        <w:jc w:val="left"/>
        <w:rPr>
          <w:rFonts w:ascii="Times New Roman"/>
          <w:color w:val="000000" w:themeColor="text1"/>
          <w:sz w:val="24"/>
          <w:lang w:eastAsia="zh-CN"/>
        </w:rPr>
      </w:pPr>
      <w:r w:rsidRPr="002D7B4C">
        <w:rPr>
          <w:rFonts w:ascii="宋体" w:hAnsi="宋体" w:cs="宋体"/>
          <w:color w:val="000000" w:themeColor="text1"/>
          <w:spacing w:val="1"/>
          <w:sz w:val="24"/>
          <w:lang w:eastAsia="zh-CN"/>
        </w:rPr>
        <w:t>区域内作答，超出答题区域书写的答案无效，在试题卷、草稿纸上作答无效。</w:t>
      </w:r>
    </w:p>
    <w:p w:rsidR="00FE5FAE" w:rsidRPr="002D7B4C" w:rsidRDefault="002D7B4C">
      <w:pPr>
        <w:spacing w:before="211" w:after="0" w:line="276" w:lineRule="exact"/>
        <w:jc w:val="left"/>
        <w:rPr>
          <w:rFonts w:ascii="Times New Roman"/>
          <w:color w:val="000000" w:themeColor="text1"/>
          <w:sz w:val="24"/>
          <w:lang w:eastAsia="zh-CN"/>
        </w:rPr>
      </w:pPr>
      <w:r w:rsidRPr="002D7B4C">
        <w:rPr>
          <w:rFonts w:ascii="Times New Roman"/>
          <w:b/>
          <w:color w:val="000000" w:themeColor="text1"/>
          <w:spacing w:val="-1"/>
          <w:sz w:val="24"/>
          <w:lang w:eastAsia="zh-CN"/>
        </w:rPr>
        <w:t>4</w:t>
      </w:r>
      <w:r w:rsidRPr="002D7B4C">
        <w:rPr>
          <w:rFonts w:ascii="宋体" w:hAnsi="宋体" w:cs="宋体"/>
          <w:color w:val="000000" w:themeColor="text1"/>
          <w:spacing w:val="1"/>
          <w:sz w:val="24"/>
          <w:lang w:eastAsia="zh-CN"/>
        </w:rPr>
        <w:t>．本卷命题范围：高考范围。</w:t>
      </w:r>
    </w:p>
    <w:p w:rsidR="00FE5FAE" w:rsidRPr="002D7B4C" w:rsidRDefault="002D7B4C">
      <w:pPr>
        <w:spacing w:before="192" w:after="0" w:line="276" w:lineRule="exact"/>
        <w:jc w:val="left"/>
        <w:rPr>
          <w:rFonts w:ascii="Times New Roman"/>
          <w:color w:val="000000" w:themeColor="text1"/>
          <w:sz w:val="24"/>
          <w:lang w:eastAsia="zh-CN"/>
        </w:rPr>
      </w:pPr>
      <w:r w:rsidRPr="002D7B4C">
        <w:rPr>
          <w:rFonts w:ascii="宋体" w:hAnsi="宋体" w:cs="宋体"/>
          <w:color w:val="000000" w:themeColor="text1"/>
          <w:spacing w:val="1"/>
          <w:sz w:val="24"/>
          <w:lang w:eastAsia="zh-CN"/>
        </w:rPr>
        <w:t>一、单项选择题：本题共</w:t>
      </w:r>
      <w:r w:rsidRPr="002D7B4C">
        <w:rPr>
          <w:rFonts w:ascii="Times New Roman"/>
          <w:color w:val="000000" w:themeColor="text1"/>
          <w:spacing w:val="-1"/>
          <w:sz w:val="24"/>
          <w:lang w:eastAsia="zh-CN"/>
        </w:rPr>
        <w:t xml:space="preserve"> </w:t>
      </w:r>
      <w:r w:rsidRPr="002D7B4C">
        <w:rPr>
          <w:rFonts w:ascii="Times New Roman"/>
          <w:b/>
          <w:color w:val="000000" w:themeColor="text1"/>
          <w:sz w:val="24"/>
          <w:lang w:eastAsia="zh-CN"/>
        </w:rPr>
        <w:t>8</w:t>
      </w:r>
      <w:r w:rsidRPr="002D7B4C">
        <w:rPr>
          <w:rFonts w:ascii="Times New Roman"/>
          <w:b/>
          <w:color w:val="000000" w:themeColor="text1"/>
          <w:spacing w:val="-2"/>
          <w:sz w:val="24"/>
          <w:lang w:eastAsia="zh-CN"/>
        </w:rPr>
        <w:t xml:space="preserve"> </w:t>
      </w:r>
      <w:r w:rsidRPr="002D7B4C">
        <w:rPr>
          <w:rFonts w:ascii="宋体" w:hAnsi="宋体" w:cs="宋体"/>
          <w:color w:val="000000" w:themeColor="text1"/>
          <w:spacing w:val="1"/>
          <w:sz w:val="24"/>
          <w:lang w:eastAsia="zh-CN"/>
        </w:rPr>
        <w:t>小题，每小题</w:t>
      </w:r>
      <w:r w:rsidRPr="002D7B4C">
        <w:rPr>
          <w:rFonts w:ascii="Times New Roman"/>
          <w:color w:val="000000" w:themeColor="text1"/>
          <w:spacing w:val="-1"/>
          <w:sz w:val="24"/>
          <w:lang w:eastAsia="zh-CN"/>
        </w:rPr>
        <w:t xml:space="preserve"> </w:t>
      </w:r>
      <w:r w:rsidRPr="002D7B4C">
        <w:rPr>
          <w:rFonts w:ascii="Times New Roman"/>
          <w:b/>
          <w:color w:val="000000" w:themeColor="text1"/>
          <w:sz w:val="24"/>
          <w:lang w:eastAsia="zh-CN"/>
        </w:rPr>
        <w:t>4</w:t>
      </w:r>
      <w:r w:rsidRPr="002D7B4C">
        <w:rPr>
          <w:rFonts w:ascii="Times New Roman"/>
          <w:b/>
          <w:color w:val="000000" w:themeColor="text1"/>
          <w:spacing w:val="-2"/>
          <w:sz w:val="24"/>
          <w:lang w:eastAsia="zh-CN"/>
        </w:rPr>
        <w:t xml:space="preserve"> </w:t>
      </w:r>
      <w:r w:rsidRPr="002D7B4C">
        <w:rPr>
          <w:rFonts w:ascii="宋体" w:hAnsi="宋体" w:cs="宋体"/>
          <w:color w:val="000000" w:themeColor="text1"/>
          <w:spacing w:val="2"/>
          <w:sz w:val="24"/>
          <w:lang w:eastAsia="zh-CN"/>
        </w:rPr>
        <w:t>分，共</w:t>
      </w:r>
      <w:r w:rsidRPr="002D7B4C">
        <w:rPr>
          <w:rFonts w:ascii="Times New Roman"/>
          <w:color w:val="000000" w:themeColor="text1"/>
          <w:spacing w:val="-2"/>
          <w:sz w:val="24"/>
          <w:lang w:eastAsia="zh-CN"/>
        </w:rPr>
        <w:t xml:space="preserve"> </w:t>
      </w:r>
      <w:r w:rsidRPr="002D7B4C">
        <w:rPr>
          <w:rFonts w:ascii="Times New Roman"/>
          <w:b/>
          <w:color w:val="000000" w:themeColor="text1"/>
          <w:spacing w:val="-1"/>
          <w:sz w:val="24"/>
          <w:lang w:eastAsia="zh-CN"/>
        </w:rPr>
        <w:t xml:space="preserve">32 </w:t>
      </w:r>
      <w:r w:rsidRPr="002D7B4C">
        <w:rPr>
          <w:rFonts w:ascii="宋体" w:hAnsi="宋体" w:cs="宋体"/>
          <w:color w:val="000000" w:themeColor="text1"/>
          <w:spacing w:val="1"/>
          <w:sz w:val="24"/>
          <w:lang w:eastAsia="zh-CN"/>
        </w:rPr>
        <w:t>分。在每小题给出的四个选项中，只有</w:t>
      </w:r>
    </w:p>
    <w:p w:rsidR="00FE5FAE" w:rsidRPr="002D7B4C" w:rsidRDefault="002D7B4C">
      <w:pPr>
        <w:spacing w:before="200" w:after="0" w:line="250" w:lineRule="exact"/>
        <w:jc w:val="left"/>
        <w:rPr>
          <w:rFonts w:ascii="Times New Roman"/>
          <w:color w:val="000000" w:themeColor="text1"/>
          <w:sz w:val="24"/>
          <w:lang w:eastAsia="zh-CN"/>
        </w:rPr>
      </w:pPr>
      <w:r w:rsidRPr="002D7B4C">
        <w:rPr>
          <w:rFonts w:ascii="宋体" w:hAnsi="宋体" w:cs="宋体"/>
          <w:color w:val="000000" w:themeColor="text1"/>
          <w:sz w:val="24"/>
          <w:lang w:eastAsia="zh-CN"/>
        </w:rPr>
        <w:t>一项是符合题目要求的。</w:t>
      </w:r>
    </w:p>
    <w:p w:rsidR="00FE5FAE" w:rsidRPr="002D7B4C" w:rsidRDefault="002D7B4C">
      <w:pPr>
        <w:spacing w:before="22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1</w:t>
      </w:r>
      <w:r w:rsidRPr="002D7B4C">
        <w:rPr>
          <w:rFonts w:ascii="宋体" w:hAnsi="宋体" w:cs="宋体"/>
          <w:color w:val="000000" w:themeColor="text1"/>
          <w:spacing w:val="-1"/>
          <w:sz w:val="21"/>
          <w:lang w:eastAsia="zh-CN"/>
        </w:rPr>
        <w:t>．我国散裂中子源（</w:t>
      </w:r>
      <w:r w:rsidRPr="002D7B4C">
        <w:rPr>
          <w:rFonts w:ascii="Times New Roman"/>
          <w:color w:val="000000" w:themeColor="text1"/>
          <w:sz w:val="21"/>
          <w:lang w:eastAsia="zh-CN"/>
        </w:rPr>
        <w:t>CSNS</w:t>
      </w:r>
      <w:r w:rsidRPr="002D7B4C">
        <w:rPr>
          <w:rFonts w:ascii="宋体" w:hAnsi="宋体" w:cs="宋体"/>
          <w:color w:val="000000" w:themeColor="text1"/>
          <w:spacing w:val="-3"/>
          <w:sz w:val="21"/>
          <w:lang w:eastAsia="zh-CN"/>
        </w:rPr>
        <w:t>）被誉为</w:t>
      </w:r>
      <w:r w:rsidRPr="002D7B4C">
        <w:rPr>
          <w:rFonts w:ascii="宋体" w:hAnsi="宋体" w:cs="宋体"/>
          <w:color w:val="000000" w:themeColor="text1"/>
          <w:spacing w:val="-3"/>
          <w:sz w:val="21"/>
          <w:lang w:eastAsia="zh-CN"/>
        </w:rPr>
        <w:t>“</w:t>
      </w:r>
      <w:r w:rsidRPr="002D7B4C">
        <w:rPr>
          <w:rFonts w:ascii="宋体" w:hAnsi="宋体" w:cs="宋体"/>
          <w:color w:val="000000" w:themeColor="text1"/>
          <w:spacing w:val="-3"/>
          <w:sz w:val="21"/>
          <w:lang w:eastAsia="zh-CN"/>
        </w:rPr>
        <w:t>超级显微镜</w:t>
      </w:r>
      <w:r w:rsidRPr="002D7B4C">
        <w:rPr>
          <w:rFonts w:ascii="宋体" w:hAnsi="宋体" w:cs="宋体"/>
          <w:color w:val="000000" w:themeColor="text1"/>
          <w:spacing w:val="-3"/>
          <w:sz w:val="21"/>
          <w:lang w:eastAsia="zh-CN"/>
        </w:rPr>
        <w:t>”</w:t>
      </w:r>
      <w:r w:rsidRPr="002D7B4C">
        <w:rPr>
          <w:rFonts w:ascii="宋体" w:hAnsi="宋体" w:cs="宋体"/>
          <w:color w:val="000000" w:themeColor="text1"/>
          <w:spacing w:val="-3"/>
          <w:sz w:val="21"/>
          <w:lang w:eastAsia="zh-CN"/>
        </w:rPr>
        <w:t>，是研究物质材料微观结构的国之重器。在散裂中子源</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的靶站谱仪系统中，为了实时监测高能粒子束流的运行状态，工程师们设计了一套高精度的光学观测系统。</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该系统利用特制的抗辐射光学镜头捕捉粒子束激发出的微弱荧光，并通过光纤束将图像信号传输至屏蔽室</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外的探测器。同时，为了消除环境杂散光对微弱荧光信号的干扰，观测窗口前加装了高性能的偏振滤光片。</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下列分析正确的是</w:t>
      </w:r>
    </w:p>
    <w:p w:rsidR="00FE5FAE" w:rsidRPr="002D7B4C" w:rsidRDefault="002D7B4C">
      <w:pPr>
        <w:spacing w:before="242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A</w:t>
      </w:r>
      <w:r w:rsidRPr="002D7B4C">
        <w:rPr>
          <w:rFonts w:ascii="宋体" w:hAnsi="宋体" w:cs="宋体"/>
          <w:color w:val="000000" w:themeColor="text1"/>
          <w:sz w:val="21"/>
          <w:lang w:eastAsia="zh-CN"/>
        </w:rPr>
        <w:t>．光学镜头表面镀有的增透膜，是利用了光的衍射原理来增加光的透射强度</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．粒子束激发的荧光在光纤束中传输时，利用了光的全反射原理，光信号被限制在纤芯内传播</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．偏振滤光片能消除干扰光，说明光是纵波，且干扰光与荧光振动方向相互垂直</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．若将观测到的荧光通过单缝，在光屏上观察到了明暗相间的条纹，这是光的色散现象</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2</w:t>
      </w:r>
      <w:r w:rsidRPr="002D7B4C">
        <w:rPr>
          <w:rFonts w:ascii="宋体" w:hAnsi="宋体" w:cs="宋体"/>
          <w:color w:val="000000" w:themeColor="text1"/>
          <w:sz w:val="21"/>
          <w:lang w:eastAsia="zh-CN"/>
        </w:rPr>
        <w:t>．量子计算是新一轮科技革命的核心领域，超导量子干涉器件（</w:t>
      </w:r>
      <w:r w:rsidRPr="002D7B4C">
        <w:rPr>
          <w:rFonts w:ascii="Times New Roman"/>
          <w:color w:val="000000" w:themeColor="text1"/>
          <w:sz w:val="21"/>
          <w:lang w:eastAsia="zh-CN"/>
        </w:rPr>
        <w:t>SQUID</w:t>
      </w:r>
      <w:r w:rsidRPr="002D7B4C">
        <w:rPr>
          <w:rFonts w:ascii="宋体" w:hAnsi="宋体" w:cs="宋体"/>
          <w:color w:val="000000" w:themeColor="text1"/>
          <w:sz w:val="21"/>
          <w:lang w:eastAsia="zh-CN"/>
        </w:rPr>
        <w:t>）是构建量子计算机的关键元件。</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在</w:t>
      </w:r>
      <w:r w:rsidRPr="002D7B4C">
        <w:rPr>
          <w:rFonts w:ascii="Times New Roman"/>
          <w:color w:val="000000" w:themeColor="text1"/>
          <w:sz w:val="21"/>
          <w:lang w:eastAsia="zh-CN"/>
        </w:rPr>
        <w:t xml:space="preserve"> SQUID </w:t>
      </w:r>
      <w:r w:rsidRPr="002D7B4C">
        <w:rPr>
          <w:rFonts w:ascii="宋体" w:hAnsi="宋体" w:cs="宋体"/>
          <w:color w:val="000000" w:themeColor="text1"/>
          <w:sz w:val="21"/>
          <w:lang w:eastAsia="zh-CN"/>
        </w:rPr>
        <w:t>的约瑟夫森结附近，会形成一种特殊的非匀强电场。如图所示，虚线</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a</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b</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c</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 xml:space="preserve">d </w:t>
      </w:r>
      <w:r w:rsidRPr="002D7B4C">
        <w:rPr>
          <w:rFonts w:ascii="宋体" w:hAnsi="宋体" w:cs="宋体"/>
          <w:color w:val="000000" w:themeColor="text1"/>
          <w:sz w:val="21"/>
          <w:lang w:eastAsia="zh-CN"/>
        </w:rPr>
        <w:t>为该电场在纸</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面内的等差等势面，实线为一电子仅在电场力作用下通过该区域时的运动轨迹，</w:t>
      </w:r>
      <w:r w:rsidRPr="002D7B4C">
        <w:rPr>
          <w:rFonts w:ascii="Times New Roman"/>
          <w:i/>
          <w:color w:val="000000" w:themeColor="text1"/>
          <w:sz w:val="21"/>
          <w:lang w:eastAsia="zh-CN"/>
        </w:rPr>
        <w:t>M</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 xml:space="preserve">N </w:t>
      </w:r>
      <w:r w:rsidRPr="002D7B4C">
        <w:rPr>
          <w:rFonts w:ascii="宋体" w:hAnsi="宋体" w:cs="宋体"/>
          <w:color w:val="000000" w:themeColor="text1"/>
          <w:sz w:val="21"/>
          <w:lang w:eastAsia="zh-CN"/>
        </w:rPr>
        <w:t>是轨迹与等势面</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a</w:t>
      </w:r>
      <w:r w:rsidRPr="002D7B4C">
        <w:rPr>
          <w:rFonts w:ascii="宋体" w:hAnsi="宋体" w:cs="宋体"/>
          <w:color w:val="000000" w:themeColor="text1"/>
          <w:sz w:val="21"/>
          <w:lang w:eastAsia="zh-CN"/>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的交点。下列说法正确的是</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1592"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2" w:name="br2"/>
      <w:bookmarkEnd w:id="2"/>
      <w:r w:rsidRPr="002D7B4C">
        <w:rPr>
          <w:noProof/>
          <w:color w:val="000000" w:themeColor="text1"/>
        </w:rPr>
        <w:pict>
          <v:shape id="_x00003" o:spid="_x0000_s1142" type="#_x0000_t75" style="position:absolute;margin-left:404.15pt;margin-top:50.05pt;width:2.75pt;height:2.75pt;z-index:-251600896;mso-position-horizontal:absolute;mso-position-horizontal-relative:page;mso-position-vertical:absolute;mso-position-vertical-relative:page">
            <v:imagedata r:id="rId7" o:title="image4"/>
            <w10:wrap anchorx="page" anchory="page"/>
          </v:shape>
        </w:pict>
      </w:r>
      <w:r w:rsidRPr="002D7B4C">
        <w:rPr>
          <w:noProof/>
          <w:color w:val="000000" w:themeColor="text1"/>
        </w:rPr>
        <w:pict>
          <v:shape id="_x00004" o:spid="_x0000_s1141" type="#_x0000_t75" style="position:absolute;margin-left:53pt;margin-top:384.75pt;width:188.1pt;height:107.8pt;z-index:-251601920;mso-position-horizontal:absolute;mso-position-horizontal-relative:page;mso-position-vertical:absolute;mso-position-vertical-relative:page">
            <v:imagedata r:id="rId8" o:title="image5"/>
            <w10:wrap anchorx="page" anchory="page"/>
          </v:shape>
        </w:pict>
      </w:r>
      <w:r w:rsidRPr="002D7B4C">
        <w:rPr>
          <w:noProof/>
          <w:color w:val="000000" w:themeColor="text1"/>
        </w:rPr>
        <w:pict>
          <v:shape id="_x00005" o:spid="_x0000_s1140" type="#_x0000_t75" style="position:absolute;margin-left:116.8pt;margin-top:769.7pt;width:2.75pt;height:2.75pt;z-index:-251602944;mso-position-horizontal:absolute;mso-position-horizontal-relative:page;mso-position-vertical:absolute;mso-position-vertical-relative:page">
            <v:imagedata r:id="rId9" o:title="image6"/>
            <w10:wrap anchorx="page" anchory="page"/>
          </v:shape>
        </w:pict>
      </w:r>
      <w:r w:rsidRPr="002D7B4C">
        <w:rPr>
          <w:noProof/>
          <w:color w:val="000000" w:themeColor="text1"/>
        </w:rPr>
        <w:pict>
          <v:shape id="_x00006" o:spid="_x0000_s1139" type="#_x0000_t75" style="position:absolute;margin-left:53pt;margin-top:75.55pt;width:127.3pt;height:71.05pt;z-index:-251603968;mso-position-horizontal:absolute;mso-position-horizontal-relative:page;mso-position-vertical:absolute;mso-position-vertical-relative:page">
            <v:imagedata r:id="rId10" o:title="image7"/>
            <w10:wrap anchorx="page" anchory="page"/>
          </v:shape>
        </w:pict>
      </w:r>
      <w:r w:rsidRPr="002D7B4C">
        <w:rPr>
          <w:noProof/>
          <w:color w:val="000000" w:themeColor="text1"/>
        </w:rPr>
        <w:pict>
          <v:shape id="_x00007" o:spid="_x0000_s1138" type="#_x0000_t75" style="position:absolute;margin-left:116.05pt;margin-top:639.9pt;width:14pt;height:20pt;z-index:-251604992;mso-position-horizontal:absolute;mso-position-horizontal-relative:page;mso-position-vertical:absolute;mso-position-vertical-relative:page">
            <v:imagedata r:id="rId11" o:title="image8"/>
            <w10:wrap anchorx="page" anchory="page"/>
          </v:shape>
        </w:pict>
      </w:r>
      <w:r w:rsidRPr="002D7B4C">
        <w:rPr>
          <w:noProof/>
          <w:color w:val="000000" w:themeColor="text1"/>
        </w:rPr>
        <w:pict>
          <v:shape id="_x00008" o:spid="_x0000_s1137" type="#_x0000_t75" style="position:absolute;margin-left:180.6pt;margin-top:639.9pt;width:14pt;height:20pt;z-index:-251606016;mso-position-horizontal:absolute;mso-position-horizontal-relative:page;mso-position-vertical:absolute;mso-position-vertical-relative:page">
            <v:imagedata r:id="rId12" o:title="image9"/>
            <w10:wrap anchorx="page" anchory="page"/>
          </v:shape>
        </w:pict>
      </w:r>
      <w:r w:rsidRPr="002D7B4C">
        <w:rPr>
          <w:noProof/>
          <w:color w:val="000000" w:themeColor="text1"/>
        </w:rPr>
        <w:pict>
          <v:shape id="_x00009" o:spid="_x0000_s1136" type="#_x0000_t75" style="position:absolute;margin-left:297.65pt;margin-top:639.9pt;width:29.75pt;height:16.25pt;z-index:-251607040;mso-position-horizontal:absolute;mso-position-horizontal-relative:page;mso-position-vertical:absolute;mso-position-vertical-relative:page">
            <v:imagedata r:id="rId13" o:title="image10"/>
            <w10:wrap anchorx="page" anchory="page"/>
          </v:shape>
        </w:pict>
      </w:r>
      <w:r w:rsidRPr="002D7B4C">
        <w:rPr>
          <w:noProof/>
          <w:color w:val="000000" w:themeColor="text1"/>
        </w:rPr>
        <w:pict>
          <v:shape id="_x000010" o:spid="_x0000_s1135" type="#_x0000_t75" style="position:absolute;margin-left:482.95pt;margin-top:639.9pt;width:16.25pt;height:20pt;z-index:-251608064;mso-position-horizontal:absolute;mso-position-horizontal-relative:page;mso-position-vertical:absolute;mso-position-vertical-relative:page">
            <v:imagedata r:id="rId14" o:title="image11"/>
            <w10:wrap anchorx="page" anchory="page"/>
          </v:shape>
        </w:pict>
      </w:r>
      <w:r w:rsidRPr="002D7B4C">
        <w:rPr>
          <w:noProof/>
          <w:color w:val="000000" w:themeColor="text1"/>
        </w:rPr>
        <w:pict>
          <v:shape id="_x000011" o:spid="_x0000_s1134" type="#_x0000_t75" style="position:absolute;margin-left:53pt;margin-top:670.65pt;width:16.25pt;height:20pt;z-index:-251609088;mso-position-horizontal:absolute;mso-position-horizontal-relative:page;mso-position-vertical:absolute;mso-position-vertical-relative:page">
            <v:imagedata r:id="rId15" o:title="image12"/>
            <w10:wrap anchorx="page" anchory="page"/>
          </v:shape>
        </w:pict>
      </w:r>
      <w:r w:rsidRPr="002D7B4C">
        <w:rPr>
          <w:noProof/>
          <w:color w:val="000000" w:themeColor="text1"/>
        </w:rPr>
        <w:pict>
          <v:shape id="_x000012" o:spid="_x0000_s1133" type="#_x0000_t75" style="position:absolute;margin-left:463.45pt;margin-top:670.65pt;width:14pt;height:20pt;z-index:-251610112;mso-position-horizontal:absolute;mso-position-horizontal-relative:page;mso-position-vertical:absolute;mso-position-vertical-relative:page">
            <v:imagedata r:id="rId16" o:title="image13"/>
            <w10:wrap anchorx="page" anchory="page"/>
          </v:shape>
        </w:pict>
      </w:r>
      <w:r w:rsidRPr="002D7B4C">
        <w:rPr>
          <w:noProof/>
          <w:color w:val="000000" w:themeColor="text1"/>
        </w:rPr>
        <w:pict>
          <v:shape id="_x000013" o:spid="_x0000_s1132" type="#_x0000_t75" style="position:absolute;margin-left:161.8pt;margin-top:702.15pt;width:16.25pt;height:20pt;z-index:-251611136;mso-position-horizontal:absolute;mso-position-horizontal-relative:page;mso-position-vertical:absolute;mso-position-vertical-relative:page">
            <v:imagedata r:id="rId17" o:title="image14"/>
            <w10:wrap anchorx="page" anchory="page"/>
          </v:shape>
        </w:pict>
      </w:r>
      <w:r w:rsidRPr="002D7B4C">
        <w:rPr>
          <w:rFonts w:ascii="Times New Roman"/>
          <w:color w:val="000000" w:themeColor="text1"/>
          <w:sz w:val="21"/>
          <w:lang w:eastAsia="zh-CN"/>
        </w:rPr>
        <w:t>A</w:t>
      </w:r>
      <w:r w:rsidRPr="002D7B4C">
        <w:rPr>
          <w:rFonts w:ascii="宋体" w:hAnsi="宋体" w:cs="宋体"/>
          <w:color w:val="000000" w:themeColor="text1"/>
          <w:sz w:val="21"/>
          <w:lang w:eastAsia="zh-CN"/>
        </w:rPr>
        <w:t>．等势面</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a </w:t>
      </w:r>
      <w:r w:rsidRPr="002D7B4C">
        <w:rPr>
          <w:rFonts w:ascii="宋体" w:hAnsi="宋体" w:cs="宋体"/>
          <w:color w:val="000000" w:themeColor="text1"/>
          <w:sz w:val="21"/>
          <w:lang w:eastAsia="zh-CN"/>
        </w:rPr>
        <w:t>的电势低于等势面</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的电势</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．电子在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M </w:t>
      </w:r>
      <w:r w:rsidRPr="002D7B4C">
        <w:rPr>
          <w:rFonts w:ascii="宋体" w:hAnsi="宋体" w:cs="宋体"/>
          <w:color w:val="000000" w:themeColor="text1"/>
          <w:sz w:val="21"/>
          <w:lang w:eastAsia="zh-CN"/>
        </w:rPr>
        <w:t>点的加速度小于其在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N </w:t>
      </w:r>
      <w:r w:rsidRPr="002D7B4C">
        <w:rPr>
          <w:rFonts w:ascii="宋体" w:hAnsi="宋体" w:cs="宋体"/>
          <w:color w:val="000000" w:themeColor="text1"/>
          <w:sz w:val="21"/>
          <w:lang w:eastAsia="zh-CN"/>
        </w:rPr>
        <w:t>点的加速度</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．电子在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M </w:t>
      </w:r>
      <w:r w:rsidRPr="002D7B4C">
        <w:rPr>
          <w:rFonts w:ascii="宋体" w:hAnsi="宋体" w:cs="宋体"/>
          <w:color w:val="000000" w:themeColor="text1"/>
          <w:sz w:val="21"/>
          <w:lang w:eastAsia="zh-CN"/>
        </w:rPr>
        <w:t>点的电势能大于其在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N </w:t>
      </w:r>
      <w:r w:rsidRPr="002D7B4C">
        <w:rPr>
          <w:rFonts w:ascii="宋体" w:hAnsi="宋体" w:cs="宋体"/>
          <w:color w:val="000000" w:themeColor="text1"/>
          <w:sz w:val="21"/>
          <w:lang w:eastAsia="zh-CN"/>
        </w:rPr>
        <w:t>点的电势能</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．电子从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M </w:t>
      </w:r>
      <w:r w:rsidRPr="002D7B4C">
        <w:rPr>
          <w:rFonts w:ascii="宋体" w:hAnsi="宋体" w:cs="宋体"/>
          <w:color w:val="000000" w:themeColor="text1"/>
          <w:sz w:val="21"/>
          <w:lang w:eastAsia="zh-CN"/>
        </w:rPr>
        <w:t>点运动到</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N </w:t>
      </w:r>
      <w:r w:rsidRPr="002D7B4C">
        <w:rPr>
          <w:rFonts w:ascii="宋体" w:hAnsi="宋体" w:cs="宋体"/>
          <w:color w:val="000000" w:themeColor="text1"/>
          <w:sz w:val="21"/>
          <w:lang w:eastAsia="zh-CN"/>
        </w:rPr>
        <w:t>点的过程中，电场力对其做负功</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3</w:t>
      </w:r>
      <w:r w:rsidRPr="002D7B4C">
        <w:rPr>
          <w:rFonts w:ascii="宋体" w:hAnsi="宋体" w:cs="宋体"/>
          <w:color w:val="000000" w:themeColor="text1"/>
          <w:sz w:val="21"/>
          <w:lang w:eastAsia="zh-CN"/>
        </w:rPr>
        <w:t>．山西应县木塔建于辽清宁二年（</w:t>
      </w:r>
      <w:r w:rsidRPr="002D7B4C">
        <w:rPr>
          <w:rFonts w:ascii="Times New Roman"/>
          <w:color w:val="000000" w:themeColor="text1"/>
          <w:sz w:val="21"/>
          <w:lang w:eastAsia="zh-CN"/>
        </w:rPr>
        <w:t xml:space="preserve">1056 </w:t>
      </w:r>
      <w:r w:rsidRPr="002D7B4C">
        <w:rPr>
          <w:rFonts w:ascii="宋体" w:hAnsi="宋体" w:cs="宋体"/>
          <w:color w:val="000000" w:themeColor="text1"/>
          <w:spacing w:val="-4"/>
          <w:sz w:val="21"/>
          <w:lang w:eastAsia="zh-CN"/>
        </w:rPr>
        <w:t>年），是世界上现存最高大、最古老的纯木结构楼阁式建筑，被誉</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pacing w:val="-10"/>
          <w:sz w:val="21"/>
          <w:lang w:eastAsia="zh-CN"/>
        </w:rPr>
        <w:t>为</w:t>
      </w:r>
      <w:r w:rsidRPr="002D7B4C">
        <w:rPr>
          <w:rFonts w:ascii="宋体" w:hAnsi="宋体" w:cs="宋体"/>
          <w:color w:val="000000" w:themeColor="text1"/>
          <w:spacing w:val="-10"/>
          <w:sz w:val="21"/>
          <w:lang w:eastAsia="zh-CN"/>
        </w:rPr>
        <w:t>“</w:t>
      </w:r>
      <w:r w:rsidRPr="002D7B4C">
        <w:rPr>
          <w:rFonts w:ascii="宋体" w:hAnsi="宋体" w:cs="宋体"/>
          <w:color w:val="000000" w:themeColor="text1"/>
          <w:spacing w:val="-10"/>
          <w:sz w:val="21"/>
          <w:lang w:eastAsia="zh-CN"/>
        </w:rPr>
        <w:t>斗拱博物馆</w:t>
      </w:r>
      <w:r w:rsidRPr="002D7B4C">
        <w:rPr>
          <w:rFonts w:ascii="宋体" w:hAnsi="宋体" w:cs="宋体"/>
          <w:color w:val="000000" w:themeColor="text1"/>
          <w:spacing w:val="-10"/>
          <w:sz w:val="21"/>
          <w:lang w:eastAsia="zh-CN"/>
        </w:rPr>
        <w:t>”</w:t>
      </w:r>
      <w:r w:rsidRPr="002D7B4C">
        <w:rPr>
          <w:rFonts w:ascii="宋体" w:hAnsi="宋体" w:cs="宋体"/>
          <w:color w:val="000000" w:themeColor="text1"/>
          <w:spacing w:val="-10"/>
          <w:sz w:val="21"/>
          <w:lang w:eastAsia="zh-CN"/>
        </w:rPr>
        <w:t>。全塔高</w:t>
      </w:r>
      <w:r w:rsidRPr="002D7B4C">
        <w:rPr>
          <w:rFonts w:ascii="Times New Roman"/>
          <w:color w:val="000000" w:themeColor="text1"/>
          <w:spacing w:val="8"/>
          <w:sz w:val="21"/>
          <w:lang w:eastAsia="zh-CN"/>
        </w:rPr>
        <w:t xml:space="preserve"> </w:t>
      </w:r>
      <w:r w:rsidRPr="002D7B4C">
        <w:rPr>
          <w:rFonts w:ascii="Times New Roman"/>
          <w:color w:val="000000" w:themeColor="text1"/>
          <w:sz w:val="21"/>
          <w:lang w:eastAsia="zh-CN"/>
        </w:rPr>
        <w:t>67.31</w:t>
      </w:r>
      <w:r w:rsidRPr="002D7B4C">
        <w:rPr>
          <w:rFonts w:ascii="Times New Roman"/>
          <w:color w:val="000000" w:themeColor="text1"/>
          <w:spacing w:val="-2"/>
          <w:sz w:val="21"/>
          <w:lang w:eastAsia="zh-CN"/>
        </w:rPr>
        <w:t xml:space="preserve"> </w:t>
      </w:r>
      <w:r w:rsidRPr="002D7B4C">
        <w:rPr>
          <w:rFonts w:ascii="宋体" w:hAnsi="宋体" w:cs="宋体"/>
          <w:color w:val="000000" w:themeColor="text1"/>
          <w:spacing w:val="-3"/>
          <w:sz w:val="21"/>
          <w:lang w:eastAsia="zh-CN"/>
        </w:rPr>
        <w:t>米，重约</w:t>
      </w:r>
      <w:r w:rsidRPr="002D7B4C">
        <w:rPr>
          <w:rFonts w:ascii="Times New Roman"/>
          <w:color w:val="000000" w:themeColor="text1"/>
          <w:spacing w:val="1"/>
          <w:sz w:val="21"/>
          <w:lang w:eastAsia="zh-CN"/>
        </w:rPr>
        <w:t xml:space="preserve"> </w:t>
      </w:r>
      <w:r w:rsidRPr="002D7B4C">
        <w:rPr>
          <w:rFonts w:ascii="Times New Roman"/>
          <w:color w:val="000000" w:themeColor="text1"/>
          <w:sz w:val="21"/>
          <w:lang w:eastAsia="zh-CN"/>
        </w:rPr>
        <w:t>7400</w:t>
      </w:r>
      <w:r w:rsidRPr="002D7B4C">
        <w:rPr>
          <w:rFonts w:ascii="Times New Roman"/>
          <w:color w:val="000000" w:themeColor="text1"/>
          <w:spacing w:val="-2"/>
          <w:sz w:val="21"/>
          <w:lang w:eastAsia="zh-CN"/>
        </w:rPr>
        <w:t xml:space="preserve"> </w:t>
      </w:r>
      <w:r w:rsidRPr="002D7B4C">
        <w:rPr>
          <w:rFonts w:ascii="宋体" w:hAnsi="宋体" w:cs="宋体"/>
          <w:color w:val="000000" w:themeColor="text1"/>
          <w:spacing w:val="-1"/>
          <w:sz w:val="21"/>
          <w:lang w:eastAsia="zh-CN"/>
        </w:rPr>
        <w:t>吨，却未使用一颗铁钉，全靠</w:t>
      </w:r>
      <w:r w:rsidRPr="002D7B4C">
        <w:rPr>
          <w:rFonts w:ascii="Times New Roman"/>
          <w:color w:val="000000" w:themeColor="text1"/>
          <w:spacing w:val="-1"/>
          <w:sz w:val="21"/>
          <w:lang w:eastAsia="zh-CN"/>
        </w:rPr>
        <w:t xml:space="preserve"> </w:t>
      </w:r>
      <w:r w:rsidRPr="002D7B4C">
        <w:rPr>
          <w:rFonts w:ascii="Times New Roman"/>
          <w:color w:val="000000" w:themeColor="text1"/>
          <w:sz w:val="21"/>
          <w:lang w:eastAsia="zh-CN"/>
        </w:rPr>
        <w:t>54</w:t>
      </w:r>
      <w:r w:rsidRPr="002D7B4C">
        <w:rPr>
          <w:rFonts w:ascii="Times New Roman"/>
          <w:color w:val="000000" w:themeColor="text1"/>
          <w:spacing w:val="-2"/>
          <w:sz w:val="21"/>
          <w:lang w:eastAsia="zh-CN"/>
        </w:rPr>
        <w:t xml:space="preserve"> </w:t>
      </w:r>
      <w:r w:rsidRPr="002D7B4C">
        <w:rPr>
          <w:rFonts w:ascii="宋体" w:hAnsi="宋体" w:cs="宋体"/>
          <w:color w:val="000000" w:themeColor="text1"/>
          <w:spacing w:val="-3"/>
          <w:sz w:val="21"/>
          <w:lang w:eastAsia="zh-CN"/>
        </w:rPr>
        <w:t>种、共计</w:t>
      </w:r>
      <w:r w:rsidRPr="002D7B4C">
        <w:rPr>
          <w:rFonts w:ascii="Times New Roman"/>
          <w:color w:val="000000" w:themeColor="text1"/>
          <w:spacing w:val="1"/>
          <w:sz w:val="21"/>
          <w:lang w:eastAsia="zh-CN"/>
        </w:rPr>
        <w:t xml:space="preserve"> </w:t>
      </w:r>
      <w:r w:rsidRPr="002D7B4C">
        <w:rPr>
          <w:rFonts w:ascii="Times New Roman"/>
          <w:color w:val="000000" w:themeColor="text1"/>
          <w:sz w:val="21"/>
          <w:lang w:eastAsia="zh-CN"/>
        </w:rPr>
        <w:t>4800</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多朵斗拱咬</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合连接。这种独特的</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榫卯</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结构使得木塔具有极强的柔性：在地震或强风作用下，斗拱层之间会发生微</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小的相对滑动和转动，通过摩擦消耗能量，从而避免结构崩塌。假设某层斗拱结构简化为如图所示的模型：</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上层横梁通过榫头压在下层斗块上，接触面粗糙。木质结构历经千年多次地震、风雨侵蚀，导致塔身向右</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倾斜但仍处于静止状态，关于该层斗拱受力情况的分析，下列说法正确的是</w:t>
      </w:r>
    </w:p>
    <w:p w:rsidR="00FE5FAE" w:rsidRPr="002D7B4C" w:rsidRDefault="002D7B4C">
      <w:pPr>
        <w:spacing w:before="242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A</w:t>
      </w:r>
      <w:r w:rsidRPr="002D7B4C">
        <w:rPr>
          <w:rFonts w:ascii="宋体" w:hAnsi="宋体" w:cs="宋体"/>
          <w:color w:val="000000" w:themeColor="text1"/>
          <w:sz w:val="21"/>
          <w:lang w:eastAsia="zh-CN"/>
        </w:rPr>
        <w:t>．下层斗块对上层横梁的支持力方向竖直向上，大小等于上层横梁的重力</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．上层横梁相对于下层斗块有向右滑动的趋势，因此受到的静摩擦力方向水平向左</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．地质变化虽导致塔身倾斜角度增加，但下层斗块对上层横梁的作用力仍保持竖直向上</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．木塔之所以千年不倒，是因为其重心位置极低，始终位于塔基底面范围内，与结构形式无关</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4</w:t>
      </w:r>
      <w:r w:rsidRPr="002D7B4C">
        <w:rPr>
          <w:rFonts w:ascii="宋体" w:hAnsi="宋体" w:cs="宋体"/>
          <w:color w:val="000000" w:themeColor="text1"/>
          <w:spacing w:val="-2"/>
          <w:sz w:val="21"/>
          <w:lang w:eastAsia="zh-CN"/>
        </w:rPr>
        <w:t>．</w:t>
      </w:r>
      <w:r w:rsidRPr="002D7B4C">
        <w:rPr>
          <w:rFonts w:ascii="宋体" w:hAnsi="宋体" w:cs="宋体"/>
          <w:color w:val="000000" w:themeColor="text1"/>
          <w:spacing w:val="-2"/>
          <w:sz w:val="21"/>
          <w:lang w:eastAsia="zh-CN"/>
        </w:rPr>
        <w:t>“</w:t>
      </w:r>
      <w:r w:rsidRPr="002D7B4C">
        <w:rPr>
          <w:rFonts w:ascii="宋体" w:hAnsi="宋体" w:cs="宋体"/>
          <w:color w:val="000000" w:themeColor="text1"/>
          <w:spacing w:val="-2"/>
          <w:sz w:val="21"/>
          <w:lang w:eastAsia="zh-CN"/>
        </w:rPr>
        <w:t>绿色发展</w:t>
      </w:r>
      <w:r w:rsidRPr="002D7B4C">
        <w:rPr>
          <w:rFonts w:ascii="宋体" w:hAnsi="宋体" w:cs="宋体"/>
          <w:color w:val="000000" w:themeColor="text1"/>
          <w:spacing w:val="-2"/>
          <w:sz w:val="21"/>
          <w:lang w:eastAsia="zh-CN"/>
        </w:rPr>
        <w:t>”</w:t>
      </w:r>
      <w:r w:rsidRPr="002D7B4C">
        <w:rPr>
          <w:rFonts w:ascii="宋体" w:hAnsi="宋体" w:cs="宋体"/>
          <w:color w:val="000000" w:themeColor="text1"/>
          <w:spacing w:val="-2"/>
          <w:sz w:val="21"/>
          <w:lang w:eastAsia="zh-CN"/>
        </w:rPr>
        <w:t>是目前各地举办大型赛事活动的理念之一，为此场馆建设大量采用了光伏发电技术。如图</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为某场馆配套的光伏发电模拟供电系统。光伏电池板产生的直流电经逆变器转化为正弦交流电，输入到理</w:t>
      </w:r>
    </w:p>
    <w:p w:rsidR="00FE5FAE" w:rsidRPr="002D7B4C" w:rsidRDefault="002D7B4C">
      <w:pPr>
        <w:spacing w:before="31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想升压变压器</w:t>
      </w:r>
      <w:r w:rsidRPr="002D7B4C">
        <w:rPr>
          <w:rFonts w:ascii="Times New Roman"/>
          <w:color w:val="000000" w:themeColor="text1"/>
          <w:spacing w:val="190"/>
          <w:sz w:val="21"/>
          <w:lang w:eastAsia="zh-CN"/>
        </w:rPr>
        <w:t xml:space="preserve"> </w:t>
      </w:r>
      <w:r w:rsidRPr="002D7B4C">
        <w:rPr>
          <w:rFonts w:ascii="宋体" w:hAnsi="宋体" w:cs="宋体"/>
          <w:color w:val="000000" w:themeColor="text1"/>
          <w:sz w:val="21"/>
          <w:lang w:eastAsia="zh-CN"/>
        </w:rPr>
        <w:t>的原线圈。</w:t>
      </w:r>
      <w:r w:rsidRPr="002D7B4C">
        <w:rPr>
          <w:rFonts w:ascii="Times New Roman"/>
          <w:color w:val="000000" w:themeColor="text1"/>
          <w:spacing w:val="190"/>
          <w:sz w:val="21"/>
          <w:lang w:eastAsia="zh-CN"/>
        </w:rPr>
        <w:t xml:space="preserve"> </w:t>
      </w:r>
      <w:r w:rsidRPr="002D7B4C">
        <w:rPr>
          <w:rFonts w:ascii="宋体" w:hAnsi="宋体" w:cs="宋体"/>
          <w:color w:val="000000" w:themeColor="text1"/>
          <w:sz w:val="21"/>
          <w:lang w:eastAsia="zh-CN"/>
        </w:rPr>
        <w:t>的副线圈通过总电阻为</w:t>
      </w:r>
      <w:r w:rsidRPr="002D7B4C">
        <w:rPr>
          <w:rFonts w:ascii="Times New Roman"/>
          <w:color w:val="000000" w:themeColor="text1"/>
          <w:spacing w:val="501"/>
          <w:sz w:val="21"/>
          <w:lang w:eastAsia="zh-CN"/>
        </w:rPr>
        <w:t xml:space="preserve"> </w:t>
      </w:r>
      <w:r w:rsidRPr="002D7B4C">
        <w:rPr>
          <w:rFonts w:ascii="宋体" w:hAnsi="宋体" w:cs="宋体"/>
          <w:color w:val="000000" w:themeColor="text1"/>
          <w:sz w:val="21"/>
          <w:lang w:eastAsia="zh-CN"/>
        </w:rPr>
        <w:t>的输电线，连接到理想降压变压器</w:t>
      </w:r>
      <w:r w:rsidRPr="002D7B4C">
        <w:rPr>
          <w:rFonts w:ascii="Times New Roman"/>
          <w:color w:val="000000" w:themeColor="text1"/>
          <w:spacing w:val="236"/>
          <w:sz w:val="21"/>
          <w:lang w:eastAsia="zh-CN"/>
        </w:rPr>
        <w:t xml:space="preserve"> </w:t>
      </w:r>
      <w:r w:rsidRPr="002D7B4C">
        <w:rPr>
          <w:rFonts w:ascii="宋体" w:hAnsi="宋体" w:cs="宋体"/>
          <w:color w:val="000000" w:themeColor="text1"/>
          <w:sz w:val="21"/>
          <w:lang w:eastAsia="zh-CN"/>
        </w:rPr>
        <w:t>的原线圈，</w:t>
      </w:r>
    </w:p>
    <w:p w:rsidR="00FE5FAE" w:rsidRPr="002D7B4C" w:rsidRDefault="002D7B4C">
      <w:pPr>
        <w:spacing w:before="398" w:after="0" w:line="243" w:lineRule="exact"/>
        <w:ind w:left="288"/>
        <w:jc w:val="left"/>
        <w:rPr>
          <w:rFonts w:ascii="Times New Roman"/>
          <w:color w:val="000000" w:themeColor="text1"/>
          <w:sz w:val="21"/>
          <w:lang w:eastAsia="zh-CN"/>
        </w:rPr>
      </w:pPr>
      <w:r w:rsidRPr="002D7B4C">
        <w:rPr>
          <w:rFonts w:ascii="宋体" w:hAnsi="宋体" w:cs="宋体"/>
          <w:color w:val="000000" w:themeColor="text1"/>
          <w:sz w:val="21"/>
          <w:lang w:eastAsia="zh-CN"/>
        </w:rPr>
        <w:t>的副线圈为场馆照明设备供电。已知逆变器输出的交流电压有效值恒为</w:t>
      </w:r>
      <w:r w:rsidRPr="002D7B4C">
        <w:rPr>
          <w:rFonts w:ascii="Times New Roman"/>
          <w:color w:val="000000" w:themeColor="text1"/>
          <w:sz w:val="21"/>
          <w:lang w:eastAsia="zh-CN"/>
        </w:rPr>
        <w:t xml:space="preserve"> 250 V</w:t>
      </w:r>
      <w:r w:rsidRPr="002D7B4C">
        <w:rPr>
          <w:rFonts w:ascii="宋体" w:hAnsi="宋体" w:cs="宋体"/>
          <w:color w:val="000000" w:themeColor="text1"/>
          <w:sz w:val="21"/>
          <w:lang w:eastAsia="zh-CN"/>
        </w:rPr>
        <w:t>，变压器</w:t>
      </w:r>
      <w:r w:rsidRPr="002D7B4C">
        <w:rPr>
          <w:rFonts w:ascii="Times New Roman"/>
          <w:color w:val="000000" w:themeColor="text1"/>
          <w:spacing w:val="190"/>
          <w:sz w:val="21"/>
          <w:lang w:eastAsia="zh-CN"/>
        </w:rPr>
        <w:t xml:space="preserve"> </w:t>
      </w:r>
      <w:r w:rsidRPr="002D7B4C">
        <w:rPr>
          <w:rFonts w:ascii="宋体" w:hAnsi="宋体" w:cs="宋体"/>
          <w:color w:val="000000" w:themeColor="text1"/>
          <w:sz w:val="21"/>
          <w:lang w:eastAsia="zh-CN"/>
        </w:rPr>
        <w:t>的原、副线圈</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匝数比为</w:t>
      </w:r>
      <w:r w:rsidRPr="002D7B4C">
        <w:rPr>
          <w:rFonts w:ascii="Times New Roman"/>
          <w:color w:val="000000" w:themeColor="text1"/>
          <w:spacing w:val="-16"/>
          <w:sz w:val="21"/>
          <w:lang w:eastAsia="zh-CN"/>
        </w:rPr>
        <w:t xml:space="preserve"> </w:t>
      </w:r>
      <w:r w:rsidRPr="002D7B4C">
        <w:rPr>
          <w:rFonts w:ascii="Times New Roman"/>
          <w:color w:val="000000" w:themeColor="text1"/>
          <w:sz w:val="21"/>
          <w:lang w:eastAsia="zh-CN"/>
        </w:rPr>
        <w:t>1</w:t>
      </w:r>
      <w:r w:rsidRPr="002D7B4C">
        <w:rPr>
          <w:rFonts w:ascii="宋体" w:hAnsi="宋体" w:cs="宋体"/>
          <w:color w:val="000000" w:themeColor="text1"/>
          <w:sz w:val="21"/>
          <w:lang w:eastAsia="zh-CN"/>
        </w:rPr>
        <w:t>∶</w:t>
      </w:r>
      <w:r w:rsidRPr="002D7B4C">
        <w:rPr>
          <w:rFonts w:ascii="Times New Roman"/>
          <w:color w:val="000000" w:themeColor="text1"/>
          <w:sz w:val="21"/>
          <w:lang w:eastAsia="zh-CN"/>
        </w:rPr>
        <w:t>20</w:t>
      </w:r>
      <w:r w:rsidRPr="002D7B4C">
        <w:rPr>
          <w:rFonts w:ascii="宋体" w:hAnsi="宋体" w:cs="宋体"/>
          <w:color w:val="000000" w:themeColor="text1"/>
          <w:spacing w:val="-15"/>
          <w:sz w:val="21"/>
          <w:lang w:eastAsia="zh-CN"/>
        </w:rPr>
        <w:t>，变压器</w:t>
      </w:r>
      <w:r w:rsidRPr="002D7B4C">
        <w:rPr>
          <w:rFonts w:ascii="Times New Roman"/>
          <w:color w:val="000000" w:themeColor="text1"/>
          <w:spacing w:val="251"/>
          <w:sz w:val="21"/>
          <w:lang w:eastAsia="zh-CN"/>
        </w:rPr>
        <w:t xml:space="preserve"> </w:t>
      </w:r>
      <w:r w:rsidRPr="002D7B4C">
        <w:rPr>
          <w:rFonts w:ascii="宋体" w:hAnsi="宋体" w:cs="宋体"/>
          <w:color w:val="000000" w:themeColor="text1"/>
          <w:spacing w:val="-6"/>
          <w:sz w:val="21"/>
          <w:lang w:eastAsia="zh-CN"/>
        </w:rPr>
        <w:t>的原、副线圈匝数比为</w:t>
      </w:r>
      <w:r w:rsidRPr="002D7B4C">
        <w:rPr>
          <w:rFonts w:ascii="Times New Roman"/>
          <w:color w:val="000000" w:themeColor="text1"/>
          <w:spacing w:val="-9"/>
          <w:sz w:val="21"/>
          <w:lang w:eastAsia="zh-CN"/>
        </w:rPr>
        <w:t xml:space="preserve"> </w:t>
      </w:r>
      <w:r w:rsidRPr="002D7B4C">
        <w:rPr>
          <w:rFonts w:ascii="Times New Roman"/>
          <w:color w:val="000000" w:themeColor="text1"/>
          <w:sz w:val="21"/>
          <w:lang w:eastAsia="zh-CN"/>
        </w:rPr>
        <w:t>20</w:t>
      </w:r>
      <w:r w:rsidRPr="002D7B4C">
        <w:rPr>
          <w:rFonts w:ascii="宋体" w:hAnsi="宋体" w:cs="宋体"/>
          <w:color w:val="000000" w:themeColor="text1"/>
          <w:sz w:val="21"/>
          <w:lang w:eastAsia="zh-CN"/>
        </w:rPr>
        <w:t>∶</w:t>
      </w:r>
      <w:r w:rsidRPr="002D7B4C">
        <w:rPr>
          <w:rFonts w:ascii="Times New Roman"/>
          <w:color w:val="000000" w:themeColor="text1"/>
          <w:sz w:val="21"/>
          <w:lang w:eastAsia="zh-CN"/>
        </w:rPr>
        <w:t>1</w:t>
      </w:r>
      <w:r w:rsidRPr="002D7B4C">
        <w:rPr>
          <w:rFonts w:ascii="宋体" w:hAnsi="宋体" w:cs="宋体"/>
          <w:color w:val="000000" w:themeColor="text1"/>
          <w:spacing w:val="-6"/>
          <w:sz w:val="21"/>
          <w:lang w:eastAsia="zh-CN"/>
        </w:rPr>
        <w:t>，场馆照明设备可视为纯电阻，其额定功率为</w:t>
      </w:r>
      <w:r w:rsidRPr="002D7B4C">
        <w:rPr>
          <w:rFonts w:ascii="Times New Roman"/>
          <w:color w:val="000000" w:themeColor="text1"/>
          <w:spacing w:val="-10"/>
          <w:sz w:val="21"/>
          <w:lang w:eastAsia="zh-CN"/>
        </w:rPr>
        <w:t xml:space="preserve"> </w:t>
      </w:r>
      <w:r w:rsidRPr="002D7B4C">
        <w:rPr>
          <w:rFonts w:ascii="Times New Roman"/>
          <w:color w:val="000000" w:themeColor="text1"/>
          <w:sz w:val="21"/>
          <w:lang w:eastAsia="zh-CN"/>
        </w:rPr>
        <w:t>44 kW</w:t>
      </w:r>
      <w:r w:rsidRPr="002D7B4C">
        <w:rPr>
          <w:rFonts w:ascii="宋体" w:hAnsi="宋体" w:cs="宋体"/>
          <w:color w:val="000000" w:themeColor="text1"/>
          <w:sz w:val="21"/>
          <w:lang w:eastAsia="zh-CN"/>
        </w:rPr>
        <w:t>。</w:t>
      </w:r>
    </w:p>
    <w:p w:rsidR="00FE5FAE" w:rsidRPr="002D7B4C" w:rsidRDefault="002D7B4C">
      <w:pPr>
        <w:spacing w:before="324"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若照明设备正常工作，下列说法正确的是</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3121"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3" w:name="br3"/>
      <w:bookmarkEnd w:id="3"/>
      <w:r w:rsidRPr="002D7B4C">
        <w:rPr>
          <w:noProof/>
          <w:color w:val="000000" w:themeColor="text1"/>
        </w:rPr>
        <w:pict>
          <v:shape id="_x000014" o:spid="_x0000_s1131" type="#_x0000_t75" style="position:absolute;margin-left:404.15pt;margin-top:50.05pt;width:2.75pt;height:2.75pt;z-index:-251612160;mso-position-horizontal:absolute;mso-position-horizontal-relative:page;mso-position-vertical:absolute;mso-position-vertical-relative:page">
            <v:imagedata r:id="rId18" o:title="image15"/>
            <w10:wrap anchorx="page" anchory="page"/>
          </v:shape>
        </w:pict>
      </w:r>
      <w:r w:rsidRPr="002D7B4C">
        <w:rPr>
          <w:noProof/>
          <w:color w:val="000000" w:themeColor="text1"/>
        </w:rPr>
        <w:pict>
          <v:shape id="_x000015" o:spid="_x0000_s1130" type="#_x0000_t75" style="position:absolute;margin-left:212.1pt;margin-top:478.55pt;width:5pt;height:6.5pt;z-index:-251613184;mso-position-horizontal:absolute;mso-position-horizontal-relative:page;mso-position-vertical:absolute;mso-position-vertical-relative:page">
            <v:imagedata r:id="rId19" o:title="image16"/>
            <w10:wrap anchorx="page" anchory="page"/>
          </v:shape>
        </w:pict>
      </w:r>
      <w:r w:rsidRPr="002D7B4C">
        <w:rPr>
          <w:noProof/>
          <w:color w:val="000000" w:themeColor="text1"/>
        </w:rPr>
        <w:pict>
          <v:shape id="_x000016" o:spid="_x0000_s1129" type="#_x0000_t75" style="position:absolute;margin-left:116.8pt;margin-top:769.7pt;width:2.75pt;height:2.75pt;z-index:-251614208;mso-position-horizontal:absolute;mso-position-horizontal-relative:page;mso-position-vertical:absolute;mso-position-vertical-relative:page">
            <v:imagedata r:id="rId20" o:title="image17"/>
            <w10:wrap anchorx="page" anchory="page"/>
          </v:shape>
        </w:pict>
      </w:r>
      <w:r w:rsidRPr="002D7B4C">
        <w:rPr>
          <w:noProof/>
          <w:color w:val="000000" w:themeColor="text1"/>
        </w:rPr>
        <w:pict>
          <v:shape id="_x000017" o:spid="_x0000_s1128" type="#_x0000_t75" style="position:absolute;margin-left:53pt;margin-top:77.05pt;width:186.6pt;height:53.05pt;z-index:-251615232;mso-position-horizontal:absolute;mso-position-horizontal-relative:page;mso-position-vertical:absolute;mso-position-vertical-relative:page">
            <v:imagedata r:id="rId21" o:title="image18"/>
            <w10:wrap anchorx="page" anchory="page"/>
          </v:shape>
        </w:pict>
      </w:r>
      <w:r w:rsidRPr="002D7B4C">
        <w:rPr>
          <w:noProof/>
          <w:color w:val="000000" w:themeColor="text1"/>
        </w:rPr>
        <w:pict>
          <v:shape id="_x000018" o:spid="_x0000_s1127" type="#_x0000_t75" style="position:absolute;margin-left:101.8pt;margin-top:163.35pt;width:16.25pt;height:20pt;z-index:-251616256;mso-position-horizontal:absolute;mso-position-horizontal-relative:page;mso-position-vertical:absolute;mso-position-vertical-relative:page">
            <v:imagedata r:id="rId22" o:title="image19"/>
            <w10:wrap anchorx="page" anchory="page"/>
          </v:shape>
        </w:pict>
      </w:r>
      <w:r w:rsidRPr="002D7B4C">
        <w:rPr>
          <w:noProof/>
          <w:color w:val="000000" w:themeColor="text1"/>
        </w:rPr>
        <w:pict>
          <v:shape id="_x000019" o:spid="_x0000_s1126" type="#_x0000_t75" style="position:absolute;margin-left:149.8pt;margin-top:239.15pt;width:41pt;height:16.25pt;z-index:-251617280;mso-position-horizontal:absolute;mso-position-horizontal-relative:page;mso-position-vertical:absolute;mso-position-vertical-relative:page">
            <v:imagedata r:id="rId23" o:title="image20"/>
            <w10:wrap anchorx="page" anchory="page"/>
          </v:shape>
        </w:pict>
      </w:r>
      <w:r w:rsidRPr="002D7B4C">
        <w:rPr>
          <w:noProof/>
          <w:color w:val="000000" w:themeColor="text1"/>
        </w:rPr>
        <w:pict>
          <v:shape id="_x000020" o:spid="_x0000_s1125" type="#_x0000_t75" style="position:absolute;margin-left:505.45pt;margin-top:239.15pt;width:26.75pt;height:16.25pt;z-index:-251618304;mso-position-horizontal:absolute;mso-position-horizontal-relative:page;mso-position-vertical:absolute;mso-position-vertical-relative:page">
            <v:imagedata r:id="rId24" o:title="image21"/>
            <w10:wrap anchorx="page" anchory="page"/>
          </v:shape>
        </w:pict>
      </w:r>
      <w:r w:rsidRPr="002D7B4C">
        <w:rPr>
          <w:noProof/>
          <w:color w:val="000000" w:themeColor="text1"/>
        </w:rPr>
        <w:pict>
          <v:shape id="_x000021" o:spid="_x0000_s1124" type="#_x0000_t75" style="position:absolute;margin-left:221.1pt;margin-top:262.4pt;width:37.25pt;height:16.25pt;z-index:-251619328;mso-position-horizontal:absolute;mso-position-horizontal-relative:page;mso-position-vertical:absolute;mso-position-vertical-relative:page">
            <v:imagedata r:id="rId25" o:title="image22"/>
            <w10:wrap anchorx="page" anchory="page"/>
          </v:shape>
        </w:pict>
      </w:r>
      <w:r w:rsidRPr="002D7B4C">
        <w:rPr>
          <w:noProof/>
          <w:color w:val="000000" w:themeColor="text1"/>
        </w:rPr>
        <w:pict>
          <v:shape id="_x000022" o:spid="_x0000_s1123" type="#_x0000_t75" style="position:absolute;margin-left:74.05pt;margin-top:289.4pt;width:50pt;height:16.25pt;z-index:-251620352;mso-position-horizontal:absolute;mso-position-horizontal-relative:page;mso-position-vertical:absolute;mso-position-vertical-relative:page">
            <v:imagedata r:id="rId26" o:title="image23"/>
            <w10:wrap anchorx="page" anchory="page"/>
          </v:shape>
        </w:pict>
      </w:r>
      <w:r w:rsidRPr="002D7B4C">
        <w:rPr>
          <w:noProof/>
          <w:color w:val="000000" w:themeColor="text1"/>
        </w:rPr>
        <w:pict>
          <v:shape id="_x000023" o:spid="_x0000_s1122" type="#_x0000_t75" style="position:absolute;margin-left:388.4pt;margin-top:290.15pt;width:40.25pt;height:17.75pt;z-index:-251621376;mso-position-horizontal:absolute;mso-position-horizontal-relative:page;mso-position-vertical:absolute;mso-position-vertical-relative:page">
            <v:imagedata r:id="rId27" o:title="image24"/>
            <w10:wrap anchorx="page" anchory="page"/>
          </v:shape>
        </w:pict>
      </w:r>
      <w:r w:rsidRPr="002D7B4C">
        <w:rPr>
          <w:noProof/>
          <w:color w:val="000000" w:themeColor="text1"/>
        </w:rPr>
        <w:pict>
          <v:shape id="_x000024" o:spid="_x0000_s1121" type="#_x0000_t75" style="position:absolute;margin-left:437.2pt;margin-top:289.4pt;width:65.05pt;height:16.25pt;z-index:-251622400;mso-position-horizontal:absolute;mso-position-horizontal-relative:page;mso-position-vertical:absolute;mso-position-vertical-relative:page">
            <v:imagedata r:id="rId28" o:title="image25"/>
            <w10:wrap anchorx="page" anchory="page"/>
          </v:shape>
        </w:pict>
      </w:r>
      <w:r w:rsidRPr="002D7B4C">
        <w:rPr>
          <w:noProof/>
          <w:color w:val="000000" w:themeColor="text1"/>
        </w:rPr>
        <w:pict>
          <v:shape id="_x000025" o:spid="_x0000_s1120" type="#_x0000_t75" style="position:absolute;margin-left:53pt;margin-top:320.95pt;width:65.8pt;height:16.25pt;z-index:-251623424;mso-position-horizontal:absolute;mso-position-horizontal-relative:page;mso-position-vertical:absolute;mso-position-vertical-relative:page">
            <v:imagedata r:id="rId29" o:title="image26"/>
            <w10:wrap anchorx="page" anchory="page"/>
          </v:shape>
        </w:pict>
      </w:r>
      <w:r w:rsidRPr="002D7B4C">
        <w:rPr>
          <w:noProof/>
          <w:color w:val="000000" w:themeColor="text1"/>
        </w:rPr>
        <w:pict>
          <v:shape id="_x000026" o:spid="_x0000_s1119" type="#_x0000_t75" style="position:absolute;margin-left:189.6pt;margin-top:319.45pt;width:65.05pt;height:20pt;z-index:-251624448;mso-position-horizontal:absolute;mso-position-horizontal-relative:page;mso-position-vertical:absolute;mso-position-vertical-relative:page">
            <v:imagedata r:id="rId30" o:title="image27"/>
            <w10:wrap anchorx="page" anchory="page"/>
          </v:shape>
        </w:pict>
      </w:r>
      <w:r w:rsidRPr="002D7B4C">
        <w:rPr>
          <w:noProof/>
          <w:color w:val="000000" w:themeColor="text1"/>
        </w:rPr>
        <w:pict>
          <v:shape id="_x000027" o:spid="_x0000_s1118" type="#_x0000_t75" style="position:absolute;margin-left:419.2pt;margin-top:320.95pt;width:26.75pt;height:16.25pt;z-index:-251625472;mso-position-horizontal:absolute;mso-position-horizontal-relative:page;mso-position-vertical:absolute;mso-position-vertical-relative:page">
            <v:imagedata r:id="rId31" o:title="image28"/>
            <w10:wrap anchorx="page" anchory="page"/>
          </v:shape>
        </w:pict>
      </w:r>
      <w:r w:rsidRPr="002D7B4C">
        <w:rPr>
          <w:noProof/>
          <w:color w:val="000000" w:themeColor="text1"/>
        </w:rPr>
        <w:pict>
          <v:shape id="_x000028" o:spid="_x0000_s1117" type="#_x0000_t75" style="position:absolute;margin-left:53pt;margin-top:371.2pt;width:126.55pt;height:73.3pt;z-index:-251626496;mso-position-horizontal:absolute;mso-position-horizontal-relative:page;mso-position-vertical:absolute;mso-position-vertical-relative:page">
            <v:imagedata r:id="rId32" o:title="image29"/>
            <w10:wrap anchorx="page" anchory="page"/>
          </v:shape>
        </w:pict>
      </w:r>
      <w:r w:rsidRPr="002D7B4C">
        <w:rPr>
          <w:noProof/>
          <w:color w:val="000000" w:themeColor="text1"/>
        </w:rPr>
        <w:pict>
          <v:shape id="_x000029" o:spid="_x0000_s1116" type="#_x0000_t75" style="position:absolute;margin-left:167.05pt;margin-top:469.55pt;width:28.25pt;height:32.75pt;z-index:-251627520;mso-position-horizontal:absolute;mso-position-horizontal-relative:page;mso-position-vertical:absolute;mso-position-vertical-relative:page">
            <v:imagedata r:id="rId33" o:title="image30"/>
            <w10:wrap anchorx="page" anchory="page"/>
          </v:shape>
        </w:pict>
      </w:r>
      <w:r w:rsidRPr="002D7B4C">
        <w:rPr>
          <w:noProof/>
          <w:color w:val="000000" w:themeColor="text1"/>
        </w:rPr>
        <w:pict>
          <v:shape id="_x000030" o:spid="_x0000_s1115" type="#_x0000_t75" style="position:absolute;margin-left:80.8pt;margin-top:507.8pt;width:26.75pt;height:16.25pt;z-index:-251628544;mso-position-horizontal:absolute;mso-position-horizontal-relative:page;mso-position-vertical:absolute;mso-position-vertical-relative:page">
            <v:imagedata r:id="rId34" o:title="image31"/>
            <w10:wrap anchorx="page" anchory="page"/>
          </v:shape>
        </w:pict>
      </w:r>
      <w:r w:rsidRPr="002D7B4C">
        <w:rPr>
          <w:noProof/>
          <w:color w:val="000000" w:themeColor="text1"/>
        </w:rPr>
        <w:pict>
          <v:shape id="_x000031" o:spid="_x0000_s1114" type="#_x0000_t75" style="position:absolute;margin-left:340.4pt;margin-top:500.3pt;width:23pt;height:32.75pt;z-index:-251629568;mso-position-horizontal:absolute;mso-position-horizontal-relative:page;mso-position-vertical:absolute;mso-position-vertical-relative:page">
            <v:imagedata r:id="rId35" o:title="image32"/>
            <w10:wrap anchorx="page" anchory="page"/>
          </v:shape>
        </w:pict>
      </w:r>
      <w:r w:rsidRPr="002D7B4C">
        <w:rPr>
          <w:noProof/>
          <w:color w:val="000000" w:themeColor="text1"/>
        </w:rPr>
        <w:pict>
          <v:shape id="_x000032" o:spid="_x0000_s1113" type="#_x0000_t75" style="position:absolute;margin-left:81.55pt;margin-top:539.3pt;width:26.75pt;height:16.25pt;z-index:-251630592;mso-position-horizontal:absolute;mso-position-horizontal-relative:page;mso-position-vertical:absolute;mso-position-vertical-relative:page">
            <v:imagedata r:id="rId34" o:title="image33"/>
            <w10:wrap anchorx="page" anchory="page"/>
          </v:shape>
        </w:pict>
      </w:r>
      <w:r w:rsidRPr="002D7B4C">
        <w:rPr>
          <w:noProof/>
          <w:color w:val="000000" w:themeColor="text1"/>
        </w:rPr>
        <w:pict>
          <v:shape id="_x000033" o:spid="_x0000_s1112" type="#_x0000_t75" style="position:absolute;margin-left:427.45pt;margin-top:531.8pt;width:23pt;height:32.75pt;z-index:-251631616;mso-position-horizontal:absolute;mso-position-horizontal-relative:page;mso-position-vertical:absolute;mso-position-vertical-relative:page">
            <v:imagedata r:id="rId36" o:title="image34"/>
            <w10:wrap anchorx="page" anchory="page"/>
          </v:shape>
        </w:pict>
      </w:r>
      <w:r w:rsidRPr="002D7B4C">
        <w:rPr>
          <w:noProof/>
          <w:color w:val="000000" w:themeColor="text1"/>
        </w:rPr>
        <w:pict>
          <v:shape id="_x000034" o:spid="_x0000_s1111" type="#_x0000_t75" style="position:absolute;margin-left:189.6pt;margin-top:660.9pt;width:29.75pt;height:23.75pt;z-index:-251632640;mso-position-horizontal:absolute;mso-position-horizontal-relative:page;mso-position-vertical:absolute;mso-position-vertical-relative:page">
            <v:imagedata r:id="rId37" o:title="image35"/>
            <w10:wrap anchorx="page" anchory="page"/>
          </v:shape>
        </w:pict>
      </w:r>
      <w:r w:rsidRPr="002D7B4C">
        <w:rPr>
          <w:noProof/>
          <w:color w:val="000000" w:themeColor="text1"/>
        </w:rPr>
        <w:pict>
          <v:shape id="_x000035" o:spid="_x0000_s1110" type="#_x0000_t75" style="position:absolute;margin-left:248.85pt;margin-top:660.9pt;width:29pt;height:23.75pt;z-index:-251633664;mso-position-horizontal:absolute;mso-position-horizontal-relative:page;mso-position-vertical:absolute;mso-position-vertical-relative:page">
            <v:imagedata r:id="rId38" o:title="image36"/>
            <w10:wrap anchorx="page" anchory="page"/>
          </v:shape>
        </w:pict>
      </w:r>
      <w:r w:rsidRPr="002D7B4C">
        <w:rPr>
          <w:noProof/>
          <w:color w:val="000000" w:themeColor="text1"/>
        </w:rPr>
        <w:pict>
          <v:shape id="_x000036" o:spid="_x0000_s1109" type="#_x0000_t75" style="position:absolute;margin-left:338.9pt;margin-top:660.9pt;width:35pt;height:23.75pt;z-index:-251634688;mso-position-horizontal:absolute;mso-position-horizontal-relative:page;mso-position-vertical:absolute;mso-position-vertical-relative:page">
            <v:imagedata r:id="rId39" o:title="image37"/>
            <w10:wrap anchorx="page" anchory="page"/>
          </v:shape>
        </w:pict>
      </w:r>
      <w:r w:rsidRPr="002D7B4C">
        <w:rPr>
          <w:noProof/>
          <w:color w:val="000000" w:themeColor="text1"/>
        </w:rPr>
        <w:pict>
          <v:shape id="_x000037" o:spid="_x0000_s1108" type="#_x0000_t75" style="position:absolute;margin-left:53pt;margin-top:693.9pt;width:100.3pt;height:20.75pt;z-index:-251635712;mso-position-horizontal:absolute;mso-position-horizontal-relative:page;mso-position-vertical:absolute;mso-position-vertical-relative:page">
            <v:imagedata r:id="rId40" o:title="image38"/>
            <w10:wrap anchorx="page" anchory="page"/>
          </v:shape>
        </w:pict>
      </w:r>
      <w:r w:rsidRPr="002D7B4C">
        <w:rPr>
          <w:rFonts w:ascii="Times New Roman"/>
          <w:color w:val="000000" w:themeColor="text1"/>
          <w:sz w:val="21"/>
          <w:lang w:eastAsia="zh-CN"/>
        </w:rPr>
        <w:t>A</w:t>
      </w:r>
      <w:r w:rsidRPr="002D7B4C">
        <w:rPr>
          <w:rFonts w:ascii="宋体" w:hAnsi="宋体" w:cs="宋体"/>
          <w:color w:val="000000" w:themeColor="text1"/>
          <w:sz w:val="21"/>
          <w:lang w:eastAsia="zh-CN"/>
        </w:rPr>
        <w:t>．输电线上的电流为</w:t>
      </w:r>
      <w:r w:rsidRPr="002D7B4C">
        <w:rPr>
          <w:rFonts w:ascii="Times New Roman"/>
          <w:color w:val="000000" w:themeColor="text1"/>
          <w:sz w:val="21"/>
          <w:lang w:eastAsia="zh-CN"/>
        </w:rPr>
        <w:t xml:space="preserve"> 10 A</w:t>
      </w:r>
    </w:p>
    <w:p w:rsidR="00FE5FAE" w:rsidRPr="002D7B4C" w:rsidRDefault="002D7B4C">
      <w:pPr>
        <w:spacing w:before="290"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．变压器</w:t>
      </w:r>
      <w:r w:rsidRPr="002D7B4C">
        <w:rPr>
          <w:rFonts w:ascii="Times New Roman"/>
          <w:color w:val="000000" w:themeColor="text1"/>
          <w:spacing w:val="236"/>
          <w:sz w:val="21"/>
          <w:lang w:eastAsia="zh-CN"/>
        </w:rPr>
        <w:t xml:space="preserve"> </w:t>
      </w:r>
      <w:r w:rsidRPr="002D7B4C">
        <w:rPr>
          <w:rFonts w:ascii="宋体" w:hAnsi="宋体" w:cs="宋体"/>
          <w:color w:val="000000" w:themeColor="text1"/>
          <w:sz w:val="21"/>
          <w:lang w:eastAsia="zh-CN"/>
        </w:rPr>
        <w:t>副线圈两端的电压为</w:t>
      </w:r>
      <w:r w:rsidRPr="002D7B4C">
        <w:rPr>
          <w:rFonts w:ascii="Times New Roman"/>
          <w:color w:val="000000" w:themeColor="text1"/>
          <w:sz w:val="21"/>
          <w:lang w:eastAsia="zh-CN"/>
        </w:rPr>
        <w:t xml:space="preserve"> 5000 V</w:t>
      </w:r>
    </w:p>
    <w:p w:rsidR="00FE5FAE" w:rsidRPr="002D7B4C" w:rsidRDefault="002D7B4C">
      <w:pPr>
        <w:spacing w:before="31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．输电线上损耗的电功率为</w:t>
      </w:r>
      <w:r w:rsidRPr="002D7B4C">
        <w:rPr>
          <w:rFonts w:ascii="Times New Roman"/>
          <w:color w:val="000000" w:themeColor="text1"/>
          <w:sz w:val="21"/>
          <w:lang w:eastAsia="zh-CN"/>
        </w:rPr>
        <w:t xml:space="preserve"> 600 W</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．若场馆增加照明灯具，则输电线上损耗的功率将减小</w:t>
      </w:r>
    </w:p>
    <w:p w:rsidR="00FE5FAE" w:rsidRPr="002D7B4C" w:rsidRDefault="002D7B4C">
      <w:pPr>
        <w:spacing w:before="235"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5</w:t>
      </w:r>
      <w:r w:rsidRPr="002D7B4C">
        <w:rPr>
          <w:rFonts w:ascii="宋体" w:hAnsi="宋体" w:cs="宋体"/>
          <w:color w:val="000000" w:themeColor="text1"/>
          <w:spacing w:val="-6"/>
          <w:sz w:val="21"/>
          <w:lang w:eastAsia="zh-CN"/>
        </w:rPr>
        <w:t>．如图所示，倾角为</w:t>
      </w:r>
      <w:r w:rsidRPr="002D7B4C">
        <w:rPr>
          <w:rFonts w:ascii="Times New Roman"/>
          <w:color w:val="000000" w:themeColor="text1"/>
          <w:spacing w:val="737"/>
          <w:sz w:val="21"/>
          <w:lang w:eastAsia="zh-CN"/>
        </w:rPr>
        <w:t xml:space="preserve"> </w:t>
      </w:r>
      <w:r w:rsidRPr="002D7B4C">
        <w:rPr>
          <w:rFonts w:ascii="宋体" w:hAnsi="宋体" w:cs="宋体"/>
          <w:color w:val="000000" w:themeColor="text1"/>
          <w:spacing w:val="-2"/>
          <w:sz w:val="21"/>
          <w:lang w:eastAsia="zh-CN"/>
        </w:rPr>
        <w:t>的光滑斜面固定在水平地面上，质量为</w:t>
      </w:r>
      <w:r w:rsidRPr="002D7B4C">
        <w:rPr>
          <w:rFonts w:ascii="Times New Roman"/>
          <w:color w:val="000000" w:themeColor="text1"/>
          <w:spacing w:val="-5"/>
          <w:sz w:val="21"/>
          <w:lang w:eastAsia="zh-CN"/>
        </w:rPr>
        <w:t xml:space="preserve"> </w:t>
      </w:r>
      <w:r w:rsidRPr="002D7B4C">
        <w:rPr>
          <w:rFonts w:ascii="Times New Roman"/>
          <w:color w:val="000000" w:themeColor="text1"/>
          <w:sz w:val="21"/>
          <w:lang w:eastAsia="zh-CN"/>
        </w:rPr>
        <w:t>2 kg</w:t>
      </w:r>
      <w:r w:rsidRPr="002D7B4C">
        <w:rPr>
          <w:rFonts w:ascii="Times New Roman"/>
          <w:color w:val="000000" w:themeColor="text1"/>
          <w:spacing w:val="-7"/>
          <w:sz w:val="21"/>
          <w:lang w:eastAsia="zh-CN"/>
        </w:rPr>
        <w:t xml:space="preserve"> </w:t>
      </w:r>
      <w:r w:rsidRPr="002D7B4C">
        <w:rPr>
          <w:rFonts w:ascii="宋体" w:hAnsi="宋体" w:cs="宋体"/>
          <w:color w:val="000000" w:themeColor="text1"/>
          <w:sz w:val="21"/>
          <w:lang w:eastAsia="zh-CN"/>
        </w:rPr>
        <w:t>的长木板</w:t>
      </w:r>
      <w:r w:rsidRPr="002D7B4C">
        <w:rPr>
          <w:rFonts w:ascii="Times New Roman"/>
          <w:color w:val="000000" w:themeColor="text1"/>
          <w:spacing w:val="-7"/>
          <w:sz w:val="21"/>
          <w:lang w:eastAsia="zh-CN"/>
        </w:rPr>
        <w:t xml:space="preserve"> </w:t>
      </w:r>
      <w:r w:rsidRPr="002D7B4C">
        <w:rPr>
          <w:rFonts w:ascii="Times New Roman"/>
          <w:color w:val="000000" w:themeColor="text1"/>
          <w:sz w:val="21"/>
          <w:lang w:eastAsia="zh-CN"/>
        </w:rPr>
        <w:t>A</w:t>
      </w:r>
      <w:r w:rsidRPr="002D7B4C">
        <w:rPr>
          <w:rFonts w:ascii="Times New Roman"/>
          <w:color w:val="000000" w:themeColor="text1"/>
          <w:spacing w:val="-7"/>
          <w:sz w:val="21"/>
          <w:lang w:eastAsia="zh-CN"/>
        </w:rPr>
        <w:t xml:space="preserve"> </w:t>
      </w:r>
      <w:r w:rsidRPr="002D7B4C">
        <w:rPr>
          <w:rFonts w:ascii="宋体" w:hAnsi="宋体" w:cs="宋体"/>
          <w:color w:val="000000" w:themeColor="text1"/>
          <w:sz w:val="21"/>
          <w:lang w:eastAsia="zh-CN"/>
        </w:rPr>
        <w:t>置于斜面上。</w:t>
      </w:r>
      <w:r w:rsidRPr="002D7B4C">
        <w:rPr>
          <w:rFonts w:ascii="Times New Roman"/>
          <w:color w:val="000000" w:themeColor="text1"/>
          <w:spacing w:val="415"/>
          <w:sz w:val="21"/>
          <w:lang w:eastAsia="zh-CN"/>
        </w:rPr>
        <w:t xml:space="preserve"> </w:t>
      </w:r>
      <w:r w:rsidRPr="002D7B4C">
        <w:rPr>
          <w:rFonts w:ascii="宋体" w:hAnsi="宋体" w:cs="宋体"/>
          <w:color w:val="000000" w:themeColor="text1"/>
          <w:sz w:val="21"/>
          <w:lang w:eastAsia="zh-CN"/>
        </w:rPr>
        <w:t>时，</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质量为</w:t>
      </w:r>
      <w:r w:rsidRPr="002D7B4C">
        <w:rPr>
          <w:rFonts w:ascii="Times New Roman"/>
          <w:color w:val="000000" w:themeColor="text1"/>
          <w:spacing w:val="-3"/>
          <w:sz w:val="21"/>
          <w:lang w:eastAsia="zh-CN"/>
        </w:rPr>
        <w:t xml:space="preserve"> </w:t>
      </w:r>
      <w:r w:rsidRPr="002D7B4C">
        <w:rPr>
          <w:rFonts w:ascii="Times New Roman"/>
          <w:color w:val="000000" w:themeColor="text1"/>
          <w:sz w:val="21"/>
          <w:lang w:eastAsia="zh-CN"/>
        </w:rPr>
        <w:t>1 kg</w:t>
      </w:r>
      <w:r w:rsidRPr="002D7B4C">
        <w:rPr>
          <w:rFonts w:ascii="Times New Roman"/>
          <w:color w:val="000000" w:themeColor="text1"/>
          <w:spacing w:val="-3"/>
          <w:sz w:val="21"/>
          <w:lang w:eastAsia="zh-CN"/>
        </w:rPr>
        <w:t xml:space="preserve"> </w:t>
      </w:r>
      <w:r w:rsidRPr="002D7B4C">
        <w:rPr>
          <w:rFonts w:ascii="宋体" w:hAnsi="宋体" w:cs="宋体"/>
          <w:color w:val="000000" w:themeColor="text1"/>
          <w:sz w:val="21"/>
          <w:lang w:eastAsia="zh-CN"/>
        </w:rPr>
        <w:t>的物块</w:t>
      </w:r>
      <w:r w:rsidRPr="002D7B4C">
        <w:rPr>
          <w:rFonts w:ascii="Times New Roman"/>
          <w:color w:val="000000" w:themeColor="text1"/>
          <w:spacing w:val="-3"/>
          <w:sz w:val="21"/>
          <w:lang w:eastAsia="zh-CN"/>
        </w:rPr>
        <w:t xml:space="preserve"> </w:t>
      </w:r>
      <w:r w:rsidRPr="002D7B4C">
        <w:rPr>
          <w:rFonts w:ascii="Times New Roman"/>
          <w:color w:val="000000" w:themeColor="text1"/>
          <w:spacing w:val="-14"/>
          <w:sz w:val="21"/>
          <w:lang w:eastAsia="zh-CN"/>
        </w:rPr>
        <w:t>B</w:t>
      </w:r>
      <w:r w:rsidRPr="002D7B4C">
        <w:rPr>
          <w:rFonts w:ascii="宋体" w:hAnsi="宋体" w:cs="宋体"/>
          <w:color w:val="000000" w:themeColor="text1"/>
          <w:spacing w:val="-2"/>
          <w:sz w:val="21"/>
          <w:lang w:eastAsia="zh-CN"/>
        </w:rPr>
        <w:t>（视为质点）以</w:t>
      </w:r>
      <w:r w:rsidRPr="002D7B4C">
        <w:rPr>
          <w:rFonts w:ascii="Times New Roman"/>
          <w:color w:val="000000" w:themeColor="text1"/>
          <w:spacing w:val="653"/>
          <w:sz w:val="21"/>
          <w:lang w:eastAsia="zh-CN"/>
        </w:rPr>
        <w:t xml:space="preserve"> </w:t>
      </w:r>
      <w:r w:rsidRPr="002D7B4C">
        <w:rPr>
          <w:rFonts w:ascii="宋体" w:hAnsi="宋体" w:cs="宋体"/>
          <w:color w:val="000000" w:themeColor="text1"/>
          <w:sz w:val="21"/>
          <w:lang w:eastAsia="zh-CN"/>
        </w:rPr>
        <w:t>的初速度从下端滑上木板</w:t>
      </w:r>
      <w:r w:rsidRPr="002D7B4C">
        <w:rPr>
          <w:rFonts w:ascii="Times New Roman"/>
          <w:color w:val="000000" w:themeColor="text1"/>
          <w:spacing w:val="-3"/>
          <w:sz w:val="21"/>
          <w:lang w:eastAsia="zh-CN"/>
        </w:rPr>
        <w:t xml:space="preserve"> </w:t>
      </w:r>
      <w:r w:rsidRPr="002D7B4C">
        <w:rPr>
          <w:rFonts w:ascii="Times New Roman"/>
          <w:color w:val="000000" w:themeColor="text1"/>
          <w:sz w:val="21"/>
          <w:lang w:eastAsia="zh-CN"/>
        </w:rPr>
        <w:t>A</w:t>
      </w:r>
      <w:r w:rsidRPr="002D7B4C">
        <w:rPr>
          <w:rFonts w:ascii="宋体" w:hAnsi="宋体" w:cs="宋体"/>
          <w:color w:val="000000" w:themeColor="text1"/>
          <w:spacing w:val="-5"/>
          <w:sz w:val="21"/>
          <w:lang w:eastAsia="zh-CN"/>
        </w:rPr>
        <w:t>，此时对</w:t>
      </w:r>
      <w:r w:rsidRPr="002D7B4C">
        <w:rPr>
          <w:rFonts w:ascii="Times New Roman"/>
          <w:color w:val="000000" w:themeColor="text1"/>
          <w:spacing w:val="1"/>
          <w:sz w:val="21"/>
          <w:lang w:eastAsia="zh-CN"/>
        </w:rPr>
        <w:t xml:space="preserve"> </w:t>
      </w:r>
      <w:r w:rsidRPr="002D7B4C">
        <w:rPr>
          <w:rFonts w:ascii="Times New Roman"/>
          <w:color w:val="000000" w:themeColor="text1"/>
          <w:sz w:val="21"/>
          <w:lang w:eastAsia="zh-CN"/>
        </w:rPr>
        <w:t>A</w:t>
      </w:r>
      <w:r w:rsidRPr="002D7B4C">
        <w:rPr>
          <w:rFonts w:ascii="Times New Roman"/>
          <w:color w:val="000000" w:themeColor="text1"/>
          <w:spacing w:val="-3"/>
          <w:sz w:val="21"/>
          <w:lang w:eastAsia="zh-CN"/>
        </w:rPr>
        <w:t xml:space="preserve"> </w:t>
      </w:r>
      <w:r w:rsidRPr="002D7B4C">
        <w:rPr>
          <w:rFonts w:ascii="宋体" w:hAnsi="宋体" w:cs="宋体"/>
          <w:color w:val="000000" w:themeColor="text1"/>
          <w:sz w:val="21"/>
          <w:lang w:eastAsia="zh-CN"/>
        </w:rPr>
        <w:t>施加一个沿斜面向上的</w:t>
      </w:r>
    </w:p>
    <w:p w:rsidR="00FE5FAE" w:rsidRPr="002D7B4C" w:rsidRDefault="002D7B4C">
      <w:pPr>
        <w:spacing w:before="285"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恒力</w:t>
      </w:r>
      <w:r w:rsidRPr="002D7B4C">
        <w:rPr>
          <w:rFonts w:ascii="Times New Roman"/>
          <w:color w:val="000000" w:themeColor="text1"/>
          <w:spacing w:val="904"/>
          <w:sz w:val="21"/>
          <w:lang w:eastAsia="zh-CN"/>
        </w:rPr>
        <w:t xml:space="preserve"> </w:t>
      </w:r>
      <w:r w:rsidRPr="002D7B4C">
        <w:rPr>
          <w:rFonts w:ascii="宋体" w:hAnsi="宋体" w:cs="宋体"/>
          <w:color w:val="000000" w:themeColor="text1"/>
          <w:sz w:val="21"/>
          <w:lang w:eastAsia="zh-CN"/>
        </w:rPr>
        <w:t>，使其从静止开始运动。已知</w:t>
      </w:r>
      <w:r w:rsidRPr="002D7B4C">
        <w:rPr>
          <w:rFonts w:ascii="Times New Roman"/>
          <w:color w:val="000000" w:themeColor="text1"/>
          <w:sz w:val="21"/>
          <w:lang w:eastAsia="zh-CN"/>
        </w:rPr>
        <w:t xml:space="preserve"> A </w:t>
      </w:r>
      <w:r w:rsidRPr="002D7B4C">
        <w:rPr>
          <w:rFonts w:ascii="宋体" w:hAnsi="宋体" w:cs="宋体"/>
          <w:color w:val="000000" w:themeColor="text1"/>
          <w:sz w:val="21"/>
          <w:lang w:eastAsia="zh-CN"/>
        </w:rPr>
        <w:t>与</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之间的动摩擦因数为</w:t>
      </w:r>
      <w:r w:rsidRPr="002D7B4C">
        <w:rPr>
          <w:rFonts w:ascii="Times New Roman"/>
          <w:color w:val="000000" w:themeColor="text1"/>
          <w:spacing w:val="708"/>
          <w:sz w:val="21"/>
          <w:lang w:eastAsia="zh-CN"/>
        </w:rPr>
        <w:t xml:space="preserve"> </w:t>
      </w:r>
      <w:r w:rsidRPr="002D7B4C">
        <w:rPr>
          <w:rFonts w:ascii="宋体" w:hAnsi="宋体" w:cs="宋体"/>
          <w:color w:val="000000" w:themeColor="text1"/>
          <w:sz w:val="21"/>
          <w:lang w:eastAsia="zh-CN"/>
        </w:rPr>
        <w:t>，</w:t>
      </w:r>
      <w:r w:rsidRPr="002D7B4C">
        <w:rPr>
          <w:rFonts w:ascii="Times New Roman"/>
          <w:color w:val="000000" w:themeColor="text1"/>
          <w:spacing w:val="1204"/>
          <w:sz w:val="21"/>
          <w:lang w:eastAsia="zh-CN"/>
        </w:rPr>
        <w:t xml:space="preserve"> </w:t>
      </w:r>
      <w:r w:rsidRPr="002D7B4C">
        <w:rPr>
          <w:rFonts w:ascii="宋体" w:hAnsi="宋体" w:cs="宋体"/>
          <w:color w:val="000000" w:themeColor="text1"/>
          <w:sz w:val="21"/>
          <w:lang w:eastAsia="zh-CN"/>
        </w:rPr>
        <w:t>，</w:t>
      </w:r>
    </w:p>
    <w:p w:rsidR="00FE5FAE" w:rsidRPr="002D7B4C" w:rsidRDefault="002D7B4C">
      <w:pPr>
        <w:spacing w:before="396" w:after="0" w:line="243" w:lineRule="exact"/>
        <w:ind w:left="1280"/>
        <w:jc w:val="left"/>
        <w:rPr>
          <w:rFonts w:ascii="Times New Roman"/>
          <w:color w:val="000000" w:themeColor="text1"/>
          <w:sz w:val="21"/>
          <w:lang w:eastAsia="zh-CN"/>
        </w:rPr>
      </w:pPr>
      <w:r w:rsidRPr="002D7B4C">
        <w:rPr>
          <w:rFonts w:ascii="宋体" w:hAnsi="宋体" w:cs="宋体"/>
          <w:color w:val="000000" w:themeColor="text1"/>
          <w:spacing w:val="-2"/>
          <w:sz w:val="21"/>
          <w:lang w:eastAsia="zh-CN"/>
        </w:rPr>
        <w:t>，重力加速度取</w:t>
      </w:r>
      <w:r w:rsidRPr="002D7B4C">
        <w:rPr>
          <w:rFonts w:ascii="Times New Roman"/>
          <w:color w:val="000000" w:themeColor="text1"/>
          <w:spacing w:val="1206"/>
          <w:sz w:val="21"/>
          <w:lang w:eastAsia="zh-CN"/>
        </w:rPr>
        <w:t xml:space="preserve"> </w:t>
      </w:r>
      <w:r w:rsidRPr="002D7B4C">
        <w:rPr>
          <w:rFonts w:ascii="宋体" w:hAnsi="宋体" w:cs="宋体"/>
          <w:color w:val="000000" w:themeColor="text1"/>
          <w:spacing w:val="-2"/>
          <w:sz w:val="21"/>
          <w:lang w:eastAsia="zh-CN"/>
        </w:rPr>
        <w:t>，最大静摩擦力等于滑动摩擦力。从</w:t>
      </w:r>
      <w:r w:rsidRPr="002D7B4C">
        <w:rPr>
          <w:rFonts w:ascii="Times New Roman"/>
          <w:color w:val="000000" w:themeColor="text1"/>
          <w:spacing w:val="444"/>
          <w:sz w:val="21"/>
          <w:lang w:eastAsia="zh-CN"/>
        </w:rPr>
        <w:t xml:space="preserve"> </w:t>
      </w:r>
      <w:r w:rsidRPr="002D7B4C">
        <w:rPr>
          <w:rFonts w:ascii="宋体" w:hAnsi="宋体" w:cs="宋体"/>
          <w:color w:val="000000" w:themeColor="text1"/>
          <w:sz w:val="21"/>
          <w:lang w:eastAsia="zh-CN"/>
        </w:rPr>
        <w:t>到木板</w:t>
      </w:r>
      <w:r w:rsidRPr="002D7B4C">
        <w:rPr>
          <w:rFonts w:ascii="Times New Roman"/>
          <w:color w:val="000000" w:themeColor="text1"/>
          <w:spacing w:val="-4"/>
          <w:sz w:val="21"/>
          <w:lang w:eastAsia="zh-CN"/>
        </w:rPr>
        <w:t xml:space="preserve"> </w:t>
      </w:r>
      <w:r w:rsidRPr="002D7B4C">
        <w:rPr>
          <w:rFonts w:ascii="Times New Roman"/>
          <w:color w:val="000000" w:themeColor="text1"/>
          <w:sz w:val="21"/>
          <w:lang w:eastAsia="zh-CN"/>
        </w:rPr>
        <w:t>A</w:t>
      </w:r>
      <w:r w:rsidRPr="002D7B4C">
        <w:rPr>
          <w:rFonts w:ascii="Times New Roman"/>
          <w:color w:val="000000" w:themeColor="text1"/>
          <w:spacing w:val="-4"/>
          <w:sz w:val="21"/>
          <w:lang w:eastAsia="zh-CN"/>
        </w:rPr>
        <w:t xml:space="preserve"> </w:t>
      </w:r>
      <w:r w:rsidRPr="002D7B4C">
        <w:rPr>
          <w:rFonts w:ascii="宋体" w:hAnsi="宋体" w:cs="宋体"/>
          <w:color w:val="000000" w:themeColor="text1"/>
          <w:sz w:val="21"/>
          <w:lang w:eastAsia="zh-CN"/>
        </w:rPr>
        <w:t>向上运动到</w:t>
      </w:r>
    </w:p>
    <w:p w:rsidR="00FE5FAE" w:rsidRPr="002D7B4C" w:rsidRDefault="002D7B4C">
      <w:pPr>
        <w:spacing w:before="297"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最高点的过程中，物块</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未从木板</w:t>
      </w:r>
      <w:r w:rsidRPr="002D7B4C">
        <w:rPr>
          <w:rFonts w:ascii="Times New Roman"/>
          <w:color w:val="000000" w:themeColor="text1"/>
          <w:sz w:val="21"/>
          <w:lang w:eastAsia="zh-CN"/>
        </w:rPr>
        <w:t xml:space="preserve"> A </w:t>
      </w:r>
      <w:r w:rsidRPr="002D7B4C">
        <w:rPr>
          <w:rFonts w:ascii="宋体" w:hAnsi="宋体" w:cs="宋体"/>
          <w:color w:val="000000" w:themeColor="text1"/>
          <w:sz w:val="21"/>
          <w:lang w:eastAsia="zh-CN"/>
        </w:rPr>
        <w:t>上表面滑下，下列说法正确的是</w:t>
      </w:r>
    </w:p>
    <w:p w:rsidR="00FE5FAE" w:rsidRPr="002D7B4C" w:rsidRDefault="002D7B4C">
      <w:pPr>
        <w:spacing w:before="1787" w:after="0" w:line="243" w:lineRule="exact"/>
        <w:jc w:val="left"/>
        <w:rPr>
          <w:rFonts w:ascii="Times New Roman"/>
          <w:color w:val="000000" w:themeColor="text1"/>
          <w:sz w:val="21"/>
        </w:rPr>
      </w:pPr>
      <w:proofErr w:type="spellStart"/>
      <w:r w:rsidRPr="002D7B4C">
        <w:rPr>
          <w:rFonts w:ascii="Times New Roman"/>
          <w:color w:val="000000" w:themeColor="text1"/>
          <w:sz w:val="21"/>
        </w:rPr>
        <w:t>A</w:t>
      </w:r>
      <w:r w:rsidRPr="002D7B4C">
        <w:rPr>
          <w:rFonts w:ascii="宋体" w:hAnsi="宋体" w:cs="宋体"/>
          <w:color w:val="000000" w:themeColor="text1"/>
          <w:sz w:val="21"/>
        </w:rPr>
        <w:t>．木板</w:t>
      </w:r>
      <w:proofErr w:type="spellEnd"/>
      <w:r w:rsidRPr="002D7B4C">
        <w:rPr>
          <w:rFonts w:ascii="Times New Roman"/>
          <w:color w:val="000000" w:themeColor="text1"/>
          <w:sz w:val="21"/>
        </w:rPr>
        <w:t xml:space="preserve"> A </w:t>
      </w:r>
      <w:proofErr w:type="spellStart"/>
      <w:r w:rsidRPr="002D7B4C">
        <w:rPr>
          <w:rFonts w:ascii="宋体" w:hAnsi="宋体" w:cs="宋体"/>
          <w:color w:val="000000" w:themeColor="text1"/>
          <w:sz w:val="21"/>
        </w:rPr>
        <w:t>对物块</w:t>
      </w:r>
      <w:proofErr w:type="spellEnd"/>
      <w:r w:rsidRPr="002D7B4C">
        <w:rPr>
          <w:rFonts w:ascii="Times New Roman"/>
          <w:color w:val="000000" w:themeColor="text1"/>
          <w:sz w:val="21"/>
        </w:rPr>
        <w:t xml:space="preserve"> B </w:t>
      </w:r>
      <w:proofErr w:type="spellStart"/>
      <w:r w:rsidRPr="002D7B4C">
        <w:rPr>
          <w:rFonts w:ascii="宋体" w:hAnsi="宋体" w:cs="宋体"/>
          <w:color w:val="000000" w:themeColor="text1"/>
          <w:sz w:val="21"/>
        </w:rPr>
        <w:t>的摩擦力沿斜面向下</w:t>
      </w:r>
      <w:proofErr w:type="spellEnd"/>
    </w:p>
    <w:p w:rsidR="00FE5FAE" w:rsidRPr="002D7B4C" w:rsidRDefault="002D7B4C">
      <w:pPr>
        <w:spacing w:before="297" w:after="0" w:line="243" w:lineRule="exact"/>
        <w:jc w:val="left"/>
        <w:rPr>
          <w:rFonts w:ascii="Times New Roman"/>
          <w:color w:val="000000" w:themeColor="text1"/>
          <w:sz w:val="21"/>
        </w:rPr>
      </w:pPr>
      <w:proofErr w:type="spellStart"/>
      <w:r w:rsidRPr="002D7B4C">
        <w:rPr>
          <w:rFonts w:ascii="Times New Roman"/>
          <w:color w:val="000000" w:themeColor="text1"/>
          <w:sz w:val="21"/>
        </w:rPr>
        <w:t>B</w:t>
      </w:r>
      <w:r w:rsidRPr="002D7B4C">
        <w:rPr>
          <w:rFonts w:ascii="宋体" w:hAnsi="宋体" w:cs="宋体"/>
          <w:color w:val="000000" w:themeColor="text1"/>
          <w:sz w:val="21"/>
        </w:rPr>
        <w:t>．木板</w:t>
      </w:r>
      <w:proofErr w:type="spellEnd"/>
      <w:r w:rsidRPr="002D7B4C">
        <w:rPr>
          <w:rFonts w:ascii="Times New Roman"/>
          <w:color w:val="000000" w:themeColor="text1"/>
          <w:sz w:val="21"/>
        </w:rPr>
        <w:t xml:space="preserve"> A </w:t>
      </w:r>
      <w:proofErr w:type="spellStart"/>
      <w:r w:rsidRPr="002D7B4C">
        <w:rPr>
          <w:rFonts w:ascii="宋体" w:hAnsi="宋体" w:cs="宋体"/>
          <w:color w:val="000000" w:themeColor="text1"/>
          <w:sz w:val="21"/>
        </w:rPr>
        <w:t>的长度至少为</w:t>
      </w:r>
      <w:proofErr w:type="spellEnd"/>
    </w:p>
    <w:p w:rsidR="00FE5FAE" w:rsidRPr="002D7B4C" w:rsidRDefault="002D7B4C">
      <w:pPr>
        <w:spacing w:before="382" w:after="0" w:line="243" w:lineRule="exact"/>
        <w:jc w:val="left"/>
        <w:rPr>
          <w:rFonts w:ascii="Times New Roman"/>
          <w:color w:val="000000" w:themeColor="text1"/>
          <w:sz w:val="21"/>
        </w:rPr>
      </w:pPr>
      <w:proofErr w:type="spellStart"/>
      <w:r w:rsidRPr="002D7B4C">
        <w:rPr>
          <w:rFonts w:ascii="Times New Roman"/>
          <w:color w:val="000000" w:themeColor="text1"/>
          <w:sz w:val="21"/>
        </w:rPr>
        <w:t>C</w:t>
      </w:r>
      <w:r w:rsidRPr="002D7B4C">
        <w:rPr>
          <w:rFonts w:ascii="宋体" w:hAnsi="宋体" w:cs="宋体"/>
          <w:color w:val="000000" w:themeColor="text1"/>
          <w:sz w:val="21"/>
        </w:rPr>
        <w:t>．从</w:t>
      </w:r>
      <w:proofErr w:type="spellEnd"/>
      <w:r w:rsidRPr="002D7B4C">
        <w:rPr>
          <w:rFonts w:ascii="Times New Roman"/>
          <w:color w:val="000000" w:themeColor="text1"/>
          <w:spacing w:val="443"/>
          <w:sz w:val="21"/>
        </w:rPr>
        <w:t xml:space="preserve"> </w:t>
      </w:r>
      <w:proofErr w:type="spellStart"/>
      <w:r w:rsidRPr="002D7B4C">
        <w:rPr>
          <w:rFonts w:ascii="宋体" w:hAnsi="宋体" w:cs="宋体"/>
          <w:color w:val="000000" w:themeColor="text1"/>
          <w:sz w:val="21"/>
        </w:rPr>
        <w:t>到木板</w:t>
      </w:r>
      <w:proofErr w:type="spellEnd"/>
      <w:r w:rsidRPr="002D7B4C">
        <w:rPr>
          <w:rFonts w:ascii="Times New Roman"/>
          <w:color w:val="000000" w:themeColor="text1"/>
          <w:sz w:val="21"/>
        </w:rPr>
        <w:t xml:space="preserve"> A </w:t>
      </w:r>
      <w:proofErr w:type="spellStart"/>
      <w:r w:rsidRPr="002D7B4C">
        <w:rPr>
          <w:rFonts w:ascii="宋体" w:hAnsi="宋体" w:cs="宋体"/>
          <w:color w:val="000000" w:themeColor="text1"/>
          <w:sz w:val="21"/>
        </w:rPr>
        <w:t>向上运动到最高点的过程中，恒力</w:t>
      </w:r>
      <w:proofErr w:type="spellEnd"/>
      <w:r w:rsidRPr="002D7B4C">
        <w:rPr>
          <w:rFonts w:ascii="Times New Roman"/>
          <w:color w:val="000000" w:themeColor="text1"/>
          <w:sz w:val="21"/>
        </w:rPr>
        <w:t xml:space="preserve"> </w:t>
      </w:r>
      <w:r w:rsidRPr="002D7B4C">
        <w:rPr>
          <w:rFonts w:ascii="Times New Roman"/>
          <w:i/>
          <w:color w:val="000000" w:themeColor="text1"/>
          <w:sz w:val="21"/>
        </w:rPr>
        <w:t xml:space="preserve">F </w:t>
      </w:r>
      <w:proofErr w:type="spellStart"/>
      <w:r w:rsidRPr="002D7B4C">
        <w:rPr>
          <w:rFonts w:ascii="宋体" w:hAnsi="宋体" w:cs="宋体"/>
          <w:color w:val="000000" w:themeColor="text1"/>
          <w:sz w:val="21"/>
        </w:rPr>
        <w:t>做功</w:t>
      </w:r>
      <w:proofErr w:type="spellEnd"/>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．从</w:t>
      </w:r>
      <w:r w:rsidRPr="002D7B4C">
        <w:rPr>
          <w:rFonts w:ascii="Times New Roman"/>
          <w:color w:val="000000" w:themeColor="text1"/>
          <w:spacing w:val="443"/>
          <w:sz w:val="21"/>
          <w:lang w:eastAsia="zh-CN"/>
        </w:rPr>
        <w:t xml:space="preserve"> </w:t>
      </w:r>
      <w:r w:rsidRPr="002D7B4C">
        <w:rPr>
          <w:rFonts w:ascii="宋体" w:hAnsi="宋体" w:cs="宋体"/>
          <w:color w:val="000000" w:themeColor="text1"/>
          <w:sz w:val="21"/>
          <w:lang w:eastAsia="zh-CN"/>
        </w:rPr>
        <w:t>到木板</w:t>
      </w:r>
      <w:r w:rsidRPr="002D7B4C">
        <w:rPr>
          <w:rFonts w:ascii="Times New Roman"/>
          <w:color w:val="000000" w:themeColor="text1"/>
          <w:sz w:val="21"/>
          <w:lang w:eastAsia="zh-CN"/>
        </w:rPr>
        <w:t xml:space="preserve"> A </w:t>
      </w:r>
      <w:r w:rsidRPr="002D7B4C">
        <w:rPr>
          <w:rFonts w:ascii="宋体" w:hAnsi="宋体" w:cs="宋体"/>
          <w:color w:val="000000" w:themeColor="text1"/>
          <w:sz w:val="21"/>
          <w:lang w:eastAsia="zh-CN"/>
        </w:rPr>
        <w:t>向上运动到最高点的过程中，</w:t>
      </w:r>
      <w:r w:rsidRPr="002D7B4C">
        <w:rPr>
          <w:rFonts w:ascii="Times New Roman"/>
          <w:color w:val="000000" w:themeColor="text1"/>
          <w:sz w:val="21"/>
          <w:lang w:eastAsia="zh-CN"/>
        </w:rPr>
        <w:t xml:space="preserve">A </w:t>
      </w:r>
      <w:r w:rsidRPr="002D7B4C">
        <w:rPr>
          <w:rFonts w:ascii="宋体" w:hAnsi="宋体" w:cs="宋体"/>
          <w:color w:val="000000" w:themeColor="text1"/>
          <w:sz w:val="21"/>
          <w:lang w:eastAsia="zh-CN"/>
        </w:rPr>
        <w:t>与</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之间的摩擦力对</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做功</w:t>
      </w:r>
    </w:p>
    <w:p w:rsidR="00FE5FAE" w:rsidRPr="002D7B4C" w:rsidRDefault="002D7B4C">
      <w:pPr>
        <w:spacing w:before="310"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6</w:t>
      </w:r>
      <w:r w:rsidRPr="002D7B4C">
        <w:rPr>
          <w:rFonts w:ascii="宋体" w:hAnsi="宋体" w:cs="宋体"/>
          <w:color w:val="000000" w:themeColor="text1"/>
          <w:spacing w:val="-42"/>
          <w:sz w:val="21"/>
          <w:lang w:eastAsia="zh-CN"/>
        </w:rPr>
        <w:t>．</w:t>
      </w:r>
      <w:r w:rsidRPr="002D7B4C">
        <w:rPr>
          <w:rFonts w:ascii="Times New Roman"/>
          <w:color w:val="000000" w:themeColor="text1"/>
          <w:sz w:val="21"/>
          <w:lang w:eastAsia="zh-CN"/>
        </w:rPr>
        <w:t>2025</w:t>
      </w:r>
      <w:r w:rsidRPr="002D7B4C">
        <w:rPr>
          <w:rFonts w:ascii="Times New Roman"/>
          <w:color w:val="000000" w:themeColor="text1"/>
          <w:spacing w:val="-10"/>
          <w:sz w:val="21"/>
          <w:lang w:eastAsia="zh-CN"/>
        </w:rPr>
        <w:t xml:space="preserve"> </w:t>
      </w:r>
      <w:r w:rsidRPr="002D7B4C">
        <w:rPr>
          <w:rFonts w:ascii="宋体" w:hAnsi="宋体" w:cs="宋体"/>
          <w:color w:val="000000" w:themeColor="text1"/>
          <w:sz w:val="21"/>
          <w:lang w:eastAsia="zh-CN"/>
        </w:rPr>
        <w:t>年</w:t>
      </w:r>
      <w:r w:rsidRPr="002D7B4C">
        <w:rPr>
          <w:rFonts w:ascii="Times New Roman"/>
          <w:color w:val="000000" w:themeColor="text1"/>
          <w:spacing w:val="-10"/>
          <w:sz w:val="21"/>
          <w:lang w:eastAsia="zh-CN"/>
        </w:rPr>
        <w:t xml:space="preserve"> </w:t>
      </w:r>
      <w:r w:rsidRPr="002D7B4C">
        <w:rPr>
          <w:rFonts w:ascii="Times New Roman"/>
          <w:color w:val="000000" w:themeColor="text1"/>
          <w:sz w:val="21"/>
          <w:lang w:eastAsia="zh-CN"/>
        </w:rPr>
        <w:t>1</w:t>
      </w:r>
      <w:r w:rsidRPr="002D7B4C">
        <w:rPr>
          <w:rFonts w:ascii="Times New Roman"/>
          <w:color w:val="000000" w:themeColor="text1"/>
          <w:spacing w:val="-10"/>
          <w:sz w:val="21"/>
          <w:lang w:eastAsia="zh-CN"/>
        </w:rPr>
        <w:t xml:space="preserve"> </w:t>
      </w:r>
      <w:r w:rsidRPr="002D7B4C">
        <w:rPr>
          <w:rFonts w:ascii="宋体" w:hAnsi="宋体" w:cs="宋体"/>
          <w:color w:val="000000" w:themeColor="text1"/>
          <w:spacing w:val="-4"/>
          <w:sz w:val="21"/>
          <w:lang w:eastAsia="zh-CN"/>
        </w:rPr>
        <w:t>月，我国全超导托卡马克核聚变实验装置（</w:t>
      </w:r>
      <w:r w:rsidRPr="002D7B4C">
        <w:rPr>
          <w:rFonts w:ascii="Times New Roman"/>
          <w:color w:val="000000" w:themeColor="text1"/>
          <w:sz w:val="21"/>
          <w:lang w:eastAsia="zh-CN"/>
        </w:rPr>
        <w:t>EAST</w:t>
      </w:r>
      <w:r w:rsidRPr="002D7B4C">
        <w:rPr>
          <w:rFonts w:ascii="宋体" w:hAnsi="宋体" w:cs="宋体"/>
          <w:color w:val="000000" w:themeColor="text1"/>
          <w:spacing w:val="-8"/>
          <w:sz w:val="21"/>
          <w:lang w:eastAsia="zh-CN"/>
        </w:rPr>
        <w:t>）成功实现</w:t>
      </w:r>
      <w:r w:rsidRPr="002D7B4C">
        <w:rPr>
          <w:rFonts w:ascii="Times New Roman"/>
          <w:color w:val="000000" w:themeColor="text1"/>
          <w:spacing w:val="-2"/>
          <w:sz w:val="21"/>
          <w:lang w:eastAsia="zh-CN"/>
        </w:rPr>
        <w:t xml:space="preserve"> </w:t>
      </w:r>
      <w:r w:rsidRPr="002D7B4C">
        <w:rPr>
          <w:rFonts w:ascii="Times New Roman"/>
          <w:color w:val="000000" w:themeColor="text1"/>
          <w:sz w:val="21"/>
          <w:lang w:eastAsia="zh-CN"/>
        </w:rPr>
        <w:t>1</w:t>
      </w:r>
      <w:r w:rsidRPr="002D7B4C">
        <w:rPr>
          <w:rFonts w:ascii="Times New Roman"/>
          <w:color w:val="000000" w:themeColor="text1"/>
          <w:spacing w:val="-10"/>
          <w:sz w:val="21"/>
          <w:lang w:eastAsia="zh-CN"/>
        </w:rPr>
        <w:t xml:space="preserve"> </w:t>
      </w:r>
      <w:r w:rsidRPr="002D7B4C">
        <w:rPr>
          <w:rFonts w:ascii="宋体" w:hAnsi="宋体" w:cs="宋体"/>
          <w:color w:val="000000" w:themeColor="text1"/>
          <w:sz w:val="21"/>
          <w:lang w:eastAsia="zh-CN"/>
        </w:rPr>
        <w:t>亿摄氏度等离子体稳态运行</w:t>
      </w:r>
      <w:r w:rsidRPr="002D7B4C">
        <w:rPr>
          <w:rFonts w:ascii="Times New Roman"/>
          <w:color w:val="000000" w:themeColor="text1"/>
          <w:spacing w:val="-10"/>
          <w:sz w:val="21"/>
          <w:lang w:eastAsia="zh-CN"/>
        </w:rPr>
        <w:t xml:space="preserve"> </w:t>
      </w:r>
      <w:r w:rsidRPr="002D7B4C">
        <w:rPr>
          <w:rFonts w:ascii="Times New Roman"/>
          <w:color w:val="000000" w:themeColor="text1"/>
          <w:sz w:val="21"/>
          <w:lang w:eastAsia="zh-CN"/>
        </w:rPr>
        <w:t>1066</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秒，创下世界纪录；同年，新一代</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人造太阳</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中国环流三号（</w:t>
      </w:r>
      <w:r w:rsidRPr="002D7B4C">
        <w:rPr>
          <w:rFonts w:ascii="Times New Roman"/>
          <w:i/>
          <w:color w:val="000000" w:themeColor="text1"/>
          <w:sz w:val="21"/>
          <w:lang w:eastAsia="zh-CN"/>
        </w:rPr>
        <w:t>HL</w:t>
      </w:r>
      <w:r w:rsidRPr="002D7B4C">
        <w:rPr>
          <w:rFonts w:ascii="Times New Roman"/>
          <w:color w:val="000000" w:themeColor="text1"/>
          <w:sz w:val="21"/>
          <w:lang w:eastAsia="zh-CN"/>
        </w:rPr>
        <w:t>-3</w:t>
      </w:r>
      <w:r w:rsidRPr="002D7B4C">
        <w:rPr>
          <w:rFonts w:ascii="宋体" w:hAnsi="宋体" w:cs="宋体"/>
          <w:color w:val="000000" w:themeColor="text1"/>
          <w:sz w:val="21"/>
          <w:lang w:eastAsia="zh-CN"/>
        </w:rPr>
        <w:t>）更是实现了离子温度与电子温度双</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双突破</w:t>
      </w:r>
      <w:r w:rsidRPr="002D7B4C">
        <w:rPr>
          <w:rFonts w:ascii="Times New Roman"/>
          <w:color w:val="000000" w:themeColor="text1"/>
          <w:sz w:val="21"/>
          <w:lang w:eastAsia="zh-CN"/>
        </w:rPr>
        <w:t xml:space="preserve"> 1 </w:t>
      </w:r>
      <w:r w:rsidRPr="002D7B4C">
        <w:rPr>
          <w:rFonts w:ascii="宋体" w:hAnsi="宋体" w:cs="宋体"/>
          <w:color w:val="000000" w:themeColor="text1"/>
          <w:sz w:val="21"/>
          <w:lang w:eastAsia="zh-CN"/>
        </w:rPr>
        <w:t>亿度的</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双亿度</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里程碑。这些成就标志着我国在可控核聚变领域已跻身国际第一方阵，为人类</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pacing w:val="-3"/>
          <w:sz w:val="21"/>
          <w:lang w:eastAsia="zh-CN"/>
        </w:rPr>
        <w:t>最终解决能源问题提供了</w:t>
      </w:r>
      <w:r w:rsidRPr="002D7B4C">
        <w:rPr>
          <w:rFonts w:ascii="宋体" w:hAnsi="宋体" w:cs="宋体"/>
          <w:color w:val="000000" w:themeColor="text1"/>
          <w:spacing w:val="-3"/>
          <w:sz w:val="21"/>
          <w:lang w:eastAsia="zh-CN"/>
        </w:rPr>
        <w:t>“</w:t>
      </w:r>
      <w:r w:rsidRPr="002D7B4C">
        <w:rPr>
          <w:rFonts w:ascii="宋体" w:hAnsi="宋体" w:cs="宋体"/>
          <w:color w:val="000000" w:themeColor="text1"/>
          <w:spacing w:val="-3"/>
          <w:sz w:val="21"/>
          <w:lang w:eastAsia="zh-CN"/>
        </w:rPr>
        <w:t>中国方案</w:t>
      </w:r>
      <w:r w:rsidRPr="002D7B4C">
        <w:rPr>
          <w:rFonts w:ascii="宋体" w:hAnsi="宋体" w:cs="宋体"/>
          <w:color w:val="000000" w:themeColor="text1"/>
          <w:spacing w:val="-3"/>
          <w:sz w:val="21"/>
          <w:lang w:eastAsia="zh-CN"/>
        </w:rPr>
        <w:t>”</w:t>
      </w:r>
      <w:r w:rsidRPr="002D7B4C">
        <w:rPr>
          <w:rFonts w:ascii="宋体" w:hAnsi="宋体" w:cs="宋体"/>
          <w:color w:val="000000" w:themeColor="text1"/>
          <w:spacing w:val="-3"/>
          <w:sz w:val="21"/>
          <w:lang w:eastAsia="zh-CN"/>
        </w:rPr>
        <w:t>。核聚变反应通常涉及轻核（如氘、氚）结合成较重核（如氦）的过</w:t>
      </w:r>
    </w:p>
    <w:p w:rsidR="00FE5FAE" w:rsidRPr="002D7B4C" w:rsidRDefault="002D7B4C">
      <w:pPr>
        <w:spacing w:before="30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程，释放巨大能量。已知氘核</w:t>
      </w:r>
      <w:r w:rsidRPr="002D7B4C">
        <w:rPr>
          <w:rFonts w:ascii="Times New Roman"/>
          <w:color w:val="000000" w:themeColor="text1"/>
          <w:spacing w:val="501"/>
          <w:sz w:val="21"/>
          <w:lang w:eastAsia="zh-CN"/>
        </w:rPr>
        <w:t xml:space="preserve"> </w:t>
      </w:r>
      <w:r w:rsidRPr="002D7B4C">
        <w:rPr>
          <w:rFonts w:ascii="宋体" w:hAnsi="宋体" w:cs="宋体"/>
          <w:color w:val="000000" w:themeColor="text1"/>
          <w:sz w:val="21"/>
          <w:lang w:eastAsia="zh-CN"/>
        </w:rPr>
        <w:t>和氚核</w:t>
      </w:r>
      <w:r w:rsidRPr="002D7B4C">
        <w:rPr>
          <w:rFonts w:ascii="Times New Roman"/>
          <w:color w:val="000000" w:themeColor="text1"/>
          <w:spacing w:val="489"/>
          <w:sz w:val="21"/>
          <w:lang w:eastAsia="zh-CN"/>
        </w:rPr>
        <w:t xml:space="preserve"> </w:t>
      </w:r>
      <w:r w:rsidRPr="002D7B4C">
        <w:rPr>
          <w:rFonts w:ascii="宋体" w:hAnsi="宋体" w:cs="宋体"/>
          <w:color w:val="000000" w:themeColor="text1"/>
          <w:sz w:val="21"/>
          <w:lang w:eastAsia="zh-CN"/>
        </w:rPr>
        <w:t>聚变生成氦核</w:t>
      </w:r>
      <w:r w:rsidRPr="002D7B4C">
        <w:rPr>
          <w:rFonts w:ascii="Times New Roman"/>
          <w:color w:val="000000" w:themeColor="text1"/>
          <w:spacing w:val="605"/>
          <w:sz w:val="21"/>
          <w:lang w:eastAsia="zh-CN"/>
        </w:rPr>
        <w:t xml:space="preserve"> </w:t>
      </w:r>
      <w:r w:rsidRPr="002D7B4C">
        <w:rPr>
          <w:rFonts w:ascii="宋体" w:hAnsi="宋体" w:cs="宋体"/>
          <w:color w:val="000000" w:themeColor="text1"/>
          <w:sz w:val="21"/>
          <w:lang w:eastAsia="zh-CN"/>
        </w:rPr>
        <w:t>并放出一个粒子</w:t>
      </w:r>
      <w:r w:rsidRPr="002D7B4C">
        <w:rPr>
          <w:rFonts w:ascii="Times New Roman"/>
          <w:color w:val="000000" w:themeColor="text1"/>
          <w:sz w:val="21"/>
          <w:lang w:eastAsia="zh-CN"/>
        </w:rPr>
        <w:t xml:space="preserve"> X</w:t>
      </w:r>
      <w:r w:rsidRPr="002D7B4C">
        <w:rPr>
          <w:rFonts w:ascii="宋体" w:hAnsi="宋体" w:cs="宋体"/>
          <w:color w:val="000000" w:themeColor="text1"/>
          <w:sz w:val="21"/>
          <w:lang w:eastAsia="zh-CN"/>
        </w:rPr>
        <w:t>，反应方程为：</w:t>
      </w:r>
    </w:p>
    <w:p w:rsidR="00FE5FAE" w:rsidRPr="002D7B4C" w:rsidRDefault="002D7B4C">
      <w:pPr>
        <w:spacing w:before="399" w:after="0" w:line="220" w:lineRule="exact"/>
        <w:ind w:left="1971"/>
        <w:jc w:val="left"/>
        <w:rPr>
          <w:rFonts w:ascii="Times New Roman"/>
          <w:color w:val="000000" w:themeColor="text1"/>
          <w:sz w:val="21"/>
          <w:lang w:eastAsia="zh-CN"/>
        </w:rPr>
      </w:pPr>
      <w:r w:rsidRPr="002D7B4C">
        <w:rPr>
          <w:rFonts w:ascii="宋体" w:hAnsi="宋体" w:cs="宋体"/>
          <w:color w:val="000000" w:themeColor="text1"/>
          <w:sz w:val="21"/>
          <w:lang w:eastAsia="zh-CN"/>
        </w:rPr>
        <w:t>。关于上述核反应及核能知识，下列说法正确的是</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2809"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4" w:name="br4"/>
      <w:bookmarkEnd w:id="4"/>
      <w:r w:rsidRPr="002D7B4C">
        <w:rPr>
          <w:noProof/>
          <w:color w:val="000000" w:themeColor="text1"/>
        </w:rPr>
        <w:pict>
          <v:shape id="_x000038" o:spid="_x0000_s1107" type="#_x0000_t75" style="position:absolute;margin-left:404.15pt;margin-top:50.05pt;width:2.75pt;height:2.75pt;z-index:-251636736;mso-position-horizontal:absolute;mso-position-horizontal-relative:page;mso-position-vertical:absolute;mso-position-vertical-relative:page">
            <v:imagedata r:id="rId18" o:title="image39"/>
            <w10:wrap anchorx="page" anchory="page"/>
          </v:shape>
        </w:pict>
      </w:r>
      <w:r w:rsidRPr="002D7B4C">
        <w:rPr>
          <w:noProof/>
          <w:color w:val="000000" w:themeColor="text1"/>
        </w:rPr>
        <w:pict>
          <v:shape id="_x000039" o:spid="_x0000_s1106" type="#_x0000_t75" style="position:absolute;margin-left:212.1pt;margin-top:478.55pt;width:5pt;height:6.5pt;z-index:-251637760;mso-position-horizontal:absolute;mso-position-horizontal-relative:page;mso-position-vertical:absolute;mso-position-vertical-relative:page">
            <v:imagedata r:id="rId19" o:title="image40"/>
            <w10:wrap anchorx="page" anchory="page"/>
          </v:shape>
        </w:pict>
      </w:r>
      <w:r w:rsidRPr="002D7B4C">
        <w:rPr>
          <w:noProof/>
          <w:color w:val="000000" w:themeColor="text1"/>
        </w:rPr>
        <w:pict>
          <v:shape id="_x000040" o:spid="_x0000_s1105" type="#_x0000_t75" style="position:absolute;margin-left:116.8pt;margin-top:769.7pt;width:2.75pt;height:2.75pt;z-index:-251638784;mso-position-horizontal:absolute;mso-position-horizontal-relative:page;mso-position-vertical:absolute;mso-position-vertical-relative:page">
            <v:imagedata r:id="rId41" o:title="image41"/>
            <w10:wrap anchorx="page" anchory="page"/>
          </v:shape>
        </w:pict>
      </w:r>
      <w:r w:rsidRPr="002D7B4C">
        <w:rPr>
          <w:noProof/>
          <w:color w:val="000000" w:themeColor="text1"/>
        </w:rPr>
        <w:pict>
          <v:shape id="_x000041" o:spid="_x0000_s1104" type="#_x0000_t75" style="position:absolute;margin-left:53pt;margin-top:73.3pt;width:143.05pt;height:106.3pt;z-index:-251639808;mso-position-horizontal:absolute;mso-position-horizontal-relative:page;mso-position-vertical:absolute;mso-position-vertical-relative:page">
            <v:imagedata r:id="rId42" o:title="image42"/>
            <w10:wrap anchorx="page" anchory="page"/>
          </v:shape>
        </w:pict>
      </w:r>
      <w:r w:rsidRPr="002D7B4C">
        <w:rPr>
          <w:noProof/>
          <w:color w:val="000000" w:themeColor="text1"/>
        </w:rPr>
        <w:pict>
          <v:shape id="_x000042" o:spid="_x0000_s1103" type="#_x0000_t75" style="position:absolute;margin-left:136.3pt;margin-top:185.1pt;width:29pt;height:23.75pt;z-index:-251640832;mso-position-horizontal:absolute;mso-position-horizontal-relative:page;mso-position-vertical:absolute;mso-position-vertical-relative:page">
            <v:imagedata r:id="rId43" o:title="image43"/>
            <w10:wrap anchorx="page" anchory="page"/>
          </v:shape>
        </w:pict>
      </w:r>
      <w:r w:rsidRPr="002D7B4C">
        <w:rPr>
          <w:noProof/>
          <w:color w:val="000000" w:themeColor="text1"/>
        </w:rPr>
        <w:pict>
          <v:shape id="_x000043" o:spid="_x0000_s1102" type="#_x0000_t75" style="position:absolute;margin-left:91.3pt;margin-top:215.9pt;width:35pt;height:23.75pt;z-index:-251641856;mso-position-horizontal:absolute;mso-position-horizontal-relative:page;mso-position-vertical:absolute;mso-position-vertical-relative:page">
            <v:imagedata r:id="rId44" o:title="image44"/>
            <w10:wrap anchorx="page" anchory="page"/>
          </v:shape>
        </w:pict>
      </w:r>
      <w:r w:rsidRPr="002D7B4C">
        <w:rPr>
          <w:noProof/>
          <w:color w:val="000000" w:themeColor="text1"/>
        </w:rPr>
        <w:pict>
          <v:shape id="_x000044" o:spid="_x0000_s1101" type="#_x0000_t75" style="position:absolute;margin-left:218.85pt;margin-top:215.9pt;width:29.75pt;height:23.75pt;z-index:-251642880;mso-position-horizontal:absolute;mso-position-horizontal-relative:page;mso-position-vertical:absolute;mso-position-vertical-relative:page">
            <v:imagedata r:id="rId37" o:title="image45"/>
            <w10:wrap anchorx="page" anchory="page"/>
          </v:shape>
        </w:pict>
      </w:r>
      <w:r w:rsidRPr="002D7B4C">
        <w:rPr>
          <w:noProof/>
          <w:color w:val="000000" w:themeColor="text1"/>
        </w:rPr>
        <w:pict>
          <v:shape id="_x000045" o:spid="_x0000_s1100" type="#_x0000_t75" style="position:absolute;margin-left:278.1pt;margin-top:215.9pt;width:29pt;height:23.75pt;z-index:-251643904;mso-position-horizontal:absolute;mso-position-horizontal-relative:page;mso-position-vertical:absolute;mso-position-vertical-relative:page">
            <v:imagedata r:id="rId45" o:title="image46"/>
            <w10:wrap anchorx="page" anchory="page"/>
          </v:shape>
        </w:pict>
      </w:r>
      <w:r w:rsidRPr="002D7B4C">
        <w:rPr>
          <w:noProof/>
          <w:color w:val="000000" w:themeColor="text1"/>
        </w:rPr>
        <w:pict>
          <v:shape id="_x000046" o:spid="_x0000_s1099" type="#_x0000_t75" style="position:absolute;margin-left:53pt;margin-top:432.75pt;width:83.8pt;height:90.55pt;z-index:-251644928;mso-position-horizontal:absolute;mso-position-horizontal-relative:page;mso-position-vertical:absolute;mso-position-vertical-relative:page">
            <v:imagedata r:id="rId46" o:title="image47"/>
            <w10:wrap anchorx="page" anchory="page"/>
          </v:shape>
        </w:pict>
      </w:r>
      <w:r w:rsidRPr="002D7B4C">
        <w:rPr>
          <w:noProof/>
          <w:color w:val="000000" w:themeColor="text1"/>
        </w:rPr>
        <w:pict>
          <v:shape id="_x000047" o:spid="_x0000_s1098" type="#_x0000_t75" style="position:absolute;margin-left:356.9pt;margin-top:668.4pt;width:35.75pt;height:16.25pt;z-index:-251645952;mso-position-horizontal:absolute;mso-position-horizontal-relative:page;mso-position-vertical:absolute;mso-position-vertical-relative:page">
            <v:imagedata r:id="rId47" o:title="image48"/>
            <w10:wrap anchorx="page" anchory="page"/>
          </v:shape>
        </w:pict>
      </w:r>
      <w:r w:rsidRPr="002D7B4C">
        <w:rPr>
          <w:noProof/>
          <w:color w:val="000000" w:themeColor="text1"/>
        </w:rPr>
        <w:pict>
          <v:shape id="_x000048" o:spid="_x0000_s1097" type="#_x0000_t75" style="position:absolute;margin-left:473.95pt;margin-top:668.4pt;width:26.75pt;height:16.25pt;z-index:-251646976;mso-position-horizontal:absolute;mso-position-horizontal-relative:page;mso-position-vertical:absolute;mso-position-vertical-relative:page">
            <v:imagedata r:id="rId48" o:title="image49"/>
            <w10:wrap anchorx="page" anchory="page"/>
          </v:shape>
        </w:pict>
      </w:r>
      <w:r w:rsidRPr="002D7B4C">
        <w:rPr>
          <w:noProof/>
          <w:color w:val="000000" w:themeColor="text1"/>
        </w:rPr>
        <w:pict>
          <v:shape id="_x000049" o:spid="_x0000_s1096" type="#_x0000_t75" style="position:absolute;margin-left:392.15pt;margin-top:691.65pt;width:35.75pt;height:16.25pt;z-index:-251648000;mso-position-horizontal:absolute;mso-position-horizontal-relative:page;mso-position-vertical:absolute;mso-position-vertical-relative:page">
            <v:imagedata r:id="rId49" o:title="image50"/>
            <w10:wrap anchorx="page" anchory="page"/>
          </v:shape>
        </w:pict>
      </w:r>
      <w:r w:rsidRPr="002D7B4C">
        <w:rPr>
          <w:noProof/>
          <w:color w:val="000000" w:themeColor="text1"/>
        </w:rPr>
        <w:pict>
          <v:shape id="_x000050" o:spid="_x0000_s1095" type="#_x0000_t75" style="position:absolute;margin-left:499.45pt;margin-top:691.65pt;width:22.25pt;height:16.25pt;z-index:-251649024;mso-position-horizontal:absolute;mso-position-horizontal-relative:page;mso-position-vertical:absolute;mso-position-vertical-relative:page">
            <v:imagedata r:id="rId50" o:title="image51"/>
            <w10:wrap anchorx="page" anchory="page"/>
          </v:shape>
        </w:pict>
      </w:r>
      <w:r w:rsidRPr="002D7B4C">
        <w:rPr>
          <w:noProof/>
          <w:color w:val="000000" w:themeColor="text1"/>
        </w:rPr>
        <w:pict>
          <v:shape id="_x000051" o:spid="_x0000_s1094" type="#_x0000_t75" style="position:absolute;margin-left:168.55pt;margin-top:741.2pt;width:65.05pt;height:20pt;z-index:-251650048;mso-position-horizontal:absolute;mso-position-horizontal-relative:page;mso-position-vertical:absolute;mso-position-vertical-relative:page">
            <v:imagedata r:id="rId51" o:title="image52"/>
            <w10:wrap anchorx="page" anchory="page"/>
          </v:shape>
        </w:pict>
      </w:r>
      <w:r w:rsidRPr="002D7B4C">
        <w:rPr>
          <w:rFonts w:ascii="Times New Roman"/>
          <w:color w:val="000000" w:themeColor="text1"/>
          <w:sz w:val="21"/>
          <w:lang w:eastAsia="zh-CN"/>
        </w:rPr>
        <w:t>A</w:t>
      </w:r>
      <w:r w:rsidRPr="002D7B4C">
        <w:rPr>
          <w:rFonts w:ascii="宋体" w:hAnsi="宋体" w:cs="宋体"/>
          <w:color w:val="000000" w:themeColor="text1"/>
          <w:sz w:val="21"/>
          <w:lang w:eastAsia="zh-CN"/>
        </w:rPr>
        <w:t>．粒子</w:t>
      </w:r>
      <w:r w:rsidRPr="002D7B4C">
        <w:rPr>
          <w:rFonts w:ascii="Times New Roman"/>
          <w:color w:val="000000" w:themeColor="text1"/>
          <w:sz w:val="21"/>
          <w:lang w:eastAsia="zh-CN"/>
        </w:rPr>
        <w:t xml:space="preserve"> X </w:t>
      </w:r>
      <w:r w:rsidRPr="002D7B4C">
        <w:rPr>
          <w:rFonts w:ascii="宋体" w:hAnsi="宋体" w:cs="宋体"/>
          <w:color w:val="000000" w:themeColor="text1"/>
          <w:sz w:val="21"/>
          <w:lang w:eastAsia="zh-CN"/>
        </w:rPr>
        <w:t>是质子</w:t>
      </w:r>
      <w:r w:rsidRPr="002D7B4C">
        <w:rPr>
          <w:rFonts w:ascii="Times New Roman"/>
          <w:color w:val="000000" w:themeColor="text1"/>
          <w:spacing w:val="489"/>
          <w:sz w:val="21"/>
          <w:lang w:eastAsia="zh-CN"/>
        </w:rPr>
        <w:t xml:space="preserve"> </w:t>
      </w:r>
      <w:r w:rsidRPr="002D7B4C">
        <w:rPr>
          <w:rFonts w:ascii="宋体" w:hAnsi="宋体" w:cs="宋体"/>
          <w:color w:val="000000" w:themeColor="text1"/>
          <w:sz w:val="21"/>
          <w:lang w:eastAsia="zh-CN"/>
        </w:rPr>
        <w:t>，该反应属于原子核的人工转变</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．氦核</w:t>
      </w:r>
      <w:r w:rsidRPr="002D7B4C">
        <w:rPr>
          <w:rFonts w:ascii="Times New Roman"/>
          <w:color w:val="000000" w:themeColor="text1"/>
          <w:spacing w:val="605"/>
          <w:sz w:val="21"/>
          <w:lang w:eastAsia="zh-CN"/>
        </w:rPr>
        <w:t xml:space="preserve"> </w:t>
      </w:r>
      <w:r w:rsidRPr="002D7B4C">
        <w:rPr>
          <w:rFonts w:ascii="宋体" w:hAnsi="宋体" w:cs="宋体"/>
          <w:color w:val="000000" w:themeColor="text1"/>
          <w:sz w:val="21"/>
          <w:lang w:eastAsia="zh-CN"/>
        </w:rPr>
        <w:t>的比结合能大于氘核</w:t>
      </w:r>
      <w:r w:rsidRPr="002D7B4C">
        <w:rPr>
          <w:rFonts w:ascii="Times New Roman"/>
          <w:color w:val="000000" w:themeColor="text1"/>
          <w:spacing w:val="501"/>
          <w:sz w:val="21"/>
          <w:lang w:eastAsia="zh-CN"/>
        </w:rPr>
        <w:t xml:space="preserve"> </w:t>
      </w:r>
      <w:r w:rsidRPr="002D7B4C">
        <w:rPr>
          <w:rFonts w:ascii="宋体" w:hAnsi="宋体" w:cs="宋体"/>
          <w:color w:val="000000" w:themeColor="text1"/>
          <w:sz w:val="21"/>
          <w:lang w:eastAsia="zh-CN"/>
        </w:rPr>
        <w:t>和氚核</w:t>
      </w:r>
      <w:r w:rsidRPr="002D7B4C">
        <w:rPr>
          <w:rFonts w:ascii="Times New Roman"/>
          <w:color w:val="000000" w:themeColor="text1"/>
          <w:spacing w:val="489"/>
          <w:sz w:val="21"/>
          <w:lang w:eastAsia="zh-CN"/>
        </w:rPr>
        <w:t xml:space="preserve"> </w:t>
      </w:r>
      <w:r w:rsidRPr="002D7B4C">
        <w:rPr>
          <w:rFonts w:ascii="宋体" w:hAnsi="宋体" w:cs="宋体"/>
          <w:color w:val="000000" w:themeColor="text1"/>
          <w:sz w:val="21"/>
          <w:lang w:eastAsia="zh-CN"/>
        </w:rPr>
        <w:t>的比结合能</w:t>
      </w:r>
    </w:p>
    <w:p w:rsidR="00FE5FAE" w:rsidRPr="002D7B4C" w:rsidRDefault="002D7B4C">
      <w:pPr>
        <w:spacing w:before="31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．反应前后原子核的总质量守恒，但总能量不守恒</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pacing w:val="-52"/>
          <w:sz w:val="21"/>
          <w:lang w:eastAsia="zh-CN"/>
        </w:rPr>
        <w:t>．</w:t>
      </w:r>
      <w:r w:rsidRPr="002D7B4C">
        <w:rPr>
          <w:rFonts w:ascii="宋体" w:hAnsi="宋体" w:cs="宋体"/>
          <w:color w:val="000000" w:themeColor="text1"/>
          <w:spacing w:val="-52"/>
          <w:sz w:val="21"/>
          <w:lang w:eastAsia="zh-CN"/>
        </w:rPr>
        <w:t>“</w:t>
      </w:r>
      <w:r w:rsidRPr="002D7B4C">
        <w:rPr>
          <w:rFonts w:ascii="Times New Roman"/>
          <w:color w:val="000000" w:themeColor="text1"/>
          <w:sz w:val="21"/>
          <w:lang w:eastAsia="zh-CN"/>
        </w:rPr>
        <w:t xml:space="preserve">1 </w:t>
      </w:r>
      <w:r w:rsidRPr="002D7B4C">
        <w:rPr>
          <w:rFonts w:ascii="宋体" w:hAnsi="宋体" w:cs="宋体"/>
          <w:color w:val="000000" w:themeColor="text1"/>
          <w:sz w:val="21"/>
          <w:lang w:eastAsia="zh-CN"/>
        </w:rPr>
        <w:t>亿摄氏度</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高温，使得每一个原子核都获得足够的动能，以克服库仑斥力从而发生聚变</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7</w:t>
      </w:r>
      <w:r w:rsidRPr="002D7B4C">
        <w:rPr>
          <w:rFonts w:ascii="宋体" w:hAnsi="宋体" w:cs="宋体"/>
          <w:color w:val="000000" w:themeColor="text1"/>
          <w:spacing w:val="-2"/>
          <w:sz w:val="21"/>
          <w:lang w:eastAsia="zh-CN"/>
        </w:rPr>
        <w:t>．北京时间</w:t>
      </w:r>
      <w:r w:rsidRPr="002D7B4C">
        <w:rPr>
          <w:rFonts w:ascii="Times New Roman"/>
          <w:color w:val="000000" w:themeColor="text1"/>
          <w:sz w:val="21"/>
          <w:lang w:eastAsia="zh-CN"/>
        </w:rPr>
        <w:t xml:space="preserve"> 2025</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年</w:t>
      </w:r>
      <w:r w:rsidRPr="002D7B4C">
        <w:rPr>
          <w:rFonts w:ascii="Times New Roman"/>
          <w:color w:val="000000" w:themeColor="text1"/>
          <w:spacing w:val="-2"/>
          <w:sz w:val="21"/>
          <w:lang w:eastAsia="zh-CN"/>
        </w:rPr>
        <w:t xml:space="preserve"> </w:t>
      </w:r>
      <w:r w:rsidRPr="002D7B4C">
        <w:rPr>
          <w:rFonts w:ascii="Times New Roman"/>
          <w:color w:val="000000" w:themeColor="text1"/>
          <w:sz w:val="21"/>
          <w:lang w:eastAsia="zh-CN"/>
        </w:rPr>
        <w:t>4</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月</w:t>
      </w:r>
      <w:r w:rsidRPr="002D7B4C">
        <w:rPr>
          <w:rFonts w:ascii="Times New Roman"/>
          <w:color w:val="000000" w:themeColor="text1"/>
          <w:spacing w:val="-2"/>
          <w:sz w:val="21"/>
          <w:lang w:eastAsia="zh-CN"/>
        </w:rPr>
        <w:t xml:space="preserve"> </w:t>
      </w:r>
      <w:r w:rsidRPr="002D7B4C">
        <w:rPr>
          <w:rFonts w:ascii="Times New Roman"/>
          <w:color w:val="000000" w:themeColor="text1"/>
          <w:sz w:val="21"/>
          <w:lang w:eastAsia="zh-CN"/>
        </w:rPr>
        <w:t>24</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日</w:t>
      </w:r>
      <w:r w:rsidRPr="002D7B4C">
        <w:rPr>
          <w:rFonts w:ascii="Times New Roman"/>
          <w:color w:val="000000" w:themeColor="text1"/>
          <w:spacing w:val="-2"/>
          <w:sz w:val="21"/>
          <w:lang w:eastAsia="zh-CN"/>
        </w:rPr>
        <w:t xml:space="preserve"> </w:t>
      </w:r>
      <w:r w:rsidRPr="002D7B4C">
        <w:rPr>
          <w:rFonts w:ascii="Times New Roman"/>
          <w:color w:val="000000" w:themeColor="text1"/>
          <w:sz w:val="21"/>
          <w:lang w:eastAsia="zh-CN"/>
        </w:rPr>
        <w:t>17</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时</w:t>
      </w:r>
      <w:r w:rsidRPr="002D7B4C">
        <w:rPr>
          <w:rFonts w:ascii="Times New Roman"/>
          <w:color w:val="000000" w:themeColor="text1"/>
          <w:spacing w:val="-2"/>
          <w:sz w:val="21"/>
          <w:lang w:eastAsia="zh-CN"/>
        </w:rPr>
        <w:t xml:space="preserve"> </w:t>
      </w:r>
      <w:r w:rsidRPr="002D7B4C">
        <w:rPr>
          <w:rFonts w:ascii="Times New Roman"/>
          <w:color w:val="000000" w:themeColor="text1"/>
          <w:sz w:val="21"/>
          <w:lang w:eastAsia="zh-CN"/>
        </w:rPr>
        <w:t>17</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分，搭载神舟二十号载人飞船的长征二号</w:t>
      </w:r>
      <w:r w:rsidRPr="002D7B4C">
        <w:rPr>
          <w:rFonts w:ascii="Times New Roman"/>
          <w:color w:val="000000" w:themeColor="text1"/>
          <w:spacing w:val="-2"/>
          <w:sz w:val="21"/>
          <w:lang w:eastAsia="zh-CN"/>
        </w:rPr>
        <w:t xml:space="preserve"> </w:t>
      </w:r>
      <w:r w:rsidRPr="002D7B4C">
        <w:rPr>
          <w:rFonts w:ascii="Times New Roman"/>
          <w:i/>
          <w:color w:val="000000" w:themeColor="text1"/>
          <w:sz w:val="21"/>
          <w:lang w:eastAsia="zh-CN"/>
        </w:rPr>
        <w:t>F</w:t>
      </w:r>
      <w:r w:rsidRPr="002D7B4C">
        <w:rPr>
          <w:rFonts w:ascii="Times New Roman"/>
          <w:i/>
          <w:color w:val="000000" w:themeColor="text1"/>
          <w:spacing w:val="-2"/>
          <w:sz w:val="21"/>
          <w:lang w:eastAsia="zh-CN"/>
        </w:rPr>
        <w:t xml:space="preserve"> </w:t>
      </w:r>
      <w:r w:rsidRPr="002D7B4C">
        <w:rPr>
          <w:rFonts w:ascii="宋体" w:hAnsi="宋体" w:cs="宋体"/>
          <w:color w:val="000000" w:themeColor="text1"/>
          <w:sz w:val="21"/>
          <w:lang w:eastAsia="zh-CN"/>
        </w:rPr>
        <w:t>遥二十运载火箭在酒泉</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卫星发射中心点火发射，约</w:t>
      </w:r>
      <w:r w:rsidRPr="002D7B4C">
        <w:rPr>
          <w:rFonts w:ascii="Times New Roman"/>
          <w:color w:val="000000" w:themeColor="text1"/>
          <w:spacing w:val="-1"/>
          <w:sz w:val="21"/>
          <w:lang w:eastAsia="zh-CN"/>
        </w:rPr>
        <w:t xml:space="preserve"> </w:t>
      </w:r>
      <w:r w:rsidRPr="002D7B4C">
        <w:rPr>
          <w:rFonts w:ascii="Times New Roman"/>
          <w:color w:val="000000" w:themeColor="text1"/>
          <w:sz w:val="21"/>
          <w:lang w:eastAsia="zh-CN"/>
        </w:rPr>
        <w:t>10</w:t>
      </w:r>
      <w:r w:rsidRPr="002D7B4C">
        <w:rPr>
          <w:rFonts w:ascii="Times New Roman"/>
          <w:color w:val="000000" w:themeColor="text1"/>
          <w:spacing w:val="-1"/>
          <w:sz w:val="21"/>
          <w:lang w:eastAsia="zh-CN"/>
        </w:rPr>
        <w:t xml:space="preserve"> </w:t>
      </w:r>
      <w:r w:rsidRPr="002D7B4C">
        <w:rPr>
          <w:rFonts w:ascii="宋体" w:hAnsi="宋体" w:cs="宋体"/>
          <w:color w:val="000000" w:themeColor="text1"/>
          <w:sz w:val="21"/>
          <w:lang w:eastAsia="zh-CN"/>
        </w:rPr>
        <w:t>分钟后，神舟二十号载人飞船与火箭成功分离，进入预定轨道，并与空间站</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组合体完成了快速径向交会对接。假设空间站组合体在距地面高度为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h </w:t>
      </w:r>
      <w:r w:rsidRPr="002D7B4C">
        <w:rPr>
          <w:rFonts w:ascii="宋体" w:hAnsi="宋体" w:cs="宋体"/>
          <w:color w:val="000000" w:themeColor="text1"/>
          <w:sz w:val="21"/>
          <w:lang w:eastAsia="zh-CN"/>
        </w:rPr>
        <w:t>的圆形轨道上运行，地球半径为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R</w:t>
      </w:r>
      <w:r w:rsidRPr="002D7B4C">
        <w:rPr>
          <w:rFonts w:ascii="宋体" w:hAnsi="宋体" w:cs="宋体"/>
          <w:color w:val="000000" w:themeColor="text1"/>
          <w:sz w:val="21"/>
          <w:lang w:eastAsia="zh-CN"/>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地表重力加速度为</w:t>
      </w:r>
      <w:r w:rsidRPr="002D7B4C">
        <w:rPr>
          <w:rFonts w:ascii="Times New Roman"/>
          <w:color w:val="000000" w:themeColor="text1"/>
          <w:spacing w:val="-8"/>
          <w:sz w:val="21"/>
          <w:lang w:eastAsia="zh-CN"/>
        </w:rPr>
        <w:t xml:space="preserve"> </w:t>
      </w:r>
      <w:r w:rsidRPr="002D7B4C">
        <w:rPr>
          <w:rFonts w:ascii="Times New Roman"/>
          <w:i/>
          <w:color w:val="000000" w:themeColor="text1"/>
          <w:sz w:val="21"/>
          <w:lang w:eastAsia="zh-CN"/>
        </w:rPr>
        <w:t>g</w:t>
      </w:r>
      <w:r w:rsidRPr="002D7B4C">
        <w:rPr>
          <w:rFonts w:ascii="宋体" w:hAnsi="宋体" w:cs="宋体"/>
          <w:color w:val="000000" w:themeColor="text1"/>
          <w:spacing w:val="-2"/>
          <w:sz w:val="21"/>
          <w:lang w:eastAsia="zh-CN"/>
        </w:rPr>
        <w:t>。神舟二十号飞船先在低于空间站的椭圆轨道上运行，其远地点恰好与空间站轨道相切</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P </w:t>
      </w:r>
      <w:r w:rsidRPr="002D7B4C">
        <w:rPr>
          <w:rFonts w:ascii="宋体" w:hAnsi="宋体" w:cs="宋体"/>
          <w:color w:val="000000" w:themeColor="text1"/>
          <w:sz w:val="21"/>
          <w:lang w:eastAsia="zh-CN"/>
        </w:rPr>
        <w:t>点。飞船在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P </w:t>
      </w:r>
      <w:r w:rsidRPr="002D7B4C">
        <w:rPr>
          <w:rFonts w:ascii="宋体" w:hAnsi="宋体" w:cs="宋体"/>
          <w:color w:val="000000" w:themeColor="text1"/>
          <w:sz w:val="21"/>
          <w:lang w:eastAsia="zh-CN"/>
        </w:rPr>
        <w:t>点进行变轨操作，成功进入空间站轨道并完成对接。忽略阻力及其他天体影响，下列说</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法正确的是</w:t>
      </w:r>
    </w:p>
    <w:p w:rsidR="00FE5FAE" w:rsidRPr="002D7B4C" w:rsidRDefault="002D7B4C">
      <w:pPr>
        <w:spacing w:before="2115"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A</w:t>
      </w:r>
      <w:r w:rsidRPr="002D7B4C">
        <w:rPr>
          <w:rFonts w:ascii="宋体" w:hAnsi="宋体" w:cs="宋体"/>
          <w:color w:val="000000" w:themeColor="text1"/>
          <w:sz w:val="21"/>
          <w:lang w:eastAsia="zh-CN"/>
        </w:rPr>
        <w:t>．空间站组合体的运行速度大于第一宇宙速度</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．飞船在椭圆轨道远地点</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P </w:t>
      </w:r>
      <w:r w:rsidRPr="002D7B4C">
        <w:rPr>
          <w:rFonts w:ascii="宋体" w:hAnsi="宋体" w:cs="宋体"/>
          <w:color w:val="000000" w:themeColor="text1"/>
          <w:sz w:val="21"/>
          <w:lang w:eastAsia="zh-CN"/>
        </w:rPr>
        <w:t>的加速度小于空间站在该点的加速度</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．飞船在椭圆轨道上的运行周期小于空间站的运行周期</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．飞船在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P </w:t>
      </w:r>
      <w:r w:rsidRPr="002D7B4C">
        <w:rPr>
          <w:rFonts w:ascii="宋体" w:hAnsi="宋体" w:cs="宋体"/>
          <w:color w:val="000000" w:themeColor="text1"/>
          <w:sz w:val="21"/>
          <w:lang w:eastAsia="zh-CN"/>
        </w:rPr>
        <w:t>点只要向后喷气加速，就能从椭圆轨道进入空间站所在的圆形轨道</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8</w:t>
      </w:r>
      <w:r w:rsidRPr="002D7B4C">
        <w:rPr>
          <w:rFonts w:ascii="宋体" w:hAnsi="宋体" w:cs="宋体"/>
          <w:color w:val="000000" w:themeColor="text1"/>
          <w:spacing w:val="-14"/>
          <w:sz w:val="21"/>
          <w:lang w:eastAsia="zh-CN"/>
        </w:rPr>
        <w:t>．</w:t>
      </w:r>
      <w:r w:rsidRPr="002D7B4C">
        <w:rPr>
          <w:rFonts w:ascii="Times New Roman"/>
          <w:color w:val="000000" w:themeColor="text1"/>
          <w:sz w:val="21"/>
          <w:lang w:eastAsia="zh-CN"/>
        </w:rPr>
        <w:t>2025</w:t>
      </w:r>
      <w:r w:rsidRPr="002D7B4C">
        <w:rPr>
          <w:rFonts w:ascii="Times New Roman"/>
          <w:color w:val="000000" w:themeColor="text1"/>
          <w:spacing w:val="-3"/>
          <w:sz w:val="21"/>
          <w:lang w:eastAsia="zh-CN"/>
        </w:rPr>
        <w:t xml:space="preserve"> </w:t>
      </w:r>
      <w:r w:rsidRPr="002D7B4C">
        <w:rPr>
          <w:rFonts w:ascii="宋体" w:hAnsi="宋体" w:cs="宋体"/>
          <w:color w:val="000000" w:themeColor="text1"/>
          <w:spacing w:val="-1"/>
          <w:sz w:val="21"/>
          <w:lang w:eastAsia="zh-CN"/>
        </w:rPr>
        <w:t>年，我国自主研发的</w:t>
      </w:r>
      <w:r w:rsidRPr="002D7B4C">
        <w:rPr>
          <w:rFonts w:ascii="宋体" w:hAnsi="宋体" w:cs="宋体"/>
          <w:color w:val="000000" w:themeColor="text1"/>
          <w:spacing w:val="-1"/>
          <w:sz w:val="21"/>
          <w:lang w:eastAsia="zh-CN"/>
        </w:rPr>
        <w:t>“</w:t>
      </w:r>
      <w:r w:rsidRPr="002D7B4C">
        <w:rPr>
          <w:rFonts w:ascii="宋体" w:hAnsi="宋体" w:cs="宋体"/>
          <w:color w:val="000000" w:themeColor="text1"/>
          <w:spacing w:val="-1"/>
          <w:sz w:val="21"/>
          <w:lang w:eastAsia="zh-CN"/>
        </w:rPr>
        <w:t>天穹</w:t>
      </w:r>
      <w:r w:rsidRPr="002D7B4C">
        <w:rPr>
          <w:rFonts w:ascii="宋体" w:hAnsi="宋体" w:cs="宋体"/>
          <w:color w:val="000000" w:themeColor="text1"/>
          <w:spacing w:val="-1"/>
          <w:sz w:val="21"/>
          <w:lang w:eastAsia="zh-CN"/>
        </w:rPr>
        <w:t>”</w:t>
      </w:r>
      <w:r w:rsidRPr="002D7B4C">
        <w:rPr>
          <w:rFonts w:ascii="宋体" w:hAnsi="宋体" w:cs="宋体"/>
          <w:color w:val="000000" w:themeColor="text1"/>
          <w:spacing w:val="-1"/>
          <w:sz w:val="21"/>
          <w:lang w:eastAsia="zh-CN"/>
        </w:rPr>
        <w:t>高原森林火灾预警系统在青藏高原某地投入试运行。该系统向空中发</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射携带灭火弹的无人机集群，通过物理窒息、降温、化学抑制三重作用快速灭火，实现对火点的精准打击。</w:t>
      </w:r>
    </w:p>
    <w:p w:rsidR="00FE5FAE" w:rsidRPr="002D7B4C" w:rsidRDefault="002D7B4C">
      <w:pPr>
        <w:spacing w:before="258" w:after="0" w:line="220" w:lineRule="exact"/>
        <w:jc w:val="left"/>
        <w:rPr>
          <w:rFonts w:ascii="Times New Roman"/>
          <w:color w:val="000000" w:themeColor="text1"/>
          <w:sz w:val="21"/>
          <w:lang w:eastAsia="zh-CN"/>
        </w:rPr>
      </w:pPr>
      <w:r w:rsidRPr="002D7B4C">
        <w:rPr>
          <w:rFonts w:ascii="宋体" w:hAnsi="宋体" w:cs="宋体"/>
          <w:color w:val="000000" w:themeColor="text1"/>
          <w:spacing w:val="-1"/>
          <w:sz w:val="21"/>
          <w:lang w:eastAsia="zh-CN"/>
        </w:rPr>
        <w:t>在某次灭火演习中，无人机从距水平地面某一高度处沿水平方向以</w:t>
      </w:r>
      <w:r w:rsidRPr="002D7B4C">
        <w:rPr>
          <w:rFonts w:ascii="Times New Roman"/>
          <w:color w:val="000000" w:themeColor="text1"/>
          <w:spacing w:val="628"/>
          <w:sz w:val="21"/>
          <w:lang w:eastAsia="zh-CN"/>
        </w:rPr>
        <w:t xml:space="preserve"> </w:t>
      </w:r>
      <w:r w:rsidRPr="002D7B4C">
        <w:rPr>
          <w:rFonts w:ascii="宋体" w:hAnsi="宋体" w:cs="宋体"/>
          <w:color w:val="000000" w:themeColor="text1"/>
          <w:sz w:val="21"/>
          <w:lang w:eastAsia="zh-CN"/>
        </w:rPr>
        <w:t>的速度匀速飞行，</w:t>
      </w:r>
      <w:r w:rsidRPr="002D7B4C">
        <w:rPr>
          <w:rFonts w:ascii="Times New Roman"/>
          <w:color w:val="000000" w:themeColor="text1"/>
          <w:spacing w:val="423"/>
          <w:sz w:val="21"/>
          <w:lang w:eastAsia="zh-CN"/>
        </w:rPr>
        <w:t xml:space="preserve"> </w:t>
      </w:r>
      <w:r w:rsidRPr="002D7B4C">
        <w:rPr>
          <w:rFonts w:ascii="宋体" w:hAnsi="宋体" w:cs="宋体"/>
          <w:color w:val="000000" w:themeColor="text1"/>
          <w:sz w:val="21"/>
          <w:lang w:eastAsia="zh-CN"/>
        </w:rPr>
        <w:t>时向正前</w:t>
      </w:r>
    </w:p>
    <w:p w:rsidR="00FE5FAE" w:rsidRPr="002D7B4C" w:rsidRDefault="002D7B4C">
      <w:pPr>
        <w:spacing w:before="24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方水平发射一枚质量为</w:t>
      </w:r>
      <w:r w:rsidRPr="002D7B4C">
        <w:rPr>
          <w:rFonts w:ascii="Times New Roman"/>
          <w:color w:val="000000" w:themeColor="text1"/>
          <w:sz w:val="21"/>
          <w:lang w:eastAsia="zh-CN"/>
        </w:rPr>
        <w:t xml:space="preserve"> 2 kg </w:t>
      </w:r>
      <w:r w:rsidRPr="002D7B4C">
        <w:rPr>
          <w:rFonts w:ascii="宋体" w:hAnsi="宋体" w:cs="宋体"/>
          <w:color w:val="000000" w:themeColor="text1"/>
          <w:sz w:val="21"/>
          <w:lang w:eastAsia="zh-CN"/>
        </w:rPr>
        <w:t>灭火弹，灭火弹相对于无人机的初速度大小为</w:t>
      </w:r>
      <w:r w:rsidRPr="002D7B4C">
        <w:rPr>
          <w:rFonts w:ascii="Times New Roman"/>
          <w:color w:val="000000" w:themeColor="text1"/>
          <w:spacing w:val="628"/>
          <w:sz w:val="21"/>
          <w:lang w:eastAsia="zh-CN"/>
        </w:rPr>
        <w:t xml:space="preserve"> </w:t>
      </w:r>
      <w:r w:rsidRPr="002D7B4C">
        <w:rPr>
          <w:rFonts w:ascii="宋体" w:hAnsi="宋体" w:cs="宋体"/>
          <w:color w:val="000000" w:themeColor="text1"/>
          <w:sz w:val="21"/>
          <w:lang w:eastAsia="zh-CN"/>
        </w:rPr>
        <w:t>，与水平地面成</w:t>
      </w:r>
      <w:r w:rsidRPr="002D7B4C">
        <w:rPr>
          <w:rFonts w:ascii="Times New Roman"/>
          <w:color w:val="000000" w:themeColor="text1"/>
          <w:spacing w:val="351"/>
          <w:sz w:val="21"/>
          <w:lang w:eastAsia="zh-CN"/>
        </w:rPr>
        <w:t xml:space="preserve"> </w:t>
      </w:r>
      <w:r w:rsidRPr="002D7B4C">
        <w:rPr>
          <w:rFonts w:ascii="宋体" w:hAnsi="宋体" w:cs="宋体"/>
          <w:color w:val="000000" w:themeColor="text1"/>
          <w:sz w:val="21"/>
          <w:lang w:eastAsia="zh-CN"/>
        </w:rPr>
        <w:t>精准</w:t>
      </w:r>
    </w:p>
    <w:p w:rsidR="00FE5FAE" w:rsidRPr="002D7B4C" w:rsidRDefault="002D7B4C">
      <w:pPr>
        <w:spacing w:before="222" w:after="0" w:line="220" w:lineRule="exact"/>
        <w:jc w:val="left"/>
        <w:rPr>
          <w:rFonts w:ascii="Times New Roman"/>
          <w:color w:val="000000" w:themeColor="text1"/>
          <w:sz w:val="21"/>
          <w:lang w:eastAsia="zh-CN"/>
        </w:rPr>
      </w:pPr>
      <w:r w:rsidRPr="002D7B4C">
        <w:rPr>
          <w:rFonts w:ascii="宋体" w:hAnsi="宋体" w:cs="宋体"/>
          <w:color w:val="000000" w:themeColor="text1"/>
          <w:spacing w:val="-3"/>
          <w:sz w:val="21"/>
          <w:lang w:eastAsia="zh-CN"/>
        </w:rPr>
        <w:t>命中</w:t>
      </w:r>
      <w:r w:rsidRPr="002D7B4C">
        <w:rPr>
          <w:rFonts w:ascii="宋体" w:hAnsi="宋体" w:cs="宋体"/>
          <w:color w:val="000000" w:themeColor="text1"/>
          <w:spacing w:val="-3"/>
          <w:sz w:val="21"/>
          <w:lang w:eastAsia="zh-CN"/>
        </w:rPr>
        <w:t>“</w:t>
      </w:r>
      <w:r w:rsidRPr="002D7B4C">
        <w:rPr>
          <w:rFonts w:ascii="宋体" w:hAnsi="宋体" w:cs="宋体"/>
          <w:color w:val="000000" w:themeColor="text1"/>
          <w:spacing w:val="-3"/>
          <w:sz w:val="21"/>
          <w:lang w:eastAsia="zh-CN"/>
        </w:rPr>
        <w:t>火点</w:t>
      </w:r>
      <w:r w:rsidRPr="002D7B4C">
        <w:rPr>
          <w:rFonts w:ascii="宋体" w:hAnsi="宋体" w:cs="宋体"/>
          <w:color w:val="000000" w:themeColor="text1"/>
          <w:spacing w:val="-3"/>
          <w:sz w:val="21"/>
          <w:lang w:eastAsia="zh-CN"/>
        </w:rPr>
        <w:t>”</w:t>
      </w:r>
      <w:r w:rsidRPr="002D7B4C">
        <w:rPr>
          <w:rFonts w:ascii="宋体" w:hAnsi="宋体" w:cs="宋体"/>
          <w:color w:val="000000" w:themeColor="text1"/>
          <w:spacing w:val="-3"/>
          <w:sz w:val="21"/>
          <w:lang w:eastAsia="zh-CN"/>
        </w:rPr>
        <w:t>。已知灭火弹在运动中受到与速度大小成正比、方向相反的空气阻力，刚发射时所受阻力大小</w:t>
      </w:r>
    </w:p>
    <w:p w:rsidR="00FE5FAE" w:rsidRPr="002D7B4C" w:rsidRDefault="002D7B4C">
      <w:pPr>
        <w:spacing w:before="3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等于重力，取重力加速度</w:t>
      </w:r>
      <w:r w:rsidRPr="002D7B4C">
        <w:rPr>
          <w:rFonts w:ascii="Times New Roman"/>
          <w:color w:val="000000" w:themeColor="text1"/>
          <w:spacing w:val="1204"/>
          <w:sz w:val="21"/>
          <w:lang w:eastAsia="zh-CN"/>
        </w:rPr>
        <w:t xml:space="preserve"> </w:t>
      </w:r>
      <w:r w:rsidRPr="002D7B4C">
        <w:rPr>
          <w:rFonts w:ascii="宋体" w:hAnsi="宋体" w:cs="宋体"/>
          <w:color w:val="000000" w:themeColor="text1"/>
          <w:sz w:val="21"/>
          <w:lang w:eastAsia="zh-CN"/>
        </w:rPr>
        <w:t>。下列说法正确的是</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3810"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5" w:name="br5"/>
      <w:bookmarkEnd w:id="5"/>
      <w:r w:rsidRPr="002D7B4C">
        <w:rPr>
          <w:noProof/>
          <w:color w:val="000000" w:themeColor="text1"/>
        </w:rPr>
        <w:pict>
          <v:shape id="_x000052" o:spid="_x0000_s1093" type="#_x0000_t75" style="position:absolute;margin-left:404.15pt;margin-top:50.05pt;width:2.75pt;height:2.75pt;z-index:-251651072;mso-position-horizontal:absolute;mso-position-horizontal-relative:page;mso-position-vertical:absolute;mso-position-vertical-relative:page">
            <v:imagedata r:id="rId52" o:title="image53"/>
            <w10:wrap anchorx="page" anchory="page"/>
          </v:shape>
        </w:pict>
      </w:r>
      <w:r w:rsidRPr="002D7B4C">
        <w:rPr>
          <w:noProof/>
          <w:color w:val="000000" w:themeColor="text1"/>
        </w:rPr>
        <w:pict>
          <v:shape id="_x000053" o:spid="_x0000_s1092" type="#_x0000_t75" style="position:absolute;margin-left:53pt;margin-top:374.2pt;width:388.4pt;height:113.8pt;z-index:-251652096;mso-position-horizontal:absolute;mso-position-horizontal-relative:page;mso-position-vertical:absolute;mso-position-vertical-relative:page">
            <v:imagedata r:id="rId53" o:title="image54"/>
            <w10:wrap anchorx="page" anchory="page"/>
          </v:shape>
        </w:pict>
      </w:r>
      <w:r w:rsidRPr="002D7B4C">
        <w:rPr>
          <w:noProof/>
          <w:color w:val="000000" w:themeColor="text1"/>
        </w:rPr>
        <w:pict>
          <v:shape id="_x000054" o:spid="_x0000_s1091" type="#_x0000_t75" style="position:absolute;margin-left:116.8pt;margin-top:769.7pt;width:2.75pt;height:2.75pt;z-index:-251653120;mso-position-horizontal:absolute;mso-position-horizontal-relative:page;mso-position-vertical:absolute;mso-position-vertical-relative:page">
            <v:imagedata r:id="rId54" o:title="image55"/>
            <w10:wrap anchorx="page" anchory="page"/>
          </v:shape>
        </w:pict>
      </w:r>
      <w:r w:rsidRPr="002D7B4C">
        <w:rPr>
          <w:noProof/>
          <w:color w:val="000000" w:themeColor="text1"/>
        </w:rPr>
        <w:pict>
          <v:shape id="_x000055" o:spid="_x0000_s1090" type="#_x0000_t75" style="position:absolute;margin-left:53pt;margin-top:74.8pt;width:130.3pt;height:72.55pt;z-index:-251654144;mso-position-horizontal:absolute;mso-position-horizontal-relative:page;mso-position-vertical:absolute;mso-position-vertical-relative:page">
            <v:imagedata r:id="rId55" o:title="image56"/>
            <w10:wrap anchorx="page" anchory="page"/>
          </v:shape>
        </w:pict>
      </w:r>
      <w:r w:rsidRPr="002D7B4C">
        <w:rPr>
          <w:noProof/>
          <w:color w:val="000000" w:themeColor="text1"/>
        </w:rPr>
        <w:pict>
          <v:shape id="_x000056" o:spid="_x0000_s1089" type="#_x0000_t75" style="position:absolute;margin-left:186.6pt;margin-top:226.4pt;width:52.25pt;height:19.25pt;z-index:-251655168;mso-position-horizontal:absolute;mso-position-horizontal-relative:page;mso-position-vertical:absolute;mso-position-vertical-relative:page">
            <v:imagedata r:id="rId56" o:title="image57"/>
            <w10:wrap anchorx="page" anchory="page"/>
          </v:shape>
        </w:pict>
      </w:r>
      <w:r w:rsidRPr="002D7B4C">
        <w:rPr>
          <w:noProof/>
          <w:color w:val="000000" w:themeColor="text1"/>
        </w:rPr>
        <w:pict>
          <v:shape id="_x000057" o:spid="_x0000_s1088" type="#_x0000_t75" style="position:absolute;margin-left:196.35pt;margin-top:520.55pt;width:49.25pt;height:16.25pt;z-index:-251656192;mso-position-horizontal:absolute;mso-position-horizontal-relative:page;mso-position-vertical:absolute;mso-position-vertical-relative:page">
            <v:imagedata r:id="rId57" o:title="image58"/>
            <w10:wrap anchorx="page" anchory="page"/>
          </v:shape>
        </w:pict>
      </w:r>
      <w:r w:rsidRPr="002D7B4C">
        <w:rPr>
          <w:noProof/>
          <w:color w:val="000000" w:themeColor="text1"/>
        </w:rPr>
        <w:pict>
          <v:shape id="_x000058" o:spid="_x0000_s1087" type="#_x0000_t75" style="position:absolute;margin-left:164.8pt;margin-top:543.8pt;width:58.25pt;height:16.25pt;z-index:-251657216;mso-position-horizontal:absolute;mso-position-horizontal-relative:page;mso-position-vertical:absolute;mso-position-vertical-relative:page">
            <v:imagedata r:id="rId58" o:title="image59"/>
            <w10:wrap anchorx="page" anchory="page"/>
          </v:shape>
        </w:pict>
      </w:r>
      <w:r w:rsidRPr="002D7B4C">
        <w:rPr>
          <w:noProof/>
          <w:color w:val="000000" w:themeColor="text1"/>
        </w:rPr>
        <w:pict>
          <v:shape id="_x000059" o:spid="_x0000_s1086" type="#_x0000_t75" style="position:absolute;margin-left:305.15pt;margin-top:591.1pt;width:41.75pt;height:14.75pt;z-index:-251658240;mso-position-horizontal:absolute;mso-position-horizontal-relative:page;mso-position-vertical:absolute;mso-position-vertical-relative:page">
            <v:imagedata r:id="rId59" o:title="image60"/>
            <w10:wrap anchorx="page" anchory="page"/>
          </v:shape>
        </w:pict>
      </w:r>
      <w:r w:rsidRPr="002D7B4C">
        <w:rPr>
          <w:noProof/>
          <w:color w:val="000000" w:themeColor="text1"/>
        </w:rPr>
        <w:pict>
          <v:shape id="_x000060" o:spid="_x0000_s1085" type="#_x0000_t75" style="position:absolute;margin-left:53pt;margin-top:614.35pt;width:41pt;height:14.75pt;z-index:-251659264;mso-position-horizontal:absolute;mso-position-horizontal-relative:page;mso-position-vertical:absolute;mso-position-vertical-relative:page">
            <v:imagedata r:id="rId60" o:title="image61"/>
            <w10:wrap anchorx="page" anchory="page"/>
          </v:shape>
        </w:pict>
      </w:r>
      <w:r w:rsidRPr="002D7B4C">
        <w:rPr>
          <w:noProof/>
          <w:color w:val="000000" w:themeColor="text1"/>
        </w:rPr>
        <w:pict>
          <v:shape id="_x000061" o:spid="_x0000_s1084" type="#_x0000_t75" style="position:absolute;margin-left:438.7pt;margin-top:613.6pt;width:43.25pt;height:16.25pt;z-index:-251660288;mso-position-horizontal:absolute;mso-position-horizontal-relative:page;mso-position-vertical:absolute;mso-position-vertical-relative:page">
            <v:imagedata r:id="rId61" o:title="image62"/>
            <w10:wrap anchorx="page" anchory="page"/>
          </v:shape>
        </w:pict>
      </w:r>
      <w:r w:rsidRPr="002D7B4C">
        <w:rPr>
          <w:noProof/>
          <w:color w:val="000000" w:themeColor="text1"/>
        </w:rPr>
        <w:pict>
          <v:shape id="_x000062" o:spid="_x0000_s1083" type="#_x0000_t75" style="position:absolute;margin-left:95.05pt;margin-top:639.9pt;width:58.25pt;height:20pt;z-index:-251661312;mso-position-horizontal:absolute;mso-position-horizontal-relative:page;mso-position-vertical:absolute;mso-position-vertical-relative:page">
            <v:imagedata r:id="rId62" o:title="image63"/>
            <w10:wrap anchorx="page" anchory="page"/>
          </v:shape>
        </w:pict>
      </w:r>
      <w:r w:rsidRPr="002D7B4C">
        <w:rPr>
          <w:noProof/>
          <w:color w:val="000000" w:themeColor="text1"/>
        </w:rPr>
        <w:pict>
          <v:shape id="_x000063" o:spid="_x0000_s1082" type="#_x0000_t75" style="position:absolute;margin-left:126.55pt;margin-top:672.15pt;width:46.25pt;height:17.75pt;z-index:-251662336;mso-position-horizontal:absolute;mso-position-horizontal-relative:page;mso-position-vertical:absolute;mso-position-vertical-relative:page">
            <v:imagedata r:id="rId63" o:title="image64"/>
            <w10:wrap anchorx="page" anchory="page"/>
          </v:shape>
        </w:pict>
      </w:r>
      <w:r w:rsidRPr="002D7B4C">
        <w:rPr>
          <w:noProof/>
          <w:color w:val="000000" w:themeColor="text1"/>
        </w:rPr>
        <w:pict>
          <v:shape id="_x000064" o:spid="_x0000_s1081" type="#_x0000_t75" style="position:absolute;margin-left:221.85pt;margin-top:672.15pt;width:41.75pt;height:14.75pt;z-index:-251663360;mso-position-horizontal:absolute;mso-position-horizontal-relative:page;mso-position-vertical:absolute;mso-position-vertical-relative:page">
            <v:imagedata r:id="rId64" o:title="image65"/>
            <w10:wrap anchorx="page" anchory="page"/>
          </v:shape>
        </w:pict>
      </w:r>
      <w:r w:rsidRPr="002D7B4C">
        <w:rPr>
          <w:noProof/>
          <w:color w:val="000000" w:themeColor="text1"/>
        </w:rPr>
        <w:pict>
          <v:shape id="_x000065" o:spid="_x0000_s1080" type="#_x0000_t75" style="position:absolute;margin-left:313.4pt;margin-top:672.15pt;width:41.75pt;height:14.75pt;z-index:-251664384;mso-position-horizontal:absolute;mso-position-horizontal-relative:page;mso-position-vertical:absolute;mso-position-vertical-relative:page">
            <v:imagedata r:id="rId65" o:title="image66"/>
            <w10:wrap anchorx="page" anchory="page"/>
          </v:shape>
        </w:pict>
      </w:r>
      <w:r w:rsidRPr="002D7B4C">
        <w:rPr>
          <w:rFonts w:ascii="Times New Roman"/>
          <w:color w:val="000000" w:themeColor="text1"/>
          <w:sz w:val="21"/>
          <w:lang w:eastAsia="zh-CN"/>
        </w:rPr>
        <w:t>A</w:t>
      </w:r>
      <w:r w:rsidRPr="002D7B4C">
        <w:rPr>
          <w:rFonts w:ascii="宋体" w:hAnsi="宋体" w:cs="宋体"/>
          <w:color w:val="000000" w:themeColor="text1"/>
          <w:sz w:val="21"/>
          <w:lang w:eastAsia="zh-CN"/>
        </w:rPr>
        <w:t>．当灭火弹命中</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火点</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时，无人机也恰好飞到其正上方</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pacing w:val="-6"/>
          <w:sz w:val="21"/>
          <w:lang w:eastAsia="zh-CN"/>
        </w:rPr>
        <w:t>．</w:t>
      </w:r>
      <w:r w:rsidRPr="002D7B4C">
        <w:rPr>
          <w:rFonts w:ascii="宋体" w:hAnsi="宋体" w:cs="宋体"/>
          <w:color w:val="000000" w:themeColor="text1"/>
          <w:spacing w:val="-6"/>
          <w:sz w:val="21"/>
          <w:lang w:eastAsia="zh-CN"/>
        </w:rPr>
        <w:t>“</w:t>
      </w:r>
      <w:r w:rsidRPr="002D7B4C">
        <w:rPr>
          <w:rFonts w:ascii="宋体" w:hAnsi="宋体" w:cs="宋体"/>
          <w:color w:val="000000" w:themeColor="text1"/>
          <w:spacing w:val="-6"/>
          <w:sz w:val="21"/>
          <w:lang w:eastAsia="zh-CN"/>
        </w:rPr>
        <w:t>火点</w:t>
      </w:r>
      <w:r w:rsidRPr="002D7B4C">
        <w:rPr>
          <w:rFonts w:ascii="宋体" w:hAnsi="宋体" w:cs="宋体"/>
          <w:color w:val="000000" w:themeColor="text1"/>
          <w:spacing w:val="-6"/>
          <w:sz w:val="21"/>
          <w:lang w:eastAsia="zh-CN"/>
        </w:rPr>
        <w:t>”</w:t>
      </w:r>
      <w:r w:rsidRPr="002D7B4C">
        <w:rPr>
          <w:rFonts w:ascii="宋体" w:hAnsi="宋体" w:cs="宋体"/>
          <w:color w:val="000000" w:themeColor="text1"/>
          <w:spacing w:val="-6"/>
          <w:sz w:val="21"/>
          <w:lang w:eastAsia="zh-CN"/>
        </w:rPr>
        <w:t>与灭火弹抛出点的水平距离为</w:t>
      </w:r>
      <w:r w:rsidRPr="002D7B4C">
        <w:rPr>
          <w:rFonts w:ascii="Times New Roman"/>
          <w:color w:val="000000" w:themeColor="text1"/>
          <w:spacing w:val="6"/>
          <w:sz w:val="21"/>
          <w:lang w:eastAsia="zh-CN"/>
        </w:rPr>
        <w:t xml:space="preserve"> </w:t>
      </w:r>
      <w:r w:rsidRPr="002D7B4C">
        <w:rPr>
          <w:rFonts w:ascii="Times New Roman"/>
          <w:color w:val="000000" w:themeColor="text1"/>
          <w:sz w:val="21"/>
          <w:lang w:eastAsia="zh-CN"/>
        </w:rPr>
        <w:t>10 m</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．从抛出到落地，阻力对灭火弹做功</w:t>
      </w:r>
      <w:r w:rsidRPr="002D7B4C">
        <w:rPr>
          <w:rFonts w:ascii="Times New Roman"/>
          <w:color w:val="000000" w:themeColor="text1"/>
          <w:sz w:val="21"/>
          <w:lang w:eastAsia="zh-CN"/>
        </w:rPr>
        <w:t xml:space="preserve"> 50 J</w:t>
      </w:r>
    </w:p>
    <w:p w:rsidR="00FE5FAE" w:rsidRPr="002D7B4C" w:rsidRDefault="002D7B4C">
      <w:pPr>
        <w:spacing w:before="343"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．灭火弹落地的速度大小为</w:t>
      </w:r>
    </w:p>
    <w:p w:rsidR="00FE5FAE" w:rsidRPr="002D7B4C" w:rsidRDefault="002D7B4C">
      <w:pPr>
        <w:spacing w:before="248" w:after="0" w:line="276" w:lineRule="exact"/>
        <w:jc w:val="left"/>
        <w:rPr>
          <w:rFonts w:ascii="Times New Roman"/>
          <w:color w:val="000000" w:themeColor="text1"/>
          <w:sz w:val="24"/>
          <w:lang w:eastAsia="zh-CN"/>
        </w:rPr>
      </w:pPr>
      <w:r w:rsidRPr="002D7B4C">
        <w:rPr>
          <w:rFonts w:ascii="宋体" w:hAnsi="宋体" w:cs="宋体"/>
          <w:color w:val="000000" w:themeColor="text1"/>
          <w:spacing w:val="1"/>
          <w:sz w:val="24"/>
          <w:lang w:eastAsia="zh-CN"/>
        </w:rPr>
        <w:t>二、多项选择题：本题共</w:t>
      </w:r>
      <w:r w:rsidRPr="002D7B4C">
        <w:rPr>
          <w:rFonts w:ascii="Times New Roman"/>
          <w:color w:val="000000" w:themeColor="text1"/>
          <w:spacing w:val="-1"/>
          <w:sz w:val="24"/>
          <w:lang w:eastAsia="zh-CN"/>
        </w:rPr>
        <w:t xml:space="preserve"> </w:t>
      </w:r>
      <w:r w:rsidRPr="002D7B4C">
        <w:rPr>
          <w:rFonts w:ascii="Times New Roman"/>
          <w:b/>
          <w:color w:val="000000" w:themeColor="text1"/>
          <w:sz w:val="24"/>
          <w:lang w:eastAsia="zh-CN"/>
        </w:rPr>
        <w:t>2</w:t>
      </w:r>
      <w:r w:rsidRPr="002D7B4C">
        <w:rPr>
          <w:rFonts w:ascii="Times New Roman"/>
          <w:b/>
          <w:color w:val="000000" w:themeColor="text1"/>
          <w:spacing w:val="-2"/>
          <w:sz w:val="24"/>
          <w:lang w:eastAsia="zh-CN"/>
        </w:rPr>
        <w:t xml:space="preserve"> </w:t>
      </w:r>
      <w:r w:rsidRPr="002D7B4C">
        <w:rPr>
          <w:rFonts w:ascii="宋体" w:hAnsi="宋体" w:cs="宋体"/>
          <w:color w:val="000000" w:themeColor="text1"/>
          <w:spacing w:val="1"/>
          <w:sz w:val="24"/>
          <w:lang w:eastAsia="zh-CN"/>
        </w:rPr>
        <w:t>小题，每小题</w:t>
      </w:r>
      <w:r w:rsidRPr="002D7B4C">
        <w:rPr>
          <w:rFonts w:ascii="Times New Roman"/>
          <w:color w:val="000000" w:themeColor="text1"/>
          <w:spacing w:val="-1"/>
          <w:sz w:val="24"/>
          <w:lang w:eastAsia="zh-CN"/>
        </w:rPr>
        <w:t xml:space="preserve"> </w:t>
      </w:r>
      <w:r w:rsidRPr="002D7B4C">
        <w:rPr>
          <w:rFonts w:ascii="Times New Roman"/>
          <w:b/>
          <w:color w:val="000000" w:themeColor="text1"/>
          <w:sz w:val="24"/>
          <w:lang w:eastAsia="zh-CN"/>
        </w:rPr>
        <w:t>5</w:t>
      </w:r>
      <w:r w:rsidRPr="002D7B4C">
        <w:rPr>
          <w:rFonts w:ascii="Times New Roman"/>
          <w:b/>
          <w:color w:val="000000" w:themeColor="text1"/>
          <w:spacing w:val="-2"/>
          <w:sz w:val="24"/>
          <w:lang w:eastAsia="zh-CN"/>
        </w:rPr>
        <w:t xml:space="preserve"> </w:t>
      </w:r>
      <w:r w:rsidRPr="002D7B4C">
        <w:rPr>
          <w:rFonts w:ascii="宋体" w:hAnsi="宋体" w:cs="宋体"/>
          <w:color w:val="000000" w:themeColor="text1"/>
          <w:spacing w:val="2"/>
          <w:sz w:val="24"/>
          <w:lang w:eastAsia="zh-CN"/>
        </w:rPr>
        <w:t>分，共</w:t>
      </w:r>
      <w:r w:rsidRPr="002D7B4C">
        <w:rPr>
          <w:rFonts w:ascii="Times New Roman"/>
          <w:color w:val="000000" w:themeColor="text1"/>
          <w:spacing w:val="-2"/>
          <w:sz w:val="24"/>
          <w:lang w:eastAsia="zh-CN"/>
        </w:rPr>
        <w:t xml:space="preserve"> </w:t>
      </w:r>
      <w:r w:rsidRPr="002D7B4C">
        <w:rPr>
          <w:rFonts w:ascii="Times New Roman"/>
          <w:b/>
          <w:color w:val="000000" w:themeColor="text1"/>
          <w:spacing w:val="-1"/>
          <w:sz w:val="24"/>
          <w:lang w:eastAsia="zh-CN"/>
        </w:rPr>
        <w:t xml:space="preserve">10 </w:t>
      </w:r>
      <w:r w:rsidRPr="002D7B4C">
        <w:rPr>
          <w:rFonts w:ascii="宋体" w:hAnsi="宋体" w:cs="宋体"/>
          <w:color w:val="000000" w:themeColor="text1"/>
          <w:spacing w:val="1"/>
          <w:sz w:val="24"/>
          <w:lang w:eastAsia="zh-CN"/>
        </w:rPr>
        <w:t>分。在每小题给出的四个选项中，有多</w:t>
      </w:r>
    </w:p>
    <w:p w:rsidR="00FE5FAE" w:rsidRPr="002D7B4C" w:rsidRDefault="002D7B4C">
      <w:pPr>
        <w:spacing w:before="192" w:after="0" w:line="276" w:lineRule="exact"/>
        <w:jc w:val="left"/>
        <w:rPr>
          <w:rFonts w:ascii="Times New Roman"/>
          <w:color w:val="000000" w:themeColor="text1"/>
          <w:sz w:val="24"/>
          <w:lang w:eastAsia="zh-CN"/>
        </w:rPr>
      </w:pPr>
      <w:r w:rsidRPr="002D7B4C">
        <w:rPr>
          <w:rFonts w:ascii="宋体" w:hAnsi="宋体" w:cs="宋体"/>
          <w:color w:val="000000" w:themeColor="text1"/>
          <w:spacing w:val="1"/>
          <w:sz w:val="24"/>
          <w:lang w:eastAsia="zh-CN"/>
        </w:rPr>
        <w:t>项符合题目要求。全部选对得</w:t>
      </w:r>
      <w:r w:rsidRPr="002D7B4C">
        <w:rPr>
          <w:rFonts w:ascii="Times New Roman"/>
          <w:color w:val="000000" w:themeColor="text1"/>
          <w:sz w:val="24"/>
          <w:lang w:eastAsia="zh-CN"/>
        </w:rPr>
        <w:t xml:space="preserve"> </w:t>
      </w:r>
      <w:r w:rsidRPr="002D7B4C">
        <w:rPr>
          <w:rFonts w:ascii="Times New Roman"/>
          <w:b/>
          <w:color w:val="000000" w:themeColor="text1"/>
          <w:sz w:val="24"/>
          <w:lang w:eastAsia="zh-CN"/>
        </w:rPr>
        <w:t>5</w:t>
      </w:r>
      <w:r w:rsidRPr="002D7B4C">
        <w:rPr>
          <w:rFonts w:ascii="Times New Roman"/>
          <w:b/>
          <w:color w:val="000000" w:themeColor="text1"/>
          <w:spacing w:val="-1"/>
          <w:sz w:val="24"/>
          <w:lang w:eastAsia="zh-CN"/>
        </w:rPr>
        <w:t xml:space="preserve"> </w:t>
      </w:r>
      <w:r w:rsidRPr="002D7B4C">
        <w:rPr>
          <w:rFonts w:ascii="宋体" w:hAnsi="宋体" w:cs="宋体"/>
          <w:color w:val="000000" w:themeColor="text1"/>
          <w:spacing w:val="1"/>
          <w:sz w:val="24"/>
          <w:lang w:eastAsia="zh-CN"/>
        </w:rPr>
        <w:t>分，选对但不全的得</w:t>
      </w:r>
      <w:r w:rsidRPr="002D7B4C">
        <w:rPr>
          <w:rFonts w:ascii="Times New Roman"/>
          <w:color w:val="000000" w:themeColor="text1"/>
          <w:sz w:val="24"/>
          <w:lang w:eastAsia="zh-CN"/>
        </w:rPr>
        <w:t xml:space="preserve"> </w:t>
      </w:r>
      <w:r w:rsidRPr="002D7B4C">
        <w:rPr>
          <w:rFonts w:ascii="Times New Roman"/>
          <w:b/>
          <w:color w:val="000000" w:themeColor="text1"/>
          <w:sz w:val="24"/>
          <w:lang w:eastAsia="zh-CN"/>
        </w:rPr>
        <w:t>3</w:t>
      </w:r>
      <w:r w:rsidRPr="002D7B4C">
        <w:rPr>
          <w:rFonts w:ascii="Times New Roman"/>
          <w:b/>
          <w:color w:val="000000" w:themeColor="text1"/>
          <w:spacing w:val="-1"/>
          <w:sz w:val="24"/>
          <w:lang w:eastAsia="zh-CN"/>
        </w:rPr>
        <w:t xml:space="preserve"> </w:t>
      </w:r>
      <w:r w:rsidRPr="002D7B4C">
        <w:rPr>
          <w:rFonts w:ascii="宋体" w:hAnsi="宋体" w:cs="宋体"/>
          <w:color w:val="000000" w:themeColor="text1"/>
          <w:spacing w:val="1"/>
          <w:sz w:val="24"/>
          <w:lang w:eastAsia="zh-CN"/>
        </w:rPr>
        <w:t>分，有选错的得</w:t>
      </w:r>
      <w:r w:rsidRPr="002D7B4C">
        <w:rPr>
          <w:rFonts w:ascii="Times New Roman"/>
          <w:color w:val="000000" w:themeColor="text1"/>
          <w:spacing w:val="-1"/>
          <w:sz w:val="24"/>
          <w:lang w:eastAsia="zh-CN"/>
        </w:rPr>
        <w:t xml:space="preserve"> </w:t>
      </w:r>
      <w:r w:rsidRPr="002D7B4C">
        <w:rPr>
          <w:rFonts w:ascii="Times New Roman"/>
          <w:b/>
          <w:color w:val="000000" w:themeColor="text1"/>
          <w:sz w:val="24"/>
          <w:lang w:eastAsia="zh-CN"/>
        </w:rPr>
        <w:t>0</w:t>
      </w:r>
      <w:r w:rsidRPr="002D7B4C">
        <w:rPr>
          <w:rFonts w:ascii="Times New Roman"/>
          <w:b/>
          <w:color w:val="000000" w:themeColor="text1"/>
          <w:spacing w:val="-1"/>
          <w:sz w:val="24"/>
          <w:lang w:eastAsia="zh-CN"/>
        </w:rPr>
        <w:t xml:space="preserve"> </w:t>
      </w:r>
      <w:r w:rsidRPr="002D7B4C">
        <w:rPr>
          <w:rFonts w:ascii="宋体" w:hAnsi="宋体" w:cs="宋体"/>
          <w:color w:val="000000" w:themeColor="text1"/>
          <w:sz w:val="24"/>
          <w:lang w:eastAsia="zh-CN"/>
        </w:rPr>
        <w:t>分。</w:t>
      </w:r>
    </w:p>
    <w:p w:rsidR="00FE5FAE" w:rsidRPr="002D7B4C" w:rsidRDefault="002D7B4C">
      <w:pPr>
        <w:spacing w:before="209"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9</w:t>
      </w:r>
      <w:r w:rsidRPr="002D7B4C">
        <w:rPr>
          <w:rFonts w:ascii="宋体" w:hAnsi="宋体" w:cs="宋体"/>
          <w:color w:val="000000" w:themeColor="text1"/>
          <w:sz w:val="21"/>
          <w:lang w:eastAsia="zh-CN"/>
        </w:rPr>
        <w:t>．唢呐是中国传统双簧木管乐器，其独特的音色由锥形管身和双簧片共同决定。演奏家吹奏时，双簧片作</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为波源持续振动，在管内激发出声波。假设某次演奏中，双簧片振动产生的声波可视为一列简谐波，其振</w:t>
      </w:r>
    </w:p>
    <w:p w:rsidR="00FE5FAE" w:rsidRPr="002D7B4C" w:rsidRDefault="002D7B4C">
      <w:pPr>
        <w:spacing w:before="24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动图像如图甲所示。该声波在唢呐锥形管内传播，某时刻的波形图如图乙所示。则下列说法正确的是</w:t>
      </w:r>
    </w:p>
    <w:p w:rsidR="00FE5FAE" w:rsidRPr="002D7B4C" w:rsidRDefault="002D7B4C">
      <w:pPr>
        <w:spacing w:before="2739"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A</w:t>
      </w:r>
      <w:r w:rsidRPr="002D7B4C">
        <w:rPr>
          <w:rFonts w:ascii="宋体" w:hAnsi="宋体" w:cs="宋体"/>
          <w:color w:val="000000" w:themeColor="text1"/>
          <w:sz w:val="21"/>
          <w:lang w:eastAsia="zh-CN"/>
        </w:rPr>
        <w:t>．该声波的频率为</w:t>
      </w:r>
      <w:r w:rsidRPr="002D7B4C">
        <w:rPr>
          <w:rFonts w:ascii="Times New Roman"/>
          <w:color w:val="000000" w:themeColor="text1"/>
          <w:sz w:val="21"/>
          <w:lang w:eastAsia="zh-CN"/>
        </w:rPr>
        <w:t xml:space="preserve"> 500 Hz</w:t>
      </w:r>
    </w:p>
    <w:p w:rsidR="00FE5FAE" w:rsidRPr="002D7B4C" w:rsidRDefault="002D7B4C">
      <w:pPr>
        <w:spacing w:before="235"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．该声波在管内的传播速度为</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．图乙所示时刻，位于</w:t>
      </w:r>
      <w:r w:rsidRPr="002D7B4C">
        <w:rPr>
          <w:rFonts w:ascii="Times New Roman"/>
          <w:color w:val="000000" w:themeColor="text1"/>
          <w:spacing w:val="1077"/>
          <w:sz w:val="21"/>
          <w:lang w:eastAsia="zh-CN"/>
        </w:rPr>
        <w:t xml:space="preserve"> </w:t>
      </w:r>
      <w:r w:rsidRPr="002D7B4C">
        <w:rPr>
          <w:rFonts w:ascii="宋体" w:hAnsi="宋体" w:cs="宋体"/>
          <w:color w:val="000000" w:themeColor="text1"/>
          <w:sz w:val="21"/>
          <w:lang w:eastAsia="zh-CN"/>
        </w:rPr>
        <w:t>处的质点正在向</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x </w:t>
      </w:r>
      <w:r w:rsidRPr="002D7B4C">
        <w:rPr>
          <w:rFonts w:ascii="宋体" w:hAnsi="宋体" w:cs="宋体"/>
          <w:color w:val="000000" w:themeColor="text1"/>
          <w:sz w:val="21"/>
          <w:lang w:eastAsia="zh-CN"/>
        </w:rPr>
        <w:t>轴正方向运动</w:t>
      </w:r>
    </w:p>
    <w:p w:rsidR="00FE5FAE" w:rsidRPr="002D7B4C" w:rsidRDefault="002D7B4C">
      <w:pPr>
        <w:spacing w:before="21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．若演奏家改变吹奏力度，使双簧片振动的振幅增大，则声波的传播速度会随之增大</w:t>
      </w:r>
    </w:p>
    <w:p w:rsidR="00FE5FAE" w:rsidRPr="002D7B4C" w:rsidRDefault="002D7B4C">
      <w:pPr>
        <w:spacing w:before="228"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10</w:t>
      </w:r>
      <w:r w:rsidRPr="002D7B4C">
        <w:rPr>
          <w:rFonts w:ascii="宋体" w:hAnsi="宋体" w:cs="宋体"/>
          <w:color w:val="000000" w:themeColor="text1"/>
          <w:sz w:val="21"/>
          <w:lang w:eastAsia="zh-CN"/>
        </w:rPr>
        <w:t>．如图所示，两水平放置的足够长光滑金属导轨间距</w:t>
      </w:r>
      <w:r w:rsidRPr="002D7B4C">
        <w:rPr>
          <w:rFonts w:ascii="Times New Roman"/>
          <w:color w:val="000000" w:themeColor="text1"/>
          <w:spacing w:val="743"/>
          <w:sz w:val="21"/>
          <w:lang w:eastAsia="zh-CN"/>
        </w:rPr>
        <w:t xml:space="preserve"> </w:t>
      </w:r>
      <w:r w:rsidRPr="002D7B4C">
        <w:rPr>
          <w:rFonts w:ascii="宋体" w:hAnsi="宋体" w:cs="宋体"/>
          <w:color w:val="000000" w:themeColor="text1"/>
          <w:sz w:val="21"/>
          <w:lang w:eastAsia="zh-CN"/>
        </w:rPr>
        <w:t>，导轨处于竖直向上磁感应强度大小</w:t>
      </w:r>
    </w:p>
    <w:p w:rsidR="00FE5FAE" w:rsidRPr="002D7B4C" w:rsidRDefault="002D7B4C">
      <w:pPr>
        <w:spacing w:before="233" w:after="0" w:line="243" w:lineRule="exact"/>
        <w:ind w:left="783"/>
        <w:jc w:val="left"/>
        <w:rPr>
          <w:rFonts w:ascii="Times New Roman"/>
          <w:color w:val="000000" w:themeColor="text1"/>
          <w:sz w:val="21"/>
          <w:lang w:eastAsia="zh-CN"/>
        </w:rPr>
      </w:pPr>
      <w:r w:rsidRPr="002D7B4C">
        <w:rPr>
          <w:rFonts w:ascii="宋体" w:hAnsi="宋体" w:cs="宋体"/>
          <w:color w:val="000000" w:themeColor="text1"/>
          <w:spacing w:val="-2"/>
          <w:sz w:val="21"/>
          <w:lang w:eastAsia="zh-CN"/>
        </w:rPr>
        <w:t>的匀强磁场中，两导体棒</w:t>
      </w:r>
      <w:r w:rsidRPr="002D7B4C">
        <w:rPr>
          <w:rFonts w:ascii="Times New Roman"/>
          <w:color w:val="000000" w:themeColor="text1"/>
          <w:spacing w:val="-3"/>
          <w:sz w:val="21"/>
          <w:lang w:eastAsia="zh-CN"/>
        </w:rPr>
        <w:t xml:space="preserve"> </w:t>
      </w:r>
      <w:r w:rsidRPr="002D7B4C">
        <w:rPr>
          <w:rFonts w:ascii="Times New Roman"/>
          <w:i/>
          <w:color w:val="000000" w:themeColor="text1"/>
          <w:sz w:val="21"/>
          <w:lang w:eastAsia="zh-CN"/>
        </w:rPr>
        <w:t>b</w:t>
      </w:r>
      <w:r w:rsidRPr="002D7B4C">
        <w:rPr>
          <w:rFonts w:ascii="宋体" w:hAnsi="宋体" w:cs="宋体"/>
          <w:color w:val="000000" w:themeColor="text1"/>
          <w:spacing w:val="-23"/>
          <w:sz w:val="21"/>
          <w:lang w:eastAsia="zh-CN"/>
        </w:rPr>
        <w:t>、</w:t>
      </w:r>
      <w:r w:rsidRPr="002D7B4C">
        <w:rPr>
          <w:rFonts w:ascii="Times New Roman"/>
          <w:i/>
          <w:color w:val="000000" w:themeColor="text1"/>
          <w:sz w:val="21"/>
          <w:lang w:eastAsia="zh-CN"/>
        </w:rPr>
        <w:t>c</w:t>
      </w:r>
      <w:r w:rsidRPr="002D7B4C">
        <w:rPr>
          <w:rFonts w:ascii="Times New Roman"/>
          <w:i/>
          <w:color w:val="000000" w:themeColor="text1"/>
          <w:spacing w:val="-6"/>
          <w:sz w:val="21"/>
          <w:lang w:eastAsia="zh-CN"/>
        </w:rPr>
        <w:t xml:space="preserve"> </w:t>
      </w:r>
      <w:r w:rsidRPr="002D7B4C">
        <w:rPr>
          <w:rFonts w:ascii="宋体" w:hAnsi="宋体" w:cs="宋体"/>
          <w:color w:val="000000" w:themeColor="text1"/>
          <w:spacing w:val="-1"/>
          <w:sz w:val="21"/>
          <w:lang w:eastAsia="zh-CN"/>
        </w:rPr>
        <w:t>均静置在导轨上且相距足够远。现让</w:t>
      </w:r>
      <w:r w:rsidRPr="002D7B4C">
        <w:rPr>
          <w:rFonts w:ascii="Times New Roman"/>
          <w:color w:val="000000" w:themeColor="text1"/>
          <w:spacing w:val="-4"/>
          <w:sz w:val="21"/>
          <w:lang w:eastAsia="zh-CN"/>
        </w:rPr>
        <w:t xml:space="preserve"> </w:t>
      </w:r>
      <w:r w:rsidRPr="002D7B4C">
        <w:rPr>
          <w:rFonts w:ascii="Times New Roman"/>
          <w:i/>
          <w:color w:val="000000" w:themeColor="text1"/>
          <w:sz w:val="21"/>
          <w:lang w:eastAsia="zh-CN"/>
        </w:rPr>
        <w:t>b</w:t>
      </w:r>
      <w:r w:rsidRPr="002D7B4C">
        <w:rPr>
          <w:rFonts w:ascii="Times New Roman"/>
          <w:i/>
          <w:color w:val="000000" w:themeColor="text1"/>
          <w:spacing w:val="-6"/>
          <w:sz w:val="21"/>
          <w:lang w:eastAsia="zh-CN"/>
        </w:rPr>
        <w:t xml:space="preserve"> </w:t>
      </w:r>
      <w:r w:rsidRPr="002D7B4C">
        <w:rPr>
          <w:rFonts w:ascii="宋体" w:hAnsi="宋体" w:cs="宋体"/>
          <w:color w:val="000000" w:themeColor="text1"/>
          <w:sz w:val="21"/>
          <w:lang w:eastAsia="zh-CN"/>
        </w:rPr>
        <w:t>棒左侧</w:t>
      </w:r>
      <w:r w:rsidRPr="002D7B4C">
        <w:rPr>
          <w:rFonts w:ascii="Times New Roman"/>
          <w:color w:val="000000" w:themeColor="text1"/>
          <w:spacing w:val="777"/>
          <w:sz w:val="21"/>
          <w:lang w:eastAsia="zh-CN"/>
        </w:rPr>
        <w:t xml:space="preserve"> </w:t>
      </w:r>
      <w:r w:rsidRPr="002D7B4C">
        <w:rPr>
          <w:rFonts w:ascii="宋体" w:hAnsi="宋体" w:cs="宋体"/>
          <w:color w:val="000000" w:themeColor="text1"/>
          <w:sz w:val="21"/>
          <w:lang w:eastAsia="zh-CN"/>
        </w:rPr>
        <w:t>处的导体棒</w:t>
      </w:r>
      <w:r w:rsidRPr="002D7B4C">
        <w:rPr>
          <w:rFonts w:ascii="Times New Roman"/>
          <w:color w:val="000000" w:themeColor="text1"/>
          <w:spacing w:val="-6"/>
          <w:sz w:val="21"/>
          <w:lang w:eastAsia="zh-CN"/>
        </w:rPr>
        <w:t xml:space="preserve"> </w:t>
      </w:r>
      <w:r w:rsidRPr="002D7B4C">
        <w:rPr>
          <w:rFonts w:ascii="Times New Roman"/>
          <w:i/>
          <w:color w:val="000000" w:themeColor="text1"/>
          <w:sz w:val="21"/>
          <w:lang w:eastAsia="zh-CN"/>
        </w:rPr>
        <w:t>a</w:t>
      </w:r>
    </w:p>
    <w:p w:rsidR="00FE5FAE" w:rsidRPr="002D7B4C" w:rsidRDefault="002D7B4C">
      <w:pPr>
        <w:spacing w:before="280"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以初速度</w:t>
      </w:r>
      <w:r w:rsidRPr="002D7B4C">
        <w:rPr>
          <w:rFonts w:ascii="Times New Roman"/>
          <w:color w:val="000000" w:themeColor="text1"/>
          <w:spacing w:val="1077"/>
          <w:sz w:val="21"/>
          <w:lang w:eastAsia="zh-CN"/>
        </w:rPr>
        <w:t xml:space="preserve"> </w:t>
      </w:r>
      <w:r w:rsidRPr="002D7B4C">
        <w:rPr>
          <w:rFonts w:ascii="宋体" w:hAnsi="宋体" w:cs="宋体"/>
          <w:color w:val="000000" w:themeColor="text1"/>
          <w:sz w:val="21"/>
          <w:lang w:eastAsia="zh-CN"/>
        </w:rPr>
        <w:t>开始水平向右运动，</w:t>
      </w:r>
      <w:r w:rsidRPr="002D7B4C">
        <w:rPr>
          <w:rFonts w:ascii="Times New Roman"/>
          <w:i/>
          <w:color w:val="000000" w:themeColor="text1"/>
          <w:sz w:val="21"/>
          <w:lang w:eastAsia="zh-CN"/>
        </w:rPr>
        <w:t xml:space="preserve">a </w:t>
      </w:r>
      <w:r w:rsidRPr="002D7B4C">
        <w:rPr>
          <w:rFonts w:ascii="宋体" w:hAnsi="宋体" w:cs="宋体"/>
          <w:color w:val="000000" w:themeColor="text1"/>
          <w:sz w:val="21"/>
          <w:lang w:eastAsia="zh-CN"/>
        </w:rPr>
        <w:t>棒与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b </w:t>
      </w:r>
      <w:r w:rsidRPr="002D7B4C">
        <w:rPr>
          <w:rFonts w:ascii="宋体" w:hAnsi="宋体" w:cs="宋体"/>
          <w:color w:val="000000" w:themeColor="text1"/>
          <w:sz w:val="21"/>
          <w:lang w:eastAsia="zh-CN"/>
        </w:rPr>
        <w:t>棒发生弹性碰撞，三根导体棒最终达到稳定状态。已知</w:t>
      </w:r>
    </w:p>
    <w:p w:rsidR="00FE5FAE" w:rsidRPr="002D7B4C" w:rsidRDefault="002D7B4C">
      <w:pPr>
        <w:spacing w:before="386"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三棒的质量均为</w:t>
      </w:r>
      <w:r w:rsidRPr="002D7B4C">
        <w:rPr>
          <w:rFonts w:ascii="Times New Roman"/>
          <w:color w:val="000000" w:themeColor="text1"/>
          <w:spacing w:val="835"/>
          <w:sz w:val="21"/>
          <w:lang w:eastAsia="zh-CN"/>
        </w:rPr>
        <w:t xml:space="preserve"> </w:t>
      </w:r>
      <w:r w:rsidRPr="002D7B4C">
        <w:rPr>
          <w:rFonts w:ascii="宋体" w:hAnsi="宋体" w:cs="宋体"/>
          <w:color w:val="000000" w:themeColor="text1"/>
          <w:spacing w:val="-5"/>
          <w:sz w:val="21"/>
          <w:lang w:eastAsia="zh-CN"/>
        </w:rPr>
        <w:t>，长度均为</w:t>
      </w:r>
      <w:r w:rsidRPr="002D7B4C">
        <w:rPr>
          <w:rFonts w:ascii="Times New Roman"/>
          <w:color w:val="000000" w:themeColor="text1"/>
          <w:spacing w:val="748"/>
          <w:sz w:val="21"/>
          <w:lang w:eastAsia="zh-CN"/>
        </w:rPr>
        <w:t xml:space="preserve"> </w:t>
      </w:r>
      <w:r w:rsidRPr="002D7B4C">
        <w:rPr>
          <w:rFonts w:ascii="宋体" w:hAnsi="宋体" w:cs="宋体"/>
          <w:color w:val="000000" w:themeColor="text1"/>
          <w:spacing w:val="-5"/>
          <w:sz w:val="21"/>
          <w:lang w:eastAsia="zh-CN"/>
        </w:rPr>
        <w:t>，电阻均为</w:t>
      </w:r>
      <w:r w:rsidRPr="002D7B4C">
        <w:rPr>
          <w:rFonts w:ascii="Times New Roman"/>
          <w:color w:val="000000" w:themeColor="text1"/>
          <w:spacing w:val="748"/>
          <w:sz w:val="21"/>
          <w:lang w:eastAsia="zh-CN"/>
        </w:rPr>
        <w:t xml:space="preserve"> </w:t>
      </w:r>
      <w:r w:rsidRPr="002D7B4C">
        <w:rPr>
          <w:rFonts w:ascii="宋体" w:hAnsi="宋体" w:cs="宋体"/>
          <w:color w:val="000000" w:themeColor="text1"/>
          <w:spacing w:val="-1"/>
          <w:sz w:val="21"/>
          <w:lang w:eastAsia="zh-CN"/>
        </w:rPr>
        <w:t>，三根导体棒始终与导轨垂直且接触良好，</w:t>
      </w:r>
    </w:p>
    <w:p w:rsidR="00FE5FAE" w:rsidRPr="002D7B4C" w:rsidRDefault="002D7B4C">
      <w:pPr>
        <w:spacing w:before="34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导轨电阻不计。下列说法正确的是</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3121"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6" w:name="br6"/>
      <w:bookmarkEnd w:id="6"/>
      <w:r w:rsidRPr="002D7B4C">
        <w:rPr>
          <w:noProof/>
          <w:color w:val="000000" w:themeColor="text1"/>
        </w:rPr>
        <w:pict>
          <v:shape id="_x000066" o:spid="_x0000_s1079" type="#_x0000_t75" style="position:absolute;margin-left:404.15pt;margin-top:50.05pt;width:2.75pt;height:2.75pt;z-index:-251665408;mso-position-horizontal:absolute;mso-position-horizontal-relative:page;mso-position-vertical:absolute;mso-position-vertical-relative:page">
            <v:imagedata r:id="rId18" o:title="image67"/>
            <w10:wrap anchorx="page" anchory="page"/>
          </v:shape>
        </w:pict>
      </w:r>
      <w:r w:rsidRPr="002D7B4C">
        <w:rPr>
          <w:noProof/>
          <w:color w:val="000000" w:themeColor="text1"/>
        </w:rPr>
        <w:pict>
          <v:shape id="_x000067" o:spid="_x0000_s1078" type="#_x0000_t75" style="position:absolute;margin-left:212.1pt;margin-top:478.55pt;width:5pt;height:6.5pt;z-index:-251666432;mso-position-horizontal:absolute;mso-position-horizontal-relative:page;mso-position-vertical:absolute;mso-position-vertical-relative:page">
            <v:imagedata r:id="rId19" o:title="image68"/>
            <w10:wrap anchorx="page" anchory="page"/>
          </v:shape>
        </w:pict>
      </w:r>
      <w:r w:rsidRPr="002D7B4C">
        <w:rPr>
          <w:noProof/>
          <w:color w:val="000000" w:themeColor="text1"/>
        </w:rPr>
        <w:pict>
          <v:shape id="_x000068" o:spid="_x0000_s1077" type="#_x0000_t75" style="position:absolute;margin-left:116.8pt;margin-top:769.7pt;width:2.75pt;height:2.75pt;z-index:-251667456;mso-position-horizontal:absolute;mso-position-horizontal-relative:page;mso-position-vertical:absolute;mso-position-vertical-relative:page">
            <v:imagedata r:id="rId66" o:title="image69"/>
            <w10:wrap anchorx="page" anchory="page"/>
          </v:shape>
        </w:pict>
      </w:r>
      <w:r w:rsidRPr="002D7B4C">
        <w:rPr>
          <w:noProof/>
          <w:color w:val="000000" w:themeColor="text1"/>
        </w:rPr>
        <w:pict>
          <v:shape id="_x000069" o:spid="_x0000_s1076" type="#_x0000_t75" style="position:absolute;margin-left:53pt;margin-top:77.05pt;width:147.55pt;height:83.05pt;z-index:-251668480;mso-position-horizontal:absolute;mso-position-horizontal-relative:page;mso-position-vertical:absolute;mso-position-vertical-relative:page">
            <v:imagedata r:id="rId67" o:title="image70"/>
            <w10:wrap anchorx="page" anchory="page"/>
          </v:shape>
        </w:pict>
      </w:r>
      <w:r w:rsidRPr="002D7B4C">
        <w:rPr>
          <w:noProof/>
          <w:color w:val="000000" w:themeColor="text1"/>
        </w:rPr>
        <w:pict>
          <v:shape id="_x000070" o:spid="_x0000_s1075" type="#_x0000_t75" style="position:absolute;margin-left:353.9pt;margin-top:188.1pt;width:26pt;height:32.75pt;z-index:-251669504;mso-position-horizontal:absolute;mso-position-horizontal-relative:page;mso-position-vertical:absolute;mso-position-vertical-relative:page">
            <v:imagedata r:id="rId68" o:title="image71"/>
            <w10:wrap anchorx="page" anchory="page"/>
          </v:shape>
        </w:pict>
      </w:r>
      <w:r w:rsidRPr="002D7B4C">
        <w:rPr>
          <w:noProof/>
          <w:color w:val="000000" w:themeColor="text1"/>
        </w:rPr>
        <w:pict>
          <v:shape id="_x000071" o:spid="_x0000_s1074" type="#_x0000_t75" style="position:absolute;margin-left:254.1pt;margin-top:223.4pt;width:46.25pt;height:16.25pt;z-index:-251670528;mso-position-horizontal:absolute;mso-position-horizontal-relative:page;mso-position-vertical:absolute;mso-position-vertical-relative:page">
            <v:imagedata r:id="rId69" o:title="image72"/>
            <w10:wrap anchorx="page" anchory="page"/>
          </v:shape>
        </w:pict>
      </w:r>
      <w:r w:rsidRPr="002D7B4C">
        <w:rPr>
          <w:noProof/>
          <w:color w:val="000000" w:themeColor="text1"/>
        </w:rPr>
        <w:pict>
          <v:shape id="_x000072" o:spid="_x0000_s1073" type="#_x0000_t75" style="position:absolute;margin-left:207.6pt;margin-top:242.9pt;width:23pt;height:32.75pt;z-index:-251671552;mso-position-horizontal:absolute;mso-position-horizontal-relative:page;mso-position-vertical:absolute;mso-position-vertical-relative:page">
            <v:imagedata r:id="rId70" o:title="image73"/>
            <w10:wrap anchorx="page" anchory="page"/>
          </v:shape>
        </w:pict>
      </w:r>
      <w:r w:rsidRPr="002D7B4C">
        <w:rPr>
          <w:noProof/>
          <w:color w:val="000000" w:themeColor="text1"/>
        </w:rPr>
        <w:pict>
          <v:shape id="_x000073" o:spid="_x0000_s1072" type="#_x0000_t75" style="position:absolute;margin-left:348.65pt;margin-top:303.7pt;width:17pt;height:20.75pt;z-index:-251672576;mso-position-horizontal:absolute;mso-position-horizontal-relative:page;mso-position-vertical:absolute;mso-position-vertical-relative:page">
            <v:imagedata r:id="rId71" o:title="image74"/>
            <w10:wrap anchorx="page" anchory="page"/>
          </v:shape>
        </w:pict>
      </w:r>
      <w:r w:rsidRPr="002D7B4C">
        <w:rPr>
          <w:noProof/>
          <w:color w:val="000000" w:themeColor="text1"/>
        </w:rPr>
        <w:pict>
          <v:shape id="_x000074" o:spid="_x0000_s1071" type="#_x0000_t75" style="position:absolute;margin-left:53pt;margin-top:352.45pt;width:215.1pt;height:64.3pt;z-index:-251673600;mso-position-horizontal:absolute;mso-position-horizontal-relative:page;mso-position-vertical:absolute;mso-position-vertical-relative:page">
            <v:imagedata r:id="rId72" o:title="image75"/>
            <w10:wrap anchorx="page" anchory="page"/>
          </v:shape>
        </w:pict>
      </w:r>
      <w:r w:rsidRPr="002D7B4C">
        <w:rPr>
          <w:noProof/>
          <w:color w:val="000000" w:themeColor="text1"/>
        </w:rPr>
        <w:pict>
          <v:shape id="_x000075" o:spid="_x0000_s1070" type="#_x0000_t75" style="position:absolute;margin-left:53pt;margin-top:514.55pt;width:20.75pt;height:13.25pt;z-index:-251674624;mso-position-horizontal:absolute;mso-position-horizontal-relative:page;mso-position-vertical:absolute;mso-position-vertical-relative:page">
            <v:imagedata r:id="rId73" o:title="image76"/>
            <w10:wrap anchorx="page" anchory="page"/>
          </v:shape>
        </w:pict>
      </w:r>
      <w:r w:rsidRPr="002D7B4C">
        <w:rPr>
          <w:noProof/>
          <w:color w:val="000000" w:themeColor="text1"/>
        </w:rPr>
        <w:pict>
          <v:shape id="_x000076" o:spid="_x0000_s1069" type="#_x0000_t75" style="position:absolute;margin-left:352.4pt;margin-top:561.1pt;width:28.25pt;height:20.75pt;z-index:-251675648;mso-position-horizontal:absolute;mso-position-horizontal-relative:page;mso-position-vertical:absolute;mso-position-vertical-relative:page">
            <v:imagedata r:id="rId74" o:title="image77"/>
            <w10:wrap anchorx="page" anchory="page"/>
          </v:shape>
        </w:pict>
      </w:r>
      <w:r w:rsidRPr="002D7B4C">
        <w:rPr>
          <w:noProof/>
          <w:color w:val="000000" w:themeColor="text1"/>
        </w:rPr>
        <w:pict>
          <v:shape id="_x000077" o:spid="_x0000_s1068" type="#_x0000_t75" style="position:absolute;margin-left:194.85pt;margin-top:616.6pt;width:35pt;height:20.75pt;z-index:-251676672;mso-position-horizontal:absolute;mso-position-horizontal-relative:page;mso-position-vertical:absolute;mso-position-vertical-relative:page">
            <v:imagedata r:id="rId75" o:title="image78"/>
            <w10:wrap anchorx="page" anchory="page"/>
          </v:shape>
        </w:pict>
      </w:r>
      <w:r w:rsidRPr="002D7B4C">
        <w:rPr>
          <w:noProof/>
          <w:color w:val="000000" w:themeColor="text1"/>
        </w:rPr>
        <w:pict>
          <v:shape id="_x000078" o:spid="_x0000_s1067" type="#_x0000_t75" style="position:absolute;margin-left:458.95pt;margin-top:615.1pt;width:38.75pt;height:22.25pt;z-index:-251677696;mso-position-horizontal:absolute;mso-position-horizontal-relative:page;mso-position-vertical:absolute;mso-position-vertical-relative:page">
            <v:imagedata r:id="rId76" o:title="image79"/>
            <w10:wrap anchorx="page" anchory="page"/>
          </v:shape>
        </w:pict>
      </w:r>
      <w:r w:rsidRPr="002D7B4C">
        <w:rPr>
          <w:noProof/>
          <w:color w:val="000000" w:themeColor="text1"/>
        </w:rPr>
        <w:pict>
          <v:shape id="_x000079" o:spid="_x0000_s1066" type="#_x0000_t75" style="position:absolute;margin-left:137.05pt;margin-top:738.95pt;width:29pt;height:16.25pt;z-index:-251678720;mso-position-horizontal:absolute;mso-position-horizontal-relative:page;mso-position-vertical:absolute;mso-position-vertical-relative:page">
            <v:imagedata r:id="rId77" o:title="image80"/>
            <w10:wrap anchorx="page" anchory="page"/>
          </v:shape>
        </w:pict>
      </w:r>
      <w:r w:rsidRPr="002D7B4C">
        <w:rPr>
          <w:noProof/>
          <w:color w:val="000000" w:themeColor="text1"/>
        </w:rPr>
        <w:pict>
          <v:shape id="_x000080" o:spid="_x0000_s1065" type="#_x0000_t75" style="position:absolute;margin-left:195.6pt;margin-top:738.95pt;width:62.05pt;height:16.25pt;z-index:-251679744;mso-position-horizontal:absolute;mso-position-horizontal-relative:page;mso-position-vertical:absolute;mso-position-vertical-relative:page">
            <v:imagedata r:id="rId78" o:title="image81"/>
            <w10:wrap anchorx="page" anchory="page"/>
          </v:shape>
        </w:pict>
      </w:r>
      <w:r w:rsidRPr="002D7B4C">
        <w:rPr>
          <w:rFonts w:ascii="Times New Roman"/>
          <w:color w:val="000000" w:themeColor="text1"/>
          <w:sz w:val="21"/>
          <w:lang w:eastAsia="zh-CN"/>
        </w:rPr>
        <w:t>A</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 xml:space="preserve">a </w:t>
      </w:r>
      <w:r w:rsidRPr="002D7B4C">
        <w:rPr>
          <w:rFonts w:ascii="宋体" w:hAnsi="宋体" w:cs="宋体"/>
          <w:color w:val="000000" w:themeColor="text1"/>
          <w:sz w:val="21"/>
          <w:lang w:eastAsia="zh-CN"/>
        </w:rPr>
        <w:t>棒与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b </w:t>
      </w:r>
      <w:r w:rsidRPr="002D7B4C">
        <w:rPr>
          <w:rFonts w:ascii="宋体" w:hAnsi="宋体" w:cs="宋体"/>
          <w:color w:val="000000" w:themeColor="text1"/>
          <w:sz w:val="21"/>
          <w:lang w:eastAsia="zh-CN"/>
        </w:rPr>
        <w:t>棒碰前，</w:t>
      </w:r>
      <w:r w:rsidRPr="002D7B4C">
        <w:rPr>
          <w:rFonts w:ascii="Times New Roman"/>
          <w:i/>
          <w:color w:val="000000" w:themeColor="text1"/>
          <w:sz w:val="21"/>
          <w:lang w:eastAsia="zh-CN"/>
        </w:rPr>
        <w:t>b</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两棒的加速度之比为</w:t>
      </w:r>
      <w:r w:rsidRPr="002D7B4C">
        <w:rPr>
          <w:rFonts w:ascii="Times New Roman"/>
          <w:color w:val="000000" w:themeColor="text1"/>
          <w:sz w:val="21"/>
          <w:lang w:eastAsia="zh-CN"/>
        </w:rPr>
        <w:t xml:space="preserve"> 1</w:t>
      </w:r>
      <w:r w:rsidRPr="002D7B4C">
        <w:rPr>
          <w:rFonts w:ascii="宋体" w:hAnsi="宋体" w:cs="宋体"/>
          <w:color w:val="000000" w:themeColor="text1"/>
          <w:sz w:val="21"/>
          <w:lang w:eastAsia="zh-CN"/>
        </w:rPr>
        <w:t>∶</w:t>
      </w:r>
      <w:r w:rsidRPr="002D7B4C">
        <w:rPr>
          <w:rFonts w:ascii="Times New Roman"/>
          <w:color w:val="000000" w:themeColor="text1"/>
          <w:sz w:val="21"/>
          <w:lang w:eastAsia="zh-CN"/>
        </w:rPr>
        <w:t>1</w:t>
      </w:r>
    </w:p>
    <w:p w:rsidR="00FE5FAE" w:rsidRPr="002D7B4C" w:rsidRDefault="002D7B4C">
      <w:pPr>
        <w:spacing w:before="29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B</w:t>
      </w:r>
      <w:r w:rsidRPr="002D7B4C">
        <w:rPr>
          <w:rFonts w:ascii="宋体" w:hAnsi="宋体" w:cs="宋体"/>
          <w:color w:val="000000" w:themeColor="text1"/>
          <w:sz w:val="21"/>
          <w:lang w:eastAsia="zh-CN"/>
        </w:rPr>
        <w:t>．从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a </w:t>
      </w:r>
      <w:r w:rsidRPr="002D7B4C">
        <w:rPr>
          <w:rFonts w:ascii="宋体" w:hAnsi="宋体" w:cs="宋体"/>
          <w:color w:val="000000" w:themeColor="text1"/>
          <w:sz w:val="21"/>
          <w:lang w:eastAsia="zh-CN"/>
        </w:rPr>
        <w:t>棒开始运动到与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b </w:t>
      </w:r>
      <w:r w:rsidRPr="002D7B4C">
        <w:rPr>
          <w:rFonts w:ascii="宋体" w:hAnsi="宋体" w:cs="宋体"/>
          <w:color w:val="000000" w:themeColor="text1"/>
          <w:sz w:val="21"/>
          <w:lang w:eastAsia="zh-CN"/>
        </w:rPr>
        <w:t>棒相碰的过程中，流过</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a </w:t>
      </w:r>
      <w:r w:rsidRPr="002D7B4C">
        <w:rPr>
          <w:rFonts w:ascii="宋体" w:hAnsi="宋体" w:cs="宋体"/>
          <w:color w:val="000000" w:themeColor="text1"/>
          <w:sz w:val="21"/>
          <w:lang w:eastAsia="zh-CN"/>
        </w:rPr>
        <w:t>棒的电荷量为</w:t>
      </w:r>
    </w:p>
    <w:p w:rsidR="00FE5FAE" w:rsidRPr="002D7B4C" w:rsidRDefault="002D7B4C">
      <w:pPr>
        <w:spacing w:before="320"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C</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 xml:space="preserve">a </w:t>
      </w:r>
      <w:r w:rsidRPr="002D7B4C">
        <w:rPr>
          <w:rFonts w:ascii="宋体" w:hAnsi="宋体" w:cs="宋体"/>
          <w:color w:val="000000" w:themeColor="text1"/>
          <w:sz w:val="21"/>
          <w:lang w:eastAsia="zh-CN"/>
        </w:rPr>
        <w:t>棒与</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b </w:t>
      </w:r>
      <w:r w:rsidRPr="002D7B4C">
        <w:rPr>
          <w:rFonts w:ascii="宋体" w:hAnsi="宋体" w:cs="宋体"/>
          <w:color w:val="000000" w:themeColor="text1"/>
          <w:sz w:val="21"/>
          <w:lang w:eastAsia="zh-CN"/>
        </w:rPr>
        <w:t>棒碰撞前瞬间，</w:t>
      </w: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棒速度大小为</w:t>
      </w:r>
    </w:p>
    <w:p w:rsidR="00FE5FAE" w:rsidRPr="002D7B4C" w:rsidRDefault="002D7B4C">
      <w:pPr>
        <w:spacing w:before="28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D</w:t>
      </w:r>
      <w:r w:rsidRPr="002D7B4C">
        <w:rPr>
          <w:rFonts w:ascii="宋体" w:hAnsi="宋体" w:cs="宋体"/>
          <w:color w:val="000000" w:themeColor="text1"/>
          <w:sz w:val="21"/>
          <w:lang w:eastAsia="zh-CN"/>
        </w:rPr>
        <w:t>．整个过程</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b </w:t>
      </w:r>
      <w:r w:rsidRPr="002D7B4C">
        <w:rPr>
          <w:rFonts w:ascii="宋体" w:hAnsi="宋体" w:cs="宋体"/>
          <w:color w:val="000000" w:themeColor="text1"/>
          <w:sz w:val="21"/>
          <w:lang w:eastAsia="zh-CN"/>
        </w:rPr>
        <w:t>棒产生的焦耳热为</w:t>
      </w:r>
    </w:p>
    <w:p w:rsidR="00FE5FAE" w:rsidRPr="002D7B4C" w:rsidRDefault="002D7B4C">
      <w:pPr>
        <w:spacing w:before="294" w:after="0" w:line="276" w:lineRule="exact"/>
        <w:jc w:val="left"/>
        <w:rPr>
          <w:rFonts w:ascii="Times New Roman"/>
          <w:color w:val="000000" w:themeColor="text1"/>
          <w:sz w:val="24"/>
          <w:lang w:eastAsia="zh-CN"/>
        </w:rPr>
      </w:pPr>
      <w:r w:rsidRPr="002D7B4C">
        <w:rPr>
          <w:rFonts w:ascii="宋体" w:hAnsi="宋体" w:cs="宋体"/>
          <w:color w:val="000000" w:themeColor="text1"/>
          <w:spacing w:val="2"/>
          <w:sz w:val="24"/>
          <w:lang w:eastAsia="zh-CN"/>
        </w:rPr>
        <w:t>三、非选择题：本题共</w:t>
      </w:r>
      <w:r w:rsidRPr="002D7B4C">
        <w:rPr>
          <w:rFonts w:ascii="Times New Roman"/>
          <w:color w:val="000000" w:themeColor="text1"/>
          <w:spacing w:val="-1"/>
          <w:sz w:val="24"/>
          <w:lang w:eastAsia="zh-CN"/>
        </w:rPr>
        <w:t xml:space="preserve"> </w:t>
      </w:r>
      <w:r w:rsidRPr="002D7B4C">
        <w:rPr>
          <w:rFonts w:ascii="Times New Roman"/>
          <w:b/>
          <w:color w:val="000000" w:themeColor="text1"/>
          <w:sz w:val="24"/>
          <w:lang w:eastAsia="zh-CN"/>
        </w:rPr>
        <w:t>5</w:t>
      </w:r>
      <w:r w:rsidRPr="002D7B4C">
        <w:rPr>
          <w:rFonts w:ascii="Times New Roman"/>
          <w:b/>
          <w:color w:val="000000" w:themeColor="text1"/>
          <w:spacing w:val="-1"/>
          <w:sz w:val="24"/>
          <w:lang w:eastAsia="zh-CN"/>
        </w:rPr>
        <w:t xml:space="preserve"> </w:t>
      </w:r>
      <w:r w:rsidRPr="002D7B4C">
        <w:rPr>
          <w:rFonts w:ascii="宋体" w:hAnsi="宋体" w:cs="宋体"/>
          <w:color w:val="000000" w:themeColor="text1"/>
          <w:spacing w:val="3"/>
          <w:sz w:val="24"/>
          <w:lang w:eastAsia="zh-CN"/>
        </w:rPr>
        <w:t>小题，共</w:t>
      </w:r>
      <w:r w:rsidRPr="002D7B4C">
        <w:rPr>
          <w:rFonts w:ascii="Times New Roman"/>
          <w:color w:val="000000" w:themeColor="text1"/>
          <w:spacing w:val="-2"/>
          <w:sz w:val="24"/>
          <w:lang w:eastAsia="zh-CN"/>
        </w:rPr>
        <w:t xml:space="preserve"> </w:t>
      </w:r>
      <w:r w:rsidRPr="002D7B4C">
        <w:rPr>
          <w:rFonts w:ascii="Times New Roman"/>
          <w:b/>
          <w:color w:val="000000" w:themeColor="text1"/>
          <w:spacing w:val="-1"/>
          <w:sz w:val="24"/>
          <w:lang w:eastAsia="zh-CN"/>
        </w:rPr>
        <w:t>58</w:t>
      </w:r>
      <w:r w:rsidRPr="002D7B4C">
        <w:rPr>
          <w:rFonts w:ascii="Times New Roman"/>
          <w:b/>
          <w:color w:val="000000" w:themeColor="text1"/>
          <w:sz w:val="24"/>
          <w:lang w:eastAsia="zh-CN"/>
        </w:rPr>
        <w:t xml:space="preserve"> </w:t>
      </w:r>
      <w:r w:rsidRPr="002D7B4C">
        <w:rPr>
          <w:rFonts w:ascii="宋体" w:hAnsi="宋体" w:cs="宋体"/>
          <w:color w:val="000000" w:themeColor="text1"/>
          <w:sz w:val="24"/>
          <w:lang w:eastAsia="zh-CN"/>
        </w:rPr>
        <w:t>分。</w:t>
      </w:r>
    </w:p>
    <w:p w:rsidR="00FE5FAE" w:rsidRPr="002D7B4C" w:rsidRDefault="002D7B4C">
      <w:pPr>
        <w:spacing w:before="265" w:after="0" w:line="243" w:lineRule="exact"/>
        <w:jc w:val="left"/>
        <w:rPr>
          <w:rFonts w:ascii="Times New Roman"/>
          <w:color w:val="000000" w:themeColor="text1"/>
          <w:sz w:val="21"/>
          <w:lang w:eastAsia="zh-CN"/>
        </w:rPr>
      </w:pPr>
      <w:r w:rsidRPr="002D7B4C">
        <w:rPr>
          <w:rFonts w:ascii="Times New Roman"/>
          <w:color w:val="000000" w:themeColor="text1"/>
          <w:spacing w:val="-4"/>
          <w:sz w:val="21"/>
          <w:lang w:eastAsia="zh-CN"/>
        </w:rPr>
        <w:t>11</w:t>
      </w:r>
      <w:r w:rsidRPr="002D7B4C">
        <w:rPr>
          <w:rFonts w:ascii="宋体" w:hAnsi="宋体" w:cs="宋体"/>
          <w:color w:val="000000" w:themeColor="text1"/>
          <w:spacing w:val="-57"/>
          <w:sz w:val="21"/>
          <w:lang w:eastAsia="zh-CN"/>
        </w:rPr>
        <w:t>．（</w:t>
      </w:r>
      <w:r w:rsidRPr="002D7B4C">
        <w:rPr>
          <w:rFonts w:ascii="Times New Roman"/>
          <w:color w:val="000000" w:themeColor="text1"/>
          <w:sz w:val="21"/>
          <w:lang w:eastAsia="zh-CN"/>
        </w:rPr>
        <w:t>6</w:t>
      </w:r>
      <w:r w:rsidRPr="002D7B4C">
        <w:rPr>
          <w:rFonts w:ascii="Times New Roman"/>
          <w:color w:val="000000" w:themeColor="text1"/>
          <w:spacing w:val="-2"/>
          <w:sz w:val="21"/>
          <w:lang w:eastAsia="zh-CN"/>
        </w:rPr>
        <w:t xml:space="preserve"> </w:t>
      </w:r>
      <w:r w:rsidRPr="002D7B4C">
        <w:rPr>
          <w:rFonts w:ascii="宋体" w:hAnsi="宋体" w:cs="宋体"/>
          <w:color w:val="000000" w:themeColor="text1"/>
          <w:sz w:val="21"/>
          <w:lang w:eastAsia="zh-CN"/>
        </w:rPr>
        <w:t>分）某学习小组用如图所示的实验装置探究弹簧弹性势能</w:t>
      </w:r>
      <w:r w:rsidRPr="002D7B4C">
        <w:rPr>
          <w:rFonts w:ascii="Times New Roman"/>
          <w:color w:val="000000" w:themeColor="text1"/>
          <w:spacing w:val="248"/>
          <w:sz w:val="21"/>
          <w:lang w:eastAsia="zh-CN"/>
        </w:rPr>
        <w:t xml:space="preserve"> </w:t>
      </w:r>
      <w:r w:rsidRPr="002D7B4C">
        <w:rPr>
          <w:rFonts w:ascii="宋体" w:hAnsi="宋体" w:cs="宋体"/>
          <w:color w:val="000000" w:themeColor="text1"/>
          <w:sz w:val="21"/>
          <w:lang w:eastAsia="zh-CN"/>
        </w:rPr>
        <w:t>与弹簧压缩量</w:t>
      </w:r>
      <w:r w:rsidRPr="002D7B4C">
        <w:rPr>
          <w:rFonts w:ascii="Times New Roman"/>
          <w:color w:val="000000" w:themeColor="text1"/>
          <w:spacing w:val="-2"/>
          <w:sz w:val="21"/>
          <w:lang w:eastAsia="zh-CN"/>
        </w:rPr>
        <w:t xml:space="preserve"> </w:t>
      </w:r>
      <w:r w:rsidRPr="002D7B4C">
        <w:rPr>
          <w:rFonts w:ascii="Times New Roman"/>
          <w:i/>
          <w:color w:val="000000" w:themeColor="text1"/>
          <w:sz w:val="21"/>
          <w:lang w:eastAsia="zh-CN"/>
        </w:rPr>
        <w:t>x</w:t>
      </w:r>
      <w:r w:rsidRPr="002D7B4C">
        <w:rPr>
          <w:rFonts w:ascii="Times New Roman"/>
          <w:i/>
          <w:color w:val="000000" w:themeColor="text1"/>
          <w:spacing w:val="-2"/>
          <w:sz w:val="21"/>
          <w:lang w:eastAsia="zh-CN"/>
        </w:rPr>
        <w:t xml:space="preserve"> </w:t>
      </w:r>
      <w:r w:rsidRPr="002D7B4C">
        <w:rPr>
          <w:rFonts w:ascii="宋体" w:hAnsi="宋体" w:cs="宋体"/>
          <w:color w:val="000000" w:themeColor="text1"/>
          <w:spacing w:val="-1"/>
          <w:sz w:val="21"/>
          <w:lang w:eastAsia="zh-CN"/>
        </w:rPr>
        <w:t>之间的关系。图中水平</w:t>
      </w:r>
    </w:p>
    <w:p w:rsidR="00FE5FAE" w:rsidRPr="002D7B4C" w:rsidRDefault="002D7B4C">
      <w:pPr>
        <w:spacing w:before="333"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放置的气垫导轨左侧有竖直挡板，挡板右侧面固定水平轻质弹簧。</w:t>
      </w:r>
    </w:p>
    <w:p w:rsidR="00FE5FAE" w:rsidRPr="002D7B4C" w:rsidRDefault="002D7B4C">
      <w:pPr>
        <w:spacing w:before="1490"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1</w:t>
      </w:r>
      <w:r w:rsidRPr="002D7B4C">
        <w:rPr>
          <w:rFonts w:ascii="宋体" w:hAnsi="宋体" w:cs="宋体"/>
          <w:color w:val="000000" w:themeColor="text1"/>
          <w:sz w:val="21"/>
          <w:lang w:eastAsia="zh-CN"/>
        </w:rPr>
        <w:t>）实验主要过程如下：</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①</w:t>
      </w:r>
      <w:r w:rsidRPr="002D7B4C">
        <w:rPr>
          <w:rFonts w:ascii="宋体" w:hAnsi="宋体" w:cs="宋体"/>
          <w:color w:val="000000" w:themeColor="text1"/>
          <w:sz w:val="21"/>
          <w:lang w:eastAsia="zh-CN"/>
        </w:rPr>
        <w:t>用游标卡尺测量遮光片的宽度</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d</w:t>
      </w:r>
      <w:r w:rsidRPr="002D7B4C">
        <w:rPr>
          <w:rFonts w:ascii="宋体" w:hAnsi="宋体" w:cs="宋体"/>
          <w:color w:val="000000" w:themeColor="text1"/>
          <w:sz w:val="21"/>
          <w:lang w:eastAsia="zh-CN"/>
        </w:rPr>
        <w:t>，用天平测得滑块（含遮光片）的质量</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m</w:t>
      </w:r>
      <w:r w:rsidRPr="002D7B4C">
        <w:rPr>
          <w:rFonts w:ascii="宋体" w:hAnsi="宋体" w:cs="宋体"/>
          <w:color w:val="000000" w:themeColor="text1"/>
          <w:sz w:val="21"/>
          <w:lang w:eastAsia="zh-CN"/>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②</w:t>
      </w:r>
      <w:r w:rsidRPr="002D7B4C">
        <w:rPr>
          <w:rFonts w:ascii="宋体" w:hAnsi="宋体" w:cs="宋体"/>
          <w:color w:val="000000" w:themeColor="text1"/>
          <w:sz w:val="21"/>
          <w:lang w:eastAsia="zh-CN"/>
        </w:rPr>
        <w:t>在弹簧弹性限度内，将滑块与弹簧接触并压缩弹簧，记录弹簧的压缩量</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x</w:t>
      </w:r>
      <w:r w:rsidRPr="002D7B4C">
        <w:rPr>
          <w:rFonts w:ascii="宋体" w:hAnsi="宋体" w:cs="宋体"/>
          <w:color w:val="000000" w:themeColor="text1"/>
          <w:sz w:val="21"/>
          <w:lang w:eastAsia="zh-CN"/>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③</w:t>
      </w:r>
      <w:r w:rsidRPr="002D7B4C">
        <w:rPr>
          <w:rFonts w:ascii="宋体" w:hAnsi="宋体" w:cs="宋体"/>
          <w:color w:val="000000" w:themeColor="text1"/>
          <w:sz w:val="21"/>
          <w:lang w:eastAsia="zh-CN"/>
        </w:rPr>
        <w:t>由静止释放滑块，记录滑块离开弹簧后遮光片通过光电门的遮光时间</w:t>
      </w:r>
      <w:r w:rsidRPr="002D7B4C">
        <w:rPr>
          <w:rFonts w:ascii="Times New Roman"/>
          <w:color w:val="000000" w:themeColor="text1"/>
          <w:spacing w:val="-3"/>
          <w:sz w:val="21"/>
          <w:lang w:eastAsia="zh-CN"/>
        </w:rPr>
        <w:t xml:space="preserve"> </w:t>
      </w:r>
      <w:r w:rsidRPr="002D7B4C">
        <w:rPr>
          <w:rFonts w:ascii="Times New Roman"/>
          <w:i/>
          <w:color w:val="000000" w:themeColor="text1"/>
          <w:sz w:val="21"/>
          <w:lang w:eastAsia="zh-CN"/>
        </w:rPr>
        <w:t>t</w:t>
      </w:r>
      <w:r w:rsidRPr="002D7B4C">
        <w:rPr>
          <w:rFonts w:ascii="宋体" w:hAnsi="宋体" w:cs="宋体"/>
          <w:color w:val="000000" w:themeColor="text1"/>
          <w:spacing w:val="-1"/>
          <w:sz w:val="21"/>
          <w:lang w:eastAsia="zh-CN"/>
        </w:rPr>
        <w:t>，则滑块经过光电门时的速度大小</w:t>
      </w:r>
    </w:p>
    <w:p w:rsidR="00FE5FAE" w:rsidRPr="002D7B4C" w:rsidRDefault="002D7B4C">
      <w:pPr>
        <w:spacing w:before="226" w:after="0" w:line="243" w:lineRule="exact"/>
        <w:ind w:left="380"/>
        <w:jc w:val="left"/>
        <w:rPr>
          <w:rFonts w:ascii="Times New Roman"/>
          <w:color w:val="000000" w:themeColor="text1"/>
          <w:sz w:val="21"/>
        </w:rPr>
      </w:pPr>
      <w:r w:rsidRPr="002D7B4C">
        <w:rPr>
          <w:rFonts w:ascii="Times New Roman"/>
          <w:color w:val="000000" w:themeColor="text1"/>
          <w:sz w:val="21"/>
        </w:rPr>
        <w:t>________</w:t>
      </w:r>
      <w:r w:rsidRPr="002D7B4C">
        <w:rPr>
          <w:rFonts w:ascii="宋体" w:hAnsi="宋体" w:cs="宋体"/>
          <w:color w:val="000000" w:themeColor="text1"/>
          <w:sz w:val="21"/>
        </w:rPr>
        <w:t>（</w:t>
      </w:r>
      <w:proofErr w:type="spellStart"/>
      <w:r w:rsidRPr="002D7B4C">
        <w:rPr>
          <w:rFonts w:ascii="宋体" w:hAnsi="宋体" w:cs="宋体"/>
          <w:color w:val="000000" w:themeColor="text1"/>
          <w:sz w:val="21"/>
        </w:rPr>
        <w:t>用</w:t>
      </w:r>
      <w:r w:rsidRPr="002D7B4C">
        <w:rPr>
          <w:rFonts w:ascii="宋体" w:hAnsi="宋体" w:cs="宋体"/>
          <w:color w:val="000000" w:themeColor="text1"/>
          <w:sz w:val="21"/>
        </w:rPr>
        <w:t>“</w:t>
      </w:r>
      <w:r w:rsidRPr="002D7B4C">
        <w:rPr>
          <w:rFonts w:ascii="Times New Roman"/>
          <w:i/>
          <w:color w:val="000000" w:themeColor="text1"/>
          <w:sz w:val="21"/>
        </w:rPr>
        <w:t>d</w:t>
      </w:r>
      <w:r w:rsidRPr="002D7B4C">
        <w:rPr>
          <w:rFonts w:ascii="宋体" w:hAnsi="宋体" w:cs="宋体"/>
          <w:color w:val="000000" w:themeColor="text1"/>
          <w:sz w:val="21"/>
        </w:rPr>
        <w:t>”</w:t>
      </w:r>
      <w:r w:rsidRPr="002D7B4C">
        <w:rPr>
          <w:rFonts w:ascii="宋体" w:hAnsi="宋体" w:cs="宋体"/>
          <w:color w:val="000000" w:themeColor="text1"/>
          <w:sz w:val="21"/>
        </w:rPr>
        <w:t>和</w:t>
      </w:r>
      <w:r w:rsidRPr="002D7B4C">
        <w:rPr>
          <w:rFonts w:ascii="宋体" w:hAnsi="宋体" w:cs="宋体"/>
          <w:color w:val="000000" w:themeColor="text1"/>
          <w:sz w:val="21"/>
        </w:rPr>
        <w:t>“</w:t>
      </w:r>
      <w:r w:rsidRPr="002D7B4C">
        <w:rPr>
          <w:rFonts w:ascii="Times New Roman"/>
          <w:i/>
          <w:color w:val="000000" w:themeColor="text1"/>
          <w:sz w:val="21"/>
        </w:rPr>
        <w:t>t</w:t>
      </w:r>
      <w:r w:rsidRPr="002D7B4C">
        <w:rPr>
          <w:rFonts w:ascii="宋体" w:hAnsi="宋体" w:cs="宋体"/>
          <w:color w:val="000000" w:themeColor="text1"/>
          <w:spacing w:val="-21"/>
          <w:sz w:val="21"/>
        </w:rPr>
        <w:t>”</w:t>
      </w:r>
      <w:r w:rsidRPr="002D7B4C">
        <w:rPr>
          <w:rFonts w:ascii="宋体" w:hAnsi="宋体" w:cs="宋体"/>
          <w:color w:val="000000" w:themeColor="text1"/>
          <w:spacing w:val="-21"/>
          <w:sz w:val="21"/>
        </w:rPr>
        <w:t>表示</w:t>
      </w:r>
      <w:proofErr w:type="spellEnd"/>
      <w:r w:rsidRPr="002D7B4C">
        <w:rPr>
          <w:rFonts w:ascii="宋体" w:hAnsi="宋体" w:cs="宋体"/>
          <w:color w:val="000000" w:themeColor="text1"/>
          <w:spacing w:val="-21"/>
          <w:sz w:val="21"/>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④</w:t>
      </w:r>
      <w:r w:rsidRPr="002D7B4C">
        <w:rPr>
          <w:rFonts w:ascii="宋体" w:hAnsi="宋体" w:cs="宋体"/>
          <w:color w:val="000000" w:themeColor="text1"/>
          <w:sz w:val="21"/>
          <w:lang w:eastAsia="zh-CN"/>
        </w:rPr>
        <w:t>多次改变弹簧的压缩量</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x</w:t>
      </w:r>
      <w:r w:rsidRPr="002D7B4C">
        <w:rPr>
          <w:rFonts w:ascii="宋体" w:hAnsi="宋体" w:cs="宋体"/>
          <w:color w:val="000000" w:themeColor="text1"/>
          <w:sz w:val="21"/>
          <w:lang w:eastAsia="zh-CN"/>
        </w:rPr>
        <w:t>，重复步骤</w:t>
      </w:r>
      <w:r w:rsidRPr="002D7B4C">
        <w:rPr>
          <w:rFonts w:ascii="宋体" w:hAnsi="宋体" w:cs="宋体"/>
          <w:color w:val="000000" w:themeColor="text1"/>
          <w:sz w:val="21"/>
          <w:lang w:eastAsia="zh-CN"/>
        </w:rPr>
        <w:t>②③</w:t>
      </w:r>
      <w:r w:rsidRPr="002D7B4C">
        <w:rPr>
          <w:rFonts w:ascii="宋体" w:hAnsi="宋体" w:cs="宋体"/>
          <w:color w:val="000000" w:themeColor="text1"/>
          <w:sz w:val="21"/>
          <w:lang w:eastAsia="zh-CN"/>
        </w:rPr>
        <w:t>，并记录数据。</w:t>
      </w:r>
    </w:p>
    <w:p w:rsidR="00FE5FAE" w:rsidRPr="002D7B4C" w:rsidRDefault="002D7B4C">
      <w:pPr>
        <w:spacing w:before="281"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2</w:t>
      </w:r>
      <w:r w:rsidRPr="002D7B4C">
        <w:rPr>
          <w:rFonts w:ascii="宋体" w:hAnsi="宋体" w:cs="宋体"/>
          <w:color w:val="000000" w:themeColor="text1"/>
          <w:sz w:val="21"/>
          <w:lang w:eastAsia="zh-CN"/>
        </w:rPr>
        <w:t>）根据能量守恒定律，计算得出每次释放滑块时弹簧弹性势能</w:t>
      </w:r>
      <w:r w:rsidRPr="002D7B4C">
        <w:rPr>
          <w:rFonts w:ascii="Times New Roman"/>
          <w:color w:val="000000" w:themeColor="text1"/>
          <w:spacing w:val="478"/>
          <w:sz w:val="21"/>
          <w:lang w:eastAsia="zh-CN"/>
        </w:rPr>
        <w:t xml:space="preserve"> </w:t>
      </w:r>
      <w:r w:rsidRPr="002D7B4C">
        <w:rPr>
          <w:rFonts w:ascii="Times New Roman"/>
          <w:color w:val="000000" w:themeColor="text1"/>
          <w:sz w:val="21"/>
          <w:lang w:eastAsia="zh-CN"/>
        </w:rPr>
        <w:t>________</w:t>
      </w:r>
      <w:r w:rsidRPr="002D7B4C">
        <w:rPr>
          <w:rFonts w:ascii="宋体" w:hAnsi="宋体" w:cs="宋体"/>
          <w:color w:val="000000" w:themeColor="text1"/>
          <w:sz w:val="21"/>
          <w:lang w:eastAsia="zh-CN"/>
        </w:rPr>
        <w:t>（用</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m</w:t>
      </w:r>
      <w:r w:rsidRPr="002D7B4C">
        <w:rPr>
          <w:rFonts w:ascii="宋体" w:hAnsi="宋体" w:cs="宋体"/>
          <w:color w:val="000000" w:themeColor="text1"/>
          <w:spacing w:val="-70"/>
          <w:sz w:val="21"/>
          <w:lang w:eastAsia="zh-CN"/>
        </w:rPr>
        <w:t>”</w:t>
      </w:r>
      <w:r w:rsidRPr="002D7B4C">
        <w:rPr>
          <w:rFonts w:ascii="宋体" w:hAnsi="宋体" w:cs="宋体"/>
          <w:color w:val="000000" w:themeColor="text1"/>
          <w:spacing w:val="-70"/>
          <w:sz w:val="21"/>
          <w:lang w:eastAsia="zh-CN"/>
        </w:rPr>
        <w:t>、</w:t>
      </w:r>
      <w:r w:rsidRPr="002D7B4C">
        <w:rPr>
          <w:rFonts w:ascii="宋体" w:hAnsi="宋体" w:cs="宋体"/>
          <w:color w:val="000000" w:themeColor="text1"/>
          <w:spacing w:val="-70"/>
          <w:sz w:val="21"/>
          <w:lang w:eastAsia="zh-CN"/>
        </w:rPr>
        <w:t>“</w:t>
      </w:r>
      <w:r w:rsidRPr="002D7B4C">
        <w:rPr>
          <w:rFonts w:ascii="Times New Roman"/>
          <w:i/>
          <w:color w:val="000000" w:themeColor="text1"/>
          <w:sz w:val="21"/>
          <w:lang w:eastAsia="zh-CN"/>
        </w:rPr>
        <w:t>d</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和</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t</w:t>
      </w:r>
      <w:r w:rsidRPr="002D7B4C">
        <w:rPr>
          <w:rFonts w:ascii="宋体" w:hAnsi="宋体" w:cs="宋体"/>
          <w:color w:val="000000" w:themeColor="text1"/>
          <w:spacing w:val="-105"/>
          <w:sz w:val="21"/>
          <w:lang w:eastAsia="zh-CN"/>
        </w:rPr>
        <w:t>”</w:t>
      </w:r>
      <w:r w:rsidRPr="002D7B4C">
        <w:rPr>
          <w:rFonts w:ascii="宋体" w:hAnsi="宋体" w:cs="宋体"/>
          <w:color w:val="000000" w:themeColor="text1"/>
          <w:spacing w:val="-105"/>
          <w:sz w:val="21"/>
          <w:lang w:eastAsia="zh-CN"/>
        </w:rPr>
        <w:t>）</w:t>
      </w:r>
    </w:p>
    <w:p w:rsidR="00FE5FAE" w:rsidRPr="002D7B4C" w:rsidRDefault="002D7B4C">
      <w:pPr>
        <w:spacing w:before="333"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表示。</w:t>
      </w:r>
    </w:p>
    <w:p w:rsidR="00FE5FAE" w:rsidRPr="002D7B4C" w:rsidRDefault="002D7B4C">
      <w:pPr>
        <w:spacing w:before="309"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3</w:t>
      </w:r>
      <w:r w:rsidRPr="002D7B4C">
        <w:rPr>
          <w:rFonts w:ascii="宋体" w:hAnsi="宋体" w:cs="宋体"/>
          <w:color w:val="000000" w:themeColor="text1"/>
          <w:sz w:val="21"/>
          <w:lang w:eastAsia="zh-CN"/>
        </w:rPr>
        <w:t>）该小组先用实验数据作出</w:t>
      </w:r>
      <w:r w:rsidRPr="002D7B4C">
        <w:rPr>
          <w:rFonts w:ascii="Times New Roman"/>
          <w:color w:val="000000" w:themeColor="text1"/>
          <w:spacing w:val="605"/>
          <w:sz w:val="21"/>
          <w:lang w:eastAsia="zh-CN"/>
        </w:rPr>
        <w:t xml:space="preserve"> </w:t>
      </w:r>
      <w:r w:rsidRPr="002D7B4C">
        <w:rPr>
          <w:rFonts w:ascii="宋体" w:hAnsi="宋体" w:cs="宋体"/>
          <w:color w:val="000000" w:themeColor="text1"/>
          <w:sz w:val="21"/>
          <w:lang w:eastAsia="zh-CN"/>
        </w:rPr>
        <w:t>图像，发现其图线是一条曲线，再用实验数据作出</w:t>
      </w:r>
      <w:r w:rsidRPr="002D7B4C">
        <w:rPr>
          <w:rFonts w:ascii="Times New Roman"/>
          <w:color w:val="000000" w:themeColor="text1"/>
          <w:spacing w:val="685"/>
          <w:sz w:val="21"/>
          <w:lang w:eastAsia="zh-CN"/>
        </w:rPr>
        <w:t xml:space="preserve"> </w:t>
      </w:r>
      <w:r w:rsidRPr="002D7B4C">
        <w:rPr>
          <w:rFonts w:ascii="宋体" w:hAnsi="宋体" w:cs="宋体"/>
          <w:color w:val="000000" w:themeColor="text1"/>
          <w:sz w:val="21"/>
          <w:lang w:eastAsia="zh-CN"/>
        </w:rPr>
        <w:t>图像，发</w:t>
      </w:r>
    </w:p>
    <w:p w:rsidR="00FE5FAE" w:rsidRPr="002D7B4C" w:rsidRDefault="002D7B4C">
      <w:pPr>
        <w:spacing w:before="314"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现其图线是一条过坐标原点的倾斜直线。由此得到本次实验的实验结论为</w:t>
      </w:r>
      <w:r w:rsidRPr="002D7B4C">
        <w:rPr>
          <w:rFonts w:ascii="Times New Roman"/>
          <w:color w:val="000000" w:themeColor="text1"/>
          <w:sz w:val="21"/>
          <w:lang w:eastAsia="zh-CN"/>
        </w:rPr>
        <w:t>________</w:t>
      </w:r>
      <w:r w:rsidRPr="002D7B4C">
        <w:rPr>
          <w:rFonts w:ascii="宋体" w:hAnsi="宋体" w:cs="宋体"/>
          <w:color w:val="000000" w:themeColor="text1"/>
          <w:sz w:val="21"/>
          <w:lang w:eastAsia="zh-CN"/>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12</w:t>
      </w:r>
      <w:r w:rsidRPr="002D7B4C">
        <w:rPr>
          <w:rFonts w:ascii="宋体" w:hAnsi="宋体" w:cs="宋体"/>
          <w:color w:val="000000" w:themeColor="text1"/>
          <w:spacing w:val="-52"/>
          <w:sz w:val="21"/>
          <w:lang w:eastAsia="zh-CN"/>
        </w:rPr>
        <w:t>．（</w:t>
      </w:r>
      <w:r w:rsidRPr="002D7B4C">
        <w:rPr>
          <w:rFonts w:ascii="Times New Roman"/>
          <w:color w:val="000000" w:themeColor="text1"/>
          <w:sz w:val="21"/>
          <w:lang w:eastAsia="zh-CN"/>
        </w:rPr>
        <w:t xml:space="preserve">10 </w:t>
      </w:r>
      <w:r w:rsidRPr="002D7B4C">
        <w:rPr>
          <w:rFonts w:ascii="宋体" w:hAnsi="宋体" w:cs="宋体"/>
          <w:color w:val="000000" w:themeColor="text1"/>
          <w:sz w:val="21"/>
          <w:lang w:eastAsia="zh-CN"/>
        </w:rPr>
        <w:t>分）某实验小组为测量粗细均匀的铅笔芯单位长度的电阻及电压表的内阻，选用的器材有：</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待测铅笔芯；</w:t>
      </w:r>
    </w:p>
    <w:p w:rsidR="00FE5FAE" w:rsidRPr="002D7B4C" w:rsidRDefault="002D7B4C">
      <w:pPr>
        <w:spacing w:before="24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电源</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E</w:t>
      </w:r>
      <w:r w:rsidRPr="002D7B4C">
        <w:rPr>
          <w:rFonts w:ascii="宋体" w:hAnsi="宋体" w:cs="宋体"/>
          <w:color w:val="000000" w:themeColor="text1"/>
          <w:sz w:val="21"/>
          <w:lang w:eastAsia="zh-CN"/>
        </w:rPr>
        <w:t>（电动势</w:t>
      </w:r>
      <w:r w:rsidRPr="002D7B4C">
        <w:rPr>
          <w:rFonts w:ascii="Times New Roman"/>
          <w:color w:val="000000" w:themeColor="text1"/>
          <w:sz w:val="21"/>
          <w:lang w:eastAsia="zh-CN"/>
        </w:rPr>
        <w:t xml:space="preserve"> 1.5 V</w:t>
      </w:r>
      <w:r w:rsidRPr="002D7B4C">
        <w:rPr>
          <w:rFonts w:ascii="宋体" w:hAnsi="宋体" w:cs="宋体"/>
          <w:color w:val="000000" w:themeColor="text1"/>
          <w:spacing w:val="-15"/>
          <w:sz w:val="21"/>
          <w:lang w:eastAsia="zh-CN"/>
        </w:rPr>
        <w:t>，内阻不计）；</w:t>
      </w:r>
    </w:p>
    <w:p w:rsidR="00FE5FAE" w:rsidRPr="002D7B4C" w:rsidRDefault="002D7B4C">
      <w:pPr>
        <w:spacing w:before="235"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毫安表</w:t>
      </w:r>
      <w:r w:rsidRPr="002D7B4C">
        <w:rPr>
          <w:rFonts w:ascii="Times New Roman"/>
          <w:color w:val="000000" w:themeColor="text1"/>
          <w:sz w:val="21"/>
          <w:lang w:eastAsia="zh-CN"/>
        </w:rPr>
        <w:t xml:space="preserve"> A</w:t>
      </w:r>
      <w:r w:rsidRPr="002D7B4C">
        <w:rPr>
          <w:rFonts w:ascii="宋体" w:hAnsi="宋体" w:cs="宋体"/>
          <w:color w:val="000000" w:themeColor="text1"/>
          <w:sz w:val="21"/>
          <w:lang w:eastAsia="zh-CN"/>
        </w:rPr>
        <w:t>（内阻约</w:t>
      </w:r>
      <w:r w:rsidRPr="002D7B4C">
        <w:rPr>
          <w:rFonts w:ascii="Times New Roman"/>
          <w:color w:val="000000" w:themeColor="text1"/>
          <w:spacing w:val="489"/>
          <w:sz w:val="21"/>
          <w:lang w:eastAsia="zh-CN"/>
        </w:rPr>
        <w:t xml:space="preserve"> </w:t>
      </w:r>
      <w:r w:rsidRPr="002D7B4C">
        <w:rPr>
          <w:rFonts w:ascii="宋体" w:hAnsi="宋体" w:cs="宋体"/>
          <w:color w:val="000000" w:themeColor="text1"/>
          <w:sz w:val="21"/>
          <w:lang w:eastAsia="zh-CN"/>
        </w:rPr>
        <w:t>，量程</w:t>
      </w:r>
      <w:r w:rsidRPr="002D7B4C">
        <w:rPr>
          <w:rFonts w:ascii="Times New Roman"/>
          <w:color w:val="000000" w:themeColor="text1"/>
          <w:spacing w:val="1146"/>
          <w:sz w:val="21"/>
          <w:lang w:eastAsia="zh-CN"/>
        </w:rPr>
        <w:t xml:space="preserve"> </w:t>
      </w:r>
      <w:r w:rsidRPr="002D7B4C">
        <w:rPr>
          <w:rFonts w:ascii="宋体" w:hAnsi="宋体" w:cs="宋体"/>
          <w:color w:val="000000" w:themeColor="text1"/>
          <w:spacing w:val="-105"/>
          <w:sz w:val="21"/>
          <w:lang w:eastAsia="zh-CN"/>
        </w:rPr>
        <w:t>）；</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3433"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7" w:name="br7"/>
      <w:bookmarkEnd w:id="7"/>
      <w:r w:rsidRPr="002D7B4C">
        <w:rPr>
          <w:noProof/>
          <w:color w:val="000000" w:themeColor="text1"/>
        </w:rPr>
        <w:pict>
          <v:shape id="_x000081" o:spid="_x0000_s1064" type="#_x0000_t75" style="position:absolute;margin-left:404.15pt;margin-top:50.05pt;width:2.75pt;height:2.75pt;z-index:-251680768;mso-position-horizontal:absolute;mso-position-horizontal-relative:page;mso-position-vertical:absolute;mso-position-vertical-relative:page">
            <v:imagedata r:id="rId79" o:title="image82"/>
            <w10:wrap anchorx="page" anchory="page"/>
          </v:shape>
        </w:pict>
      </w:r>
      <w:r w:rsidRPr="002D7B4C">
        <w:rPr>
          <w:noProof/>
          <w:color w:val="000000" w:themeColor="text1"/>
        </w:rPr>
        <w:pict>
          <v:shape id="_x000082" o:spid="_x0000_s1063" type="#_x0000_t75" style="position:absolute;margin-left:116.8pt;margin-top:769.7pt;width:2.75pt;height:2.75pt;z-index:-251681792;mso-position-horizontal:absolute;mso-position-horizontal-relative:page;mso-position-vertical:absolute;mso-position-vertical-relative:page">
            <v:imagedata r:id="rId80" o:title="image83"/>
            <w10:wrap anchorx="page" anchory="page"/>
          </v:shape>
        </w:pict>
      </w:r>
      <w:r w:rsidRPr="002D7B4C">
        <w:rPr>
          <w:noProof/>
          <w:color w:val="000000" w:themeColor="text1"/>
        </w:rPr>
        <w:pict>
          <v:shape id="_x000083" o:spid="_x0000_s1062" type="#_x0000_t75" style="position:absolute;margin-left:200.1pt;margin-top:75.55pt;width:40.25pt;height:16.25pt;z-index:-251682816;mso-position-horizontal:absolute;mso-position-horizontal-relative:page;mso-position-vertical:absolute;mso-position-vertical-relative:page">
            <v:imagedata r:id="rId81" o:title="image84"/>
            <w10:wrap anchorx="page" anchory="page"/>
          </v:shape>
        </w:pict>
      </w:r>
      <w:r w:rsidRPr="002D7B4C">
        <w:rPr>
          <w:noProof/>
          <w:color w:val="000000" w:themeColor="text1"/>
        </w:rPr>
        <w:pict>
          <v:shape id="_x000084" o:spid="_x0000_s1061" type="#_x0000_t75" style="position:absolute;margin-left:146.05pt;margin-top:98.8pt;width:47.75pt;height:16.25pt;z-index:-251683840;mso-position-horizontal:absolute;mso-position-horizontal-relative:page;mso-position-vertical:absolute;mso-position-vertical-relative:page">
            <v:imagedata r:id="rId82" o:title="image85"/>
            <w10:wrap anchorx="page" anchory="page"/>
          </v:shape>
        </w:pict>
      </w:r>
      <w:r w:rsidRPr="002D7B4C">
        <w:rPr>
          <w:noProof/>
          <w:color w:val="000000" w:themeColor="text1"/>
        </w:rPr>
        <w:pict>
          <v:shape id="_x000085" o:spid="_x0000_s1060" type="#_x0000_t75" style="position:absolute;margin-left:53pt;margin-top:147.6pt;width:365.9pt;height:129.6pt;z-index:-251684864;mso-position-horizontal:absolute;mso-position-horizontal-relative:page;mso-position-vertical:absolute;mso-position-vertical-relative:page">
            <v:imagedata r:id="rId83" o:title="image86"/>
            <w10:wrap anchorx="page" anchory="page"/>
          </v:shape>
        </w:pict>
      </w:r>
      <w:r w:rsidRPr="002D7B4C">
        <w:rPr>
          <w:noProof/>
          <w:color w:val="000000" w:themeColor="text1"/>
        </w:rPr>
        <w:pict>
          <v:shape id="_x000086" o:spid="_x0000_s1059" type="#_x0000_t75" style="position:absolute;margin-left:147.55pt;margin-top:358.45pt;width:70.3pt;height:20pt;z-index:-251685888;mso-position-horizontal:absolute;mso-position-horizontal-relative:page;mso-position-vertical:absolute;mso-position-vertical-relative:page">
            <v:imagedata r:id="rId84" o:title="image87"/>
            <w10:wrap anchorx="page" anchory="page"/>
          </v:shape>
        </w:pict>
      </w:r>
      <w:r w:rsidRPr="002D7B4C">
        <w:rPr>
          <w:noProof/>
          <w:color w:val="000000" w:themeColor="text1"/>
        </w:rPr>
        <w:pict>
          <v:shape id="_x000087" o:spid="_x0000_s1058" type="#_x0000_t75" style="position:absolute;margin-left:171.55pt;margin-top:390pt;width:70.3pt;height:20pt;z-index:-251686912;mso-position-horizontal:absolute;mso-position-horizontal-relative:page;mso-position-vertical:absolute;mso-position-vertical-relative:page">
            <v:imagedata r:id="rId85" o:title="image88"/>
            <w10:wrap anchorx="page" anchory="page"/>
          </v:shape>
        </w:pict>
      </w:r>
      <w:r w:rsidRPr="002D7B4C">
        <w:rPr>
          <w:noProof/>
          <w:color w:val="000000" w:themeColor="text1"/>
        </w:rPr>
        <w:pict>
          <v:shape id="_x000088" o:spid="_x0000_s1057" type="#_x0000_t75" style="position:absolute;margin-left:47pt;margin-top:437.25pt;width:489.7pt;height:106.3pt;z-index:-251687936;mso-position-horizontal:absolute;mso-position-horizontal-relative:page;mso-position-vertical:absolute;mso-position-vertical-relative:page">
            <v:imagedata r:id="rId86" o:title="image89"/>
            <w10:wrap anchorx="page" anchory="page"/>
          </v:shape>
        </w:pict>
      </w:r>
      <w:r w:rsidRPr="002D7B4C">
        <w:rPr>
          <w:noProof/>
          <w:color w:val="000000" w:themeColor="text1"/>
        </w:rPr>
        <w:pict>
          <v:shape id="_x000089" o:spid="_x0000_s1056" type="#_x0000_t75" style="position:absolute;margin-left:137.05pt;margin-top:550.6pt;width:56pt;height:16.25pt;z-index:-251688960;mso-position-horizontal:absolute;mso-position-horizontal-relative:page;mso-position-vertical:absolute;mso-position-vertical-relative:page">
            <v:imagedata r:id="rId87" o:title="image90"/>
            <w10:wrap anchorx="page" anchory="page"/>
          </v:shape>
        </w:pict>
      </w:r>
      <w:r w:rsidRPr="002D7B4C">
        <w:rPr>
          <w:noProof/>
          <w:color w:val="000000" w:themeColor="text1"/>
        </w:rPr>
        <w:pict>
          <v:shape id="_x000090" o:spid="_x0000_s1055" type="#_x0000_t75" style="position:absolute;margin-left:243.6pt;margin-top:549.1pt;width:46.25pt;height:17.75pt;z-index:-251689984;mso-position-horizontal:absolute;mso-position-horizontal-relative:page;mso-position-vertical:absolute;mso-position-vertical-relative:page">
            <v:imagedata r:id="rId88" o:title="image91"/>
            <w10:wrap anchorx="page" anchory="page"/>
          </v:shape>
        </w:pict>
      </w:r>
      <w:r w:rsidRPr="002D7B4C">
        <w:rPr>
          <w:noProof/>
          <w:color w:val="000000" w:themeColor="text1"/>
        </w:rPr>
        <w:pict>
          <v:shape id="_x000091" o:spid="_x0000_s1054" type="#_x0000_t75" style="position:absolute;margin-left:53pt;margin-top:577.6pt;width:14.75pt;height:14.75pt;z-index:-251691008;mso-position-horizontal:absolute;mso-position-horizontal-relative:page;mso-position-vertical:absolute;mso-position-vertical-relative:page">
            <v:imagedata r:id="rId89" o:title="image92"/>
            <w10:wrap anchorx="page" anchory="page"/>
          </v:shape>
        </w:pict>
      </w:r>
      <w:r w:rsidRPr="002D7B4C">
        <w:rPr>
          <w:noProof/>
          <w:color w:val="000000" w:themeColor="text1"/>
        </w:rPr>
        <w:pict>
          <v:shape id="_x000092" o:spid="_x0000_s1053" type="#_x0000_t75" style="position:absolute;margin-left:191.85pt;margin-top:577.6pt;width:14.75pt;height:14.75pt;z-index:-251692032;mso-position-horizontal:absolute;mso-position-horizontal-relative:page;mso-position-vertical:absolute;mso-position-vertical-relative:page">
            <v:imagedata r:id="rId90" o:title="image93"/>
            <w10:wrap anchorx="page" anchory="page"/>
          </v:shape>
        </w:pict>
      </w:r>
      <w:r w:rsidRPr="002D7B4C">
        <w:rPr>
          <w:noProof/>
          <w:color w:val="000000" w:themeColor="text1"/>
        </w:rPr>
        <w:pict>
          <v:shape id="_x000093" o:spid="_x0000_s1052" type="#_x0000_t75" style="position:absolute;margin-left:167.8pt;margin-top:627.85pt;width:47.75pt;height:17.75pt;z-index:-251693056;mso-position-horizontal:absolute;mso-position-horizontal-relative:page;mso-position-vertical:absolute;mso-position-vertical-relative:page">
            <v:imagedata r:id="rId91" o:title="image94"/>
            <w10:wrap anchorx="page" anchory="page"/>
          </v:shape>
        </w:pict>
      </w:r>
      <w:r w:rsidRPr="002D7B4C">
        <w:rPr>
          <w:noProof/>
          <w:color w:val="000000" w:themeColor="text1"/>
        </w:rPr>
        <w:pict>
          <v:shape id="_x000094" o:spid="_x0000_s1051" type="#_x0000_t75" style="position:absolute;margin-left:264.6pt;margin-top:626.35pt;width:58.25pt;height:17.75pt;z-index:-251694080;mso-position-horizontal:absolute;mso-position-horizontal-relative:page;mso-position-vertical:absolute;mso-position-vertical-relative:page">
            <v:imagedata r:id="rId92" o:title="image95"/>
            <w10:wrap anchorx="page" anchory="page"/>
          </v:shape>
        </w:pict>
      </w:r>
      <w:r w:rsidRPr="002D7B4C">
        <w:rPr>
          <w:noProof/>
          <w:color w:val="000000" w:themeColor="text1"/>
        </w:rPr>
        <w:pict>
          <v:shape id="_x000095" o:spid="_x0000_s1050" type="#_x0000_t75" style="position:absolute;margin-left:370.4pt;margin-top:657.15pt;width:56.75pt;height:20pt;z-index:-251695104;mso-position-horizontal:absolute;mso-position-horizontal-relative:page;mso-position-vertical:absolute;mso-position-vertical-relative:page">
            <v:imagedata r:id="rId93" o:title="image96"/>
            <w10:wrap anchorx="page" anchory="page"/>
          </v:shape>
        </w:pict>
      </w:r>
      <w:r w:rsidRPr="002D7B4C">
        <w:rPr>
          <w:noProof/>
          <w:color w:val="000000" w:themeColor="text1"/>
        </w:rPr>
        <w:pict>
          <v:shape id="_x000096" o:spid="_x0000_s1049" type="#_x0000_t75" style="position:absolute;margin-left:344.9pt;margin-top:688.65pt;width:58.25pt;height:20pt;z-index:-251696128;mso-position-horizontal:absolute;mso-position-horizontal-relative:page;mso-position-vertical:absolute;mso-position-vertical-relative:page">
            <v:imagedata r:id="rId94" o:title="image97"/>
            <w10:wrap anchorx="page" anchory="page"/>
          </v:shape>
        </w:pict>
      </w:r>
      <w:r w:rsidRPr="002D7B4C">
        <w:rPr>
          <w:noProof/>
          <w:color w:val="000000" w:themeColor="text1"/>
        </w:rPr>
        <w:pict>
          <v:shape id="_x000097" o:spid="_x0000_s1048" type="#_x0000_t75" style="position:absolute;margin-left:53pt;margin-top:719.45pt;width:85.3pt;height:20.75pt;z-index:-251697152;mso-position-horizontal:absolute;mso-position-horizontal-relative:page;mso-position-vertical:absolute;mso-position-vertical-relative:page">
            <v:imagedata r:id="rId95" o:title="image98"/>
            <w10:wrap anchorx="page" anchory="page"/>
          </v:shape>
        </w:pict>
      </w:r>
      <w:r w:rsidRPr="002D7B4C">
        <w:rPr>
          <w:noProof/>
          <w:color w:val="000000" w:themeColor="text1"/>
        </w:rPr>
        <w:pict>
          <v:shape id="_x000098" o:spid="_x0000_s1047" type="#_x0000_t75" style="position:absolute;margin-left:209.85pt;margin-top:719.45pt;width:67.3pt;height:20pt;z-index:-251698176;mso-position-horizontal:absolute;mso-position-horizontal-relative:page;mso-position-vertical:absolute;mso-position-vertical-relative:page">
            <v:imagedata r:id="rId96" o:title="image99"/>
            <w10:wrap anchorx="page" anchory="page"/>
          </v:shape>
        </w:pict>
      </w:r>
      <w:r w:rsidRPr="002D7B4C">
        <w:rPr>
          <w:rFonts w:ascii="宋体" w:hAnsi="宋体" w:cs="宋体"/>
          <w:color w:val="000000" w:themeColor="text1"/>
          <w:sz w:val="21"/>
          <w:lang w:eastAsia="zh-CN"/>
        </w:rPr>
        <w:t>电压表</w:t>
      </w:r>
      <w:r w:rsidRPr="002D7B4C">
        <w:rPr>
          <w:rFonts w:ascii="Times New Roman"/>
          <w:color w:val="000000" w:themeColor="text1"/>
          <w:sz w:val="21"/>
          <w:lang w:eastAsia="zh-CN"/>
        </w:rPr>
        <w:t xml:space="preserve"> V</w:t>
      </w:r>
      <w:r w:rsidRPr="002D7B4C">
        <w:rPr>
          <w:rFonts w:ascii="宋体" w:hAnsi="宋体" w:cs="宋体"/>
          <w:color w:val="000000" w:themeColor="text1"/>
          <w:sz w:val="21"/>
          <w:lang w:eastAsia="zh-CN"/>
        </w:rPr>
        <w:t>（内阻约几百欧，量程</w:t>
      </w:r>
      <w:r w:rsidRPr="002D7B4C">
        <w:rPr>
          <w:rFonts w:ascii="Times New Roman"/>
          <w:color w:val="000000" w:themeColor="text1"/>
          <w:spacing w:val="708"/>
          <w:sz w:val="21"/>
          <w:lang w:eastAsia="zh-CN"/>
        </w:rPr>
        <w:t xml:space="preserve"> </w:t>
      </w:r>
      <w:r w:rsidRPr="002D7B4C">
        <w:rPr>
          <w:rFonts w:ascii="宋体" w:hAnsi="宋体" w:cs="宋体"/>
          <w:color w:val="000000" w:themeColor="text1"/>
          <w:spacing w:val="-105"/>
          <w:sz w:val="21"/>
          <w:lang w:eastAsia="zh-CN"/>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滑动变阻器</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R</w:t>
      </w:r>
      <w:r w:rsidRPr="002D7B4C">
        <w:rPr>
          <w:rFonts w:ascii="宋体" w:hAnsi="宋体" w:cs="宋体"/>
          <w:color w:val="000000" w:themeColor="text1"/>
          <w:sz w:val="21"/>
          <w:lang w:eastAsia="zh-CN"/>
        </w:rPr>
        <w:t>（阻值</w:t>
      </w:r>
      <w:r w:rsidRPr="002D7B4C">
        <w:rPr>
          <w:rFonts w:ascii="Times New Roman"/>
          <w:color w:val="000000" w:themeColor="text1"/>
          <w:spacing w:val="858"/>
          <w:sz w:val="21"/>
          <w:lang w:eastAsia="zh-CN"/>
        </w:rPr>
        <w:t xml:space="preserve"> </w:t>
      </w:r>
      <w:r w:rsidRPr="002D7B4C">
        <w:rPr>
          <w:rFonts w:ascii="宋体" w:hAnsi="宋体" w:cs="宋体"/>
          <w:color w:val="000000" w:themeColor="text1"/>
          <w:spacing w:val="-105"/>
          <w:sz w:val="21"/>
          <w:lang w:eastAsia="zh-CN"/>
        </w:rPr>
        <w:t>）；</w:t>
      </w:r>
    </w:p>
    <w:p w:rsidR="00FE5FAE" w:rsidRPr="002D7B4C" w:rsidRDefault="002D7B4C">
      <w:pPr>
        <w:spacing w:before="22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刻度尺；开关；导线若干。</w:t>
      </w:r>
    </w:p>
    <w:p w:rsidR="00FE5FAE" w:rsidRPr="002D7B4C" w:rsidRDefault="002D7B4C">
      <w:pPr>
        <w:spacing w:before="3051"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1</w:t>
      </w:r>
      <w:r w:rsidRPr="002D7B4C">
        <w:rPr>
          <w:rFonts w:ascii="宋体" w:hAnsi="宋体" w:cs="宋体"/>
          <w:color w:val="000000" w:themeColor="text1"/>
          <w:sz w:val="21"/>
          <w:lang w:eastAsia="zh-CN"/>
        </w:rPr>
        <w:t>）该小组设计了如图（</w:t>
      </w:r>
      <w:r w:rsidRPr="002D7B4C">
        <w:rPr>
          <w:rFonts w:ascii="Times New Roman"/>
          <w:color w:val="000000" w:themeColor="text1"/>
          <w:sz w:val="21"/>
          <w:lang w:eastAsia="zh-CN"/>
        </w:rPr>
        <w:t>a</w:t>
      </w:r>
      <w:r w:rsidRPr="002D7B4C">
        <w:rPr>
          <w:rFonts w:ascii="宋体" w:hAnsi="宋体" w:cs="宋体"/>
          <w:color w:val="000000" w:themeColor="text1"/>
          <w:sz w:val="21"/>
          <w:lang w:eastAsia="zh-CN"/>
        </w:rPr>
        <w:t>）所示的电路图，请在答题卡上完成图（</w:t>
      </w:r>
      <w:r w:rsidRPr="002D7B4C">
        <w:rPr>
          <w:rFonts w:ascii="Times New Roman"/>
          <w:color w:val="000000" w:themeColor="text1"/>
          <w:sz w:val="21"/>
          <w:lang w:eastAsia="zh-CN"/>
        </w:rPr>
        <w:t>b</w:t>
      </w:r>
      <w:r w:rsidRPr="002D7B4C">
        <w:rPr>
          <w:rFonts w:ascii="宋体" w:hAnsi="宋体" w:cs="宋体"/>
          <w:color w:val="000000" w:themeColor="text1"/>
          <w:sz w:val="21"/>
          <w:lang w:eastAsia="zh-CN"/>
        </w:rPr>
        <w:t>）中的实物图连线。</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2</w:t>
      </w:r>
      <w:r w:rsidRPr="002D7B4C">
        <w:rPr>
          <w:rFonts w:ascii="宋体" w:hAnsi="宋体" w:cs="宋体"/>
          <w:color w:val="000000" w:themeColor="text1"/>
          <w:sz w:val="21"/>
          <w:lang w:eastAsia="zh-CN"/>
        </w:rPr>
        <w:t>）闭合开关</w:t>
      </w:r>
      <w:r w:rsidRPr="002D7B4C">
        <w:rPr>
          <w:rFonts w:ascii="Times New Roman"/>
          <w:color w:val="000000" w:themeColor="text1"/>
          <w:sz w:val="21"/>
          <w:lang w:eastAsia="zh-CN"/>
        </w:rPr>
        <w:t xml:space="preserve"> S </w:t>
      </w:r>
      <w:r w:rsidRPr="002D7B4C">
        <w:rPr>
          <w:rFonts w:ascii="宋体" w:hAnsi="宋体" w:cs="宋体"/>
          <w:color w:val="000000" w:themeColor="text1"/>
          <w:sz w:val="21"/>
          <w:lang w:eastAsia="zh-CN"/>
        </w:rPr>
        <w:t>前，应将滑动变阻器的滑片调到端</w:t>
      </w:r>
      <w:r w:rsidRPr="002D7B4C">
        <w:rPr>
          <w:rFonts w:ascii="Times New Roman"/>
          <w:color w:val="000000" w:themeColor="text1"/>
          <w:sz w:val="21"/>
          <w:lang w:eastAsia="zh-CN"/>
        </w:rPr>
        <w:t>________</w:t>
      </w:r>
      <w:r w:rsidRPr="002D7B4C">
        <w:rPr>
          <w:rFonts w:ascii="宋体" w:hAnsi="宋体" w:cs="宋体"/>
          <w:color w:val="000000" w:themeColor="text1"/>
          <w:sz w:val="21"/>
          <w:lang w:eastAsia="zh-CN"/>
        </w:rPr>
        <w:t>（填</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A</w:t>
      </w:r>
      <w:r w:rsidRPr="002D7B4C">
        <w:rPr>
          <w:rFonts w:ascii="宋体" w:hAnsi="宋体" w:cs="宋体"/>
          <w:color w:val="000000" w:themeColor="text1"/>
          <w:sz w:val="21"/>
          <w:lang w:eastAsia="zh-CN"/>
        </w:rPr>
        <w:t>”</w:t>
      </w:r>
      <w:r w:rsidRPr="002D7B4C">
        <w:rPr>
          <w:rFonts w:ascii="宋体" w:hAnsi="宋体" w:cs="宋体"/>
          <w:color w:val="000000" w:themeColor="text1"/>
          <w:sz w:val="21"/>
          <w:lang w:eastAsia="zh-CN"/>
        </w:rPr>
        <w:t>或</w:t>
      </w:r>
      <w:r w:rsidRPr="002D7B4C">
        <w:rPr>
          <w:rFonts w:ascii="宋体" w:hAnsi="宋体" w:cs="宋体"/>
          <w:color w:val="000000" w:themeColor="text1"/>
          <w:sz w:val="21"/>
          <w:lang w:eastAsia="zh-CN"/>
        </w:rPr>
        <w:t>“</w:t>
      </w:r>
      <w:r w:rsidRPr="002D7B4C">
        <w:rPr>
          <w:rFonts w:ascii="Times New Roman"/>
          <w:i/>
          <w:color w:val="000000" w:themeColor="text1"/>
          <w:sz w:val="21"/>
          <w:lang w:eastAsia="zh-CN"/>
        </w:rPr>
        <w:t>B</w:t>
      </w:r>
      <w:r w:rsidRPr="002D7B4C">
        <w:rPr>
          <w:rFonts w:ascii="宋体" w:hAnsi="宋体" w:cs="宋体"/>
          <w:color w:val="000000" w:themeColor="text1"/>
          <w:spacing w:val="-26"/>
          <w:sz w:val="21"/>
          <w:lang w:eastAsia="zh-CN"/>
        </w:rPr>
        <w:t>”</w:t>
      </w:r>
      <w:r w:rsidRPr="002D7B4C">
        <w:rPr>
          <w:rFonts w:ascii="宋体" w:hAnsi="宋体" w:cs="宋体"/>
          <w:color w:val="000000" w:themeColor="text1"/>
          <w:spacing w:val="-26"/>
          <w:sz w:val="21"/>
          <w:lang w:eastAsia="zh-CN"/>
        </w:rPr>
        <w:t>）端。</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3</w:t>
      </w:r>
      <w:r w:rsidRPr="002D7B4C">
        <w:rPr>
          <w:rFonts w:ascii="宋体" w:hAnsi="宋体" w:cs="宋体"/>
          <w:color w:val="000000" w:themeColor="text1"/>
          <w:sz w:val="21"/>
          <w:lang w:eastAsia="zh-CN"/>
        </w:rPr>
        <w:t>）移动滑动触头</w:t>
      </w:r>
      <w:r w:rsidRPr="002D7B4C">
        <w:rPr>
          <w:rFonts w:ascii="Times New Roman"/>
          <w:color w:val="000000" w:themeColor="text1"/>
          <w:sz w:val="21"/>
          <w:lang w:eastAsia="zh-CN"/>
        </w:rPr>
        <w:t xml:space="preserve"> P </w:t>
      </w:r>
      <w:r w:rsidRPr="002D7B4C">
        <w:rPr>
          <w:rFonts w:ascii="宋体" w:hAnsi="宋体" w:cs="宋体"/>
          <w:color w:val="000000" w:themeColor="text1"/>
          <w:sz w:val="21"/>
          <w:lang w:eastAsia="zh-CN"/>
        </w:rPr>
        <w:t>到铅笔芯上的某位置，测量铅笔芯接入电路部分的长度</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x</w:t>
      </w:r>
      <w:r w:rsidRPr="002D7B4C">
        <w:rPr>
          <w:rFonts w:ascii="宋体" w:hAnsi="宋体" w:cs="宋体"/>
          <w:color w:val="000000" w:themeColor="text1"/>
          <w:sz w:val="21"/>
          <w:lang w:eastAsia="zh-CN"/>
        </w:rPr>
        <w:t>；闭合</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S</w:t>
      </w:r>
      <w:r w:rsidRPr="002D7B4C">
        <w:rPr>
          <w:rFonts w:ascii="宋体" w:hAnsi="宋体" w:cs="宋体"/>
          <w:color w:val="000000" w:themeColor="text1"/>
          <w:sz w:val="21"/>
          <w:lang w:eastAsia="zh-CN"/>
        </w:rPr>
        <w:t>，移动滑动变阻器</w:t>
      </w:r>
    </w:p>
    <w:p w:rsidR="00FE5FAE" w:rsidRPr="002D7B4C" w:rsidRDefault="002D7B4C">
      <w:pPr>
        <w:spacing w:before="290"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的滑片使毫安表示数</w:t>
      </w:r>
      <w:r w:rsidRPr="002D7B4C">
        <w:rPr>
          <w:rFonts w:ascii="Times New Roman"/>
          <w:color w:val="000000" w:themeColor="text1"/>
          <w:spacing w:val="1307"/>
          <w:sz w:val="21"/>
          <w:lang w:eastAsia="zh-CN"/>
        </w:rPr>
        <w:t xml:space="preserve"> </w:t>
      </w:r>
      <w:r w:rsidRPr="002D7B4C">
        <w:rPr>
          <w:rFonts w:ascii="宋体" w:hAnsi="宋体" w:cs="宋体"/>
          <w:color w:val="000000" w:themeColor="text1"/>
          <w:sz w:val="21"/>
          <w:lang w:eastAsia="zh-CN"/>
        </w:rPr>
        <w:t>，读出此时电压表的示数</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U</w:t>
      </w:r>
      <w:r w:rsidRPr="002D7B4C">
        <w:rPr>
          <w:rFonts w:ascii="宋体" w:hAnsi="宋体" w:cs="宋体"/>
          <w:color w:val="000000" w:themeColor="text1"/>
          <w:sz w:val="21"/>
          <w:lang w:eastAsia="zh-CN"/>
        </w:rPr>
        <w:t>，断开</w:t>
      </w:r>
      <w:r w:rsidRPr="002D7B4C">
        <w:rPr>
          <w:rFonts w:ascii="Times New Roman"/>
          <w:color w:val="000000" w:themeColor="text1"/>
          <w:sz w:val="21"/>
          <w:lang w:eastAsia="zh-CN"/>
        </w:rPr>
        <w:t xml:space="preserve"> S</w:t>
      </w:r>
      <w:r w:rsidRPr="002D7B4C">
        <w:rPr>
          <w:rFonts w:ascii="宋体" w:hAnsi="宋体" w:cs="宋体"/>
          <w:color w:val="000000" w:themeColor="text1"/>
          <w:sz w:val="21"/>
          <w:lang w:eastAsia="zh-CN"/>
        </w:rPr>
        <w:t>。</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4</w:t>
      </w:r>
      <w:r w:rsidRPr="002D7B4C">
        <w:rPr>
          <w:rFonts w:ascii="宋体" w:hAnsi="宋体" w:cs="宋体"/>
          <w:color w:val="000000" w:themeColor="text1"/>
          <w:spacing w:val="-9"/>
          <w:sz w:val="21"/>
          <w:lang w:eastAsia="zh-CN"/>
        </w:rPr>
        <w:t>）重复（</w:t>
      </w:r>
      <w:r w:rsidRPr="002D7B4C">
        <w:rPr>
          <w:rFonts w:ascii="Times New Roman"/>
          <w:color w:val="000000" w:themeColor="text1"/>
          <w:sz w:val="21"/>
          <w:lang w:eastAsia="zh-CN"/>
        </w:rPr>
        <w:t>3</w:t>
      </w:r>
      <w:r w:rsidRPr="002D7B4C">
        <w:rPr>
          <w:rFonts w:ascii="宋体" w:hAnsi="宋体" w:cs="宋体"/>
          <w:color w:val="000000" w:themeColor="text1"/>
          <w:spacing w:val="-20"/>
          <w:sz w:val="21"/>
          <w:lang w:eastAsia="zh-CN"/>
        </w:rPr>
        <w:t>），得到多组</w:t>
      </w:r>
      <w:r w:rsidRPr="002D7B4C">
        <w:rPr>
          <w:rFonts w:ascii="Times New Roman"/>
          <w:color w:val="000000" w:themeColor="text1"/>
          <w:spacing w:val="1327"/>
          <w:sz w:val="21"/>
          <w:lang w:eastAsia="zh-CN"/>
        </w:rPr>
        <w:t xml:space="preserve"> </w:t>
      </w:r>
      <w:r w:rsidRPr="002D7B4C">
        <w:rPr>
          <w:rFonts w:ascii="宋体" w:hAnsi="宋体" w:cs="宋体"/>
          <w:color w:val="000000" w:themeColor="text1"/>
          <w:sz w:val="21"/>
          <w:lang w:eastAsia="zh-CN"/>
        </w:rPr>
        <w:t>条件下不同</w:t>
      </w:r>
      <w:r w:rsidRPr="002D7B4C">
        <w:rPr>
          <w:rFonts w:ascii="Times New Roman"/>
          <w:color w:val="000000" w:themeColor="text1"/>
          <w:spacing w:val="-4"/>
          <w:sz w:val="21"/>
          <w:lang w:eastAsia="zh-CN"/>
        </w:rPr>
        <w:t xml:space="preserve"> </w:t>
      </w:r>
      <w:r w:rsidRPr="002D7B4C">
        <w:rPr>
          <w:rFonts w:ascii="Times New Roman"/>
          <w:i/>
          <w:color w:val="000000" w:themeColor="text1"/>
          <w:sz w:val="21"/>
          <w:lang w:eastAsia="zh-CN"/>
        </w:rPr>
        <w:t>x</w:t>
      </w:r>
      <w:r w:rsidRPr="002D7B4C">
        <w:rPr>
          <w:rFonts w:ascii="Times New Roman"/>
          <w:i/>
          <w:color w:val="000000" w:themeColor="text1"/>
          <w:spacing w:val="-4"/>
          <w:sz w:val="21"/>
          <w:lang w:eastAsia="zh-CN"/>
        </w:rPr>
        <w:t xml:space="preserve"> </w:t>
      </w:r>
      <w:r w:rsidRPr="002D7B4C">
        <w:rPr>
          <w:rFonts w:ascii="宋体" w:hAnsi="宋体" w:cs="宋体"/>
          <w:color w:val="000000" w:themeColor="text1"/>
          <w:sz w:val="21"/>
          <w:lang w:eastAsia="zh-CN"/>
        </w:rPr>
        <w:t>对应的</w:t>
      </w:r>
      <w:r w:rsidRPr="002D7B4C">
        <w:rPr>
          <w:rFonts w:ascii="Times New Roman"/>
          <w:color w:val="000000" w:themeColor="text1"/>
          <w:spacing w:val="-4"/>
          <w:sz w:val="21"/>
          <w:lang w:eastAsia="zh-CN"/>
        </w:rPr>
        <w:t xml:space="preserve"> </w:t>
      </w:r>
      <w:r w:rsidRPr="002D7B4C">
        <w:rPr>
          <w:rFonts w:ascii="Times New Roman"/>
          <w:i/>
          <w:color w:val="000000" w:themeColor="text1"/>
          <w:sz w:val="21"/>
          <w:lang w:eastAsia="zh-CN"/>
        </w:rPr>
        <w:t>U</w:t>
      </w:r>
      <w:r w:rsidRPr="002D7B4C">
        <w:rPr>
          <w:rFonts w:ascii="宋体" w:hAnsi="宋体" w:cs="宋体"/>
          <w:color w:val="000000" w:themeColor="text1"/>
          <w:spacing w:val="-2"/>
          <w:sz w:val="21"/>
          <w:lang w:eastAsia="zh-CN"/>
        </w:rPr>
        <w:t>，如下表所示。表中电压的某个数据记录有</w:t>
      </w:r>
    </w:p>
    <w:p w:rsidR="00FE5FAE" w:rsidRPr="002D7B4C" w:rsidRDefault="002D7B4C">
      <w:pPr>
        <w:spacing w:before="317"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误，有误的数据是序号</w:t>
      </w:r>
      <w:r w:rsidRPr="002D7B4C">
        <w:rPr>
          <w:rFonts w:ascii="Times New Roman"/>
          <w:color w:val="000000" w:themeColor="text1"/>
          <w:sz w:val="21"/>
          <w:lang w:eastAsia="zh-CN"/>
        </w:rPr>
        <w:t>________</w:t>
      </w:r>
      <w:r w:rsidRPr="002D7B4C">
        <w:rPr>
          <w:rFonts w:ascii="宋体" w:hAnsi="宋体" w:cs="宋体"/>
          <w:color w:val="000000" w:themeColor="text1"/>
          <w:spacing w:val="-7"/>
          <w:sz w:val="21"/>
          <w:lang w:eastAsia="zh-CN"/>
        </w:rPr>
        <w:t>（选填实验数据对应的序号数）。</w:t>
      </w:r>
    </w:p>
    <w:p w:rsidR="00FE5FAE" w:rsidRPr="002D7B4C" w:rsidRDefault="002D7B4C">
      <w:pPr>
        <w:spacing w:before="234" w:after="0" w:line="243" w:lineRule="exact"/>
        <w:ind w:left="493"/>
        <w:jc w:val="left"/>
        <w:rPr>
          <w:rFonts w:ascii="Times New Roman"/>
          <w:color w:val="000000" w:themeColor="text1"/>
          <w:sz w:val="21"/>
          <w:lang w:eastAsia="zh-CN"/>
        </w:rPr>
      </w:pPr>
      <w:r w:rsidRPr="002D7B4C">
        <w:rPr>
          <w:rFonts w:ascii="宋体" w:hAnsi="宋体" w:cs="宋体"/>
          <w:color w:val="000000" w:themeColor="text1"/>
          <w:sz w:val="21"/>
          <w:lang w:eastAsia="zh-CN"/>
        </w:rPr>
        <w:t>序号</w:t>
      </w:r>
      <w:r w:rsidRPr="002D7B4C">
        <w:rPr>
          <w:rFonts w:ascii="Times New Roman"/>
          <w:color w:val="000000" w:themeColor="text1"/>
          <w:spacing w:val="1308"/>
          <w:sz w:val="21"/>
          <w:lang w:eastAsia="zh-CN"/>
        </w:rPr>
        <w:t xml:space="preserve"> </w:t>
      </w:r>
      <w:r w:rsidRPr="002D7B4C">
        <w:rPr>
          <w:rFonts w:ascii="Times New Roman"/>
          <w:color w:val="000000" w:themeColor="text1"/>
          <w:sz w:val="21"/>
          <w:lang w:eastAsia="zh-CN"/>
        </w:rPr>
        <w:t>1</w:t>
      </w:r>
      <w:r w:rsidRPr="002D7B4C">
        <w:rPr>
          <w:rFonts w:ascii="Times New Roman"/>
          <w:color w:val="000000" w:themeColor="text1"/>
          <w:spacing w:val="1466"/>
          <w:sz w:val="21"/>
          <w:lang w:eastAsia="zh-CN"/>
        </w:rPr>
        <w:t xml:space="preserve"> </w:t>
      </w:r>
      <w:r w:rsidRPr="002D7B4C">
        <w:rPr>
          <w:rFonts w:ascii="Times New Roman"/>
          <w:color w:val="000000" w:themeColor="text1"/>
          <w:sz w:val="21"/>
          <w:lang w:eastAsia="zh-CN"/>
        </w:rPr>
        <w:t>2</w:t>
      </w:r>
      <w:r w:rsidRPr="002D7B4C">
        <w:rPr>
          <w:rFonts w:ascii="Times New Roman"/>
          <w:color w:val="000000" w:themeColor="text1"/>
          <w:spacing w:val="1466"/>
          <w:sz w:val="21"/>
          <w:lang w:eastAsia="zh-CN"/>
        </w:rPr>
        <w:t xml:space="preserve"> </w:t>
      </w:r>
      <w:r w:rsidRPr="002D7B4C">
        <w:rPr>
          <w:rFonts w:ascii="Times New Roman"/>
          <w:color w:val="000000" w:themeColor="text1"/>
          <w:sz w:val="21"/>
          <w:lang w:eastAsia="zh-CN"/>
        </w:rPr>
        <w:t>3</w:t>
      </w:r>
      <w:r w:rsidRPr="002D7B4C">
        <w:rPr>
          <w:rFonts w:ascii="Times New Roman"/>
          <w:color w:val="000000" w:themeColor="text1"/>
          <w:spacing w:val="1466"/>
          <w:sz w:val="21"/>
          <w:lang w:eastAsia="zh-CN"/>
        </w:rPr>
        <w:t xml:space="preserve"> </w:t>
      </w:r>
      <w:r w:rsidRPr="002D7B4C">
        <w:rPr>
          <w:rFonts w:ascii="Times New Roman"/>
          <w:color w:val="000000" w:themeColor="text1"/>
          <w:sz w:val="21"/>
          <w:lang w:eastAsia="zh-CN"/>
        </w:rPr>
        <w:t>4</w:t>
      </w:r>
      <w:r w:rsidRPr="002D7B4C">
        <w:rPr>
          <w:rFonts w:ascii="Times New Roman"/>
          <w:color w:val="000000" w:themeColor="text1"/>
          <w:spacing w:val="1466"/>
          <w:sz w:val="21"/>
          <w:lang w:eastAsia="zh-CN"/>
        </w:rPr>
        <w:t xml:space="preserve"> </w:t>
      </w:r>
      <w:r w:rsidRPr="002D7B4C">
        <w:rPr>
          <w:rFonts w:ascii="Times New Roman"/>
          <w:color w:val="000000" w:themeColor="text1"/>
          <w:sz w:val="21"/>
          <w:lang w:eastAsia="zh-CN"/>
        </w:rPr>
        <w:t>5</w:t>
      </w:r>
    </w:p>
    <w:p w:rsidR="00FE5FAE" w:rsidRPr="002D7B4C" w:rsidRDefault="002D7B4C">
      <w:pPr>
        <w:spacing w:before="236" w:after="0" w:line="243" w:lineRule="exact"/>
        <w:ind w:left="2142"/>
        <w:jc w:val="left"/>
        <w:rPr>
          <w:rFonts w:ascii="Times New Roman"/>
          <w:color w:val="000000" w:themeColor="text1"/>
          <w:sz w:val="21"/>
          <w:lang w:eastAsia="zh-CN"/>
        </w:rPr>
      </w:pPr>
      <w:r w:rsidRPr="002D7B4C">
        <w:rPr>
          <w:rFonts w:ascii="Times New Roman"/>
          <w:color w:val="000000" w:themeColor="text1"/>
          <w:sz w:val="21"/>
          <w:lang w:eastAsia="zh-CN"/>
        </w:rPr>
        <w:t>3.00</w:t>
      </w:r>
      <w:r w:rsidRPr="002D7B4C">
        <w:rPr>
          <w:rFonts w:ascii="Times New Roman"/>
          <w:color w:val="000000" w:themeColor="text1"/>
          <w:spacing w:val="1203"/>
          <w:sz w:val="21"/>
          <w:lang w:eastAsia="zh-CN"/>
        </w:rPr>
        <w:t xml:space="preserve"> </w:t>
      </w:r>
      <w:r w:rsidRPr="002D7B4C">
        <w:rPr>
          <w:rFonts w:ascii="Times New Roman"/>
          <w:color w:val="000000" w:themeColor="text1"/>
          <w:sz w:val="21"/>
          <w:lang w:eastAsia="zh-CN"/>
        </w:rPr>
        <w:t>4.00</w:t>
      </w:r>
      <w:r w:rsidRPr="002D7B4C">
        <w:rPr>
          <w:rFonts w:ascii="Times New Roman"/>
          <w:color w:val="000000" w:themeColor="text1"/>
          <w:spacing w:val="1204"/>
          <w:sz w:val="21"/>
          <w:lang w:eastAsia="zh-CN"/>
        </w:rPr>
        <w:t xml:space="preserve"> </w:t>
      </w:r>
      <w:r w:rsidRPr="002D7B4C">
        <w:rPr>
          <w:rFonts w:ascii="Times New Roman"/>
          <w:color w:val="000000" w:themeColor="text1"/>
          <w:sz w:val="21"/>
          <w:lang w:eastAsia="zh-CN"/>
        </w:rPr>
        <w:t>6.00</w:t>
      </w:r>
      <w:r w:rsidRPr="002D7B4C">
        <w:rPr>
          <w:rFonts w:ascii="Times New Roman"/>
          <w:color w:val="000000" w:themeColor="text1"/>
          <w:spacing w:val="1151"/>
          <w:sz w:val="21"/>
          <w:lang w:eastAsia="zh-CN"/>
        </w:rPr>
        <w:t xml:space="preserve"> </w:t>
      </w:r>
      <w:r w:rsidRPr="002D7B4C">
        <w:rPr>
          <w:rFonts w:ascii="Times New Roman"/>
          <w:color w:val="000000" w:themeColor="text1"/>
          <w:sz w:val="21"/>
          <w:lang w:eastAsia="zh-CN"/>
        </w:rPr>
        <w:t>10.00</w:t>
      </w:r>
      <w:r w:rsidRPr="002D7B4C">
        <w:rPr>
          <w:rFonts w:ascii="Times New Roman"/>
          <w:color w:val="000000" w:themeColor="text1"/>
          <w:spacing w:val="1098"/>
          <w:sz w:val="21"/>
          <w:lang w:eastAsia="zh-CN"/>
        </w:rPr>
        <w:t xml:space="preserve"> </w:t>
      </w:r>
      <w:r w:rsidRPr="002D7B4C">
        <w:rPr>
          <w:rFonts w:ascii="Times New Roman"/>
          <w:color w:val="000000" w:themeColor="text1"/>
          <w:sz w:val="21"/>
          <w:lang w:eastAsia="zh-CN"/>
        </w:rPr>
        <w:t>14.00</w:t>
      </w:r>
    </w:p>
    <w:p w:rsidR="00FE5FAE" w:rsidRPr="002D7B4C" w:rsidRDefault="002D7B4C">
      <w:pPr>
        <w:spacing w:before="236" w:after="0" w:line="243" w:lineRule="exact"/>
        <w:ind w:left="2142"/>
        <w:jc w:val="left"/>
        <w:rPr>
          <w:rFonts w:ascii="Times New Roman"/>
          <w:color w:val="000000" w:themeColor="text1"/>
          <w:sz w:val="21"/>
          <w:lang w:eastAsia="zh-CN"/>
        </w:rPr>
      </w:pPr>
      <w:r w:rsidRPr="002D7B4C">
        <w:rPr>
          <w:rFonts w:ascii="Times New Roman"/>
          <w:color w:val="000000" w:themeColor="text1"/>
          <w:sz w:val="21"/>
          <w:lang w:eastAsia="zh-CN"/>
        </w:rPr>
        <w:t>0.13</w:t>
      </w:r>
      <w:r w:rsidRPr="002D7B4C">
        <w:rPr>
          <w:rFonts w:ascii="Times New Roman"/>
          <w:color w:val="000000" w:themeColor="text1"/>
          <w:spacing w:val="1203"/>
          <w:sz w:val="21"/>
          <w:lang w:eastAsia="zh-CN"/>
        </w:rPr>
        <w:t xml:space="preserve"> </w:t>
      </w:r>
      <w:r w:rsidRPr="002D7B4C">
        <w:rPr>
          <w:rFonts w:ascii="Times New Roman"/>
          <w:color w:val="000000" w:themeColor="text1"/>
          <w:sz w:val="21"/>
          <w:lang w:eastAsia="zh-CN"/>
        </w:rPr>
        <w:t>0.18</w:t>
      </w:r>
      <w:r w:rsidRPr="002D7B4C">
        <w:rPr>
          <w:rFonts w:ascii="Times New Roman"/>
          <w:color w:val="000000" w:themeColor="text1"/>
          <w:spacing w:val="1204"/>
          <w:sz w:val="21"/>
          <w:lang w:eastAsia="zh-CN"/>
        </w:rPr>
        <w:t xml:space="preserve"> </w:t>
      </w:r>
      <w:r w:rsidRPr="002D7B4C">
        <w:rPr>
          <w:rFonts w:ascii="Times New Roman"/>
          <w:color w:val="000000" w:themeColor="text1"/>
          <w:sz w:val="21"/>
          <w:lang w:eastAsia="zh-CN"/>
        </w:rPr>
        <w:t>0.36</w:t>
      </w:r>
      <w:r w:rsidRPr="002D7B4C">
        <w:rPr>
          <w:rFonts w:ascii="Times New Roman"/>
          <w:color w:val="000000" w:themeColor="text1"/>
          <w:spacing w:val="1204"/>
          <w:sz w:val="21"/>
          <w:lang w:eastAsia="zh-CN"/>
        </w:rPr>
        <w:t xml:space="preserve"> </w:t>
      </w:r>
      <w:r w:rsidRPr="002D7B4C">
        <w:rPr>
          <w:rFonts w:ascii="Times New Roman"/>
          <w:color w:val="000000" w:themeColor="text1"/>
          <w:sz w:val="21"/>
          <w:lang w:eastAsia="zh-CN"/>
        </w:rPr>
        <w:t>0.40</w:t>
      </w:r>
      <w:r w:rsidRPr="002D7B4C">
        <w:rPr>
          <w:rFonts w:ascii="Times New Roman"/>
          <w:color w:val="000000" w:themeColor="text1"/>
          <w:spacing w:val="1204"/>
          <w:sz w:val="21"/>
          <w:lang w:eastAsia="zh-CN"/>
        </w:rPr>
        <w:t xml:space="preserve"> </w:t>
      </w:r>
      <w:r w:rsidRPr="002D7B4C">
        <w:rPr>
          <w:rFonts w:ascii="Times New Roman"/>
          <w:color w:val="000000" w:themeColor="text1"/>
          <w:sz w:val="21"/>
          <w:lang w:eastAsia="zh-CN"/>
        </w:rPr>
        <w:t>0.57</w:t>
      </w:r>
    </w:p>
    <w:p w:rsidR="00FE5FAE" w:rsidRPr="002D7B4C" w:rsidRDefault="002D7B4C">
      <w:pPr>
        <w:spacing w:before="308"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5</w:t>
      </w:r>
      <w:r w:rsidRPr="002D7B4C">
        <w:rPr>
          <w:rFonts w:ascii="宋体" w:hAnsi="宋体" w:cs="宋体"/>
          <w:color w:val="000000" w:themeColor="text1"/>
          <w:spacing w:val="-2"/>
          <w:sz w:val="21"/>
          <w:lang w:eastAsia="zh-CN"/>
        </w:rPr>
        <w:t>）实验小组更正表中的数据后，计算出</w:t>
      </w:r>
      <w:r w:rsidRPr="002D7B4C">
        <w:rPr>
          <w:rFonts w:ascii="Times New Roman"/>
          <w:color w:val="000000" w:themeColor="text1"/>
          <w:spacing w:val="191"/>
          <w:sz w:val="21"/>
          <w:lang w:eastAsia="zh-CN"/>
        </w:rPr>
        <w:t xml:space="preserve"> </w:t>
      </w:r>
      <w:r w:rsidRPr="002D7B4C">
        <w:rPr>
          <w:rFonts w:ascii="宋体" w:hAnsi="宋体" w:cs="宋体"/>
          <w:color w:val="000000" w:themeColor="text1"/>
          <w:sz w:val="21"/>
          <w:lang w:eastAsia="zh-CN"/>
        </w:rPr>
        <w:t>和</w:t>
      </w:r>
      <w:r w:rsidRPr="002D7B4C">
        <w:rPr>
          <w:rFonts w:ascii="Times New Roman"/>
          <w:color w:val="000000" w:themeColor="text1"/>
          <w:spacing w:val="248"/>
          <w:sz w:val="21"/>
          <w:lang w:eastAsia="zh-CN"/>
        </w:rPr>
        <w:t xml:space="preserve"> </w:t>
      </w:r>
      <w:r w:rsidRPr="002D7B4C">
        <w:rPr>
          <w:rFonts w:ascii="宋体" w:hAnsi="宋体" w:cs="宋体"/>
          <w:color w:val="000000" w:themeColor="text1"/>
          <w:spacing w:val="-3"/>
          <w:sz w:val="21"/>
          <w:lang w:eastAsia="zh-CN"/>
        </w:rPr>
        <w:t>的值，并以</w:t>
      </w:r>
      <w:r w:rsidRPr="002D7B4C">
        <w:rPr>
          <w:rFonts w:ascii="Times New Roman"/>
          <w:color w:val="000000" w:themeColor="text1"/>
          <w:spacing w:val="193"/>
          <w:sz w:val="21"/>
          <w:lang w:eastAsia="zh-CN"/>
        </w:rPr>
        <w:t xml:space="preserve"> </w:t>
      </w:r>
      <w:r w:rsidRPr="002D7B4C">
        <w:rPr>
          <w:rFonts w:ascii="宋体" w:hAnsi="宋体" w:cs="宋体"/>
          <w:color w:val="000000" w:themeColor="text1"/>
          <w:sz w:val="21"/>
          <w:lang w:eastAsia="zh-CN"/>
        </w:rPr>
        <w:t>为横坐标、</w:t>
      </w:r>
      <w:r w:rsidRPr="002D7B4C">
        <w:rPr>
          <w:rFonts w:ascii="Times New Roman"/>
          <w:color w:val="000000" w:themeColor="text1"/>
          <w:spacing w:val="234"/>
          <w:sz w:val="21"/>
          <w:lang w:eastAsia="zh-CN"/>
        </w:rPr>
        <w:t xml:space="preserve"> </w:t>
      </w:r>
      <w:r w:rsidRPr="002D7B4C">
        <w:rPr>
          <w:rFonts w:ascii="宋体" w:hAnsi="宋体" w:cs="宋体"/>
          <w:color w:val="000000" w:themeColor="text1"/>
          <w:sz w:val="21"/>
          <w:lang w:eastAsia="zh-CN"/>
        </w:rPr>
        <w:t>为纵坐标对其进行线性拟合，</w:t>
      </w:r>
    </w:p>
    <w:p w:rsidR="00FE5FAE" w:rsidRPr="002D7B4C" w:rsidRDefault="002D7B4C">
      <w:pPr>
        <w:spacing w:before="410"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得到直线的斜率为</w:t>
      </w:r>
      <w:r w:rsidRPr="002D7B4C">
        <w:rPr>
          <w:rFonts w:ascii="Times New Roman"/>
          <w:color w:val="000000" w:themeColor="text1"/>
          <w:spacing w:val="1031"/>
          <w:sz w:val="21"/>
          <w:lang w:eastAsia="zh-CN"/>
        </w:rPr>
        <w:t xml:space="preserve"> </w:t>
      </w:r>
      <w:r w:rsidRPr="002D7B4C">
        <w:rPr>
          <w:rFonts w:ascii="宋体" w:hAnsi="宋体" w:cs="宋体"/>
          <w:color w:val="000000" w:themeColor="text1"/>
          <w:sz w:val="21"/>
          <w:lang w:eastAsia="zh-CN"/>
        </w:rPr>
        <w:t>，纵截距为</w:t>
      </w:r>
      <w:r w:rsidRPr="002D7B4C">
        <w:rPr>
          <w:rFonts w:ascii="Times New Roman"/>
          <w:color w:val="000000" w:themeColor="text1"/>
          <w:spacing w:val="835"/>
          <w:sz w:val="21"/>
          <w:lang w:eastAsia="zh-CN"/>
        </w:rPr>
        <w:t xml:space="preserve"> </w:t>
      </w:r>
      <w:r w:rsidRPr="002D7B4C">
        <w:rPr>
          <w:rFonts w:ascii="宋体" w:hAnsi="宋体" w:cs="宋体"/>
          <w:color w:val="000000" w:themeColor="text1"/>
          <w:sz w:val="21"/>
          <w:lang w:eastAsia="zh-CN"/>
        </w:rPr>
        <w:t>。根据数据计算出该铅笔芯单位长度的电阻为</w:t>
      </w:r>
      <w:r w:rsidRPr="002D7B4C">
        <w:rPr>
          <w:rFonts w:ascii="Times New Roman"/>
          <w:color w:val="000000" w:themeColor="text1"/>
          <w:sz w:val="21"/>
          <w:lang w:eastAsia="zh-CN"/>
        </w:rPr>
        <w:t>________</w:t>
      </w:r>
    </w:p>
    <w:p w:rsidR="00FE5FAE" w:rsidRPr="002D7B4C" w:rsidRDefault="002D7B4C">
      <w:pPr>
        <w:spacing w:before="285" w:after="0" w:line="243" w:lineRule="exact"/>
        <w:ind w:left="253"/>
        <w:jc w:val="left"/>
        <w:rPr>
          <w:rFonts w:ascii="Times New Roman"/>
          <w:color w:val="000000" w:themeColor="text1"/>
          <w:sz w:val="21"/>
          <w:lang w:eastAsia="zh-CN"/>
        </w:rPr>
      </w:pPr>
      <w:r w:rsidRPr="002D7B4C">
        <w:rPr>
          <w:rFonts w:ascii="宋体" w:hAnsi="宋体" w:cs="宋体"/>
          <w:color w:val="000000" w:themeColor="text1"/>
          <w:sz w:val="21"/>
          <w:lang w:eastAsia="zh-CN"/>
        </w:rPr>
        <w:t>，电压表的内阻为</w:t>
      </w:r>
      <w:r w:rsidRPr="002D7B4C">
        <w:rPr>
          <w:rFonts w:ascii="Times New Roman"/>
          <w:color w:val="000000" w:themeColor="text1"/>
          <w:sz w:val="21"/>
          <w:lang w:eastAsia="zh-CN"/>
        </w:rPr>
        <w:t>________</w:t>
      </w:r>
      <w:r w:rsidRPr="002D7B4C">
        <w:rPr>
          <w:rFonts w:ascii="Times New Roman"/>
          <w:color w:val="000000" w:themeColor="text1"/>
          <w:spacing w:val="201"/>
          <w:sz w:val="21"/>
          <w:lang w:eastAsia="zh-CN"/>
        </w:rPr>
        <w:t xml:space="preserve"> </w:t>
      </w:r>
      <w:r w:rsidRPr="002D7B4C">
        <w:rPr>
          <w:rFonts w:ascii="宋体" w:hAnsi="宋体" w:cs="宋体"/>
          <w:color w:val="000000" w:themeColor="text1"/>
          <w:spacing w:val="-9"/>
          <w:sz w:val="21"/>
          <w:lang w:eastAsia="zh-CN"/>
        </w:rPr>
        <w:t>。（结果均保留两位小数）</w:t>
      </w:r>
    </w:p>
    <w:p w:rsidR="00FE5FAE" w:rsidRPr="002D7B4C" w:rsidRDefault="002D7B4C">
      <w:pPr>
        <w:spacing w:before="223"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13</w:t>
      </w:r>
      <w:r w:rsidRPr="002D7B4C">
        <w:rPr>
          <w:rFonts w:ascii="宋体" w:hAnsi="宋体" w:cs="宋体"/>
          <w:color w:val="000000" w:themeColor="text1"/>
          <w:spacing w:val="-52"/>
          <w:sz w:val="21"/>
          <w:lang w:eastAsia="zh-CN"/>
        </w:rPr>
        <w:t>．（</w:t>
      </w:r>
      <w:r w:rsidRPr="002D7B4C">
        <w:rPr>
          <w:rFonts w:ascii="Times New Roman"/>
          <w:color w:val="000000" w:themeColor="text1"/>
          <w:sz w:val="21"/>
          <w:lang w:eastAsia="zh-CN"/>
        </w:rPr>
        <w:t xml:space="preserve">10 </w:t>
      </w:r>
      <w:r w:rsidRPr="002D7B4C">
        <w:rPr>
          <w:rFonts w:ascii="宋体" w:hAnsi="宋体" w:cs="宋体"/>
          <w:color w:val="000000" w:themeColor="text1"/>
          <w:spacing w:val="-2"/>
          <w:sz w:val="21"/>
          <w:lang w:eastAsia="zh-CN"/>
        </w:rPr>
        <w:t>分）某同学利用导热性能良好的气缸设计了一个</w:t>
      </w:r>
      <w:r w:rsidRPr="002D7B4C">
        <w:rPr>
          <w:rFonts w:ascii="宋体" w:hAnsi="宋体" w:cs="宋体"/>
          <w:color w:val="000000" w:themeColor="text1"/>
          <w:spacing w:val="-2"/>
          <w:sz w:val="21"/>
          <w:lang w:eastAsia="zh-CN"/>
        </w:rPr>
        <w:t>“</w:t>
      </w:r>
      <w:r w:rsidRPr="002D7B4C">
        <w:rPr>
          <w:rFonts w:ascii="宋体" w:hAnsi="宋体" w:cs="宋体"/>
          <w:color w:val="000000" w:themeColor="text1"/>
          <w:spacing w:val="-2"/>
          <w:sz w:val="21"/>
          <w:lang w:eastAsia="zh-CN"/>
        </w:rPr>
        <w:t>深海压强传感器</w:t>
      </w:r>
      <w:r w:rsidRPr="002D7B4C">
        <w:rPr>
          <w:rFonts w:ascii="宋体" w:hAnsi="宋体" w:cs="宋体"/>
          <w:color w:val="000000" w:themeColor="text1"/>
          <w:spacing w:val="-2"/>
          <w:sz w:val="21"/>
          <w:lang w:eastAsia="zh-CN"/>
        </w:rPr>
        <w:t>”</w:t>
      </w:r>
      <w:r w:rsidRPr="002D7B4C">
        <w:rPr>
          <w:rFonts w:ascii="宋体" w:hAnsi="宋体" w:cs="宋体"/>
          <w:color w:val="000000" w:themeColor="text1"/>
          <w:spacing w:val="-2"/>
          <w:sz w:val="21"/>
          <w:lang w:eastAsia="zh-CN"/>
        </w:rPr>
        <w:t>。如图所示，气缸开口向下竖</w:t>
      </w:r>
    </w:p>
    <w:p w:rsidR="00FE5FAE" w:rsidRPr="002D7B4C" w:rsidRDefault="002D7B4C">
      <w:pPr>
        <w:spacing w:before="314" w:after="0" w:line="220" w:lineRule="exact"/>
        <w:jc w:val="left"/>
        <w:rPr>
          <w:rFonts w:ascii="Times New Roman"/>
          <w:color w:val="000000" w:themeColor="text1"/>
          <w:sz w:val="21"/>
          <w:lang w:eastAsia="zh-CN"/>
        </w:rPr>
      </w:pPr>
      <w:r w:rsidRPr="002D7B4C">
        <w:rPr>
          <w:rFonts w:ascii="宋体" w:hAnsi="宋体" w:cs="宋体"/>
          <w:color w:val="000000" w:themeColor="text1"/>
          <w:spacing w:val="-2"/>
          <w:sz w:val="21"/>
          <w:lang w:eastAsia="zh-CN"/>
        </w:rPr>
        <w:t>直放置，内部用一个质量</w:t>
      </w:r>
      <w:r w:rsidRPr="002D7B4C">
        <w:rPr>
          <w:rFonts w:ascii="Times New Roman"/>
          <w:color w:val="000000" w:themeColor="text1"/>
          <w:spacing w:val="860"/>
          <w:sz w:val="21"/>
          <w:lang w:eastAsia="zh-CN"/>
        </w:rPr>
        <w:t xml:space="preserve"> </w:t>
      </w:r>
      <w:r w:rsidRPr="002D7B4C">
        <w:rPr>
          <w:rFonts w:ascii="宋体" w:hAnsi="宋体" w:cs="宋体"/>
          <w:color w:val="000000" w:themeColor="text1"/>
          <w:spacing w:val="-5"/>
          <w:sz w:val="21"/>
          <w:lang w:eastAsia="zh-CN"/>
        </w:rPr>
        <w:t>、横截面积</w:t>
      </w:r>
      <w:r w:rsidRPr="002D7B4C">
        <w:rPr>
          <w:rFonts w:ascii="Times New Roman"/>
          <w:color w:val="000000" w:themeColor="text1"/>
          <w:spacing w:val="1082"/>
          <w:sz w:val="21"/>
          <w:lang w:eastAsia="zh-CN"/>
        </w:rPr>
        <w:t xml:space="preserve"> </w:t>
      </w:r>
      <w:r w:rsidRPr="002D7B4C">
        <w:rPr>
          <w:rFonts w:ascii="宋体" w:hAnsi="宋体" w:cs="宋体"/>
          <w:color w:val="000000" w:themeColor="text1"/>
          <w:spacing w:val="-1"/>
          <w:sz w:val="21"/>
          <w:lang w:eastAsia="zh-CN"/>
        </w:rPr>
        <w:t>的活塞封闭一定质量的理想气体。当传感器处于</w:t>
      </w:r>
    </w:p>
    <w:p w:rsidR="00FE5FAE" w:rsidRPr="002D7B4C" w:rsidRDefault="002D7B4C">
      <w:pPr>
        <w:spacing w:before="381"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海平面上且环境温度为</w:t>
      </w:r>
      <w:r w:rsidRPr="002D7B4C">
        <w:rPr>
          <w:rFonts w:ascii="Times New Roman"/>
          <w:color w:val="000000" w:themeColor="text1"/>
          <w:spacing w:val="-1"/>
          <w:sz w:val="21"/>
          <w:lang w:eastAsia="zh-CN"/>
        </w:rPr>
        <w:t xml:space="preserve"> </w:t>
      </w:r>
      <w:r w:rsidRPr="002D7B4C">
        <w:rPr>
          <w:rFonts w:ascii="Times New Roman"/>
          <w:color w:val="000000" w:themeColor="text1"/>
          <w:sz w:val="21"/>
          <w:lang w:eastAsia="zh-CN"/>
        </w:rPr>
        <w:t>27</w:t>
      </w:r>
      <w:r w:rsidRPr="002D7B4C">
        <w:rPr>
          <w:rFonts w:ascii="新宋体" w:hAnsi="新宋体" w:cs="新宋体"/>
          <w:color w:val="000000" w:themeColor="text1"/>
          <w:spacing w:val="5"/>
          <w:sz w:val="21"/>
          <w:lang w:eastAsia="zh-CN"/>
        </w:rPr>
        <w:t>℃</w:t>
      </w:r>
      <w:r w:rsidRPr="002D7B4C">
        <w:rPr>
          <w:rFonts w:ascii="宋体" w:hAnsi="宋体" w:cs="宋体"/>
          <w:color w:val="000000" w:themeColor="text1"/>
          <w:sz w:val="21"/>
          <w:lang w:eastAsia="zh-CN"/>
        </w:rPr>
        <w:t>时，活塞静止在气缸中央，此时气柱长度</w:t>
      </w:r>
      <w:r w:rsidRPr="002D7B4C">
        <w:rPr>
          <w:rFonts w:ascii="Times New Roman"/>
          <w:color w:val="000000" w:themeColor="text1"/>
          <w:spacing w:val="1042"/>
          <w:sz w:val="21"/>
          <w:lang w:eastAsia="zh-CN"/>
        </w:rPr>
        <w:t xml:space="preserve"> </w:t>
      </w:r>
      <w:r w:rsidRPr="002D7B4C">
        <w:rPr>
          <w:rFonts w:ascii="宋体" w:hAnsi="宋体" w:cs="宋体"/>
          <w:color w:val="000000" w:themeColor="text1"/>
          <w:sz w:val="21"/>
          <w:lang w:eastAsia="zh-CN"/>
        </w:rPr>
        <w:t>。现将该传感器缓慢放入</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深海，当到达某一深度时，海水温度为</w:t>
      </w:r>
      <w:r w:rsidRPr="002D7B4C">
        <w:rPr>
          <w:rFonts w:ascii="Times New Roman"/>
          <w:color w:val="000000" w:themeColor="text1"/>
          <w:sz w:val="21"/>
          <w:lang w:eastAsia="zh-CN"/>
        </w:rPr>
        <w:t xml:space="preserve"> 7</w:t>
      </w:r>
      <w:r w:rsidRPr="002D7B4C">
        <w:rPr>
          <w:rFonts w:ascii="新宋体" w:hAnsi="新宋体" w:cs="新宋体"/>
          <w:color w:val="000000" w:themeColor="text1"/>
          <w:spacing w:val="5"/>
          <w:sz w:val="21"/>
          <w:lang w:eastAsia="zh-CN"/>
        </w:rPr>
        <w:t>℃</w:t>
      </w:r>
      <w:r w:rsidRPr="002D7B4C">
        <w:rPr>
          <w:rFonts w:ascii="宋体" w:hAnsi="宋体" w:cs="宋体"/>
          <w:color w:val="000000" w:themeColor="text1"/>
          <w:sz w:val="21"/>
          <w:lang w:eastAsia="zh-CN"/>
        </w:rPr>
        <w:t>，测得气柱长度变为</w:t>
      </w:r>
      <w:r w:rsidRPr="002D7B4C">
        <w:rPr>
          <w:rFonts w:ascii="Times New Roman"/>
          <w:color w:val="000000" w:themeColor="text1"/>
          <w:spacing w:val="1077"/>
          <w:sz w:val="21"/>
          <w:lang w:eastAsia="zh-CN"/>
        </w:rPr>
        <w:t xml:space="preserve"> </w:t>
      </w:r>
      <w:r w:rsidRPr="002D7B4C">
        <w:rPr>
          <w:rFonts w:ascii="宋体" w:hAnsi="宋体" w:cs="宋体"/>
          <w:color w:val="000000" w:themeColor="text1"/>
          <w:sz w:val="21"/>
          <w:lang w:eastAsia="zh-CN"/>
        </w:rPr>
        <w:t>。已知海平面的大气压</w:t>
      </w:r>
    </w:p>
    <w:p w:rsidR="00FE5FAE" w:rsidRPr="002D7B4C" w:rsidRDefault="002D7B4C">
      <w:pPr>
        <w:spacing w:before="400" w:after="0" w:line="220" w:lineRule="exact"/>
        <w:ind w:left="1671"/>
        <w:jc w:val="left"/>
        <w:rPr>
          <w:rFonts w:ascii="Times New Roman"/>
          <w:color w:val="000000" w:themeColor="text1"/>
          <w:sz w:val="21"/>
          <w:lang w:eastAsia="zh-CN"/>
        </w:rPr>
      </w:pPr>
      <w:r w:rsidRPr="002D7B4C">
        <w:rPr>
          <w:rFonts w:ascii="宋体" w:hAnsi="宋体" w:cs="宋体"/>
          <w:color w:val="000000" w:themeColor="text1"/>
          <w:sz w:val="21"/>
          <w:lang w:eastAsia="zh-CN"/>
        </w:rPr>
        <w:t>，重力加速度取</w:t>
      </w:r>
      <w:r w:rsidRPr="002D7B4C">
        <w:rPr>
          <w:rFonts w:ascii="Times New Roman"/>
          <w:color w:val="000000" w:themeColor="text1"/>
          <w:spacing w:val="1250"/>
          <w:sz w:val="21"/>
          <w:lang w:eastAsia="zh-CN"/>
        </w:rPr>
        <w:t xml:space="preserve"> </w:t>
      </w:r>
      <w:r w:rsidRPr="002D7B4C">
        <w:rPr>
          <w:rFonts w:ascii="宋体" w:hAnsi="宋体" w:cs="宋体"/>
          <w:color w:val="000000" w:themeColor="text1"/>
          <w:sz w:val="21"/>
          <w:lang w:eastAsia="zh-CN"/>
        </w:rPr>
        <w:t>，不计活塞与气缸间的摩擦及活塞厚度。求：</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1570"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8" w:name="br8"/>
      <w:bookmarkEnd w:id="8"/>
      <w:r w:rsidRPr="002D7B4C">
        <w:rPr>
          <w:noProof/>
          <w:color w:val="000000" w:themeColor="text1"/>
        </w:rPr>
        <w:pict>
          <v:shape id="_x000099" o:spid="_x0000_s1046" type="#_x0000_t75" style="position:absolute;margin-left:404.15pt;margin-top:50.05pt;width:2.75pt;height:2.75pt;z-index:-251699200;mso-position-horizontal:absolute;mso-position-horizontal-relative:page;mso-position-vertical:absolute;mso-position-vertical-relative:page">
            <v:imagedata r:id="rId18" o:title="image100"/>
            <w10:wrap anchorx="page" anchory="page"/>
          </v:shape>
        </w:pict>
      </w:r>
      <w:r w:rsidRPr="002D7B4C">
        <w:rPr>
          <w:noProof/>
          <w:color w:val="000000" w:themeColor="text1"/>
        </w:rPr>
        <w:pict>
          <v:shape id="_x0000100" o:spid="_x0000_s1045" type="#_x0000_t75" style="position:absolute;margin-left:212.1pt;margin-top:478.55pt;width:5pt;height:6.5pt;z-index:-251700224;mso-position-horizontal:absolute;mso-position-horizontal-relative:page;mso-position-vertical:absolute;mso-position-vertical-relative:page">
            <v:imagedata r:id="rId19" o:title="image101"/>
            <w10:wrap anchorx="page" anchory="page"/>
          </v:shape>
        </w:pict>
      </w:r>
      <w:r w:rsidRPr="002D7B4C">
        <w:rPr>
          <w:noProof/>
          <w:color w:val="000000" w:themeColor="text1"/>
        </w:rPr>
        <w:pict>
          <v:shape id="_x0000101" o:spid="_x0000_s1044" type="#_x0000_t75" style="position:absolute;margin-left:116.8pt;margin-top:769.7pt;width:2.75pt;height:2.75pt;z-index:-251701248;mso-position-horizontal:absolute;mso-position-horizontal-relative:page;mso-position-vertical:absolute;mso-position-vertical-relative:page">
            <v:imagedata r:id="rId97" o:title="image102"/>
            <w10:wrap anchorx="page" anchory="page"/>
          </v:shape>
        </w:pict>
      </w:r>
      <w:r w:rsidRPr="002D7B4C">
        <w:rPr>
          <w:noProof/>
          <w:color w:val="000000" w:themeColor="text1"/>
        </w:rPr>
        <w:pict>
          <v:shape id="_x0000102" o:spid="_x0000_s1043" type="#_x0000_t75" style="position:absolute;margin-left:53pt;margin-top:74.8pt;width:53.75pt;height:73.3pt;z-index:-251702272;mso-position-horizontal:absolute;mso-position-horizontal-relative:page;mso-position-vertical:absolute;mso-position-vertical-relative:page">
            <v:imagedata r:id="rId98" o:title="image103"/>
            <w10:wrap anchorx="page" anchory="page"/>
          </v:shape>
        </w:pict>
      </w:r>
      <w:r w:rsidRPr="002D7B4C">
        <w:rPr>
          <w:noProof/>
          <w:color w:val="000000" w:themeColor="text1"/>
        </w:rPr>
        <w:pict>
          <v:shape id="_x0000103" o:spid="_x0000_s1042" type="#_x0000_t75" style="position:absolute;margin-left:268.35pt;margin-top:155.85pt;width:16.25pt;height:20pt;z-index:-251703296;mso-position-horizontal:absolute;mso-position-horizontal-relative:page;mso-position-vertical:absolute;mso-position-vertical-relative:page">
            <v:imagedata r:id="rId99" o:title="image104"/>
            <w10:wrap anchorx="page" anchory="page"/>
          </v:shape>
        </w:pict>
      </w:r>
      <w:r w:rsidRPr="002D7B4C">
        <w:rPr>
          <w:noProof/>
          <w:color w:val="000000" w:themeColor="text1"/>
        </w:rPr>
        <w:pict>
          <v:shape id="_x0000104" o:spid="_x0000_s1041" type="#_x0000_t75" style="position:absolute;margin-left:278.85pt;margin-top:187.35pt;width:17pt;height:20pt;z-index:-251704320;mso-position-horizontal:absolute;mso-position-horizontal-relative:page;mso-position-vertical:absolute;mso-position-vertical-relative:page">
            <v:imagedata r:id="rId100" o:title="image105"/>
            <w10:wrap anchorx="page" anchory="page"/>
          </v:shape>
        </w:pict>
      </w:r>
      <w:r w:rsidRPr="002D7B4C">
        <w:rPr>
          <w:noProof/>
          <w:color w:val="000000" w:themeColor="text1"/>
        </w:rPr>
        <w:pict>
          <v:shape id="_x0000105" o:spid="_x0000_s1040" type="#_x0000_t75" style="position:absolute;margin-left:53pt;margin-top:281.9pt;width:134.05pt;height:80.05pt;z-index:-251705344;mso-position-horizontal:absolute;mso-position-horizontal-relative:page;mso-position-vertical:absolute;mso-position-vertical-relative:page">
            <v:imagedata r:id="rId101" o:title="image106"/>
            <w10:wrap anchorx="page" anchory="page"/>
          </v:shape>
        </w:pict>
      </w:r>
      <w:r w:rsidRPr="002D7B4C">
        <w:rPr>
          <w:noProof/>
          <w:color w:val="000000" w:themeColor="text1"/>
        </w:rPr>
        <w:pict>
          <v:shape id="_x0000106" o:spid="_x0000_s1039" type="#_x0000_t75" style="position:absolute;margin-left:490.45pt;margin-top:483.8pt;width:52.25pt;height:20pt;z-index:-251706368;mso-position-horizontal:absolute;mso-position-horizontal-relative:page;mso-position-vertical:absolute;mso-position-vertical-relative:page">
            <v:imagedata r:id="rId102" o:title="image107"/>
            <w10:wrap anchorx="page" anchory="page"/>
          </v:shape>
        </w:pict>
      </w:r>
      <w:r w:rsidRPr="002D7B4C">
        <w:rPr>
          <w:noProof/>
          <w:color w:val="000000" w:themeColor="text1"/>
        </w:rPr>
        <w:pict>
          <v:shape id="_x0000107" o:spid="_x0000_s1038" type="#_x0000_t75" style="position:absolute;margin-left:199.35pt;margin-top:514.55pt;width:34.25pt;height:20pt;z-index:-251707392;mso-position-horizontal:absolute;mso-position-horizontal-relative:page;mso-position-vertical:absolute;mso-position-vertical-relative:page">
            <v:imagedata r:id="rId103" o:title="image108"/>
            <w10:wrap anchorx="page" anchory="page"/>
          </v:shape>
        </w:pict>
      </w:r>
      <w:r w:rsidRPr="002D7B4C">
        <w:rPr>
          <w:noProof/>
          <w:color w:val="000000" w:themeColor="text1"/>
        </w:rPr>
        <w:pict>
          <v:shape id="_x0000108" o:spid="_x0000_s1037" type="#_x0000_t75" style="position:absolute;margin-left:411.65pt;margin-top:546.1pt;width:32pt;height:20pt;z-index:-251708416;mso-position-horizontal:absolute;mso-position-horizontal-relative:page;mso-position-vertical:absolute;mso-position-vertical-relative:page">
            <v:imagedata r:id="rId104" o:title="image109"/>
            <w10:wrap anchorx="page" anchory="page"/>
          </v:shape>
        </w:pict>
      </w:r>
      <w:r w:rsidRPr="002D7B4C">
        <w:rPr>
          <w:noProof/>
          <w:color w:val="000000" w:themeColor="text1"/>
        </w:rPr>
        <w:pict>
          <v:shape id="_x0000109" o:spid="_x0000_s1036" type="#_x0000_t75" style="position:absolute;margin-left:84.55pt;margin-top:579.85pt;width:19.25pt;height:16.25pt;z-index:-251709440;mso-position-horizontal:absolute;mso-position-horizontal-relative:page;mso-position-vertical:absolute;mso-position-vertical-relative:page">
            <v:imagedata r:id="rId105" o:title="image110"/>
            <w10:wrap anchorx="page" anchory="page"/>
          </v:shape>
        </w:pict>
      </w:r>
      <w:r w:rsidRPr="002D7B4C">
        <w:rPr>
          <w:noProof/>
          <w:color w:val="000000" w:themeColor="text1"/>
        </w:rPr>
        <w:pict>
          <v:shape id="_x0000110" o:spid="_x0000_s1035" type="#_x0000_t75" style="position:absolute;margin-left:466.45pt;margin-top:577.6pt;width:34.25pt;height:20pt;z-index:-251710464;mso-position-horizontal:absolute;mso-position-horizontal-relative:page;mso-position-vertical:absolute;mso-position-vertical-relative:page">
            <v:imagedata r:id="rId106" o:title="image111"/>
            <w10:wrap anchorx="page" anchory="page"/>
          </v:shape>
        </w:pict>
      </w:r>
      <w:r w:rsidRPr="002D7B4C">
        <w:rPr>
          <w:noProof/>
          <w:color w:val="000000" w:themeColor="text1"/>
        </w:rPr>
        <w:pict>
          <v:shape id="_x0000111" o:spid="_x0000_s1034" type="#_x0000_t75" style="position:absolute;margin-left:294.6pt;margin-top:608.35pt;width:22.25pt;height:20pt;z-index:-251711488;mso-position-horizontal:absolute;mso-position-horizontal-relative:page;mso-position-vertical:absolute;mso-position-vertical-relative:page">
            <v:imagedata r:id="rId107" o:title="image112"/>
            <w10:wrap anchorx="page" anchory="page"/>
          </v:shape>
        </w:pict>
      </w:r>
      <w:r w:rsidRPr="002D7B4C">
        <w:rPr>
          <w:noProof/>
          <w:color w:val="000000" w:themeColor="text1"/>
        </w:rPr>
        <w:pict>
          <v:shape id="_x0000112" o:spid="_x0000_s1033" type="#_x0000_t75" style="position:absolute;margin-left:84.55pt;margin-top:638.4pt;width:50.75pt;height:38pt;z-index:-251712512;mso-position-horizontal:absolute;mso-position-horizontal-relative:page;mso-position-vertical:absolute;mso-position-vertical-relative:page">
            <v:imagedata r:id="rId108" o:title="image113"/>
            <w10:wrap anchorx="page" anchory="page"/>
          </v:shape>
        </w:pict>
      </w:r>
      <w:r w:rsidRPr="002D7B4C">
        <w:rPr>
          <w:rFonts w:ascii="宋体" w:hAnsi="宋体" w:cs="宋体"/>
          <w:color w:val="000000" w:themeColor="text1"/>
          <w:sz w:val="21"/>
          <w:lang w:eastAsia="zh-CN"/>
        </w:rPr>
        <w:t>（</w:t>
      </w:r>
      <w:r w:rsidRPr="002D7B4C">
        <w:rPr>
          <w:rFonts w:ascii="Times New Roman"/>
          <w:color w:val="000000" w:themeColor="text1"/>
          <w:sz w:val="21"/>
          <w:lang w:eastAsia="zh-CN"/>
        </w:rPr>
        <w:t>1</w:t>
      </w:r>
      <w:r w:rsidRPr="002D7B4C">
        <w:rPr>
          <w:rFonts w:ascii="宋体" w:hAnsi="宋体" w:cs="宋体"/>
          <w:color w:val="000000" w:themeColor="text1"/>
          <w:sz w:val="21"/>
          <w:lang w:eastAsia="zh-CN"/>
        </w:rPr>
        <w:t>）传感器在海平面上时，气缸内气体的压强</w:t>
      </w:r>
      <w:r w:rsidRPr="002D7B4C">
        <w:rPr>
          <w:rFonts w:ascii="Times New Roman"/>
          <w:color w:val="000000" w:themeColor="text1"/>
          <w:spacing w:val="236"/>
          <w:sz w:val="21"/>
          <w:lang w:eastAsia="zh-CN"/>
        </w:rPr>
        <w:t xml:space="preserve"> </w:t>
      </w:r>
      <w:r w:rsidRPr="002D7B4C">
        <w:rPr>
          <w:rFonts w:ascii="宋体" w:hAnsi="宋体" w:cs="宋体"/>
          <w:color w:val="000000" w:themeColor="text1"/>
          <w:sz w:val="21"/>
          <w:lang w:eastAsia="zh-CN"/>
        </w:rPr>
        <w:t>；</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2</w:t>
      </w:r>
      <w:r w:rsidRPr="002D7B4C">
        <w:rPr>
          <w:rFonts w:ascii="宋体" w:hAnsi="宋体" w:cs="宋体"/>
          <w:color w:val="000000" w:themeColor="text1"/>
          <w:sz w:val="21"/>
          <w:lang w:eastAsia="zh-CN"/>
        </w:rPr>
        <w:t>）传感器在深海该位置时，气缸内气体的压强</w:t>
      </w:r>
      <w:r w:rsidRPr="002D7B4C">
        <w:rPr>
          <w:rFonts w:ascii="Times New Roman"/>
          <w:color w:val="000000" w:themeColor="text1"/>
          <w:spacing w:val="248"/>
          <w:sz w:val="21"/>
          <w:lang w:eastAsia="zh-CN"/>
        </w:rPr>
        <w:t xml:space="preserve"> </w:t>
      </w:r>
      <w:r w:rsidRPr="002D7B4C">
        <w:rPr>
          <w:rFonts w:ascii="宋体" w:hAnsi="宋体" w:cs="宋体"/>
          <w:color w:val="000000" w:themeColor="text1"/>
          <w:sz w:val="21"/>
          <w:lang w:eastAsia="zh-CN"/>
        </w:rPr>
        <w:t>。</w:t>
      </w:r>
    </w:p>
    <w:p w:rsidR="00FE5FAE" w:rsidRPr="002D7B4C" w:rsidRDefault="002D7B4C">
      <w:pPr>
        <w:spacing w:before="317"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14</w:t>
      </w:r>
      <w:r w:rsidRPr="002D7B4C">
        <w:rPr>
          <w:rFonts w:ascii="宋体" w:hAnsi="宋体" w:cs="宋体"/>
          <w:color w:val="000000" w:themeColor="text1"/>
          <w:spacing w:val="-54"/>
          <w:sz w:val="21"/>
          <w:lang w:eastAsia="zh-CN"/>
        </w:rPr>
        <w:t>．（</w:t>
      </w:r>
      <w:r w:rsidRPr="002D7B4C">
        <w:rPr>
          <w:rFonts w:ascii="Times New Roman"/>
          <w:color w:val="000000" w:themeColor="text1"/>
          <w:sz w:val="21"/>
          <w:lang w:eastAsia="zh-CN"/>
        </w:rPr>
        <w:t>14</w:t>
      </w:r>
      <w:r w:rsidRPr="002D7B4C">
        <w:rPr>
          <w:rFonts w:ascii="Times New Roman"/>
          <w:color w:val="000000" w:themeColor="text1"/>
          <w:spacing w:val="-1"/>
          <w:sz w:val="21"/>
          <w:lang w:eastAsia="zh-CN"/>
        </w:rPr>
        <w:t xml:space="preserve"> </w:t>
      </w:r>
      <w:r w:rsidRPr="002D7B4C">
        <w:rPr>
          <w:rFonts w:ascii="宋体" w:hAnsi="宋体" w:cs="宋体"/>
          <w:color w:val="000000" w:themeColor="text1"/>
          <w:sz w:val="21"/>
          <w:lang w:eastAsia="zh-CN"/>
        </w:rPr>
        <w:t>分）如图所示，水平面上放有小球</w:t>
      </w:r>
      <w:r w:rsidRPr="002D7B4C">
        <w:rPr>
          <w:rFonts w:ascii="Times New Roman"/>
          <w:color w:val="000000" w:themeColor="text1"/>
          <w:sz w:val="21"/>
          <w:lang w:eastAsia="zh-CN"/>
        </w:rPr>
        <w:t xml:space="preserve"> A</w:t>
      </w:r>
      <w:r w:rsidRPr="002D7B4C">
        <w:rPr>
          <w:rFonts w:ascii="宋体" w:hAnsi="宋体" w:cs="宋体"/>
          <w:color w:val="000000" w:themeColor="text1"/>
          <w:spacing w:val="-3"/>
          <w:sz w:val="21"/>
          <w:lang w:eastAsia="zh-CN"/>
        </w:rPr>
        <w:t>、</w:t>
      </w:r>
      <w:r w:rsidRPr="002D7B4C">
        <w:rPr>
          <w:rFonts w:ascii="Times New Roman"/>
          <w:color w:val="000000" w:themeColor="text1"/>
          <w:sz w:val="21"/>
          <w:lang w:eastAsia="zh-CN"/>
        </w:rPr>
        <w:t>B</w:t>
      </w:r>
      <w:r w:rsidRPr="002D7B4C">
        <w:rPr>
          <w:rFonts w:ascii="Times New Roman"/>
          <w:color w:val="000000" w:themeColor="text1"/>
          <w:spacing w:val="-1"/>
          <w:sz w:val="21"/>
          <w:lang w:eastAsia="zh-CN"/>
        </w:rPr>
        <w:t xml:space="preserve"> </w:t>
      </w:r>
      <w:r w:rsidRPr="002D7B4C">
        <w:rPr>
          <w:rFonts w:ascii="宋体" w:hAnsi="宋体" w:cs="宋体"/>
          <w:color w:val="000000" w:themeColor="text1"/>
          <w:sz w:val="21"/>
          <w:lang w:eastAsia="zh-CN"/>
        </w:rPr>
        <w:t>和半圆形轨道</w:t>
      </w:r>
      <w:r w:rsidRPr="002D7B4C">
        <w:rPr>
          <w:rFonts w:ascii="Times New Roman"/>
          <w:color w:val="000000" w:themeColor="text1"/>
          <w:spacing w:val="-1"/>
          <w:sz w:val="21"/>
          <w:lang w:eastAsia="zh-CN"/>
        </w:rPr>
        <w:t xml:space="preserve"> </w:t>
      </w:r>
      <w:r w:rsidRPr="002D7B4C">
        <w:rPr>
          <w:rFonts w:ascii="Times New Roman"/>
          <w:i/>
          <w:color w:val="000000" w:themeColor="text1"/>
          <w:sz w:val="21"/>
          <w:lang w:eastAsia="zh-CN"/>
        </w:rPr>
        <w:t>C</w:t>
      </w:r>
      <w:r w:rsidRPr="002D7B4C">
        <w:rPr>
          <w:rFonts w:ascii="宋体" w:hAnsi="宋体" w:cs="宋体"/>
          <w:color w:val="000000" w:themeColor="text1"/>
          <w:sz w:val="21"/>
          <w:lang w:eastAsia="zh-CN"/>
        </w:rPr>
        <w:t>，两小球的质量均为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m</w:t>
      </w:r>
      <w:r w:rsidRPr="002D7B4C">
        <w:rPr>
          <w:rFonts w:ascii="宋体" w:hAnsi="宋体" w:cs="宋体"/>
          <w:color w:val="000000" w:themeColor="text1"/>
          <w:spacing w:val="-1"/>
          <w:sz w:val="21"/>
          <w:lang w:eastAsia="zh-CN"/>
        </w:rPr>
        <w:t>，可看作质点。轨</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道质量未知，圆弧面的半径为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R</w:t>
      </w:r>
      <w:r w:rsidRPr="002D7B4C">
        <w:rPr>
          <w:rFonts w:ascii="宋体" w:hAnsi="宋体" w:cs="宋体"/>
          <w:color w:val="000000" w:themeColor="text1"/>
          <w:sz w:val="21"/>
          <w:lang w:eastAsia="zh-CN"/>
        </w:rPr>
        <w:t>，与水平面平滑连接。小球</w:t>
      </w:r>
      <w:r w:rsidRPr="002D7B4C">
        <w:rPr>
          <w:rFonts w:ascii="Times New Roman"/>
          <w:color w:val="000000" w:themeColor="text1"/>
          <w:sz w:val="21"/>
          <w:lang w:eastAsia="zh-CN"/>
        </w:rPr>
        <w:t xml:space="preserve"> A </w:t>
      </w:r>
      <w:r w:rsidRPr="002D7B4C">
        <w:rPr>
          <w:rFonts w:ascii="宋体" w:hAnsi="宋体" w:cs="宋体"/>
          <w:color w:val="000000" w:themeColor="text1"/>
          <w:sz w:val="21"/>
          <w:lang w:eastAsia="zh-CN"/>
        </w:rPr>
        <w:t>以某一速度向右运动并与静止的球</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发生正</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碰，碰后两球的相对速度与碰前相对速度之比为</w:t>
      </w:r>
      <w:r w:rsidRPr="002D7B4C">
        <w:rPr>
          <w:rFonts w:ascii="Times New Roman"/>
          <w:color w:val="000000" w:themeColor="text1"/>
          <w:sz w:val="21"/>
          <w:lang w:eastAsia="zh-CN"/>
        </w:rPr>
        <w:t xml:space="preserve"> 0.5</w:t>
      </w:r>
      <w:r w:rsidRPr="002D7B4C">
        <w:rPr>
          <w:rFonts w:ascii="宋体" w:hAnsi="宋体" w:cs="宋体"/>
          <w:color w:val="000000" w:themeColor="text1"/>
          <w:sz w:val="21"/>
          <w:lang w:eastAsia="zh-CN"/>
        </w:rPr>
        <w:t>。所有接触面均光滑，重力加速度为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g</w:t>
      </w:r>
      <w:r w:rsidRPr="002D7B4C">
        <w:rPr>
          <w:rFonts w:ascii="宋体" w:hAnsi="宋体" w:cs="宋体"/>
          <w:color w:val="000000" w:themeColor="text1"/>
          <w:sz w:val="21"/>
          <w:lang w:eastAsia="zh-CN"/>
        </w:rPr>
        <w:t>。</w:t>
      </w:r>
    </w:p>
    <w:p w:rsidR="00FE5FAE" w:rsidRPr="002D7B4C" w:rsidRDefault="002D7B4C">
      <w:pPr>
        <w:spacing w:before="1787" w:after="0" w:line="243" w:lineRule="exact"/>
        <w:jc w:val="left"/>
        <w:rPr>
          <w:rFonts w:ascii="Times New Roman"/>
          <w:color w:val="000000" w:themeColor="text1"/>
          <w:sz w:val="21"/>
        </w:rPr>
      </w:pPr>
      <w:r w:rsidRPr="002D7B4C">
        <w:rPr>
          <w:rFonts w:ascii="宋体" w:hAnsi="宋体" w:cs="宋体"/>
          <w:color w:val="000000" w:themeColor="text1"/>
          <w:sz w:val="21"/>
        </w:rPr>
        <w:t>（</w:t>
      </w:r>
      <w:r w:rsidRPr="002D7B4C">
        <w:rPr>
          <w:rFonts w:ascii="Times New Roman"/>
          <w:color w:val="000000" w:themeColor="text1"/>
          <w:sz w:val="21"/>
        </w:rPr>
        <w:t>1</w:t>
      </w:r>
      <w:r w:rsidRPr="002D7B4C">
        <w:rPr>
          <w:rFonts w:ascii="宋体" w:hAnsi="宋体" w:cs="宋体"/>
          <w:color w:val="000000" w:themeColor="text1"/>
          <w:sz w:val="21"/>
        </w:rPr>
        <w:t>）求小球</w:t>
      </w:r>
      <w:r w:rsidRPr="002D7B4C">
        <w:rPr>
          <w:rFonts w:ascii="Times New Roman"/>
          <w:color w:val="000000" w:themeColor="text1"/>
          <w:sz w:val="21"/>
        </w:rPr>
        <w:t xml:space="preserve"> A</w:t>
      </w:r>
      <w:r w:rsidRPr="002D7B4C">
        <w:rPr>
          <w:rFonts w:ascii="宋体" w:hAnsi="宋体" w:cs="宋体"/>
          <w:color w:val="000000" w:themeColor="text1"/>
          <w:sz w:val="21"/>
        </w:rPr>
        <w:t>、</w:t>
      </w:r>
      <w:r w:rsidRPr="002D7B4C">
        <w:rPr>
          <w:rFonts w:ascii="Times New Roman"/>
          <w:color w:val="000000" w:themeColor="text1"/>
          <w:sz w:val="21"/>
        </w:rPr>
        <w:t xml:space="preserve">B </w:t>
      </w:r>
      <w:proofErr w:type="spellStart"/>
      <w:r w:rsidRPr="002D7B4C">
        <w:rPr>
          <w:rFonts w:ascii="宋体" w:hAnsi="宋体" w:cs="宋体"/>
          <w:color w:val="000000" w:themeColor="text1"/>
          <w:sz w:val="21"/>
        </w:rPr>
        <w:t>碰撞后的速度大小之比</w:t>
      </w:r>
      <w:proofErr w:type="spellEnd"/>
      <w:r w:rsidRPr="002D7B4C">
        <w:rPr>
          <w:rFonts w:ascii="宋体" w:hAnsi="宋体" w:cs="宋体"/>
          <w:color w:val="000000" w:themeColor="text1"/>
          <w:sz w:val="21"/>
        </w:rPr>
        <w:t>；</w:t>
      </w:r>
    </w:p>
    <w:p w:rsidR="00FE5FAE" w:rsidRPr="002D7B4C" w:rsidRDefault="002D7B4C">
      <w:pPr>
        <w:spacing w:before="22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2</w:t>
      </w:r>
      <w:r w:rsidRPr="002D7B4C">
        <w:rPr>
          <w:rFonts w:ascii="宋体" w:hAnsi="宋体" w:cs="宋体"/>
          <w:color w:val="000000" w:themeColor="text1"/>
          <w:sz w:val="21"/>
          <w:lang w:eastAsia="zh-CN"/>
        </w:rPr>
        <w:t>）若轨道</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固定，小球</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进入轨道后，在与圆心等高的</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D </w:t>
      </w:r>
      <w:r w:rsidRPr="002D7B4C">
        <w:rPr>
          <w:rFonts w:ascii="宋体" w:hAnsi="宋体" w:cs="宋体"/>
          <w:color w:val="000000" w:themeColor="text1"/>
          <w:sz w:val="21"/>
          <w:lang w:eastAsia="zh-CN"/>
        </w:rPr>
        <w:t>点时对轨道的压力为</w:t>
      </w:r>
      <w:r w:rsidRPr="002D7B4C">
        <w:rPr>
          <w:rFonts w:ascii="Times New Roman"/>
          <w:color w:val="000000" w:themeColor="text1"/>
          <w:sz w:val="21"/>
          <w:lang w:eastAsia="zh-CN"/>
        </w:rPr>
        <w:t xml:space="preserve"> 2</w:t>
      </w:r>
      <w:r w:rsidRPr="002D7B4C">
        <w:rPr>
          <w:rFonts w:ascii="Times New Roman"/>
          <w:i/>
          <w:color w:val="000000" w:themeColor="text1"/>
          <w:sz w:val="21"/>
          <w:lang w:eastAsia="zh-CN"/>
        </w:rPr>
        <w:t>mg</w:t>
      </w:r>
      <w:r w:rsidRPr="002D7B4C">
        <w:rPr>
          <w:rFonts w:ascii="宋体" w:hAnsi="宋体" w:cs="宋体"/>
          <w:color w:val="000000" w:themeColor="text1"/>
          <w:sz w:val="21"/>
          <w:lang w:eastAsia="zh-CN"/>
        </w:rPr>
        <w:t>，求小球</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脱离轨</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道的位置距水平面的高度；</w:t>
      </w:r>
    </w:p>
    <w:p w:rsidR="00FE5FAE" w:rsidRPr="002D7B4C" w:rsidRDefault="002D7B4C">
      <w:pPr>
        <w:spacing w:before="24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3</w:t>
      </w:r>
      <w:r w:rsidRPr="002D7B4C">
        <w:rPr>
          <w:rFonts w:ascii="宋体" w:hAnsi="宋体" w:cs="宋体"/>
          <w:color w:val="000000" w:themeColor="text1"/>
          <w:sz w:val="21"/>
          <w:lang w:eastAsia="zh-CN"/>
        </w:rPr>
        <w:t>）若轨道</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不固定，小球</w:t>
      </w:r>
      <w:r w:rsidRPr="002D7B4C">
        <w:rPr>
          <w:rFonts w:ascii="Times New Roman"/>
          <w:color w:val="000000" w:themeColor="text1"/>
          <w:sz w:val="21"/>
          <w:lang w:eastAsia="zh-CN"/>
        </w:rPr>
        <w:t xml:space="preserve"> B </w:t>
      </w:r>
      <w:r w:rsidRPr="002D7B4C">
        <w:rPr>
          <w:rFonts w:ascii="宋体" w:hAnsi="宋体" w:cs="宋体"/>
          <w:color w:val="000000" w:themeColor="text1"/>
          <w:sz w:val="21"/>
          <w:lang w:eastAsia="zh-CN"/>
        </w:rPr>
        <w:t>仍以（</w:t>
      </w:r>
      <w:r w:rsidRPr="002D7B4C">
        <w:rPr>
          <w:rFonts w:ascii="Times New Roman"/>
          <w:color w:val="000000" w:themeColor="text1"/>
          <w:sz w:val="21"/>
          <w:lang w:eastAsia="zh-CN"/>
        </w:rPr>
        <w:t>2</w:t>
      </w:r>
      <w:r w:rsidRPr="002D7B4C">
        <w:rPr>
          <w:rFonts w:ascii="宋体" w:hAnsi="宋体" w:cs="宋体"/>
          <w:color w:val="000000" w:themeColor="text1"/>
          <w:sz w:val="21"/>
          <w:lang w:eastAsia="zh-CN"/>
        </w:rPr>
        <w:t>）问中的速度进入轨道，最终能到达的最高点为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D</w:t>
      </w:r>
      <w:r w:rsidRPr="002D7B4C">
        <w:rPr>
          <w:rFonts w:ascii="宋体" w:hAnsi="宋体" w:cs="宋体"/>
          <w:color w:val="000000" w:themeColor="text1"/>
          <w:sz w:val="21"/>
          <w:lang w:eastAsia="zh-CN"/>
        </w:rPr>
        <w:t>，求轨道</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C </w:t>
      </w:r>
      <w:r w:rsidRPr="002D7B4C">
        <w:rPr>
          <w:rFonts w:ascii="宋体" w:hAnsi="宋体" w:cs="宋体"/>
          <w:color w:val="000000" w:themeColor="text1"/>
          <w:sz w:val="21"/>
          <w:lang w:eastAsia="zh-CN"/>
        </w:rPr>
        <w:t>的质</w:t>
      </w:r>
    </w:p>
    <w:p w:rsidR="00FE5FAE" w:rsidRPr="002D7B4C" w:rsidRDefault="002D7B4C">
      <w:pPr>
        <w:spacing w:before="232"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量。</w:t>
      </w:r>
    </w:p>
    <w:p w:rsidR="00FE5FAE" w:rsidRPr="002D7B4C" w:rsidRDefault="002D7B4C">
      <w:pPr>
        <w:spacing w:before="306" w:after="0" w:line="243" w:lineRule="exact"/>
        <w:jc w:val="left"/>
        <w:rPr>
          <w:rFonts w:ascii="Times New Roman"/>
          <w:color w:val="000000" w:themeColor="text1"/>
          <w:sz w:val="21"/>
          <w:lang w:eastAsia="zh-CN"/>
        </w:rPr>
      </w:pPr>
      <w:r w:rsidRPr="002D7B4C">
        <w:rPr>
          <w:rFonts w:ascii="Times New Roman"/>
          <w:color w:val="000000" w:themeColor="text1"/>
          <w:sz w:val="21"/>
          <w:lang w:eastAsia="zh-CN"/>
        </w:rPr>
        <w:t>15</w:t>
      </w:r>
      <w:r w:rsidRPr="002D7B4C">
        <w:rPr>
          <w:rFonts w:ascii="宋体" w:hAnsi="宋体" w:cs="宋体"/>
          <w:color w:val="000000" w:themeColor="text1"/>
          <w:spacing w:val="-57"/>
          <w:sz w:val="21"/>
          <w:lang w:eastAsia="zh-CN"/>
        </w:rPr>
        <w:t>．（</w:t>
      </w:r>
      <w:r w:rsidRPr="002D7B4C">
        <w:rPr>
          <w:rFonts w:ascii="Times New Roman"/>
          <w:color w:val="000000" w:themeColor="text1"/>
          <w:sz w:val="21"/>
          <w:lang w:eastAsia="zh-CN"/>
        </w:rPr>
        <w:t>18</w:t>
      </w:r>
      <w:r w:rsidRPr="002D7B4C">
        <w:rPr>
          <w:rFonts w:ascii="Times New Roman"/>
          <w:color w:val="000000" w:themeColor="text1"/>
          <w:spacing w:val="-2"/>
          <w:sz w:val="21"/>
          <w:lang w:eastAsia="zh-CN"/>
        </w:rPr>
        <w:t xml:space="preserve"> </w:t>
      </w:r>
      <w:r w:rsidRPr="002D7B4C">
        <w:rPr>
          <w:rFonts w:ascii="宋体" w:hAnsi="宋体" w:cs="宋体"/>
          <w:color w:val="000000" w:themeColor="text1"/>
          <w:spacing w:val="-3"/>
          <w:sz w:val="21"/>
          <w:lang w:eastAsia="zh-CN"/>
        </w:rPr>
        <w:t>分）如图所示，在</w:t>
      </w:r>
      <w:r w:rsidRPr="002D7B4C">
        <w:rPr>
          <w:rFonts w:ascii="Times New Roman"/>
          <w:color w:val="000000" w:themeColor="text1"/>
          <w:sz w:val="21"/>
          <w:lang w:eastAsia="zh-CN"/>
        </w:rPr>
        <w:t xml:space="preserve"> </w:t>
      </w:r>
      <w:proofErr w:type="spellStart"/>
      <w:r w:rsidRPr="002D7B4C">
        <w:rPr>
          <w:rFonts w:ascii="Times New Roman"/>
          <w:i/>
          <w:color w:val="000000" w:themeColor="text1"/>
          <w:sz w:val="21"/>
          <w:lang w:eastAsia="zh-CN"/>
        </w:rPr>
        <w:t>xOy</w:t>
      </w:r>
      <w:proofErr w:type="spellEnd"/>
      <w:r w:rsidRPr="002D7B4C">
        <w:rPr>
          <w:rFonts w:ascii="Times New Roman"/>
          <w:i/>
          <w:color w:val="000000" w:themeColor="text1"/>
          <w:spacing w:val="-2"/>
          <w:sz w:val="21"/>
          <w:lang w:eastAsia="zh-CN"/>
        </w:rPr>
        <w:t xml:space="preserve"> </w:t>
      </w:r>
      <w:r w:rsidRPr="002D7B4C">
        <w:rPr>
          <w:rFonts w:ascii="宋体" w:hAnsi="宋体" w:cs="宋体"/>
          <w:color w:val="000000" w:themeColor="text1"/>
          <w:sz w:val="21"/>
          <w:lang w:eastAsia="zh-CN"/>
        </w:rPr>
        <w:t>平面的第一象限有方向垂直于纸面向外的匀强磁场，第四象限中</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区域存在沿</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y </w:t>
      </w:r>
      <w:r w:rsidRPr="002D7B4C">
        <w:rPr>
          <w:rFonts w:ascii="宋体" w:hAnsi="宋体" w:cs="宋体"/>
          <w:color w:val="000000" w:themeColor="text1"/>
          <w:sz w:val="21"/>
          <w:lang w:eastAsia="zh-CN"/>
        </w:rPr>
        <w:t>正向的匀强电场、</w:t>
      </w:r>
      <w:r w:rsidRPr="002D7B4C">
        <w:rPr>
          <w:rFonts w:ascii="Times New Roman"/>
          <w:color w:val="000000" w:themeColor="text1"/>
          <w:spacing w:val="593"/>
          <w:sz w:val="21"/>
          <w:lang w:eastAsia="zh-CN"/>
        </w:rPr>
        <w:t xml:space="preserve"> </w:t>
      </w:r>
      <w:r w:rsidRPr="002D7B4C">
        <w:rPr>
          <w:rFonts w:ascii="宋体" w:hAnsi="宋体" w:cs="宋体"/>
          <w:color w:val="000000" w:themeColor="text1"/>
          <w:sz w:val="21"/>
          <w:lang w:eastAsia="zh-CN"/>
        </w:rPr>
        <w:t>区域有沿</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 xml:space="preserve">x </w:t>
      </w:r>
      <w:r w:rsidRPr="002D7B4C">
        <w:rPr>
          <w:rFonts w:ascii="宋体" w:hAnsi="宋体" w:cs="宋体"/>
          <w:color w:val="000000" w:themeColor="text1"/>
          <w:sz w:val="21"/>
          <w:lang w:eastAsia="zh-CN"/>
        </w:rPr>
        <w:t>负向的匀强电场，且两个电场的场强大小相同。原点</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O</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处有一粒子源，可在</w:t>
      </w:r>
      <w:r w:rsidRPr="002D7B4C">
        <w:rPr>
          <w:rFonts w:ascii="Times New Roman"/>
          <w:color w:val="000000" w:themeColor="text1"/>
          <w:sz w:val="21"/>
          <w:lang w:eastAsia="zh-CN"/>
        </w:rPr>
        <w:t xml:space="preserve"> </w:t>
      </w:r>
      <w:proofErr w:type="spellStart"/>
      <w:r w:rsidRPr="002D7B4C">
        <w:rPr>
          <w:rFonts w:ascii="Times New Roman"/>
          <w:i/>
          <w:color w:val="000000" w:themeColor="text1"/>
          <w:sz w:val="21"/>
          <w:lang w:eastAsia="zh-CN"/>
        </w:rPr>
        <w:t>xOy</w:t>
      </w:r>
      <w:proofErr w:type="spellEnd"/>
      <w:r w:rsidRPr="002D7B4C">
        <w:rPr>
          <w:rFonts w:ascii="Times New Roman"/>
          <w:i/>
          <w:color w:val="000000" w:themeColor="text1"/>
          <w:sz w:val="21"/>
          <w:lang w:eastAsia="zh-CN"/>
        </w:rPr>
        <w:t xml:space="preserve"> </w:t>
      </w:r>
      <w:r w:rsidRPr="002D7B4C">
        <w:rPr>
          <w:rFonts w:ascii="宋体" w:hAnsi="宋体" w:cs="宋体"/>
          <w:color w:val="000000" w:themeColor="text1"/>
          <w:sz w:val="21"/>
          <w:lang w:eastAsia="zh-CN"/>
        </w:rPr>
        <w:t>平面内向第一象限各个方向连续发射大量速度大小在</w:t>
      </w:r>
      <w:r w:rsidRPr="002D7B4C">
        <w:rPr>
          <w:rFonts w:ascii="Times New Roman"/>
          <w:color w:val="000000" w:themeColor="text1"/>
          <w:spacing w:val="547"/>
          <w:sz w:val="21"/>
          <w:lang w:eastAsia="zh-CN"/>
        </w:rPr>
        <w:t xml:space="preserve"> </w:t>
      </w:r>
      <w:r w:rsidRPr="002D7B4C">
        <w:rPr>
          <w:rFonts w:ascii="宋体" w:hAnsi="宋体" w:cs="宋体"/>
          <w:color w:val="000000" w:themeColor="text1"/>
          <w:sz w:val="21"/>
          <w:lang w:eastAsia="zh-CN"/>
        </w:rPr>
        <w:t>之间，质量为</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m</w:t>
      </w:r>
      <w:r w:rsidRPr="002D7B4C">
        <w:rPr>
          <w:rFonts w:ascii="宋体" w:hAnsi="宋体" w:cs="宋体"/>
          <w:color w:val="000000" w:themeColor="text1"/>
          <w:sz w:val="21"/>
          <w:lang w:eastAsia="zh-CN"/>
        </w:rPr>
        <w:t>、电</w:t>
      </w:r>
    </w:p>
    <w:p w:rsidR="00FE5FAE" w:rsidRPr="002D7B4C" w:rsidRDefault="002D7B4C">
      <w:pPr>
        <w:spacing w:before="382"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荷量为</w:t>
      </w:r>
      <w:r w:rsidRPr="002D7B4C">
        <w:rPr>
          <w:rFonts w:ascii="Times New Roman"/>
          <w:color w:val="000000" w:themeColor="text1"/>
          <w:spacing w:val="294"/>
          <w:sz w:val="21"/>
          <w:lang w:eastAsia="zh-CN"/>
        </w:rPr>
        <w:t xml:space="preserve"> </w:t>
      </w:r>
      <w:r w:rsidRPr="002D7B4C">
        <w:rPr>
          <w:rFonts w:ascii="宋体" w:hAnsi="宋体" w:cs="宋体"/>
          <w:color w:val="000000" w:themeColor="text1"/>
          <w:spacing w:val="-4"/>
          <w:sz w:val="21"/>
          <w:lang w:eastAsia="zh-CN"/>
        </w:rPr>
        <w:t>的同种粒子。在</w:t>
      </w:r>
      <w:r w:rsidRPr="002D7B4C">
        <w:rPr>
          <w:rFonts w:ascii="Times New Roman"/>
          <w:color w:val="000000" w:themeColor="text1"/>
          <w:spacing w:val="-2"/>
          <w:sz w:val="21"/>
          <w:lang w:eastAsia="zh-CN"/>
        </w:rPr>
        <w:t xml:space="preserve"> </w:t>
      </w:r>
      <w:r w:rsidRPr="002D7B4C">
        <w:rPr>
          <w:rFonts w:ascii="Times New Roman"/>
          <w:i/>
          <w:color w:val="000000" w:themeColor="text1"/>
          <w:sz w:val="21"/>
          <w:lang w:eastAsia="zh-CN"/>
        </w:rPr>
        <w:t>x</w:t>
      </w:r>
      <w:r w:rsidRPr="002D7B4C">
        <w:rPr>
          <w:rFonts w:ascii="Times New Roman"/>
          <w:i/>
          <w:color w:val="000000" w:themeColor="text1"/>
          <w:spacing w:val="-6"/>
          <w:sz w:val="21"/>
          <w:lang w:eastAsia="zh-CN"/>
        </w:rPr>
        <w:t xml:space="preserve"> </w:t>
      </w:r>
      <w:r w:rsidRPr="002D7B4C">
        <w:rPr>
          <w:rFonts w:ascii="宋体" w:hAnsi="宋体" w:cs="宋体"/>
          <w:color w:val="000000" w:themeColor="text1"/>
          <w:sz w:val="21"/>
          <w:lang w:eastAsia="zh-CN"/>
        </w:rPr>
        <w:t>轴正半轴垂直于</w:t>
      </w:r>
      <w:r w:rsidRPr="002D7B4C">
        <w:rPr>
          <w:rFonts w:ascii="Times New Roman"/>
          <w:color w:val="000000" w:themeColor="text1"/>
          <w:spacing w:val="-6"/>
          <w:sz w:val="21"/>
          <w:lang w:eastAsia="zh-CN"/>
        </w:rPr>
        <w:t xml:space="preserve"> </w:t>
      </w:r>
      <w:proofErr w:type="spellStart"/>
      <w:r w:rsidRPr="002D7B4C">
        <w:rPr>
          <w:rFonts w:ascii="Times New Roman"/>
          <w:i/>
          <w:color w:val="000000" w:themeColor="text1"/>
          <w:sz w:val="21"/>
          <w:lang w:eastAsia="zh-CN"/>
        </w:rPr>
        <w:t>xOy</w:t>
      </w:r>
      <w:proofErr w:type="spellEnd"/>
      <w:r w:rsidRPr="002D7B4C">
        <w:rPr>
          <w:rFonts w:ascii="Times New Roman"/>
          <w:i/>
          <w:color w:val="000000" w:themeColor="text1"/>
          <w:spacing w:val="-6"/>
          <w:sz w:val="21"/>
          <w:lang w:eastAsia="zh-CN"/>
        </w:rPr>
        <w:t xml:space="preserve"> </w:t>
      </w:r>
      <w:r w:rsidRPr="002D7B4C">
        <w:rPr>
          <w:rFonts w:ascii="宋体" w:hAnsi="宋体" w:cs="宋体"/>
          <w:color w:val="000000" w:themeColor="text1"/>
          <w:spacing w:val="-1"/>
          <w:sz w:val="21"/>
          <w:lang w:eastAsia="zh-CN"/>
        </w:rPr>
        <w:t>平面放置着一块足够长的薄板，在薄板上</w:t>
      </w:r>
      <w:r w:rsidRPr="002D7B4C">
        <w:rPr>
          <w:rFonts w:ascii="Times New Roman"/>
          <w:color w:val="000000" w:themeColor="text1"/>
          <w:spacing w:val="594"/>
          <w:sz w:val="21"/>
          <w:lang w:eastAsia="zh-CN"/>
        </w:rPr>
        <w:t xml:space="preserve"> </w:t>
      </w:r>
      <w:r w:rsidRPr="002D7B4C">
        <w:rPr>
          <w:rFonts w:ascii="宋体" w:hAnsi="宋体" w:cs="宋体"/>
          <w:color w:val="000000" w:themeColor="text1"/>
          <w:sz w:val="21"/>
          <w:lang w:eastAsia="zh-CN"/>
        </w:rPr>
        <w:t>处开一个</w:t>
      </w:r>
    </w:p>
    <w:p w:rsidR="00FE5FAE" w:rsidRPr="002D7B4C" w:rsidRDefault="002D7B4C">
      <w:pPr>
        <w:spacing w:before="388"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小孔。经过观测，薄板上有粒子轰击的区域的长度为</w:t>
      </w:r>
      <w:r w:rsidRPr="002D7B4C">
        <w:rPr>
          <w:rFonts w:ascii="Times New Roman"/>
          <w:color w:val="000000" w:themeColor="text1"/>
          <w:spacing w:val="351"/>
          <w:sz w:val="21"/>
          <w:lang w:eastAsia="zh-CN"/>
        </w:rPr>
        <w:t xml:space="preserve"> </w:t>
      </w:r>
      <w:r w:rsidRPr="002D7B4C">
        <w:rPr>
          <w:rFonts w:ascii="宋体" w:hAnsi="宋体" w:cs="宋体"/>
          <w:color w:val="000000" w:themeColor="text1"/>
          <w:sz w:val="21"/>
          <w:lang w:eastAsia="zh-CN"/>
        </w:rPr>
        <w:t>，且粒子击中薄板立刻被吸收。已知电场强度的</w:t>
      </w:r>
    </w:p>
    <w:p w:rsidR="00FE5FAE" w:rsidRPr="002D7B4C" w:rsidRDefault="002D7B4C">
      <w:pPr>
        <w:spacing w:before="565"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大小为</w:t>
      </w:r>
      <w:r w:rsidRPr="002D7B4C">
        <w:rPr>
          <w:rFonts w:ascii="Times New Roman"/>
          <w:color w:val="000000" w:themeColor="text1"/>
          <w:spacing w:val="927"/>
          <w:sz w:val="21"/>
          <w:lang w:eastAsia="zh-CN"/>
        </w:rPr>
        <w:t xml:space="preserve"> </w:t>
      </w:r>
      <w:r w:rsidRPr="002D7B4C">
        <w:rPr>
          <w:rFonts w:ascii="宋体" w:hAnsi="宋体" w:cs="宋体"/>
          <w:color w:val="000000" w:themeColor="text1"/>
          <w:sz w:val="21"/>
          <w:lang w:eastAsia="zh-CN"/>
        </w:rPr>
        <w:t>，忽略电场和磁场的边缘效应，不考虑粒子间的相互作用和粒子的重力。</w:t>
      </w: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0" w:lineRule="atLeast"/>
        <w:jc w:val="left"/>
        <w:rPr>
          <w:rFonts w:ascii="Arial"/>
          <w:color w:val="000000" w:themeColor="text1"/>
          <w:sz w:val="2"/>
          <w:lang w:eastAsia="zh-CN"/>
        </w:rPr>
      </w:pPr>
      <w:r w:rsidRPr="002D7B4C">
        <w:rPr>
          <w:rFonts w:ascii="Arial"/>
          <w:color w:val="000000" w:themeColor="text1"/>
          <w:sz w:val="2"/>
          <w:lang w:eastAsia="zh-CN"/>
        </w:rPr>
        <w:cr/>
      </w:r>
      <w:r w:rsidRPr="002D7B4C">
        <w:rPr>
          <w:rFonts w:ascii="Arial"/>
          <w:color w:val="000000" w:themeColor="text1"/>
          <w:sz w:val="2"/>
          <w:lang w:eastAsia="zh-CN"/>
        </w:rPr>
        <w:br w:type="page"/>
      </w:r>
    </w:p>
    <w:p w:rsidR="00FE5FAE" w:rsidRPr="002D7B4C" w:rsidRDefault="00FE5FAE">
      <w:pPr>
        <w:pStyle w:val="1"/>
        <w:rPr>
          <w:color w:val="000000" w:themeColor="text1"/>
        </w:rPr>
        <w:sectPr w:rsidR="00FE5FAE" w:rsidRPr="002D7B4C">
          <w:pgSz w:w="11900" w:h="16840"/>
          <w:pgMar w:top="3185" w:right="100" w:bottom="0" w:left="1080" w:header="720" w:footer="720" w:gutter="0"/>
          <w:pgNumType w:start="1"/>
          <w:cols w:space="720"/>
          <w:docGrid w:linePitch="1"/>
        </w:sectPr>
      </w:pPr>
    </w:p>
    <w:p w:rsidR="00FE5FAE" w:rsidRPr="002D7B4C" w:rsidRDefault="00FE5FAE">
      <w:pPr>
        <w:spacing w:before="0" w:after="0" w:line="0" w:lineRule="atLeast"/>
        <w:jc w:val="left"/>
        <w:rPr>
          <w:rFonts w:ascii="Arial"/>
          <w:color w:val="000000" w:themeColor="text1"/>
          <w:sz w:val="2"/>
          <w:lang w:eastAsia="zh-CN"/>
        </w:rPr>
      </w:pPr>
    </w:p>
    <w:p w:rsidR="00FE5FAE" w:rsidRPr="002D7B4C" w:rsidRDefault="002D7B4C">
      <w:pPr>
        <w:spacing w:before="0" w:after="0" w:line="243" w:lineRule="exact"/>
        <w:jc w:val="left"/>
        <w:rPr>
          <w:rFonts w:ascii="Times New Roman"/>
          <w:color w:val="000000" w:themeColor="text1"/>
          <w:sz w:val="21"/>
          <w:lang w:eastAsia="zh-CN"/>
        </w:rPr>
      </w:pPr>
      <w:bookmarkStart w:id="9" w:name="br9"/>
      <w:bookmarkEnd w:id="9"/>
      <w:r w:rsidRPr="002D7B4C">
        <w:rPr>
          <w:noProof/>
          <w:color w:val="000000" w:themeColor="text1"/>
        </w:rPr>
        <w:pict>
          <v:shape id="_x0000113" o:spid="_x0000_s1032" type="#_x0000_t75" style="position:absolute;margin-left:404.15pt;margin-top:50.05pt;width:2.75pt;height:2.75pt;z-index:-251713536;mso-position-horizontal:absolute;mso-position-horizontal-relative:page;mso-position-vertical:absolute;mso-position-vertical-relative:page">
            <v:imagedata r:id="rId18" o:title="image114"/>
            <w10:wrap anchorx="page" anchory="page"/>
          </v:shape>
        </w:pict>
      </w:r>
      <w:r w:rsidRPr="002D7B4C">
        <w:rPr>
          <w:noProof/>
          <w:color w:val="000000" w:themeColor="text1"/>
        </w:rPr>
        <w:pict>
          <v:shape id="_x0000114" o:spid="_x0000_s1031" type="#_x0000_t75" style="position:absolute;margin-left:212.1pt;margin-top:478.55pt;width:5pt;height:6.5pt;z-index:-251714560;mso-position-horizontal:absolute;mso-position-horizontal-relative:page;mso-position-vertical:absolute;mso-position-vertical-relative:page">
            <v:imagedata r:id="rId19" o:title="image115"/>
            <w10:wrap anchorx="page" anchory="page"/>
          </v:shape>
        </w:pict>
      </w:r>
      <w:r w:rsidRPr="002D7B4C">
        <w:rPr>
          <w:noProof/>
          <w:color w:val="000000" w:themeColor="text1"/>
        </w:rPr>
        <w:pict>
          <v:shape id="_x0000115" o:spid="_x0000_s1030" type="#_x0000_t75" style="position:absolute;margin-left:116.8pt;margin-top:769.7pt;width:2.75pt;height:2.75pt;z-index:-251715584;mso-position-horizontal:absolute;mso-position-horizontal-relative:page;mso-position-vertical:absolute;mso-position-vertical-relative:page">
            <v:imagedata r:id="rId109" o:title="image116"/>
            <w10:wrap anchorx="page" anchory="page"/>
          </v:shape>
        </w:pict>
      </w:r>
      <w:r w:rsidRPr="002D7B4C">
        <w:rPr>
          <w:noProof/>
          <w:color w:val="000000" w:themeColor="text1"/>
        </w:rPr>
        <w:pict>
          <v:shape id="_x0000116" o:spid="_x0000_s1029" type="#_x0000_t75" style="position:absolute;margin-left:53pt;margin-top:75.55pt;width:144.55pt;height:133.35pt;z-index:-251716608;mso-position-horizontal:absolute;mso-position-horizontal-relative:page;mso-position-vertical:absolute;mso-position-vertical-relative:page">
            <v:imagedata r:id="rId110" o:title="image117"/>
            <w10:wrap anchorx="page" anchory="page"/>
          </v:shape>
        </w:pict>
      </w:r>
      <w:r w:rsidRPr="002D7B4C">
        <w:rPr>
          <w:noProof/>
          <w:color w:val="000000" w:themeColor="text1"/>
        </w:rPr>
        <w:pict>
          <v:shape id="_x0000117" o:spid="_x0000_s1028" type="#_x0000_t75" style="position:absolute;margin-left:203.85pt;margin-top:241.4pt;width:34.25pt;height:20pt;z-index:-251717632;mso-position-horizontal:absolute;mso-position-horizontal-relative:page;mso-position-vertical:absolute;mso-position-vertical-relative:page">
            <v:imagedata r:id="rId111" o:title="image118"/>
            <w10:wrap anchorx="page" anchory="page"/>
          </v:shape>
        </w:pict>
      </w:r>
      <w:r w:rsidRPr="002D7B4C">
        <w:rPr>
          <w:noProof/>
          <w:color w:val="000000" w:themeColor="text1"/>
        </w:rPr>
        <w:pict>
          <v:shape id="_x0000118" o:spid="_x0000_s1027" type="#_x0000_t75" style="position:absolute;margin-left:476.95pt;margin-top:241.4pt;width:34.25pt;height:20pt;z-index:-251718656;mso-position-horizontal:absolute;mso-position-horizontal-relative:page;mso-position-vertical:absolute;mso-position-vertical-relative:page">
            <v:imagedata r:id="rId111" o:title="image119"/>
            <w10:wrap anchorx="page" anchory="page"/>
          </v:shape>
        </w:pict>
      </w:r>
      <w:r w:rsidRPr="002D7B4C">
        <w:rPr>
          <w:noProof/>
          <w:color w:val="000000" w:themeColor="text1"/>
        </w:rPr>
        <w:pict>
          <v:shape id="_x0000119" o:spid="_x0000_s1026" type="#_x0000_t75" style="position:absolute;margin-left:152.05pt;margin-top:296.2pt;width:34.25pt;height:20pt;z-index:-251719680;mso-position-horizontal:absolute;mso-position-horizontal-relative:page;mso-position-vertical:absolute;mso-position-vertical-relative:page">
            <v:imagedata r:id="rId112" o:title="image120"/>
            <w10:wrap anchorx="page" anchory="page"/>
          </v:shape>
        </w:pict>
      </w:r>
      <w:r w:rsidRPr="002D7B4C">
        <w:rPr>
          <w:rFonts w:ascii="宋体" w:hAnsi="宋体" w:cs="宋体"/>
          <w:color w:val="000000" w:themeColor="text1"/>
          <w:sz w:val="21"/>
          <w:lang w:eastAsia="zh-CN"/>
        </w:rPr>
        <w:t>（</w:t>
      </w:r>
      <w:r w:rsidRPr="002D7B4C">
        <w:rPr>
          <w:rFonts w:ascii="Times New Roman"/>
          <w:color w:val="000000" w:themeColor="text1"/>
          <w:sz w:val="21"/>
          <w:lang w:eastAsia="zh-CN"/>
        </w:rPr>
        <w:t>1</w:t>
      </w:r>
      <w:r w:rsidRPr="002D7B4C">
        <w:rPr>
          <w:rFonts w:ascii="宋体" w:hAnsi="宋体" w:cs="宋体"/>
          <w:color w:val="000000" w:themeColor="text1"/>
          <w:sz w:val="21"/>
          <w:lang w:eastAsia="zh-CN"/>
        </w:rPr>
        <w:t>）求匀强磁场的磁感应强度的大小</w:t>
      </w:r>
      <w:r w:rsidRPr="002D7B4C">
        <w:rPr>
          <w:rFonts w:ascii="Times New Roman"/>
          <w:color w:val="000000" w:themeColor="text1"/>
          <w:sz w:val="21"/>
          <w:lang w:eastAsia="zh-CN"/>
        </w:rPr>
        <w:t xml:space="preserve"> </w:t>
      </w:r>
      <w:r w:rsidRPr="002D7B4C">
        <w:rPr>
          <w:rFonts w:ascii="Times New Roman"/>
          <w:i/>
          <w:color w:val="000000" w:themeColor="text1"/>
          <w:sz w:val="21"/>
          <w:lang w:eastAsia="zh-CN"/>
        </w:rPr>
        <w:t>B</w:t>
      </w:r>
      <w:r w:rsidRPr="002D7B4C">
        <w:rPr>
          <w:rFonts w:ascii="宋体" w:hAnsi="宋体" w:cs="宋体"/>
          <w:color w:val="000000" w:themeColor="text1"/>
          <w:sz w:val="21"/>
          <w:lang w:eastAsia="zh-CN"/>
        </w:rPr>
        <w:t>；</w:t>
      </w:r>
    </w:p>
    <w:p w:rsidR="00FE5FAE" w:rsidRPr="002D7B4C" w:rsidRDefault="002D7B4C">
      <w:pPr>
        <w:spacing w:before="290"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2</w:t>
      </w:r>
      <w:r w:rsidRPr="002D7B4C">
        <w:rPr>
          <w:rFonts w:ascii="宋体" w:hAnsi="宋体" w:cs="宋体"/>
          <w:color w:val="000000" w:themeColor="text1"/>
          <w:spacing w:val="-2"/>
          <w:sz w:val="21"/>
          <w:lang w:eastAsia="zh-CN"/>
        </w:rPr>
        <w:t>）粒子源发射的部分粒子穿过</w:t>
      </w:r>
      <w:r w:rsidRPr="002D7B4C">
        <w:rPr>
          <w:rFonts w:ascii="Times New Roman"/>
          <w:color w:val="000000" w:themeColor="text1"/>
          <w:spacing w:val="595"/>
          <w:sz w:val="21"/>
          <w:lang w:eastAsia="zh-CN"/>
        </w:rPr>
        <w:t xml:space="preserve"> </w:t>
      </w:r>
      <w:r w:rsidRPr="002D7B4C">
        <w:rPr>
          <w:rFonts w:ascii="宋体" w:hAnsi="宋体" w:cs="宋体"/>
          <w:color w:val="000000" w:themeColor="text1"/>
          <w:spacing w:val="-1"/>
          <w:sz w:val="21"/>
          <w:lang w:eastAsia="zh-CN"/>
        </w:rPr>
        <w:t>处的小孔进入右下方电场区域，求各粒子轨迹与直线</w:t>
      </w:r>
      <w:r w:rsidRPr="002D7B4C">
        <w:rPr>
          <w:rFonts w:ascii="Times New Roman"/>
          <w:color w:val="000000" w:themeColor="text1"/>
          <w:spacing w:val="594"/>
          <w:sz w:val="21"/>
          <w:lang w:eastAsia="zh-CN"/>
        </w:rPr>
        <w:t xml:space="preserve"> </w:t>
      </w:r>
      <w:r w:rsidRPr="002D7B4C">
        <w:rPr>
          <w:rFonts w:ascii="宋体" w:hAnsi="宋体" w:cs="宋体"/>
          <w:color w:val="000000" w:themeColor="text1"/>
          <w:sz w:val="21"/>
          <w:lang w:eastAsia="zh-CN"/>
        </w:rPr>
        <w:t>交点的</w:t>
      </w:r>
    </w:p>
    <w:p w:rsidR="00FE5FAE" w:rsidRPr="002D7B4C" w:rsidRDefault="002D7B4C">
      <w:pPr>
        <w:spacing w:before="324" w:after="0" w:line="220"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纵坐标的最小值；</w:t>
      </w:r>
    </w:p>
    <w:p w:rsidR="00FE5FAE" w:rsidRPr="002D7B4C" w:rsidRDefault="002D7B4C">
      <w:pPr>
        <w:spacing w:before="306" w:after="0" w:line="243" w:lineRule="exact"/>
        <w:jc w:val="left"/>
        <w:rPr>
          <w:rFonts w:ascii="Times New Roman"/>
          <w:color w:val="000000" w:themeColor="text1"/>
          <w:sz w:val="21"/>
          <w:lang w:eastAsia="zh-CN"/>
        </w:rPr>
      </w:pPr>
      <w:r w:rsidRPr="002D7B4C">
        <w:rPr>
          <w:rFonts w:ascii="宋体" w:hAnsi="宋体" w:cs="宋体"/>
          <w:color w:val="000000" w:themeColor="text1"/>
          <w:sz w:val="21"/>
          <w:lang w:eastAsia="zh-CN"/>
        </w:rPr>
        <w:t>（</w:t>
      </w:r>
      <w:r w:rsidRPr="002D7B4C">
        <w:rPr>
          <w:rFonts w:ascii="Times New Roman"/>
          <w:color w:val="000000" w:themeColor="text1"/>
          <w:sz w:val="21"/>
          <w:lang w:eastAsia="zh-CN"/>
        </w:rPr>
        <w:t>3</w:t>
      </w:r>
      <w:r w:rsidRPr="002D7B4C">
        <w:rPr>
          <w:rFonts w:ascii="宋体" w:hAnsi="宋体" w:cs="宋体"/>
          <w:color w:val="000000" w:themeColor="text1"/>
          <w:spacing w:val="-1"/>
          <w:sz w:val="21"/>
          <w:lang w:eastAsia="zh-CN"/>
        </w:rPr>
        <w:t>）已知某粒子经过</w:t>
      </w:r>
      <w:r w:rsidRPr="002D7B4C">
        <w:rPr>
          <w:rFonts w:ascii="Times New Roman"/>
          <w:color w:val="000000" w:themeColor="text1"/>
          <w:spacing w:val="594"/>
          <w:sz w:val="21"/>
          <w:lang w:eastAsia="zh-CN"/>
        </w:rPr>
        <w:t xml:space="preserve"> </w:t>
      </w:r>
      <w:r w:rsidRPr="002D7B4C">
        <w:rPr>
          <w:rFonts w:ascii="宋体" w:hAnsi="宋体" w:cs="宋体"/>
          <w:color w:val="000000" w:themeColor="text1"/>
          <w:sz w:val="21"/>
          <w:lang w:eastAsia="zh-CN"/>
        </w:rPr>
        <w:t>处的小孔后，经两个电场的偏转后恰能回到原点</w:t>
      </w:r>
      <w:r w:rsidRPr="002D7B4C">
        <w:rPr>
          <w:rFonts w:ascii="Times New Roman"/>
          <w:color w:val="000000" w:themeColor="text1"/>
          <w:spacing w:val="-2"/>
          <w:sz w:val="21"/>
          <w:lang w:eastAsia="zh-CN"/>
        </w:rPr>
        <w:t xml:space="preserve"> </w:t>
      </w:r>
      <w:r w:rsidRPr="002D7B4C">
        <w:rPr>
          <w:rFonts w:ascii="Times New Roman"/>
          <w:i/>
          <w:color w:val="000000" w:themeColor="text1"/>
          <w:sz w:val="21"/>
          <w:lang w:eastAsia="zh-CN"/>
        </w:rPr>
        <w:t>O</w:t>
      </w:r>
      <w:r w:rsidRPr="002D7B4C">
        <w:rPr>
          <w:rFonts w:ascii="宋体" w:hAnsi="宋体" w:cs="宋体"/>
          <w:color w:val="000000" w:themeColor="text1"/>
          <w:spacing w:val="-1"/>
          <w:sz w:val="21"/>
          <w:lang w:eastAsia="zh-CN"/>
        </w:rPr>
        <w:t>，求该粒子的速度方向应满</w:t>
      </w:r>
    </w:p>
    <w:p w:rsidR="00FE5FAE" w:rsidRPr="002D7B4C" w:rsidRDefault="002D7B4C">
      <w:pPr>
        <w:spacing w:before="324" w:after="0" w:line="220" w:lineRule="exact"/>
        <w:jc w:val="left"/>
        <w:rPr>
          <w:rFonts w:ascii="Times New Roman"/>
          <w:color w:val="000000" w:themeColor="text1"/>
          <w:sz w:val="21"/>
          <w:lang w:eastAsia="zh-CN"/>
        </w:rPr>
      </w:pPr>
      <w:r w:rsidRPr="002D7B4C">
        <w:rPr>
          <w:rFonts w:ascii="宋体" w:hAnsi="宋体" w:cs="宋体"/>
          <w:color w:val="000000" w:themeColor="text1"/>
          <w:spacing w:val="-7"/>
          <w:sz w:val="21"/>
          <w:lang w:eastAsia="zh-CN"/>
        </w:rPr>
        <w:t>足的条件（可以不求具体数值）</w:t>
      </w:r>
      <w:bookmarkEnd w:id="0"/>
    </w:p>
    <w:p>
      <w:pPr>
        <w:spacing w:before="0" w:after="0" w:line="1" w:lineRule="exact"/>
      </w:pPr>
      <w:r>
        <w:rPr>
          <w:vanish/>
        </w:rPr>
        <w:drawing>
          <wp:inline xmlns:a="http://schemas.openxmlformats.org/drawingml/2006/main" xmlns:pic="http://schemas.openxmlformats.org/drawingml/2006/picture">
            <wp:extent cx="1" cy="1"/>
            <wp:docPr id="1" name="Picture 1"/>
            <wp:cNvGraphicFramePr>
              <a:graphicFrameLocks noChangeAspect="1"/>
            </wp:cNvGraphicFramePr>
            <a:graphic>
              <a:graphicData uri="http://schemas.openxmlformats.org/drawingml/2006/picture">
                <pic:pic>
                  <pic:nvPicPr>
                    <pic:cNvPr id="0" name="image.png"/>
                    <pic:cNvPicPr/>
                  </pic:nvPicPr>
                  <pic:blipFill>
                    <a:blip r:embed="rId115">
                      <a:alphaModFix amt="0"/>
                    </a:blip>
                    <a:stretch>
                      <a:fillRect/>
                    </a:stretch>
                  </pic:blipFill>
                  <pic:spPr>
                    <a:xfrm>
                      <a:off x="0" y="0"/>
                      <a:ext cx="1" cy="1"/>
                    </a:xfrm>
                    <a:prstGeom prst="rect"/>
                  </pic:spPr>
                </pic:pic>
              </a:graphicData>
            </a:graphic>
          </wp:inline>
        </w:drawing>
      </w:r>
    </w:p>
    <w:sectPr w:rsidR="00FE5FAE" w:rsidRPr="002D7B4C">
      <w:pgSz w:w="11900" w:h="16840"/>
      <w:pgMar w:top="4370" w:right="100" w:bottom="0" w:left="1080" w:header="720" w:footer="720" w:gutter="0"/>
      <w:pgNumType w:start="1"/>
      <w:cols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E22F8878-DBE8-4425-BB0E-8CD59D7DC1B9}"/>
    <w:embedBold r:id="rId2" w:fontKey="{C72E996F-8B35-4C6E-9154-6032F1042230}"/>
    <w:embedItalic r:id="rId3" w:fontKey="{32A3AB4B-5064-4BB7-9E42-7BC3BAE45E30}"/>
  </w:font>
  <w:font w:name="宋体">
    <w:altName w:val="SimSun"/>
    <w:panose1 w:val="02010600030101010101"/>
    <w:charset w:val="86"/>
    <w:family w:val="auto"/>
    <w:pitch w:val="variable"/>
    <w:sig w:usb0="00000203" w:usb1="288F0000" w:usb2="00000016" w:usb3="00000000" w:csb0="00040001" w:csb1="00000000"/>
    <w:embedRegular r:id="rId4" w:subsetted="1" w:fontKey="{D6D39AF1-7BA8-4632-9869-E0B8CB28AEDD}"/>
  </w:font>
  <w:font w:name="Times New Roman">
    <w:panose1 w:val="02020603050405020304"/>
    <w:charset w:val="00"/>
    <w:family w:val="roman"/>
    <w:pitch w:val="variable"/>
    <w:sig w:usb0="E0002EFF" w:usb1="C000785B" w:usb2="00000009" w:usb3="00000000" w:csb0="000001FF" w:csb1="00000000"/>
    <w:embedRegular r:id="rId5" w:fontKey="{37F0CC76-E3E2-4E1E-BB7B-D8E0BC271067}"/>
    <w:embedBold r:id="rId6" w:fontKey="{204F157B-9CDE-4591-88FD-402AB1CEC0FD}"/>
    <w:embedItalic r:id="rId7" w:fontKey="{9B8985DA-53A4-4955-B6C7-80BCBF2F775B}"/>
  </w:font>
  <w:font w:name="Arial">
    <w:panose1 w:val="020B0604020202020204"/>
    <w:charset w:val="00"/>
    <w:family w:val="swiss"/>
    <w:pitch w:val="variable"/>
    <w:sig w:usb0="E0002EFF" w:usb1="C000785B" w:usb2="00000009" w:usb3="00000000" w:csb0="000001FF" w:csb1="00000000"/>
    <w:embedRegular r:id="rId8" w:fontKey="{2873A0F7-7A6F-4271-A976-D42D3F15408A}"/>
  </w:font>
  <w:font w:name="新宋体">
    <w:panose1 w:val="02010609030101010101"/>
    <w:charset w:val="86"/>
    <w:family w:val="modern"/>
    <w:pitch w:val="fixed"/>
    <w:sig w:usb0="00000203" w:usb1="288F0000" w:usb2="00000016" w:usb3="00000000" w:csb0="00040001" w:csb1="00000000"/>
    <w:embedRegular r:id="rId9" w:subsetted="1" w:fontKey="{AC8EFF61-D364-4F8A-A1E4-21FCB2F15314}"/>
  </w:font>
  <w:font w:name="Calibri Light">
    <w:panose1 w:val="020F0302020204030204"/>
    <w:charset w:val="00"/>
    <w:family w:val="swiss"/>
    <w:pitch w:val="variable"/>
    <w:sig w:usb0="E4002EFF" w:usb1="C000247B" w:usb2="00000009" w:usb3="00000000" w:csb0="000001FF" w:csb1="00000000"/>
    <w:embedRegular r:id="rId10" w:fontKey="{12468E20-FBA8-45F0-866B-80F759F166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bordersDoNotSurroundHeader/>
  <w:bordersDoNotSurroundFooter/>
  <w:proofState w:spelling="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2D7B4C"/>
    <w:rsid w:val="00B06B85"/>
    <w:rsid w:val="00BA5B2D"/>
    <w:rsid w:val="00FE5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shapelayout>
  </w:shapeDefaults>
  <w:decimalSymbol w:val="."/>
  <w:listSeparator w:val=","/>
  <w15:docId w15:val="{32DD2110-056A-4A03-97FE-D6B29D6CD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semiHidden/>
    <w:tblPr>
      <w:tblInd w:w="0" w:type="dxa"/>
      <w:tblCellMar>
        <w:top w:w="0" w:type="dxa"/>
        <w:left w:w="108" w:type="dxa"/>
        <w:bottom w:w="0" w:type="dxa"/>
        <w:right w:w="0" w:type="dxa"/>
      </w:tblCellMar>
    </w:tblPr>
  </w:style>
  <w:style w:type="paragraph" w:customStyle="1" w:styleId="1">
    <w:name w:val="无列表1"/>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6" Type="http://schemas.openxmlformats.org/officeDocument/2006/relationships/image" Target="media/image13.jpe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jpeg"/><Relationship Id="rId37" Type="http://schemas.openxmlformats.org/officeDocument/2006/relationships/image" Target="media/image34.jpe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22" Type="http://schemas.openxmlformats.org/officeDocument/2006/relationships/image" Target="media/image19.jpe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fontTable" Target="fontTable.xml"/><Relationship Id="rId80" Type="http://schemas.openxmlformats.org/officeDocument/2006/relationships/image" Target="media/image77.jpeg"/><Relationship Id="rId85" Type="http://schemas.openxmlformats.org/officeDocument/2006/relationships/image" Target="media/image82.jpeg"/><Relationship Id="rId12" Type="http://schemas.openxmlformats.org/officeDocument/2006/relationships/image" Target="media/image9.jpeg"/><Relationship Id="rId17" Type="http://schemas.openxmlformats.org/officeDocument/2006/relationships/image" Target="media/image14.jpeg"/><Relationship Id="rId33" Type="http://schemas.openxmlformats.org/officeDocument/2006/relationships/image" Target="media/image30.jpeg"/><Relationship Id="rId38" Type="http://schemas.openxmlformats.org/officeDocument/2006/relationships/image" Target="media/image35.jpe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theme" Target="theme/theme1.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image" Target="media/image106.jpeg"/><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jpe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14" Type="http://schemas.openxmlformats.org/officeDocument/2006/relationships/image" Target="media/image11.jpeg"/><Relationship Id="rId30" Type="http://schemas.openxmlformats.org/officeDocument/2006/relationships/image" Target="media/image27.jpeg"/><Relationship Id="rId35" Type="http://schemas.openxmlformats.org/officeDocument/2006/relationships/image" Target="media/image32.jpe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15" Type="http://schemas.openxmlformats.org/officeDocument/2006/relationships/image" Target="media/image1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888</Words>
  <Characters>5066</Characters>
  <Application>Microsoft Office Word</Application>
  <DocSecurity>0</DocSecurity>
  <Lines>42</Lines>
  <Paragraphs>11</Paragraphs>
  <ScaleCrop>false</ScaleCrop>
  <HeadingPairs>
    <vt:vector size="2" baseType="variant">
      <vt:variant>
        <vt:lpstr>Caption</vt:lpstr>
      </vt:variant>
      <vt:variant>
        <vt:i4>1</vt:i4>
      </vt:variant>
    </vt:vector>
  </HeadingPairs>
  <TitlesOfParts>
    <vt:vector size="1" baseType="lpstr">
      <vt:lpstr/>
    </vt:vector>
  </TitlesOfParts>
  <Company>Aspose</Company>
  <LinksUpToDate>false</LinksUpToDate>
  <CharactersWithSpaces>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zqy</cp:lastModifiedBy>
  <cp:revision>2</cp:revision>
  <dcterms:created xsi:type="dcterms:W3CDTF">2026-05-13T02:42:00Z</dcterms:created>
  <dcterms:modified xsi:type="dcterms:W3CDTF">2026-05-13T02:52:00Z</dcterms:modified>
</cp:coreProperties>
</file>