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7E8E6E4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10337800</wp:posOffset>
            </wp:positionH>
            <wp:positionV relativeFrom="topMargin">
              <wp:posOffset>12293600</wp:posOffset>
            </wp:positionV>
            <wp:extent cx="444500" cy="431800"/>
            <wp:wrapNone/>
            <wp:docPr id="10009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i w:val="0"/>
          <w:color w:val="000000"/>
          <w:sz w:val="21"/>
        </w:rPr>
        <w:t>一、单选题</w:t>
      </w:r>
      <w:r>
        <w:rPr>
          <w:b/>
          <w:bCs/>
          <w:spacing w:val="-5"/>
        </w:rPr>
        <w:t>（每题</w:t>
      </w:r>
      <w:r>
        <w:rPr>
          <w:spacing w:val="-40"/>
        </w:rPr>
        <w:t xml:space="preserve"> </w:t>
      </w:r>
      <w:r>
        <w:rPr>
          <w:b/>
          <w:bCs/>
          <w:spacing w:val="-5"/>
        </w:rPr>
        <w:t>4</w:t>
      </w:r>
      <w:r>
        <w:rPr>
          <w:spacing w:val="-42"/>
        </w:rPr>
        <w:t xml:space="preserve"> </w:t>
      </w:r>
      <w:r>
        <w:rPr>
          <w:b/>
          <w:bCs/>
          <w:spacing w:val="-5"/>
        </w:rPr>
        <w:t>分，共</w:t>
      </w:r>
      <w:r>
        <w:rPr>
          <w:spacing w:val="-39"/>
        </w:rPr>
        <w:t xml:space="preserve"> </w:t>
      </w:r>
      <w:r>
        <w:rPr>
          <w:b/>
          <w:bCs/>
          <w:spacing w:val="-5"/>
        </w:rPr>
        <w:t>32</w:t>
      </w:r>
      <w:r>
        <w:rPr>
          <w:spacing w:val="-41"/>
        </w:rPr>
        <w:t xml:space="preserve"> </w:t>
      </w:r>
      <w:r>
        <w:rPr>
          <w:b/>
          <w:bCs/>
          <w:spacing w:val="-5"/>
        </w:rPr>
        <w:t>分）</w:t>
      </w:r>
    </w:p>
    <w:p w14:paraId="3A02C5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1．关于下列各图应用的物理原理和规律说法</w:t>
      </w:r>
      <w:r>
        <w:rPr>
          <w:sz w:val="21"/>
          <w:em w:val="dot"/>
          <w:lang w:eastAsia="zh-CN"/>
        </w:rPr>
        <w:t>不正确</w:t>
      </w:r>
      <w:r>
        <w:rPr>
          <w:sz w:val="21"/>
        </w:rPr>
        <w:t>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D7F9C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1102360"/>
            <wp:effectExtent l="0" t="0" r="635" b="2540"/>
            <wp:docPr id="100003" name="图片 100003" descr="@@@9ad3c4e3-06cf-48f1-b870-6145104a0a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ad3c4e3-06cf-48f1-b870-6145104a0a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10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C3126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A．图甲，带正电的物体C靠近金属导体</w:t>
      </w:r>
      <w:r>
        <w:rPr>
          <w:rFonts w:ascii="Times New Roman" w:eastAsia="Times New Roman" w:hAnsi="Times New Roman" w:cs="Times New Roman"/>
          <w:i/>
          <w:sz w:val="21"/>
        </w:rPr>
        <w:t>AB</w:t>
      </w:r>
      <w:r>
        <w:rPr>
          <w:sz w:val="21"/>
        </w:rPr>
        <w:t>，电子由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端转移到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端</w:t>
      </w:r>
    </w:p>
    <w:p w14:paraId="5E252153">
      <w:pPr>
        <w:shd w:val="clear" w:color="auto" w:fill="auto"/>
        <w:spacing w:line="360" w:lineRule="auto"/>
        <w:ind w:left="300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sz w:val="21"/>
        </w:rPr>
        <w:t>B．图乙，给车加油前，手要触摸一下静电释放器是为了防止静电</w:t>
      </w:r>
      <w:r>
        <w:rPr>
          <w:rFonts w:hint="eastAsia"/>
          <w:sz w:val="21"/>
          <w:lang w:val="en-US" w:eastAsia="zh-CN"/>
        </w:rPr>
        <w:t>危害</w:t>
      </w:r>
    </w:p>
    <w:p w14:paraId="10A83C8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C．图丙，带电作业的工人穿戴的工作服中包含金属丝起到静电屏蔽作用</w:t>
      </w:r>
    </w:p>
    <w:p w14:paraId="784FA33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D．图丁，带电雷雨云接近建筑物时，安装在顶端的金属棒出现与云层相</w:t>
      </w:r>
      <w:r>
        <w:rPr>
          <w:rFonts w:hint="eastAsia"/>
          <w:sz w:val="21"/>
          <w:lang w:val="en-US" w:eastAsia="zh-CN"/>
        </w:rPr>
        <w:t>同</w:t>
      </w:r>
      <w:r>
        <w:rPr>
          <w:sz w:val="21"/>
        </w:rPr>
        <w:t>的电荷</w:t>
      </w:r>
    </w:p>
    <w:p w14:paraId="56868A5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</w:t>
      </w:r>
      <w:r>
        <w:rPr>
          <w:rFonts w:hint="eastAsia"/>
          <w:sz w:val="21"/>
          <w:lang w:val="en-US" w:eastAsia="zh-CN"/>
        </w:rPr>
        <w:t>某校</w:t>
      </w:r>
      <w:r>
        <w:rPr>
          <w:sz w:val="21"/>
        </w:rPr>
        <w:t>学生使用的计算机键盘为电容式按键，每个键下面由相互平行的活动金属片和固定金属片组成，两金属片间有空气间隙，两金属片组成一个平行板电容器，如图甲所示.其内部电路如图乙示，下列说法正确的是（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3DA6DDB9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009900" cy="1162050"/>
            <wp:effectExtent l="0" t="0" r="0" b="0"/>
            <wp:docPr id="100005" name="图片 100005" descr="@@@2a28aac6-db31-4d1f-834d-ddff3c89f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a28aac6-db31-4d1f-834d-ddff3c89f8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9A27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A．向下按键的过程中，电容器的电压减小</w:t>
      </w:r>
    </w:p>
    <w:p w14:paraId="40AA455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B．向下按键的过程中，电容器的电荷量增多</w:t>
      </w:r>
    </w:p>
    <w:p w14:paraId="78527764">
      <w:pPr>
        <w:shd w:val="clear" w:color="auto" w:fill="auto"/>
        <w:spacing w:line="360" w:lineRule="auto"/>
        <w:ind w:left="300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sz w:val="21"/>
        </w:rPr>
        <w:t>C．向下按键的过程中，电流方向从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0a6936d370d6a238a608ca56f87198de" style="width:8.75pt;height:9.65pt" o:ole="" coordsize="21600,21600" o:preferrelative="t" filled="f" stroked="f">
            <v:stroke joinstyle="miter"/>
            <v:imagedata r:id="rId8" o:title="eqId0a6936d370d6a238a608ca56f87198de"/>
            <o:lock v:ext="edit" aspectratio="t"/>
            <w10:anchorlock/>
          </v:shape>
          <o:OLEObject Type="Embed" ProgID="Equation.DSMT4" ShapeID="_x0000_i1025" DrawAspect="Content" ObjectID="_1468075725" r:id="rId9"/>
        </w:object>
      </w:r>
      <w:r>
        <w:rPr>
          <w:sz w:val="21"/>
        </w:rPr>
        <w:t>流向</w:t>
      </w:r>
      <w:r>
        <w:object>
          <v:shape id="_x0000_i1026" type="#_x0000_t75" alt="eqId2c94bb12cee76221e13f9ef955b0aab1" style="width:8.75pt;height:12.35pt" o:ole="" coordsize="21600,21600" o:preferrelative="t" filled="f" stroked="f">
            <v:stroke joinstyle="miter"/>
            <v:imagedata r:id="rId10" o:title="eqId2c94bb12cee76221e13f9ef955b0aab1"/>
            <o:lock v:ext="edit" aspectratio="t"/>
            <w10:anchorlock/>
          </v:shape>
          <o:OLEObject Type="Embed" ProgID="Equation.DSMT4" ShapeID="_x0000_i1026" DrawAspect="Content" ObjectID="_1468075726" r:id="rId11"/>
        </w:object>
      </w:r>
    </w:p>
    <w:p w14:paraId="17FA7DA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D．向下按键的过程中，电容器的电容减小</w:t>
      </w:r>
    </w:p>
    <w:p w14:paraId="4C56BC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3.</w:t>
      </w:r>
      <w:r>
        <w:rPr>
          <w:sz w:val="21"/>
        </w:rPr>
        <w:t>高能质子流能够精准打击肿瘤，如图，质子源释放的质子（初速度为零），经加速电压</w:t>
      </w:r>
      <w:r>
        <w:object>
          <v:shape id="_x0000_i1027" type="#_x0000_t75" alt="eqIdb52b4f24969673c863b5aff4fb6751ce" style="width:11.4pt;height:12.3pt" o:ole="" coordsize="21600,21600" o:preferrelative="t" filled="f" stroked="f">
            <v:stroke joinstyle="miter"/>
            <v:imagedata r:id="rId12" o:title="eqIdb52b4f24969673c863b5aff4fb6751ce"/>
            <o:lock v:ext="edit" aspectratio="t"/>
            <w10:anchorlock/>
          </v:shape>
          <o:OLEObject Type="Embed" ProgID="Equation.DSMT4" ShapeID="_x0000_i1027" DrawAspect="Content" ObjectID="_1468075727" r:id="rId13"/>
        </w:object>
      </w:r>
      <w:r>
        <w:rPr>
          <w:sz w:val="21"/>
        </w:rPr>
        <w:t>加速，形成质子流。已知质子的比荷为</w:t>
      </w:r>
      <w:r>
        <w:object>
          <v:shape id="_x0000_i1028" type="#_x0000_t75" alt="eqId9da659de03afffb155aaa89e6d1f7e70" style="width:12.3pt;height:26.85pt" o:ole="" coordsize="21600,21600" o:preferrelative="t" filled="f" stroked="f">
            <v:stroke joinstyle="miter"/>
            <v:imagedata r:id="rId14" o:title="eqId9da659de03afffb155aaa89e6d1f7e70"/>
            <o:lock v:ext="edit" aspectratio="t"/>
            <w10:anchorlock/>
          </v:shape>
          <o:OLEObject Type="Embed" ProgID="Equation.DSMT4" ShapeID="_x0000_i1028" DrawAspect="Content" ObjectID="_1468075728" r:id="rId15"/>
        </w:object>
      </w:r>
      <w:r>
        <w:rPr>
          <w:sz w:val="21"/>
        </w:rPr>
        <w:t>，不计质子的重力及质子间的相互作用，则质子加速后获得的速度大小为（　　）</w:t>
      </w:r>
    </w:p>
    <w:p w14:paraId="42E6963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47775" cy="990600"/>
            <wp:effectExtent l="0" t="0" r="9525" b="0"/>
            <wp:docPr id="3" name="图片 3" descr="@@@74eda3a3-d34d-40f6-943f-218570909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74eda3a3-d34d-40f6-943f-21857090995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BE7F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9" type="#_x0000_t75" alt="eqIdffe2d61c37b2d996a39f1075401b81ff" style="width:29.9pt;height:32.55pt" o:ole="" coordsize="21600,21600" o:preferrelative="t" filled="f" stroked="f">
            <v:stroke joinstyle="miter"/>
            <v:imagedata r:id="rId17" o:title="eqIdffe2d61c37b2d996a39f1075401b81ff"/>
            <o:lock v:ext="edit" aspectratio="t"/>
            <w10:anchorlock/>
          </v:shape>
          <o:OLEObject Type="Embed" ProgID="Equation.DSMT4" ShapeID="_x0000_i1029" DrawAspect="Content" ObjectID="_1468075729" r:id="rId18"/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</w:t>
      </w:r>
      <w:r>
        <w:rPr>
          <w:sz w:val="21"/>
        </w:rPr>
        <w:t>B．</w:t>
      </w:r>
      <w:r>
        <w:object>
          <v:shape id="_x0000_i1030" type="#_x0000_t75" alt="eqId09d075bc7ce754ef3255902bc02cfb86" style="width:27.25pt;height:31.25pt" o:ole="" coordsize="21600,21600" o:preferrelative="t" filled="f" stroked="f">
            <v:stroke joinstyle="miter"/>
            <v:imagedata r:id="rId19" o:title="eqId09d075bc7ce754ef3255902bc02cfb86"/>
            <o:lock v:ext="edit" aspectratio="t"/>
            <w10:anchorlock/>
          </v:shape>
          <o:OLEObject Type="Embed" ProgID="Equation.DSMT4" ShapeID="_x0000_i1030" DrawAspect="Content" ObjectID="_1468075730" r:id="rId20"/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C．</w:t>
      </w:r>
      <w:r>
        <w:object>
          <v:shape id="_x0000_i1031" type="#_x0000_t75" alt="eqId6bbe12b032b7ccf9dcbf0f4a53aecac9" style="width:32.55pt;height:31.2pt" o:ole="" coordsize="21600,21600" o:preferrelative="t" filled="f" stroked="f">
            <v:stroke joinstyle="miter"/>
            <v:imagedata r:id="rId21" o:title="eqId6bbe12b032b7ccf9dcbf0f4a53aecac9"/>
            <o:lock v:ext="edit" aspectratio="t"/>
            <w10:anchorlock/>
          </v:shape>
          <o:OLEObject Type="Embed" ProgID="Equation.DSMT4" ShapeID="_x0000_i1031" DrawAspect="Content" ObjectID="_1468075731" r:id="rId22"/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D．</w:t>
      </w:r>
      <w:r>
        <w:object>
          <v:shape id="_x0000_i1032" type="#_x0000_t75" alt="eqId4af0460c6ae004e1982afe4490298794" style="width:35.2pt;height:32.5pt" o:ole="" coordsize="21600,21600" o:preferrelative="t" filled="f" stroked="f">
            <v:stroke joinstyle="miter"/>
            <v:imagedata r:id="rId23" o:title="eqId4af0460c6ae004e1982afe4490298794"/>
            <o:lock v:ext="edit" aspectratio="t"/>
            <w10:anchorlock/>
          </v:shape>
          <o:OLEObject Type="Embed" ProgID="Equation.DSMT4" ShapeID="_x0000_i1032" DrawAspect="Content" ObjectID="_1468075732" r:id="rId24"/>
        </w:object>
      </w:r>
    </w:p>
    <w:p w14:paraId="0C97904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4．两条粗细相同、由同种材料制成的均匀电阻丝</w:t>
      </w:r>
      <w:r>
        <w:object>
          <v:shape id="_x0000_i1033" type="#_x0000_t75" alt="eqId0a6936d370d6a238a608ca56f87198de" style="width:8.75pt;height:9.65pt" o:ole="" coordsize="21600,21600" o:preferrelative="t" filled="f" stroked="f">
            <v:stroke joinstyle="miter"/>
            <v:imagedata r:id="rId8" o:title="eqId0a6936d370d6a238a608ca56f87198de"/>
            <o:lock v:ext="edit" aspectratio="t"/>
            <w10:anchorlock/>
          </v:shape>
          <o:OLEObject Type="Embed" ProgID="Equation.DSMT4" ShapeID="_x0000_i1033" DrawAspect="Content" ObjectID="_1468075733" r:id="rId25"/>
        </w:object>
      </w:r>
      <w:r>
        <w:rPr>
          <w:sz w:val="21"/>
        </w:rPr>
        <w:t>、</w:t>
      </w:r>
      <w:r>
        <w:object>
          <v:shape id="_x0000_i1034" type="#_x0000_t75" alt="eqId2c94bb12cee76221e13f9ef955b0aab1" style="width:8.75pt;height:12.35pt" o:ole="" coordsize="21600,21600" o:preferrelative="t" filled="f" stroked="f">
            <v:stroke joinstyle="miter"/>
            <v:imagedata r:id="rId10" o:title="eqId2c94bb12cee76221e13f9ef955b0aab1"/>
            <o:lock v:ext="edit" aspectratio="t"/>
            <w10:anchorlock/>
          </v:shape>
          <o:OLEObject Type="Embed" ProgID="Equation.DSMT4" ShapeID="_x0000_i1034" DrawAspect="Content" ObjectID="_1468075734" r:id="rId26"/>
        </w:object>
      </w:r>
      <w:r>
        <w:rPr>
          <w:sz w:val="21"/>
        </w:rPr>
        <w:t>，其伏安特性曲线分别如图所示。下列说法正确的是（　　）</w:t>
      </w:r>
    </w:p>
    <w:p w14:paraId="14AAA90D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28750" cy="1190625"/>
            <wp:effectExtent l="0" t="0" r="0" b="9525"/>
            <wp:docPr id="100009" name="图片 100009" descr="@@@8d91b030-4b32-473d-b628-e6ec6211b5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8d91b030-4b32-473d-b628-e6ec6211b5e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5BF55">
      <w:pPr>
        <w:shd w:val="clear" w:color="auto" w:fill="auto"/>
        <w:spacing w:line="360" w:lineRule="auto"/>
        <w:ind w:left="300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A．电阻丝</w:t>
      </w:r>
      <w:r>
        <w:object>
          <v:shape id="_x0000_i1035" type="#_x0000_t75" alt="eqId0a6936d370d6a238a608ca56f87198de" style="width:8.75pt;height:9.65pt" o:ole="" coordsize="21600,21600" o:preferrelative="t" filled="f" stroked="f">
            <v:stroke joinstyle="miter"/>
            <v:imagedata r:id="rId8" o:title="eqId0a6936d370d6a238a608ca56f87198de"/>
            <o:lock v:ext="edit" aspectratio="t"/>
            <w10:anchorlock/>
          </v:shape>
          <o:OLEObject Type="Embed" ProgID="Equation.DSMT4" ShapeID="_x0000_i1035" DrawAspect="Content" ObjectID="_1468075735" r:id="rId28"/>
        </w:object>
      </w:r>
      <w:r>
        <w:rPr>
          <w:sz w:val="21"/>
        </w:rPr>
        <w:t>、</w:t>
      </w:r>
      <w:r>
        <w:object>
          <v:shape id="_x0000_i1036" type="#_x0000_t75" alt="eqId2c94bb12cee76221e13f9ef955b0aab1" style="width:8.75pt;height:12.35pt" o:ole="" coordsize="21600,21600" o:preferrelative="t" filled="f" stroked="f">
            <v:stroke joinstyle="miter"/>
            <v:imagedata r:id="rId10" o:title="eqId2c94bb12cee76221e13f9ef955b0aab1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  <w:r>
        <w:rPr>
          <w:sz w:val="21"/>
        </w:rPr>
        <w:t>的长度之比为</w:t>
      </w:r>
      <w:r>
        <w:rPr>
          <w:rFonts w:hint="eastAsia"/>
          <w:sz w:val="24"/>
          <w:szCs w:val="28"/>
          <w:lang w:val="en-US" w:eastAsia="zh-CN"/>
        </w:rPr>
        <w:t>10:3</w:t>
      </w:r>
    </w:p>
    <w:p w14:paraId="62D54C2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037" type="#_x0000_t75" alt="eqId0a6936d370d6a238a608ca56f87198de" style="width:8.75pt;height:9.65pt" o:ole="" coordsize="21600,21600" o:preferrelative="t" filled="f" stroked="f">
            <v:stroke joinstyle="miter"/>
            <v:imagedata r:id="rId8" o:title="eqId0a6936d370d6a238a608ca56f87198de"/>
            <o:lock v:ext="edit" aspectratio="t"/>
            <w10:anchorlock/>
          </v:shape>
          <o:OLEObject Type="Embed" ProgID="Equation.DSMT4" ShapeID="_x0000_i1037" DrawAspect="Content" ObjectID="_1468075737" r:id="rId30"/>
        </w:object>
      </w:r>
      <w:r>
        <w:rPr>
          <w:sz w:val="21"/>
        </w:rPr>
        <w:t>、</w:t>
      </w:r>
      <w:r>
        <w:object>
          <v:shape id="_x0000_i1038" type="#_x0000_t75" alt="eqId2c94bb12cee76221e13f9ef955b0aab1" style="width:8.75pt;height:12.35pt" o:ole="" coordsize="21600,21600" o:preferrelative="t" filled="f" stroked="f">
            <v:stroke joinstyle="miter"/>
            <v:imagedata r:id="rId10" o:title="eqId2c94bb12cee76221e13f9ef955b0aab1"/>
            <o:lock v:ext="edit" aspectratio="t"/>
            <w10:anchorlock/>
          </v:shape>
          <o:OLEObject Type="Embed" ProgID="Equation.DSMT4" ShapeID="_x0000_i1038" DrawAspect="Content" ObjectID="_1468075738" r:id="rId31"/>
        </w:object>
      </w:r>
      <w:r>
        <w:rPr>
          <w:sz w:val="21"/>
        </w:rPr>
        <w:t>串联后，</w:t>
      </w:r>
      <w:r>
        <w:object>
          <v:shape id="_x0000_i1039" type="#_x0000_t75" alt="eqIddd1fd3cc33190245791eddc26c629b9f" style="width:25.5pt;height:12.25pt" o:ole="" coordsize="21600,21600" o:preferrelative="t" filled="f" stroked="f">
            <v:stroke joinstyle="miter"/>
            <v:imagedata r:id="rId32" o:title="eqIddd1fd3cc33190245791eddc26c629b9f"/>
            <o:lock v:ext="edit" aspectratio="t"/>
            <w10:anchorlock/>
          </v:shape>
          <o:OLEObject Type="Embed" ProgID="Equation.DSMT4" ShapeID="_x0000_i1039" DrawAspect="Content" ObjectID="_1468075739" r:id="rId33"/>
        </w:object>
      </w:r>
      <w:r>
        <w:rPr>
          <w:sz w:val="21"/>
        </w:rPr>
        <w:t>图线位于</w:t>
      </w:r>
      <w:r>
        <w:object>
          <v:shape id="_x0000_i1040" type="#_x0000_t75" alt="eqId0a6936d370d6a238a608ca56f87198de" style="width:8.75pt;height:9.65pt" o:ole="" coordsize="21600,21600" o:preferrelative="t" filled="f" stroked="f">
            <v:stroke joinstyle="miter"/>
            <v:imagedata r:id="rId8" o:title="eqId0a6936d370d6a238a608ca56f87198de"/>
            <o:lock v:ext="edit" aspectratio="t"/>
            <w10:anchorlock/>
          </v:shape>
          <o:OLEObject Type="Embed" ProgID="Equation.DSMT4" ShapeID="_x0000_i1040" DrawAspect="Content" ObjectID="_1468075740" r:id="rId34"/>
        </w:object>
      </w:r>
      <w:r>
        <w:rPr>
          <w:sz w:val="21"/>
        </w:rPr>
        <w:t>、</w:t>
      </w:r>
      <w:r>
        <w:object>
          <v:shape id="_x0000_i1041" type="#_x0000_t75" alt="eqId2c94bb12cee76221e13f9ef955b0aab1" style="width:8.75pt;height:12.35pt" o:ole="" coordsize="21600,21600" o:preferrelative="t" filled="f" stroked="f">
            <v:stroke joinstyle="miter"/>
            <v:imagedata r:id="rId10" o:title="eqId2c94bb12cee76221e13f9ef955b0aab1"/>
            <o:lock v:ext="edit" aspectratio="t"/>
            <w10:anchorlock/>
          </v:shape>
          <o:OLEObject Type="Embed" ProgID="Equation.DSMT4" ShapeID="_x0000_i1041" DrawAspect="Content" ObjectID="_1468075741" r:id="rId35"/>
        </w:object>
      </w:r>
      <w:r>
        <w:rPr>
          <w:sz w:val="21"/>
        </w:rPr>
        <w:t>之间</w:t>
      </w:r>
    </w:p>
    <w:p w14:paraId="08F59D7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42" type="#_x0000_t75" alt="eqId0a6936d370d6a238a608ca56f87198de" style="width:8.75pt;height:9.65pt" o:ole="" coordsize="21600,21600" o:preferrelative="t" filled="f" stroked="f">
            <v:stroke joinstyle="miter"/>
            <v:imagedata r:id="rId8" o:title="eqId0a6936d370d6a238a608ca56f87198de"/>
            <o:lock v:ext="edit" aspectratio="t"/>
            <w10:anchorlock/>
          </v:shape>
          <o:OLEObject Type="Embed" ProgID="Equation.DSMT4" ShapeID="_x0000_i1042" DrawAspect="Content" ObjectID="_1468075742" r:id="rId36"/>
        </w:object>
      </w:r>
      <w:r>
        <w:rPr>
          <w:sz w:val="21"/>
        </w:rPr>
        <w:t>、</w:t>
      </w:r>
      <w:r>
        <w:object>
          <v:shape id="_x0000_i1043" type="#_x0000_t75" alt="eqId2c94bb12cee76221e13f9ef955b0aab1" style="width:8.75pt;height:12.35pt" o:ole="" coordsize="21600,21600" o:preferrelative="t" filled="f" stroked="f">
            <v:stroke joinstyle="miter"/>
            <v:imagedata r:id="rId10" o:title="eqId2c94bb12cee76221e13f9ef955b0aab1"/>
            <o:lock v:ext="edit" aspectratio="t"/>
            <w10:anchorlock/>
          </v:shape>
          <o:OLEObject Type="Embed" ProgID="Equation.DSMT4" ShapeID="_x0000_i1043" DrawAspect="Content" ObjectID="_1468075743" r:id="rId37"/>
        </w:object>
      </w:r>
      <w:r>
        <w:rPr>
          <w:sz w:val="21"/>
        </w:rPr>
        <w:t>并联后，</w:t>
      </w:r>
      <w:r>
        <w:object>
          <v:shape id="_x0000_i1044" type="#_x0000_t75" alt="eqIddd1fd3cc33190245791eddc26c629b9f" style="width:25.5pt;height:12.25pt" o:ole="" coordsize="21600,21600" o:preferrelative="t" filled="f" stroked="f">
            <v:stroke joinstyle="miter"/>
            <v:imagedata r:id="rId32" o:title="eqIddd1fd3cc33190245791eddc26c629b9f"/>
            <o:lock v:ext="edit" aspectratio="t"/>
            <w10:anchorlock/>
          </v:shape>
          <o:OLEObject Type="Embed" ProgID="Equation.DSMT4" ShapeID="_x0000_i1044" DrawAspect="Content" ObjectID="_1468075744" r:id="rId38"/>
        </w:object>
      </w:r>
      <w:r>
        <w:rPr>
          <w:sz w:val="21"/>
        </w:rPr>
        <w:t>图线位于</w:t>
      </w:r>
      <w:r>
        <w:object>
          <v:shape id="_x0000_i1045" type="#_x0000_t75" alt="eqId0a6936d370d6a238a608ca56f87198de" style="width:8.75pt;height:9.65pt" o:ole="" coordsize="21600,21600" o:preferrelative="t" filled="f" stroked="f">
            <v:stroke joinstyle="miter"/>
            <v:imagedata r:id="rId8" o:title="eqId0a6936d370d6a238a608ca56f87198de"/>
            <o:lock v:ext="edit" aspectratio="t"/>
            <w10:anchorlock/>
          </v:shape>
          <o:OLEObject Type="Embed" ProgID="Equation.DSMT4" ShapeID="_x0000_i1045" DrawAspect="Content" ObjectID="_1468075745" r:id="rId39"/>
        </w:object>
      </w:r>
      <w:r>
        <w:rPr>
          <w:sz w:val="21"/>
        </w:rPr>
        <w:t>、</w:t>
      </w:r>
      <w:r>
        <w:object>
          <v:shape id="_x0000_i1046" type="#_x0000_t75" alt="eqId2c94bb12cee76221e13f9ef955b0aab1" style="width:8.75pt;height:12.35pt" o:ole="" coordsize="21600,21600" o:preferrelative="t" filled="f" stroked="f">
            <v:stroke joinstyle="miter"/>
            <v:imagedata r:id="rId10" o:title="eqId2c94bb12cee76221e13f9ef955b0aab1"/>
            <o:lock v:ext="edit" aspectratio="t"/>
            <w10:anchorlock/>
          </v:shape>
          <o:OLEObject Type="Embed" ProgID="Equation.DSMT4" ShapeID="_x0000_i1046" DrawAspect="Content" ObjectID="_1468075746" r:id="rId40"/>
        </w:object>
      </w:r>
      <w:r>
        <w:rPr>
          <w:sz w:val="21"/>
        </w:rPr>
        <w:t>之间</w:t>
      </w:r>
    </w:p>
    <w:p w14:paraId="6AECCD1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id="_x0000_i1047" type="#_x0000_t75" alt="eqId0a6936d370d6a238a608ca56f87198de" style="width:8.75pt;height:9.65pt" o:ole="" coordsize="21600,21600" o:preferrelative="t" filled="f" stroked="f">
            <v:stroke joinstyle="miter"/>
            <v:imagedata r:id="rId8" o:title="eqId0a6936d370d6a238a608ca56f87198de"/>
            <o:lock v:ext="edit" aspectratio="t"/>
            <w10:anchorlock/>
          </v:shape>
          <o:OLEObject Type="Embed" ProgID="Equation.DSMT4" ShapeID="_x0000_i1047" DrawAspect="Content" ObjectID="_1468075747" r:id="rId41"/>
        </w:object>
      </w:r>
      <w:r>
        <w:rPr>
          <w:sz w:val="21"/>
        </w:rPr>
        <w:t>、</w:t>
      </w:r>
      <w:r>
        <w:object>
          <v:shape id="_x0000_i1048" type="#_x0000_t75" alt="eqId2c94bb12cee76221e13f9ef955b0aab1" style="width:8.75pt;height:12.35pt" o:ole="" coordsize="21600,21600" o:preferrelative="t" filled="f" stroked="f">
            <v:stroke joinstyle="miter"/>
            <v:imagedata r:id="rId10" o:title="eqId2c94bb12cee76221e13f9ef955b0aab1"/>
            <o:lock v:ext="edit" aspectratio="t"/>
            <w10:anchorlock/>
          </v:shape>
          <o:OLEObject Type="Embed" ProgID="Equation.DSMT4" ShapeID="_x0000_i1048" DrawAspect="Content" ObjectID="_1468075748" r:id="rId42"/>
        </w:object>
      </w:r>
      <w:r>
        <w:rPr>
          <w:sz w:val="21"/>
        </w:rPr>
        <w:t>并联后，</w:t>
      </w:r>
      <w:r>
        <w:object>
          <v:shape id="_x0000_i1049" type="#_x0000_t75" alt="eqIddd1fd3cc33190245791eddc26c629b9f" style="width:25.5pt;height:12.25pt" o:ole="" coordsize="21600,21600" o:preferrelative="t" filled="f" stroked="f">
            <v:stroke joinstyle="miter"/>
            <v:imagedata r:id="rId32" o:title="eqIddd1fd3cc33190245791eddc26c629b9f"/>
            <o:lock v:ext="edit" aspectratio="t"/>
            <w10:anchorlock/>
          </v:shape>
          <o:OLEObject Type="Embed" ProgID="Equation.DSMT4" ShapeID="_x0000_i1049" DrawAspect="Content" ObjectID="_1468075749" r:id="rId43"/>
        </w:object>
      </w:r>
      <w:r>
        <w:rPr>
          <w:sz w:val="21"/>
        </w:rPr>
        <w:t>图线位于</w:t>
      </w:r>
      <w:r>
        <w:object>
          <v:shape id="_x0000_i1050" type="#_x0000_t75" alt="eqId0a6936d370d6a238a608ca56f87198de" style="width:8.75pt;height:9.65pt" o:ole="" coordsize="21600,21600" o:preferrelative="t" filled="f" stroked="f">
            <v:stroke joinstyle="miter"/>
            <v:imagedata r:id="rId8" o:title="eqId0a6936d370d6a238a608ca56f87198de"/>
            <o:lock v:ext="edit" aspectratio="t"/>
            <w10:anchorlock/>
          </v:shape>
          <o:OLEObject Type="Embed" ProgID="Equation.DSMT4" ShapeID="_x0000_i1050" DrawAspect="Content" ObjectID="_1468075750" r:id="rId44"/>
        </w:object>
      </w:r>
      <w:r>
        <w:rPr>
          <w:sz w:val="21"/>
        </w:rPr>
        <w:t>与</w:t>
      </w:r>
      <w:r>
        <w:rPr>
          <w:rFonts w:hint="eastAsia"/>
          <w:sz w:val="21"/>
          <w:lang w:val="en-US" w:eastAsia="zh-CN"/>
        </w:rPr>
        <w:t>U</w:t>
      </w:r>
      <w:r>
        <w:rPr>
          <w:sz w:val="21"/>
        </w:rPr>
        <w:t>轴之间</w:t>
      </w:r>
    </w:p>
    <w:p w14:paraId="6DAC944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5．如图甲所示，用内阻为</w:t>
      </w:r>
      <w:r>
        <w:object>
          <v:shape id="_x0000_i1051" type="#_x0000_t75" alt="eqId2858005b9ae89ae080d83dcc13cf8e81" style="width:8.75pt;height:15.85pt" o:ole="" coordsize="21600,21600" o:preferrelative="t" filled="f" stroked="f">
            <v:stroke joinstyle="miter"/>
            <v:imagedata r:id="rId45" o:title="eqId2858005b9ae89ae080d83dcc13cf8e81"/>
            <o:lock v:ext="edit" aspectratio="t"/>
            <w10:anchorlock/>
          </v:shape>
          <o:OLEObject Type="Embed" ProgID="Equation.DSMT4" ShapeID="_x0000_i1051" DrawAspect="Content" ObjectID="_1468075751" r:id="rId46"/>
        </w:object>
      </w:r>
      <w:r>
        <w:rPr>
          <w:sz w:val="21"/>
        </w:rPr>
        <w:t>的充电宝给一手机充电，其等效电路如图乙所示，在充电开始后的一段时间</w:t>
      </w:r>
      <w:r>
        <w:object>
          <v:shape id="_x0000_i1052" type="#_x0000_t75" alt="eqId36a1b09c653185842513e24ebba60bb3" style="width:6.15pt;height:10.9pt" o:ole="" coordsize="21600,21600" o:preferrelative="t" filled="f" stroked="f">
            <v:stroke joinstyle="miter"/>
            <v:imagedata r:id="rId47" o:title="eqId36a1b09c653185842513e24ebba60bb3"/>
            <o:lock v:ext="edit" aspectratio="t"/>
            <w10:anchorlock/>
          </v:shape>
          <o:OLEObject Type="Embed" ProgID="Equation.DSMT4" ShapeID="_x0000_i1052" DrawAspect="Content" ObjectID="_1468075752" r:id="rId48"/>
        </w:object>
      </w:r>
      <w:r>
        <w:rPr>
          <w:sz w:val="21"/>
        </w:rPr>
        <w:t>内，充电宝的输出电压</w:t>
      </w:r>
      <w:r>
        <w:object>
          <v:shape id="_x0000_i1053" type="#_x0000_t75" alt="eqIdb52b4f24969673c863b5aff4fb6751ce" style="width:11.4pt;height:12.3pt" o:ole="" coordsize="21600,21600" o:preferrelative="t" filled="f" stroked="f">
            <v:stroke joinstyle="miter"/>
            <v:imagedata r:id="rId49" o:title="eqIdb52b4f24969673c863b5aff4fb6751ce"/>
            <o:lock v:ext="edit" aspectratio="t"/>
            <w10:anchorlock/>
          </v:shape>
          <o:OLEObject Type="Embed" ProgID="Equation.DSMT4" ShapeID="_x0000_i1053" DrawAspect="Content" ObjectID="_1468075753" r:id="rId50"/>
        </w:object>
      </w:r>
      <w:r>
        <w:rPr>
          <w:sz w:val="21"/>
        </w:rPr>
        <w:t>、输出电流</w:t>
      </w:r>
      <w:r>
        <w:object>
          <v:shape id="_x0000_i1054" type="#_x0000_t75" alt="eqIde105760638b22b26ff8bec4354255e4c" style="width:8.75pt;height:11.35pt" o:ole="" coordsize="21600,21600" o:preferrelative="t" filled="f" stroked="f">
            <v:stroke joinstyle="miter"/>
            <v:imagedata r:id="rId51" o:title="eqIde105760638b22b26ff8bec4354255e4c"/>
            <o:lock v:ext="edit" aspectratio="t"/>
            <w10:anchorlock/>
          </v:shape>
          <o:OLEObject Type="Embed" ProgID="Equation.DSMT4" ShapeID="_x0000_i1054" DrawAspect="Content" ObjectID="_1468075754" r:id="rId52"/>
        </w:object>
      </w:r>
      <w:r>
        <w:rPr>
          <w:sz w:val="21"/>
        </w:rPr>
        <w:t>可认为是恒定不变的，设手机电池的内阻为</w:t>
      </w:r>
      <w:r>
        <w:object>
          <v:shape id="_x0000_i1055" type="#_x0000_t75" alt="eqId2b3e95410f3b4fcb0cba425b521d1f67" style="width:9.65pt;height:15.35pt" o:ole="" coordsize="21600,21600" o:preferrelative="t" filled="f" stroked="f">
            <v:stroke joinstyle="miter"/>
            <v:imagedata r:id="rId53" o:title="eqId2b3e95410f3b4fcb0cba425b521d1f67"/>
            <o:lock v:ext="edit" aspectratio="t"/>
            <w10:anchorlock/>
          </v:shape>
          <o:OLEObject Type="Embed" ProgID="Equation.DSMT4" ShapeID="_x0000_i1055" DrawAspect="Content" ObjectID="_1468075755" r:id="rId54"/>
        </w:object>
      </w:r>
      <w:r>
        <w:rPr>
          <w:sz w:val="21"/>
        </w:rPr>
        <w:t>，则时间</w:t>
      </w:r>
      <w:r>
        <w:object>
          <v:shape id="_x0000_i1056" type="#_x0000_t75" alt="eqId36a1b09c653185842513e24ebba60bb3" style="width:6.15pt;height:10.9pt" o:ole="" coordsize="21600,21600" o:preferrelative="t" filled="f" stroked="f">
            <v:stroke joinstyle="miter"/>
            <v:imagedata r:id="rId47" o:title="eqId36a1b09c653185842513e24ebba60bb3"/>
            <o:lock v:ext="edit" aspectratio="t"/>
            <w10:anchorlock/>
          </v:shape>
          <o:OLEObject Type="Embed" ProgID="Equation.DSMT4" ShapeID="_x0000_i1056" DrawAspect="Content" ObjectID="_1468075756" r:id="rId55"/>
        </w:object>
      </w:r>
      <w:r>
        <w:rPr>
          <w:sz w:val="21"/>
        </w:rPr>
        <w:t>内（　　）</w:t>
      </w:r>
    </w:p>
    <w:p w14:paraId="4EAD1593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43200" cy="1171575"/>
            <wp:effectExtent l="0" t="0" r="0" b="9525"/>
            <wp:docPr id="100011" name="图片 100011" descr="@@@10491b13-4866-4081-9941-77dfe755a0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10491b13-4866-4081-9941-77dfe755a05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A8AA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A．充电宝的热功率为</w:t>
      </w:r>
      <w:r>
        <w:object>
          <v:shape id="_x0000_i1057" type="#_x0000_t75" alt="eqIdbbeb701ab19bf1a7deb5b5b9b58eb82a" style="width:14.9pt;height:12.7pt" o:ole="" coordsize="21600,21600" o:preferrelative="t" filled="f" stroked="f">
            <v:stroke joinstyle="miter"/>
            <v:imagedata r:id="rId57" o:title="eqIdbbeb701ab19bf1a7deb5b5b9b58eb82a"/>
            <o:lock v:ext="edit" aspectratio="t"/>
            <w10:anchorlock/>
          </v:shape>
          <o:OLEObject Type="Embed" ProgID="Equation.DSMT4" ShapeID="_x0000_i1057" DrawAspect="Content" ObjectID="_1468075757" r:id="rId58"/>
        </w:object>
      </w:r>
    </w:p>
    <w:p w14:paraId="653DC5FC">
      <w:pPr>
        <w:shd w:val="clear" w:color="auto" w:fill="auto"/>
        <w:spacing w:line="360" w:lineRule="auto"/>
        <w:ind w:left="300"/>
        <w:jc w:val="left"/>
        <w:textAlignment w:val="center"/>
      </w:pPr>
      <w:r>
        <w:rPr>
          <w:sz w:val="21"/>
        </w:rPr>
        <w:t>B．手机电池产生的焦耳热为</w:t>
      </w:r>
      <w:r>
        <w:object>
          <v:shape id="_x0000_i1058" type="#_x0000_t75" alt="eqId14b2054b3ac4375410607f8912424714" style="width:21.95pt;height:31.9pt" o:ole="" coordsize="21600,21600" o:preferrelative="t" filled="f" stroked="f">
            <v:stroke joinstyle="miter"/>
            <v:imagedata r:id="rId59" o:title="eqId14b2054b3ac4375410607f8912424714"/>
            <o:lock v:ext="edit" aspectratio="t"/>
            <w10:anchorlock/>
          </v:shape>
          <o:OLEObject Type="Embed" ProgID="Equation.DSMT4" ShapeID="_x0000_i1058" DrawAspect="Content" ObjectID="_1468075758" r:id="rId60"/>
        </w:object>
      </w:r>
    </w:p>
    <w:p w14:paraId="5079351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C．手机电池增加的化学能为</w:t>
      </w:r>
      <w:r>
        <w:object>
          <v:shape id="_x0000_i1059" type="#_x0000_t75" alt="eqId873abd253a1ad0c96482ae4738040973" style="width:44.85pt;height:16.5pt" o:ole="" coordsize="21600,21600" o:preferrelative="t" filled="f" stroked="f">
            <v:stroke joinstyle="miter"/>
            <v:imagedata r:id="rId61" o:title="eqId873abd253a1ad0c96482ae4738040973"/>
            <o:lock v:ext="edit" aspectratio="t"/>
            <w10:anchorlock/>
          </v:shape>
          <o:OLEObject Type="Embed" ProgID="Equation.DSMT4" ShapeID="_x0000_i1059" DrawAspect="Content" ObjectID="_1468075759" r:id="rId62"/>
        </w:object>
      </w:r>
    </w:p>
    <w:p w14:paraId="2CC5FBB0">
      <w:pPr>
        <w:shd w:val="clear" w:color="auto" w:fill="auto"/>
        <w:spacing w:line="360" w:lineRule="auto"/>
        <w:ind w:left="300"/>
        <w:jc w:val="left"/>
        <w:textAlignment w:val="center"/>
      </w:pPr>
      <w:r>
        <w:rPr>
          <w:sz w:val="21"/>
        </w:rPr>
        <w:t>D．充电宝输出的电功率为</w:t>
      </w:r>
      <w:r>
        <w:object>
          <v:shape id="_x0000_i1060" type="#_x0000_t75" alt="eqId6bcee85a5297786e2d7b9194fd0b381d" style="width:38.7pt;height:16.95pt" o:ole="" coordsize="21600,21600" o:preferrelative="t" filled="f" stroked="f">
            <v:stroke joinstyle="miter"/>
            <v:imagedata r:id="rId63" o:title="eqId6bcee85a5297786e2d7b9194fd0b381d"/>
            <o:lock v:ext="edit" aspectratio="t"/>
            <w10:anchorlock/>
          </v:shape>
          <o:OLEObject Type="Embed" ProgID="Equation.DSMT4" ShapeID="_x0000_i1060" DrawAspect="Content" ObjectID="_1468075760" r:id="rId64"/>
        </w:object>
      </w:r>
    </w:p>
    <w:p w14:paraId="1E48A05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6．某同学组装完成的简易多用电表的电路图如图所示。图中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是电池，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4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5</w:t>
      </w:r>
      <w:r>
        <w:rPr>
          <w:sz w:val="21"/>
        </w:rPr>
        <w:t>是固定电阻，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3</w:t>
      </w:r>
      <w:r>
        <w:rPr>
          <w:sz w:val="21"/>
        </w:rPr>
        <w:t>是可变电阻，G是表头，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端和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端分别与两表笔相连。该多用电表有5个挡位。下列说法正确的是（　　）</w:t>
      </w:r>
    </w:p>
    <w:p w14:paraId="4F985BC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24075" cy="1743075"/>
            <wp:effectExtent l="0" t="0" r="9525" b="9525"/>
            <wp:docPr id="100013" name="图片 100013" descr="@@@3e91247d-c59c-436a-9879-2995284da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3e91247d-c59c-436a-9879-2995284daae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A694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A．图中的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端与黑色表笔相连</w:t>
      </w:r>
    </w:p>
    <w:p w14:paraId="4851973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B．欧姆调零时调整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3</w:t>
      </w:r>
      <w:r>
        <w:rPr>
          <w:sz w:val="21"/>
        </w:rPr>
        <w:t>，使电表指针指在表盘电流为零的位置</w:t>
      </w:r>
    </w:p>
    <w:p w14:paraId="7314E0B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C．只有当</w:t>
      </w:r>
      <w:r>
        <w:object>
          <v:shape id="_x0000_i1061" type="#_x0000_t75" alt="eqId226246b271aa248d41518bd528321ddd" style="width:34.3pt;height:15.8pt" o:ole="" coordsize="21600,21600" o:preferrelative="t" filled="f" stroked="f">
            <v:stroke joinstyle="miter"/>
            <v:imagedata r:id="rId66" o:title="eqId226246b271aa248d41518bd528321ddd"/>
            <o:lock v:ext="edit" aspectratio="t"/>
            <w10:anchorlock/>
          </v:shape>
          <o:OLEObject Type="Embed" ProgID="Equation.DSMT4" ShapeID="_x0000_i1061" DrawAspect="Content" ObjectID="_1468075761" r:id="rId67"/>
        </w:object>
      </w:r>
      <w:r>
        <w:rPr>
          <w:sz w:val="21"/>
        </w:rPr>
        <w:t>时，才会有直流电压挡“5”挡比“4”挡量程大</w:t>
      </w:r>
    </w:p>
    <w:p w14:paraId="7A064AB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D．直流电流挡的“1”挡比“2”挡量程大</w:t>
      </w:r>
    </w:p>
    <w:p w14:paraId="2B2C27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7．某同学利用理想电流表、电阻箱和定值电阻（阻值为</w:t>
      </w:r>
      <w:r>
        <w:object>
          <v:shape id="_x0000_i1062" type="#_x0000_t75" alt="eqIdbe9b4a83b9aebebf29de0c4406ebf894" style="width:13.2pt;height:15.8pt" o:ole="" coordsize="21600,21600" o:preferrelative="t" filled="f" stroked="f">
            <v:stroke joinstyle="miter"/>
            <v:imagedata r:id="rId68" o:title="eqIdbe9b4a83b9aebebf29de0c4406ebf894"/>
            <o:lock v:ext="edit" aspectratio="t"/>
            <w10:anchorlock/>
          </v:shape>
          <o:OLEObject Type="Embed" ProgID="Equation.DSMT4" ShapeID="_x0000_i1062" DrawAspect="Content" ObjectID="_1468075762" r:id="rId69"/>
        </w:object>
      </w:r>
      <w:r>
        <w:rPr>
          <w:sz w:val="21"/>
        </w:rPr>
        <w:t>）等器材测量电源的电动势和内阻，实验电路如图所示，闭合开关S，调节电阻箱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改变其阻值，可测得多组</w:t>
      </w:r>
      <w:r>
        <w:rPr>
          <w:rFonts w:ascii="Times New Roman" w:eastAsia="Times New Roman" w:hAnsi="Times New Roman" w:cs="Times New Roman"/>
          <w:i/>
          <w:sz w:val="21"/>
        </w:rPr>
        <w:t>I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数据。为了减少偶然误差，用图像法处理数据，以</w:t>
      </w:r>
      <w:r>
        <w:object>
          <v:shape id="_x0000_i1063" type="#_x0000_t75" alt="eqId963a73a661a554bbf37cc74d702ccea0" style="width:9.65pt;height:26.45pt" o:ole="" coordsize="21600,21600" o:preferrelative="t" filled="f" stroked="f">
            <v:stroke joinstyle="miter"/>
            <v:imagedata r:id="rId70" o:title="eqId963a73a661a554bbf37cc74d702ccea0"/>
            <o:lock v:ext="edit" aspectratio="t"/>
            <w10:anchorlock/>
          </v:shape>
          <o:OLEObject Type="Embed" ProgID="Equation.DSMT4" ShapeID="_x0000_i1063" DrawAspect="Content" ObjectID="_1468075763" r:id="rId71"/>
        </w:object>
      </w:r>
      <w:r>
        <w:rPr>
          <w:sz w:val="21"/>
        </w:rPr>
        <w:t>为纵轴、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为横轴，作出</w:t>
      </w:r>
      <w:r>
        <w:object>
          <v:shape id="_x0000_i1064" type="#_x0000_t75" alt="eqId504056ef6c6156edb8ef1bc1bdcad380" style="width:26.35pt;height:27.45pt" o:ole="" coordsize="21600,21600" o:preferrelative="t" filled="f" stroked="f">
            <v:stroke joinstyle="miter"/>
            <v:imagedata r:id="rId72" o:title="eqId504056ef6c6156edb8ef1bc1bdcad380"/>
            <o:lock v:ext="edit" aspectratio="t"/>
            <w10:anchorlock/>
          </v:shape>
          <o:OLEObject Type="Embed" ProgID="Equation.DSMT4" ShapeID="_x0000_i1064" DrawAspect="Content" ObjectID="_1468075764" r:id="rId73"/>
        </w:object>
      </w:r>
      <w:r>
        <w:rPr>
          <w:sz w:val="21"/>
        </w:rPr>
        <w:t>图像。若图像的斜率为</w:t>
      </w:r>
      <w:r>
        <w:rPr>
          <w:rFonts w:ascii="Times New Roman" w:eastAsia="Times New Roman" w:hAnsi="Times New Roman" w:cs="Times New Roman"/>
          <w:i/>
          <w:sz w:val="21"/>
        </w:rPr>
        <w:t>k</w:t>
      </w:r>
      <w:r>
        <w:rPr>
          <w:sz w:val="21"/>
        </w:rPr>
        <w:t>，纵坐标截距为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，则电源的电动势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和内阻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分别为（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453FD1A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85975" cy="1171575"/>
            <wp:effectExtent l="0" t="0" r="9525" b="9525"/>
            <wp:docPr id="100015" name="图片 100015" descr="@@@a33731db-1c93-4631-ba21-2238dc0c32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a33731db-1c93-4631-ba21-2238dc0c32d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72460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hint="eastAsia"/>
          <w:lang w:val="en-US" w:eastAsia="zh-CN"/>
        </w:rPr>
        <w:t xml:space="preserve"> </w:t>
      </w:r>
      <w:r>
        <w:object>
          <v:shape id="_x0000_i1065" type="#_x0000_t75" alt="eqId3d882559d63ba47520af6aa1936462d0" style="width:42.2pt;height:27.2pt" o:ole="" coordsize="21600,21600" o:preferrelative="t" filled="f" stroked="f">
            <v:stroke joinstyle="miter"/>
            <v:imagedata r:id="rId75" o:title="eqId3d882559d63ba47520af6aa1936462d0"/>
            <o:lock v:ext="edit" aspectratio="t"/>
            <w10:anchorlock/>
          </v:shape>
          <o:OLEObject Type="Embed" ProgID="Equation.DSMT4" ShapeID="_x0000_i1065" DrawAspect="Content" ObjectID="_1468075765" r:id="rId76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66" type="#_x0000_t75" alt="eqId5f577d8554badd2bb1d6f3d2fe4c8201" style="width:42.2pt;height:27.2pt" o:ole="" coordsize="21600,21600" o:preferrelative="t" filled="f" stroked="f">
            <v:stroke joinstyle="miter"/>
            <v:imagedata r:id="rId77" o:title="eqId5f577d8554badd2bb1d6f3d2fe4c8201"/>
            <o:lock v:ext="edit" aspectratio="t"/>
            <w10:anchorlock/>
          </v:shape>
          <o:OLEObject Type="Embed" ProgID="Equation.DSMT4" ShapeID="_x0000_i1066" DrawAspect="Content" ObjectID="_1468075766" r:id="rId78"/>
        </w:object>
      </w:r>
    </w:p>
    <w:p w14:paraId="693BAA3F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sz w:val="21"/>
        </w:rPr>
        <w:t>C．</w:t>
      </w:r>
      <w:r>
        <w:object>
          <v:shape id="_x0000_i1067" type="#_x0000_t75" alt="eqId5630db24257206456674a4bf9a2593d1" style="width:38.7pt;height:27.2pt" o:ole="" coordsize="21600,21600" o:preferrelative="t" filled="f" stroked="f">
            <v:stroke joinstyle="miter"/>
            <v:imagedata r:id="rId79" o:title="eqId5630db24257206456674a4bf9a2593d1"/>
            <o:lock v:ext="edit" aspectratio="t"/>
            <w10:anchorlock/>
          </v:shape>
          <o:OLEObject Type="Embed" ProgID="Equation.DSMT4" ShapeID="_x0000_i1067" DrawAspect="Content" ObjectID="_1468075767" r:id="rId80"/>
        </w:object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hint="eastAsia"/>
          <w:lang w:val="en-US" w:eastAsia="zh-CN"/>
        </w:rPr>
        <w:t xml:space="preserve"> </w:t>
      </w:r>
      <w:r>
        <w:object>
          <v:shape id="_x0000_i1068" type="#_x0000_t75" alt="eqIdab6386eab95804ba6823287055793098" style="width:39.55pt;height:27.35pt" o:ole="" coordsize="21600,21600" o:preferrelative="t" filled="f" stroked="f">
            <v:stroke joinstyle="miter"/>
            <v:imagedata r:id="rId81" o:title="eqIdab6386eab95804ba6823287055793098"/>
            <o:lock v:ext="edit" aspectratio="t"/>
            <w10:anchorlock/>
          </v:shape>
          <o:OLEObject Type="Embed" ProgID="Equation.DSMT4" ShapeID="_x0000_i1068" DrawAspect="Content" ObjectID="_1468075768" r:id="rId82"/>
        </w:object>
      </w:r>
    </w:p>
    <w:p w14:paraId="77387D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8．如图所示，已知电源电动势</w:t>
      </w:r>
      <w:r>
        <w:object>
          <v:shape id="_x0000_i1069" type="#_x0000_t75" alt="eqId7efde4c14ed8ac0b7973066aa7b9ee0f" style="width:34.3pt;height:12.5pt" o:ole="" coordsize="21600,21600" o:preferrelative="t" filled="f" stroked="f">
            <v:stroke joinstyle="miter"/>
            <v:imagedata r:id="rId83" o:title="eqId7efde4c14ed8ac0b7973066aa7b9ee0f"/>
            <o:lock v:ext="edit" aspectratio="t"/>
            <w10:anchorlock/>
          </v:shape>
          <o:OLEObject Type="Embed" ProgID="Equation.DSMT4" ShapeID="_x0000_i1069" DrawAspect="Content" ObjectID="_1468075769" r:id="rId84"/>
        </w:object>
      </w:r>
      <w:r>
        <w:rPr>
          <w:sz w:val="21"/>
        </w:rPr>
        <w:t>，内阻</w:t>
      </w:r>
      <w:r>
        <w:object>
          <v:shape id="_x0000_i1070" type="#_x0000_t75" alt="eqId111f7b77e5c3e77b9e00cd99813abe50" style="width:29.9pt;height:11.3pt" o:ole="" coordsize="21600,21600" o:preferrelative="t" filled="f" stroked="f">
            <v:stroke joinstyle="miter"/>
            <v:imagedata r:id="rId85" o:title="eqId111f7b77e5c3e77b9e00cd99813abe50"/>
            <o:lock v:ext="edit" aspectratio="t"/>
            <w10:anchorlock/>
          </v:shape>
          <o:OLEObject Type="Embed" ProgID="Equation.DSMT4" ShapeID="_x0000_i1070" DrawAspect="Content" ObjectID="_1468075770" r:id="rId86"/>
        </w:object>
      </w:r>
      <w:r>
        <w:rPr>
          <w:sz w:val="21"/>
        </w:rPr>
        <w:t>，保护电阻</w:t>
      </w:r>
      <w:r>
        <w:object>
          <v:shape id="_x0000_i1071" type="#_x0000_t75" alt="eqId4b271c9c5e3b0829169aa4534e096cb7" style="width:45.75pt;height:15.9pt" o:ole="" coordsize="21600,21600" o:preferrelative="t" filled="f" stroked="f">
            <v:stroke joinstyle="miter"/>
            <v:imagedata r:id="rId87" o:title="eqId4b271c9c5e3b0829169aa4534e096cb7"/>
            <o:lock v:ext="edit" aspectratio="t"/>
            <w10:anchorlock/>
          </v:shape>
          <o:OLEObject Type="Embed" ProgID="Equation.DSMT4" ShapeID="_x0000_i1071" DrawAspect="Content" ObjectID="_1468075771" r:id="rId88"/>
        </w:object>
      </w:r>
      <w:r>
        <w:rPr>
          <w:sz w:val="21"/>
        </w:rPr>
        <w:t>，电表为理想电表，则（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BC2E0D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33525" cy="1285875"/>
            <wp:effectExtent l="0" t="0" r="9525" b="9525"/>
            <wp:docPr id="4" name="图片 4" descr="@@@d36ec237-84ab-47cd-a5a1-ef20acb60c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d36ec237-84ab-47cd-a5a1-ef20acb60c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324A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A．如果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发生断路故障，则电表读数为零</w:t>
      </w:r>
    </w:p>
    <w:p w14:paraId="151CB97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B．当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阻值为</w:t>
      </w:r>
      <w:r>
        <w:object>
          <v:shape id="_x0000_i1072" type="#_x0000_t75" alt="eqIdd941822843eff28c70023ea38051c307" style="width:14.9pt;height:11.25pt" o:ole="" coordsize="21600,21600" o:preferrelative="t" filled="f" stroked="f">
            <v:stroke joinstyle="miter"/>
            <v:imagedata r:id="rId90" o:title="eqIdd941822843eff28c70023ea38051c307"/>
            <o:lock v:ext="edit" aspectratio="t"/>
            <w10:anchorlock/>
          </v:shape>
          <o:OLEObject Type="Embed" ProgID="Equation.DSMT4" ShapeID="_x0000_i1072" DrawAspect="Content" ObjectID="_1468075772" r:id="rId91"/>
        </w:object>
      </w:r>
      <w:r>
        <w:rPr>
          <w:sz w:val="21"/>
        </w:rPr>
        <w:t>时，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消耗的功率最大</w:t>
      </w:r>
    </w:p>
    <w:p w14:paraId="0BE6CE7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C．当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阻值为零时，</w:t>
      </w:r>
      <w:r>
        <w:object>
          <v:shape id="_x0000_i1073" type="#_x0000_t75" alt="eqIdbe9b4a83b9aebebf29de0c4406ebf894" style="width:13.2pt;height:15.8pt" o:ole="" coordsize="21600,21600" o:preferrelative="t" filled="f" stroked="f">
            <v:stroke joinstyle="miter"/>
            <v:imagedata r:id="rId68" o:title="eqIdbe9b4a83b9aebebf29de0c4406ebf894"/>
            <o:lock v:ext="edit" aspectratio="t"/>
            <w10:anchorlock/>
          </v:shape>
          <o:OLEObject Type="Embed" ProgID="Equation.DSMT4" ShapeID="_x0000_i1073" DrawAspect="Content" ObjectID="_1468075773" r:id="rId92"/>
        </w:object>
      </w:r>
      <w:r>
        <w:rPr>
          <w:sz w:val="21"/>
        </w:rPr>
        <w:t>消耗的电功率最大</w:t>
      </w:r>
    </w:p>
    <w:p w14:paraId="0C04648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D．当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的阻值增大时，电表读数减小</w:t>
      </w:r>
    </w:p>
    <w:p w14:paraId="6AF75D83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二、多选题</w:t>
      </w:r>
      <w:r>
        <w:rPr>
          <w:b/>
          <w:bCs/>
          <w:spacing w:val="-4"/>
        </w:rPr>
        <w:t>（每题</w:t>
      </w:r>
      <w:r>
        <w:rPr>
          <w:spacing w:val="-40"/>
        </w:rPr>
        <w:t xml:space="preserve"> </w:t>
      </w:r>
      <w:r>
        <w:rPr>
          <w:b/>
          <w:bCs/>
          <w:spacing w:val="-4"/>
        </w:rPr>
        <w:t>5</w:t>
      </w:r>
      <w:r>
        <w:rPr>
          <w:spacing w:val="-41"/>
        </w:rPr>
        <w:t xml:space="preserve"> </w:t>
      </w:r>
      <w:r>
        <w:rPr>
          <w:b/>
          <w:bCs/>
          <w:spacing w:val="-4"/>
        </w:rPr>
        <w:t>分，答对但不全得</w:t>
      </w:r>
      <w:r>
        <w:rPr>
          <w:spacing w:val="-40"/>
        </w:rPr>
        <w:t xml:space="preserve"> </w:t>
      </w:r>
      <w:r>
        <w:rPr>
          <w:b/>
          <w:bCs/>
          <w:spacing w:val="-4"/>
        </w:rPr>
        <w:t>3</w:t>
      </w:r>
      <w:r>
        <w:rPr>
          <w:spacing w:val="-41"/>
        </w:rPr>
        <w:t xml:space="preserve"> </w:t>
      </w:r>
      <w:r>
        <w:rPr>
          <w:b/>
          <w:bCs/>
          <w:spacing w:val="-4"/>
        </w:rPr>
        <w:t>分，答错</w:t>
      </w:r>
      <w:r>
        <w:rPr>
          <w:b/>
          <w:bCs/>
          <w:spacing w:val="-5"/>
        </w:rPr>
        <w:t>不得分，共</w:t>
      </w:r>
      <w:r>
        <w:rPr>
          <w:spacing w:val="-27"/>
        </w:rPr>
        <w:t xml:space="preserve"> </w:t>
      </w:r>
      <w:r>
        <w:rPr>
          <w:b/>
          <w:bCs/>
          <w:spacing w:val="-5"/>
        </w:rPr>
        <w:t>10</w:t>
      </w:r>
      <w:r>
        <w:rPr>
          <w:spacing w:val="-42"/>
        </w:rPr>
        <w:t xml:space="preserve"> </w:t>
      </w:r>
      <w:r>
        <w:rPr>
          <w:b/>
          <w:bCs/>
          <w:spacing w:val="-5"/>
        </w:rPr>
        <w:t>分）</w:t>
      </w:r>
    </w:p>
    <w:p w14:paraId="1CCD03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9．在如图所示的电路中，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为电源，其内阻为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，L为小灯泡（其灯丝电阻可视为不变），</w:t>
      </w:r>
      <w:r>
        <w:object>
          <v:shape id="_x0000_i1074" type="#_x0000_t75" alt="eqId9efc18a5bb2e53586331b2a58538a48b" style="width:11.4pt;height:17.4pt" o:ole="" coordsize="21600,21600" o:preferrelative="t" filled="f" stroked="f">
            <v:stroke joinstyle="miter"/>
            <v:imagedata r:id="rId93" o:title="eqId9efc18a5bb2e53586331b2a58538a48b"/>
            <o:lock v:ext="edit" aspectratio="t"/>
            <w10:anchorlock/>
          </v:shape>
          <o:OLEObject Type="Embed" ProgID="Equation.DSMT4" ShapeID="_x0000_i1074" DrawAspect="Content" ObjectID="_1468075774" r:id="rId94"/>
        </w:object>
      </w:r>
      <w:r>
        <w:rPr>
          <w:sz w:val="21"/>
        </w:rPr>
        <w:t>、</w:t>
      </w:r>
      <w:r>
        <w:object>
          <v:shape id="_x0000_i1075" type="#_x0000_t75" alt="eqId19f20f21a9d50b61dac519a3ddab539d" style="width:13.2pt;height:15.9pt" o:ole="" coordsize="21600,21600" o:preferrelative="t" filled="f" stroked="f">
            <v:stroke joinstyle="miter"/>
            <v:imagedata r:id="rId95" o:title="eqId19f20f21a9d50b61dac519a3ddab539d"/>
            <o:lock v:ext="edit" aspectratio="t"/>
            <w10:anchorlock/>
          </v:shape>
          <o:OLEObject Type="Embed" ProgID="Equation.DSMT4" ShapeID="_x0000_i1075" DrawAspect="Content" ObjectID="_1468075775" r:id="rId96"/>
        </w:object>
      </w:r>
      <w:r>
        <w:rPr>
          <w:sz w:val="21"/>
        </w:rPr>
        <w:t>为定值电阻，</w:t>
      </w:r>
      <w:r>
        <w:object>
          <v:shape id="_x0000_i1076" type="#_x0000_t75" alt="eqId5a2c4640b2bee411935f588fc5433c74" style="width:12.3pt;height:18.95pt" o:ole="" coordsize="21600,21600" o:preferrelative="t" filled="f" stroked="f">
            <v:stroke joinstyle="miter"/>
            <v:imagedata r:id="rId97" o:title="eqId5a2c4640b2bee411935f588fc5433c74"/>
            <o:lock v:ext="edit" aspectratio="t"/>
            <w10:anchorlock/>
          </v:shape>
          <o:OLEObject Type="Embed" ProgID="Equation.DSMT4" ShapeID="_x0000_i1076" DrawAspect="Content" ObjectID="_1468075776" r:id="rId98"/>
        </w:object>
      </w:r>
      <w:r>
        <w:rPr>
          <w:sz w:val="21"/>
        </w:rPr>
        <w:t>为光敏电阻，其阻值大小随所受照射光强度的增大而减小，V为理想电压表。若将照射</w:t>
      </w:r>
      <w:r>
        <w:object>
          <v:shape id="_x0000_i1077" type="#_x0000_t75" alt="eqId5a2c4640b2bee411935f588fc5433c74" style="width:12.3pt;height:18.95pt" o:ole="" coordsize="21600,21600" o:preferrelative="t" filled="f" stroked="f">
            <v:stroke joinstyle="miter"/>
            <v:imagedata r:id="rId97" o:title="eqId5a2c4640b2bee411935f588fc5433c74"/>
            <o:lock v:ext="edit" aspectratio="t"/>
            <w10:anchorlock/>
          </v:shape>
          <o:OLEObject Type="Embed" ProgID="Equation.DSMT4" ShapeID="_x0000_i1077" DrawAspect="Content" ObjectID="_1468075777" r:id="rId99"/>
        </w:object>
      </w:r>
      <w:r>
        <w:rPr>
          <w:sz w:val="21"/>
        </w:rPr>
        <w:t>的光的强度</w:t>
      </w:r>
      <w:r>
        <w:rPr>
          <w:rFonts w:hint="eastAsia"/>
          <w:sz w:val="21"/>
          <w:lang w:val="en-US" w:eastAsia="zh-CN"/>
        </w:rPr>
        <w:t>增加</w:t>
      </w:r>
      <w:r>
        <w:rPr>
          <w:sz w:val="21"/>
        </w:rPr>
        <w:t>，则（　　）</w:t>
      </w:r>
    </w:p>
    <w:p w14:paraId="062D27E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43075" cy="1181100"/>
            <wp:effectExtent l="0" t="0" r="9525" b="0"/>
            <wp:docPr id="100017" name="图片 100017" descr="@@@6b13171f-ff48-4cd3-921e-4e667a10d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6b13171f-ff48-4cd3-921e-4e667a10d47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1D5E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A．电压表的示数变大</w:t>
      </w:r>
    </w:p>
    <w:p w14:paraId="1741E8A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B．通过</w:t>
      </w:r>
      <w:r>
        <w:object>
          <v:shape id="_x0000_i1078" type="#_x0000_t75" alt="eqId19f20f21a9d50b61dac519a3ddab539d" style="width:13.2pt;height:15.9pt" o:ole="" coordsize="21600,21600" o:preferrelative="t" filled="f" stroked="f">
            <v:stroke joinstyle="miter"/>
            <v:imagedata r:id="rId95" o:title="eqId19f20f21a9d50b61dac519a3ddab539d"/>
            <o:lock v:ext="edit" aspectratio="t"/>
            <w10:anchorlock/>
          </v:shape>
          <o:OLEObject Type="Embed" ProgID="Equation.DSMT4" ShapeID="_x0000_i1078" DrawAspect="Content" ObjectID="_1468075778" r:id="rId101"/>
        </w:object>
      </w:r>
      <w:r>
        <w:rPr>
          <w:sz w:val="21"/>
        </w:rPr>
        <w:t>的电流变大</w:t>
      </w:r>
    </w:p>
    <w:p w14:paraId="22D1A1EE">
      <w:pPr>
        <w:shd w:val="clear" w:color="auto" w:fill="auto"/>
        <w:spacing w:line="360" w:lineRule="auto"/>
        <w:ind w:left="300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sz w:val="21"/>
        </w:rPr>
        <w:t>C．小灯泡消耗的功率变小</w:t>
      </w:r>
    </w:p>
    <w:p w14:paraId="31D2016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D．电路的路端电压变小</w:t>
      </w:r>
    </w:p>
    <w:p w14:paraId="6DD776A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10．如图甲、乙所示的两个电路，是利用一个灵敏电流表G（500μA，200Ω）和一个电阻箱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改装成电压表或电流表，若电压表量程为3V，电流表量程为2.5mA，则（　　）</w:t>
      </w:r>
    </w:p>
    <w:p w14:paraId="7C3DB1F0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90700" cy="866775"/>
            <wp:effectExtent l="0" t="0" r="0" b="9525"/>
            <wp:docPr id="1" name="图片 1" descr="@@@6cd90df9-40a0-4ab9-a088-ac76beb68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6cd90df9-40a0-4ab9-a088-ac76beb68a4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379C6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A．甲表是电压表，乙表是电流表</w:t>
      </w:r>
    </w:p>
    <w:p w14:paraId="7CE0D35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B．甲表中电阻箱的阻值是50Ω，乙表中电阻箱的阻值是5800Ω</w:t>
      </w:r>
    </w:p>
    <w:p w14:paraId="2F59CF3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C．若使用中发现甲表示数总比准确值稍</w:t>
      </w:r>
      <w:r>
        <w:rPr>
          <w:rFonts w:hint="eastAsia"/>
          <w:sz w:val="21"/>
          <w:lang w:val="en-US" w:eastAsia="zh-CN"/>
        </w:rPr>
        <w:t>大</w:t>
      </w:r>
      <w:r>
        <w:rPr>
          <w:sz w:val="21"/>
        </w:rPr>
        <w:t>一些，则可适当增大电阻箱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的阻值</w:t>
      </w:r>
    </w:p>
    <w:p w14:paraId="010C0EF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D．若使用中发现乙表示数总比准确值稍小一些，则可适当</w:t>
      </w:r>
      <w:r>
        <w:rPr>
          <w:rFonts w:hint="eastAsia"/>
          <w:sz w:val="21"/>
          <w:lang w:val="en-US" w:eastAsia="zh-CN"/>
        </w:rPr>
        <w:t>减小</w:t>
      </w:r>
      <w:r>
        <w:rPr>
          <w:sz w:val="21"/>
        </w:rPr>
        <w:t>电阻箱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的阻值</w:t>
      </w:r>
    </w:p>
    <w:p w14:paraId="0598E30D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三、实验题</w:t>
      </w:r>
      <w:r>
        <w:rPr>
          <w:b/>
          <w:bCs/>
          <w:spacing w:val="-6"/>
        </w:rPr>
        <w:t>（</w:t>
      </w:r>
      <w:r>
        <w:rPr>
          <w:rFonts w:hint="eastAsia"/>
          <w:b/>
          <w:bCs/>
          <w:spacing w:val="-6"/>
          <w:lang w:val="en-US" w:eastAsia="zh-CN"/>
        </w:rPr>
        <w:t>每空2分，</w:t>
      </w:r>
      <w:r>
        <w:rPr>
          <w:b/>
          <w:bCs/>
          <w:spacing w:val="-6"/>
        </w:rPr>
        <w:t>共</w:t>
      </w:r>
      <w:r>
        <w:rPr>
          <w:spacing w:val="-20"/>
        </w:rPr>
        <w:t xml:space="preserve"> </w:t>
      </w:r>
      <w:r>
        <w:rPr>
          <w:rFonts w:hint="eastAsia"/>
          <w:b/>
          <w:bCs/>
          <w:spacing w:val="-6"/>
          <w:lang w:val="en-US" w:eastAsia="zh-CN"/>
        </w:rPr>
        <w:t>20</w:t>
      </w:r>
      <w:r>
        <w:rPr>
          <w:spacing w:val="-41"/>
        </w:rPr>
        <w:t xml:space="preserve"> </w:t>
      </w:r>
      <w:r>
        <w:rPr>
          <w:b/>
          <w:bCs/>
          <w:spacing w:val="-6"/>
        </w:rPr>
        <w:t>分）</w:t>
      </w:r>
    </w:p>
    <w:p w14:paraId="527A6C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11．科技实践小组的同学们应用所学电路知识，对“一抽到底”的纸巾盒进行改装，使纸巾剩余量可视化。同学们使用的器材有：电源（</w:t>
      </w:r>
      <w:r>
        <w:object>
          <v:shape id="_x0000_i1079" type="#_x0000_t75" alt="eqId1d945368499bfc901be3d60cbcdac557" style="width:41.3pt;height:12.15pt" o:ole="" coordsize="21600,21600" o:preferrelative="t" filled="f" stroked="f">
            <v:stroke joinstyle="miter"/>
            <v:imagedata r:id="rId103" o:title="eqId1d945368499bfc901be3d60cbcdac557"/>
            <o:lock v:ext="edit" aspectratio="t"/>
            <w10:anchorlock/>
          </v:shape>
          <o:OLEObject Type="Embed" ProgID="Equation.DSMT4" ShapeID="_x0000_i1079" DrawAspect="Content" ObjectID="_1468075779" r:id="rId104"/>
        </w:object>
      </w:r>
      <w:r>
        <w:rPr>
          <w:sz w:val="21"/>
        </w:rPr>
        <w:t>，内阻不计）、定值电阻（</w:t>
      </w:r>
      <w:r>
        <w:object>
          <v:shape id="_x0000_i1080" type="#_x0000_t75" alt="eqId7f877f3e255fb95a1652ef80642b4280" style="width:33.4pt;height:14.05pt" o:ole="" coordsize="21600,21600" o:preferrelative="t" filled="f" stroked="f">
            <v:stroke joinstyle="miter"/>
            <v:imagedata r:id="rId105" o:title="eqId7f877f3e255fb95a1652ef80642b4280"/>
            <o:lock v:ext="edit" aspectratio="t"/>
            <w10:anchorlock/>
          </v:shape>
          <o:OLEObject Type="Embed" ProgID="Equation.DSMT4" ShapeID="_x0000_i1080" DrawAspect="Content" ObjectID="_1468075780" r:id="rId106"/>
        </w:object>
      </w:r>
      <w:r>
        <w:rPr>
          <w:sz w:val="21"/>
        </w:rPr>
        <w:t>）、多用电表、铅笔芯如图中</w:t>
      </w:r>
      <w:r>
        <w:rPr>
          <w:rFonts w:ascii="Times New Roman" w:eastAsia="Times New Roman" w:hAnsi="Times New Roman" w:cs="Times New Roman"/>
          <w:i/>
          <w:sz w:val="21"/>
        </w:rPr>
        <w:t>AB</w:t>
      </w:r>
      <w:r>
        <w:rPr>
          <w:sz w:val="21"/>
        </w:rPr>
        <w:t>所示、导线若干、电键开关。</w:t>
      </w:r>
    </w:p>
    <w:p w14:paraId="067A7D1A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0" cy="1400175"/>
            <wp:effectExtent l="0" t="0" r="0" b="9525"/>
            <wp:docPr id="100021" name="图片 100021" descr="@@@9a39f1f7-b27f-4556-a7f2-54ac705216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9a39f1f7-b27f-4556-a7f2-54ac705216e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47900" cy="1390650"/>
            <wp:effectExtent l="0" t="0" r="0" b="0"/>
            <wp:docPr id="100023" name="图片 100023" descr="@@@263a8b73-c0c7-4e41-9817-de069c991c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263a8b73-c0c7-4e41-9817-de069c991c9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254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（1）用多用电表测量一整根铅笔芯的电阻，选用“</w:t>
      </w:r>
      <w:r>
        <w:object>
          <v:shape id="_x0000_i1081" type="#_x0000_t75" alt="eqIdd55519bd96aba05e6f1533ddc7bb63fa" style="width:19.35pt;height:12.65pt" o:ole="" coordsize="21600,21600" o:preferrelative="t" filled="f" stroked="f">
            <v:stroke joinstyle="miter"/>
            <v:imagedata r:id="rId109" o:title="eqIdd55519bd96aba05e6f1533ddc7bb63fa"/>
            <o:lock v:ext="edit" aspectratio="t"/>
            <w10:anchorlock/>
          </v:shape>
          <o:OLEObject Type="Embed" ProgID="Equation.DSMT4" ShapeID="_x0000_i1081" DrawAspect="Content" ObjectID="_1468075781" r:id="rId110"/>
        </w:object>
      </w:r>
      <w:r>
        <w:rPr>
          <w:sz w:val="21"/>
        </w:rPr>
        <w:t>”倍率的电阻挡测量，发现多用电表指针的偏转角度很大，因此需选择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（选填“</w:t>
      </w:r>
      <w:r>
        <w:object>
          <v:shape id="_x0000_i1082" type="#_x0000_t75" alt="eqIdaaf3a1e976dc7ccea4600a8ad1121760" style="width:13.15pt;height:11.2pt" o:ole="" coordsize="21600,21600" o:preferrelative="t" filled="f" stroked="f">
            <v:stroke joinstyle="miter"/>
            <v:imagedata r:id="rId111" o:title="eqIdaaf3a1e976dc7ccea4600a8ad1121760"/>
            <o:lock v:ext="edit" aspectratio="t"/>
            <w10:anchorlock/>
          </v:shape>
          <o:OLEObject Type="Embed" ProgID="Equation.DSMT4" ShapeID="_x0000_i1082" DrawAspect="Content" ObjectID="_1468075782" r:id="rId112"/>
        </w:object>
      </w:r>
      <w:r>
        <w:rPr>
          <w:sz w:val="21"/>
        </w:rPr>
        <w:t>”或“</w:t>
      </w:r>
      <w:r>
        <w:object>
          <v:shape id="_x0000_i1083" type="#_x0000_t75" alt="eqIdeebdb972b35aaa81a6662aaf8db1c282" style="width:24.6pt;height:12.3pt" o:ole="" coordsize="21600,21600" o:preferrelative="t" filled="f" stroked="f">
            <v:stroke joinstyle="miter"/>
            <v:imagedata r:id="rId113" o:title="eqIdeebdb972b35aaa81a6662aaf8db1c282"/>
            <o:lock v:ext="edit" aspectratio="t"/>
            <w10:anchorlock/>
          </v:shape>
          <o:OLEObject Type="Embed" ProgID="Equation.DSMT4" ShapeID="_x0000_i1083" DrawAspect="Content" ObjectID="_1468075783" r:id="rId114"/>
        </w:object>
      </w:r>
      <w:r>
        <w:rPr>
          <w:sz w:val="21"/>
        </w:rPr>
        <w:t>”）倍率的电阻挡，并需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 </w:t>
      </w: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选</w:t>
      </w:r>
      <w:r>
        <w:rPr>
          <w:sz w:val="21"/>
        </w:rPr>
        <w:t>填</w:t>
      </w:r>
      <w:r>
        <w:rPr>
          <w:rFonts w:hint="eastAsia"/>
          <w:sz w:val="21"/>
          <w:lang w:eastAsia="zh-CN"/>
        </w:rPr>
        <w:t>“</w:t>
      </w:r>
      <w:r>
        <w:rPr>
          <w:sz w:val="21"/>
        </w:rPr>
        <w:t>欧姆调零</w:t>
      </w:r>
      <w:r>
        <w:rPr>
          <w:rFonts w:hint="eastAsia"/>
          <w:sz w:val="21"/>
          <w:lang w:eastAsia="zh-CN"/>
        </w:rPr>
        <w:t>”</w:t>
      </w:r>
      <w:r>
        <w:rPr>
          <w:rFonts w:hint="eastAsia"/>
          <w:sz w:val="21"/>
          <w:lang w:val="en-US" w:eastAsia="zh-CN"/>
        </w:rPr>
        <w:t>或</w:t>
      </w:r>
      <w:r>
        <w:rPr>
          <w:rFonts w:hint="eastAsia"/>
          <w:sz w:val="21"/>
          <w:lang w:eastAsia="zh-CN"/>
        </w:rPr>
        <w:t>“</w:t>
      </w:r>
      <w:r>
        <w:rPr>
          <w:rFonts w:hint="eastAsia"/>
          <w:sz w:val="21"/>
          <w:lang w:val="en-US" w:eastAsia="zh-CN"/>
        </w:rPr>
        <w:t>机械</w:t>
      </w:r>
      <w:r>
        <w:rPr>
          <w:sz w:val="21"/>
        </w:rPr>
        <w:t>调零</w:t>
      </w:r>
      <w:r>
        <w:rPr>
          <w:rFonts w:hint="eastAsia"/>
          <w:sz w:val="21"/>
          <w:lang w:eastAsia="zh-CN"/>
        </w:rPr>
        <w:t>”</w:t>
      </w:r>
      <w:r>
        <w:rPr>
          <w:sz w:val="21"/>
        </w:rPr>
        <w:t>）后，再次进行测量，多用电表的指针如图所示。</w:t>
      </w:r>
    </w:p>
    <w:p w14:paraId="00DA030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（2）将铅笔芯固定在纸巾盒侧边，截取一段导线固定在挡板C，并保证导线与铅笔芯接触良好且能自由移动。</w:t>
      </w:r>
    </w:p>
    <w:p w14:paraId="23A9C4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（3）不计多用电表内阻，多用电表应该把选择开关打在“mA挡”，量程为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rFonts w:cs="Times New Roman" w:hint="eastAsia"/>
          <w:b w:val="0"/>
          <w:sz w:val="21"/>
          <w:u w:val="none"/>
          <w:lang w:val="en-US" w:eastAsia="zh-CN"/>
        </w:rPr>
        <w:t>mA</w:t>
      </w:r>
      <w:r>
        <w:rPr>
          <w:sz w:val="21"/>
        </w:rPr>
        <w:t>（选填“2.5”、“25”或“250”）。</w:t>
      </w:r>
    </w:p>
    <w:p w14:paraId="0FF6545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（4）将以上装置调试完毕并固定好，便可通过电表读数观察纸巾剩余厚度，设铅笔芯总电阻为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，总长度为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，不计多用电表内阻，则多用电表示数</w:t>
      </w:r>
      <w:r>
        <w:rPr>
          <w:rFonts w:ascii="Times New Roman" w:eastAsia="Times New Roman" w:hAnsi="Times New Roman" w:cs="Times New Roman"/>
          <w:i/>
          <w:sz w:val="21"/>
        </w:rPr>
        <w:t>I</w:t>
      </w:r>
      <w:r>
        <w:rPr>
          <w:sz w:val="21"/>
        </w:rPr>
        <w:t>与纸巾剩余厚度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的关系式为</w:t>
      </w:r>
      <w:r>
        <w:rPr>
          <w:rFonts w:ascii="Times New Roman" w:eastAsia="Times New Roman" w:hAnsi="Times New Roman" w:cs="Times New Roman"/>
          <w:i/>
          <w:sz w:val="21"/>
        </w:rPr>
        <w:t>I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</w:t>
      </w:r>
      <w:r>
        <w:rPr>
          <w:sz w:val="21"/>
        </w:rPr>
        <w:t>（用题中物理量符号表达）。依次实验将剩余纸巾厚度和对应电表读数一一记录下来，并进行标识，从而完成“一抽到底”纸巾盒的可视化改装探究。</w:t>
      </w:r>
    </w:p>
    <w:p w14:paraId="18E8374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12．某实验小组测一根金属丝的电阻率时，先用多用电表粗测其电阻</w:t>
      </w:r>
      <w:r>
        <w:object>
          <v:shape id="_x0000_i1084" type="#_x0000_t75" alt="eqId7bfc01fb3142f0dd1546eff225b40eef" style="width:42.2pt;height:15.8pt" o:ole="" coordsize="21600,21600" o:preferrelative="t" filled="f" stroked="f">
            <v:stroke joinstyle="miter"/>
            <v:imagedata r:id="rId115" o:title="eqId7bfc01fb3142f0dd1546eff225b40eef"/>
            <o:lock v:ext="edit" aspectratio="t"/>
            <w10:anchorlock/>
          </v:shape>
          <o:OLEObject Type="Embed" ProgID="Equation.DSMT4" ShapeID="_x0000_i1084" DrawAspect="Content" ObjectID="_1468075784" r:id="rId116"/>
        </w:object>
      </w:r>
      <w:r>
        <w:rPr>
          <w:sz w:val="21"/>
        </w:rPr>
        <w:t>，再采用“伏安法”较准确地测量其电阻。实验室提供了下列可选用的器材：</w:t>
      </w:r>
    </w:p>
    <w:p w14:paraId="1A90FF8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A．电流表（量程为0~300 mA，内阻约为1 Ω）</w:t>
      </w:r>
    </w:p>
    <w:p w14:paraId="060D72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B．电流表（量程为0~3 A，内阻约为0.3 Ω）</w:t>
      </w:r>
    </w:p>
    <w:p w14:paraId="2965267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C．电压表（量程为0~3 V，内阻约为3 kΩ）</w:t>
      </w:r>
    </w:p>
    <w:p w14:paraId="60FF78B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D．电压表（量程为0~15 V，内阻约为5 kΩ）</w:t>
      </w:r>
    </w:p>
    <w:p w14:paraId="4ECA21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E.滑动变阻器（最大阻值为10 Ω）</w:t>
      </w:r>
    </w:p>
    <w:p w14:paraId="00EDE7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F.滑动变阻器（最大阻值为</w:t>
      </w:r>
      <w:r>
        <w:rPr>
          <w:rFonts w:hint="eastAsia"/>
          <w:sz w:val="21"/>
          <w:lang w:val="en-US" w:eastAsia="zh-CN"/>
        </w:rPr>
        <w:t>10</w:t>
      </w:r>
      <w:r>
        <w:rPr>
          <w:sz w:val="21"/>
        </w:rPr>
        <w:t>00 Ω）</w:t>
      </w:r>
    </w:p>
    <w:p w14:paraId="2BC8D11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G.电源（电压为4V）</w:t>
      </w:r>
    </w:p>
    <w:p w14:paraId="43509D2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H.开关、导线若干</w:t>
      </w:r>
    </w:p>
    <w:p w14:paraId="701A991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(1)如图甲，用20分度游标卡尺测量其长度</w:t>
      </w:r>
      <w:r>
        <w:object>
          <v:shape id="_x0000_i1085" type="#_x0000_t75" alt="eqIdfd1846e964fd60c54888a3c706a97442" style="width:18.45pt;height:10.55pt" o:ole="" coordsize="21600,21600" o:preferrelative="t" filled="f" stroked="f">
            <v:stroke joinstyle="miter"/>
            <v:imagedata r:id="rId117" o:title="eqIdfd1846e964fd60c54888a3c706a97442"/>
            <o:lock v:ext="edit" aspectratio="t"/>
            <w10:anchorlock/>
          </v:shape>
          <o:OLEObject Type="Embed" ProgID="Equation.DSMT4" ShapeID="_x0000_i1085" DrawAspect="Content" ObjectID="_1468075785" r:id="rId118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cm；如图乙，用螺旋测微器测量其直径</w:t>
      </w:r>
      <w:r>
        <w:object>
          <v:shape id="_x0000_i1086" type="#_x0000_t75" alt="eqId9a6d85799453899836bc34ad276ec80e" style="width:21.1pt;height:11.6pt" o:ole="" coordsize="21600,21600" o:preferrelative="t" filled="f" stroked="f">
            <v:stroke joinstyle="miter"/>
            <v:imagedata r:id="rId119" o:title="eqId9a6d85799453899836bc34ad276ec80e"/>
            <o:lock v:ext="edit" aspectratio="t"/>
            <w10:anchorlock/>
          </v:shape>
          <o:OLEObject Type="Embed" ProgID="Equation.DSMT4" ShapeID="_x0000_i1086" DrawAspect="Content" ObjectID="_1468075786" r:id="rId120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mm。</w:t>
      </w:r>
    </w:p>
    <w:p w14:paraId="10657C9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074160" cy="1366520"/>
            <wp:effectExtent l="0" t="0" r="2540" b="5080"/>
            <wp:docPr id="100025" name="图片 100025" descr="@@@9ac2932f-2b3b-441e-bd1c-b226373d6f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9ac2932f-2b3b-441e-bd1c-b226373d6fa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407416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763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(2)为了尽可能提高测量准确度，采用“伏安法”较准确地测量电阻，电压表应选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，电流表应选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，滑动变阻器应选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。（均填器材前面的字母）</w:t>
      </w:r>
    </w:p>
    <w:p w14:paraId="1635F61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(3)若本实验中，测得金属丝的长度为</w:t>
      </w:r>
      <w:r>
        <w:object>
          <v:shape id="_x0000_i1087" type="#_x0000_t75" alt="eqId0c88d9142df6ba8e43c1a93bd04a1362" style="width:9.65pt;height:11.15pt" o:ole="" coordsize="21600,21600" o:preferrelative="t" filled="f" stroked="f">
            <v:stroke joinstyle="miter"/>
            <v:imagedata r:id="rId122" o:title="eqId0c88d9142df6ba8e43c1a93bd04a1362"/>
            <o:lock v:ext="edit" aspectratio="t"/>
            <w10:anchorlock/>
          </v:shape>
          <o:OLEObject Type="Embed" ProgID="Equation.DSMT4" ShapeID="_x0000_i1087" DrawAspect="Content" ObjectID="_1468075787" r:id="rId123"/>
        </w:object>
      </w:r>
      <w:r>
        <w:rPr>
          <w:sz w:val="21"/>
        </w:rPr>
        <w:t>，直径为</w:t>
      </w:r>
      <w:r>
        <w:object>
          <v:shape id="_x0000_i1088" type="#_x0000_t75" alt="eqId8455657dde27aabe6adb7b188e031c11" style="width:11.4pt;height:11.4pt" o:ole="" coordsize="21600,21600" o:preferrelative="t" filled="f" stroked="f">
            <v:stroke joinstyle="miter"/>
            <v:imagedata r:id="rId124" o:title="eqId8455657dde27aabe6adb7b188e031c11"/>
            <o:lock v:ext="edit" aspectratio="t"/>
            <w10:anchorlock/>
          </v:shape>
          <o:OLEObject Type="Embed" ProgID="Equation.DSMT4" ShapeID="_x0000_i1088" DrawAspect="Content" ObjectID="_1468075788" r:id="rId125"/>
        </w:object>
      </w:r>
      <w:r>
        <w:rPr>
          <w:sz w:val="21"/>
        </w:rPr>
        <w:t>，电阻为</w:t>
      </w:r>
      <w:r>
        <w:object>
          <v:shape id="_x0000_i1089" type="#_x0000_t75" alt="eqIdce2581ae160692cd7e2686226fe5e2c6" style="width:13.2pt;height:16.2pt" o:ole="" coordsize="21600,21600" o:preferrelative="t" filled="f" stroked="f">
            <v:stroke joinstyle="miter"/>
            <v:imagedata r:id="rId126" o:title="eqIdce2581ae160692cd7e2686226fe5e2c6"/>
            <o:lock v:ext="edit" aspectratio="t"/>
            <w10:anchorlock/>
          </v:shape>
          <o:OLEObject Type="Embed" ProgID="Equation.DSMT4" ShapeID="_x0000_i1089" DrawAspect="Content" ObjectID="_1468075789" r:id="rId127"/>
        </w:object>
      </w:r>
      <w:r>
        <w:rPr>
          <w:sz w:val="21"/>
        </w:rPr>
        <w:t>，则该金属丝的电阻率的计算式为</w:t>
      </w:r>
      <w:r>
        <w:object>
          <v:shape id="_x0000_i1090" type="#_x0000_t75" alt="eqIdb30db97c39edcede2f0e7d4e075fecec" style="width:18.45pt;height:11.2pt" o:ole="" coordsize="21600,21600" o:preferrelative="t" filled="f" stroked="f">
            <v:stroke joinstyle="miter"/>
            <v:imagedata r:id="rId128" o:title="eqIdb30db97c39edcede2f0e7d4e075fecec"/>
            <o:lock v:ext="edit" aspectratio="t"/>
            <w10:anchorlock/>
          </v:shape>
          <o:OLEObject Type="Embed" ProgID="Equation.DSMT4" ShapeID="_x0000_i1090" DrawAspect="Content" ObjectID="_1468075790" r:id="rId129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。（用题中所给物理量符号表示）</w:t>
      </w:r>
    </w:p>
    <w:p w14:paraId="04ADD216">
      <w:pPr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</w:p>
    <w:p w14:paraId="69F567C6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四、解答题</w:t>
      </w:r>
      <w:r>
        <w:rPr>
          <w:b/>
          <w:bCs/>
          <w:spacing w:val="-7"/>
        </w:rPr>
        <w:t>（13</w:t>
      </w:r>
      <w:r>
        <w:rPr>
          <w:spacing w:val="-44"/>
        </w:rPr>
        <w:t xml:space="preserve"> </w:t>
      </w:r>
      <w:r>
        <w:rPr>
          <w:b/>
          <w:bCs/>
          <w:spacing w:val="-7"/>
        </w:rPr>
        <w:t>题</w:t>
      </w:r>
      <w:r>
        <w:rPr>
          <w:spacing w:val="-28"/>
        </w:rPr>
        <w:t xml:space="preserve"> </w:t>
      </w:r>
      <w:r>
        <w:rPr>
          <w:b/>
          <w:bCs/>
          <w:spacing w:val="-7"/>
        </w:rPr>
        <w:t>12</w:t>
      </w:r>
      <w:r>
        <w:rPr>
          <w:spacing w:val="-41"/>
        </w:rPr>
        <w:t xml:space="preserve"> </w:t>
      </w:r>
      <w:r>
        <w:rPr>
          <w:b/>
          <w:bCs/>
          <w:spacing w:val="-7"/>
        </w:rPr>
        <w:t>分，14</w:t>
      </w:r>
      <w:r>
        <w:rPr>
          <w:spacing w:val="-44"/>
        </w:rPr>
        <w:t xml:space="preserve"> </w:t>
      </w:r>
      <w:r>
        <w:rPr>
          <w:b/>
          <w:bCs/>
          <w:spacing w:val="-7"/>
        </w:rPr>
        <w:t>题</w:t>
      </w:r>
      <w:r>
        <w:rPr>
          <w:spacing w:val="-28"/>
        </w:rPr>
        <w:t xml:space="preserve"> </w:t>
      </w:r>
      <w:r>
        <w:rPr>
          <w:b/>
          <w:bCs/>
          <w:spacing w:val="-7"/>
        </w:rPr>
        <w:t>1</w:t>
      </w:r>
      <w:r>
        <w:rPr>
          <w:rFonts w:hint="eastAsia"/>
          <w:b/>
          <w:bCs/>
          <w:spacing w:val="-7"/>
          <w:lang w:val="en-US" w:eastAsia="zh-CN"/>
        </w:rPr>
        <w:t>2</w:t>
      </w:r>
      <w:r>
        <w:rPr>
          <w:spacing w:val="-42"/>
        </w:rPr>
        <w:t xml:space="preserve"> </w:t>
      </w:r>
      <w:r>
        <w:rPr>
          <w:b/>
          <w:bCs/>
          <w:spacing w:val="-7"/>
        </w:rPr>
        <w:t>分，</w:t>
      </w:r>
      <w:r>
        <w:rPr>
          <w:b/>
          <w:bCs/>
          <w:spacing w:val="-8"/>
        </w:rPr>
        <w:t>15</w:t>
      </w:r>
      <w:r>
        <w:rPr>
          <w:spacing w:val="-43"/>
        </w:rPr>
        <w:t xml:space="preserve"> </w:t>
      </w:r>
      <w:r>
        <w:rPr>
          <w:b/>
          <w:bCs/>
          <w:spacing w:val="-8"/>
        </w:rPr>
        <w:t>题</w:t>
      </w:r>
      <w:r>
        <w:rPr>
          <w:spacing w:val="-28"/>
        </w:rPr>
        <w:t xml:space="preserve"> </w:t>
      </w:r>
      <w:r>
        <w:rPr>
          <w:b/>
          <w:bCs/>
          <w:spacing w:val="-8"/>
        </w:rPr>
        <w:t>1</w:t>
      </w:r>
      <w:r>
        <w:rPr>
          <w:rFonts w:hint="eastAsia"/>
          <w:b/>
          <w:bCs/>
          <w:spacing w:val="-8"/>
          <w:lang w:val="en-US" w:eastAsia="zh-CN"/>
        </w:rPr>
        <w:t>4</w:t>
      </w:r>
      <w:r>
        <w:rPr>
          <w:spacing w:val="-42"/>
        </w:rPr>
        <w:t xml:space="preserve"> </w:t>
      </w:r>
      <w:r>
        <w:rPr>
          <w:b/>
          <w:bCs/>
          <w:spacing w:val="-8"/>
        </w:rPr>
        <w:t>分</w:t>
      </w:r>
      <w:r>
        <w:rPr>
          <w:rFonts w:hint="eastAsia"/>
          <w:b/>
          <w:bCs/>
          <w:spacing w:val="-8"/>
          <w:lang w:eastAsia="zh-CN"/>
        </w:rPr>
        <w:t>，</w:t>
      </w:r>
      <w:r>
        <w:rPr>
          <w:rFonts w:hint="eastAsia"/>
          <w:b/>
          <w:bCs/>
          <w:spacing w:val="-8"/>
          <w:lang w:val="en-US" w:eastAsia="zh-CN"/>
        </w:rPr>
        <w:t>共38分</w:t>
      </w:r>
      <w:r>
        <w:rPr>
          <w:b/>
          <w:bCs/>
          <w:spacing w:val="-8"/>
        </w:rPr>
        <w:t>）</w:t>
      </w:r>
    </w:p>
    <w:p w14:paraId="08B887B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13．如图所示，一质量</w:t>
      </w:r>
      <m:oMath>
        <m:r>
          <w:rPr>
            <w:rFonts w:ascii="Cambria Math" w:hAnsi="Cambria Math" w:hint="default"/>
            <w:sz w:val="21"/>
          </w:rPr>
          <m:t>m=</m:t>
        </m:r>
        <m:r>
          <w:rPr>
            <w:rFonts w:ascii="Cambria Math" w:hAnsi="Cambria Math" w:hint="default"/>
            <w:sz w:val="21"/>
            <w:lang w:val="en-US" w:eastAsia="zh-CN"/>
          </w:rPr>
          <m:t>4</m:t>
        </m:r>
        <m:r>
          <m:rPr>
            <m:sty m:val="p"/>
          </m:rPr>
          <w:rPr>
            <w:rFonts w:ascii="Cambria Math" w:hAnsi="Cambria Math" w:hint="default"/>
            <w:sz w:val="21"/>
          </w:rPr>
          <m:t>×</m:t>
        </m:r>
        <m:r>
          <w:rPr>
            <w:rFonts w:ascii="Cambria Math" w:hAnsi="Cambria Math" w:hint="default"/>
            <w:sz w:val="21"/>
          </w:rPr>
          <m:t>1</m:t>
        </m:r>
        <m:sSup>
          <m:sSupPr>
            <m:ctrlPr>
              <w:rPr>
                <w:rFonts w:ascii="Cambria Math" w:hAnsi="Cambria Math" w:hint="default"/>
                <w:sz w:val="21"/>
              </w:rPr>
            </m:ctrlPr>
          </m:sSupPr>
          <m:e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0</m:t>
            </m:r>
          </m:e>
          <m:sup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−4</m:t>
            </m:r>
          </m:sup>
        </m:sSup>
        <m:r>
          <w:rPr>
            <w:rFonts w:ascii="Cambria Math" w:hAnsi="Cambria Math" w:hint="default"/>
            <w:sz w:val="21"/>
          </w:rPr>
          <m:t>kg</m:t>
        </m:r>
      </m:oMath>
      <w:r>
        <w:rPr>
          <w:sz w:val="21"/>
        </w:rPr>
        <w:t>，电荷量</w:t>
      </w:r>
      <m:oMath>
        <m:r>
          <w:rPr>
            <w:rFonts w:ascii="Cambria Math" w:hAnsi="Cambria Math" w:hint="default"/>
            <w:sz w:val="21"/>
          </w:rPr>
          <m:t>q=+</m:t>
        </m:r>
        <m:r>
          <w:rPr>
            <w:rFonts w:ascii="Cambria Math" w:hAnsi="Cambria Math" w:hint="default"/>
            <w:sz w:val="21"/>
            <w:lang w:val="en-US" w:eastAsia="zh-CN"/>
          </w:rPr>
          <m:t>6</m:t>
        </m:r>
        <m:r>
          <m:rPr>
            <m:sty m:val="p"/>
          </m:rPr>
          <w:rPr>
            <w:rFonts w:ascii="Cambria Math" w:hAnsi="Cambria Math" w:hint="default"/>
            <w:sz w:val="21"/>
          </w:rPr>
          <m:t>×</m:t>
        </m:r>
        <m:r>
          <w:rPr>
            <w:rFonts w:ascii="Cambria Math" w:hAnsi="Cambria Math" w:hint="default"/>
            <w:sz w:val="21"/>
          </w:rPr>
          <m:t>1</m:t>
        </m:r>
        <m:sSup>
          <m:sSupPr>
            <m:ctrlPr>
              <w:rPr>
                <w:rFonts w:ascii="Cambria Math" w:hAnsi="Cambria Math" w:hint="default"/>
                <w:sz w:val="21"/>
              </w:rPr>
            </m:ctrlPr>
          </m:sSupPr>
          <m:e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0</m:t>
            </m:r>
          </m:e>
          <m:sup>
            <m:ctrlPr>
              <w:rPr>
                <w:rFonts w:ascii="Cambria Math" w:hAnsi="Cambria Math"/>
                <w:sz w:val="21"/>
              </w:rPr>
            </m:ctrlPr>
            <m:r>
              <w:rPr>
                <w:rFonts w:ascii="Cambria Math" w:hAnsi="Cambria Math" w:hint="default"/>
                <w:sz w:val="21"/>
              </w:rPr>
              <m:t>−9</m:t>
            </m:r>
          </m:sup>
        </m:sSup>
        <m:r>
          <w:rPr>
            <w:rFonts w:ascii="Cambria Math" w:hAnsi="Cambria Math" w:hint="default"/>
            <w:sz w:val="21"/>
          </w:rPr>
          <m:t> C</m:t>
        </m:r>
      </m:oMath>
      <w:r>
        <w:rPr>
          <w:sz w:val="21"/>
        </w:rPr>
        <w:t>的带电小球A用长为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0cm的轻质绝缘细线悬挂于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点，另一带电量未知的小球B固定在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点正下方绝缘柱上（A、B均可视为点电荷）。当小球A平衡时，恰好与B处在同一水平线上，此时细线与竖直方向的夹角</w:t>
      </w:r>
      <w:r>
        <w:object>
          <v:shape id="_x0000_i1091" type="#_x0000_t75" alt="eqId5fda5655ef480683a2d3b74f0b523439" style="width:34.25pt;height:12.05pt" o:ole="" coordsize="21600,21600" o:preferrelative="t" filled="f" stroked="f">
            <v:stroke joinstyle="miter"/>
            <v:imagedata r:id="rId130" o:title="eqId5fda5655ef480683a2d3b74f0b523439"/>
            <o:lock v:ext="edit" aspectratio="t"/>
            <w10:anchorlock/>
          </v:shape>
          <o:OLEObject Type="Embed" ProgID="Equation.DSMT4" ShapeID="_x0000_i1091" DrawAspect="Content" ObjectID="_1468075791" r:id="rId131"/>
        </w:object>
      </w:r>
      <w:r>
        <w:rPr>
          <w:sz w:val="21"/>
        </w:rPr>
        <w:t>，已知重力加速度</w:t>
      </w:r>
      <w:r>
        <w:object>
          <v:shape id="_x0000_i1092" type="#_x0000_t75" alt="eqId46a6a294d3d7206bcdde5b943dbe94f0" style="width:49.25pt;height:15.9pt" o:ole="" coordsize="21600,21600" o:preferrelative="t" filled="f" stroked="f">
            <v:stroke joinstyle="miter"/>
            <v:imagedata r:id="rId132" o:title="eqId46a6a294d3d7206bcdde5b943dbe94f0"/>
            <o:lock v:ext="edit" aspectratio="t"/>
            <w10:anchorlock/>
          </v:shape>
          <o:OLEObject Type="Embed" ProgID="Equation.DSMT4" ShapeID="_x0000_i1092" DrawAspect="Content" ObjectID="_1468075792" r:id="rId133"/>
        </w:object>
      </w:r>
      <w:r>
        <w:rPr>
          <w:sz w:val="21"/>
        </w:rPr>
        <w:t>，静电力常量</w:t>
      </w:r>
      <w:r>
        <w:object>
          <v:shape id="_x0000_i1093" type="#_x0000_t75" alt="eqIdef4aa6b7011765cbee0940b52e1cb04a" style="width:94.1pt;height:14.05pt" o:ole="" coordsize="21600,21600" o:preferrelative="t" filled="f" stroked="f">
            <v:stroke joinstyle="miter"/>
            <v:imagedata r:id="rId134" o:title="eqIdef4aa6b7011765cbee0940b52e1cb04a"/>
            <o:lock v:ext="edit" aspectratio="t"/>
            <w10:anchorlock/>
          </v:shape>
          <o:OLEObject Type="Embed" ProgID="Equation.DSMT4" ShapeID="_x0000_i1093" DrawAspect="Content" ObjectID="_1468075793" r:id="rId135"/>
        </w:object>
      </w:r>
      <w:r>
        <w:rPr>
          <w:sz w:val="21"/>
        </w:rPr>
        <w:t>，求：</w:t>
      </w:r>
    </w:p>
    <w:p w14:paraId="27573D74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81100" cy="1543050"/>
            <wp:effectExtent l="0" t="0" r="0" b="0"/>
            <wp:docPr id="100027" name="图片 100027" descr="@@@a9d1398a-21d0-4e97-9d73-639fabc231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a9d1398a-21d0-4e97-9d73-639fabc231c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DD1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(1)小球A受到的静电力大小；</w:t>
      </w:r>
    </w:p>
    <w:p w14:paraId="4E8AA6B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(2)小球A所在位置的场强大小和方向；</w:t>
      </w:r>
    </w:p>
    <w:p w14:paraId="3B9865D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(3)小球B的电荷量。</w:t>
      </w:r>
    </w:p>
    <w:p w14:paraId="6F10E3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058EE2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157BA5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0CA6C4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FFEEEA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91A444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E20D49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4</w:t>
      </w:r>
      <w:r>
        <w:rPr>
          <w:rFonts w:hint="eastAsia"/>
          <w:sz w:val="21"/>
          <w:lang w:eastAsia="zh-CN"/>
        </w:rPr>
        <w:t>、</w:t>
      </w:r>
      <w:r>
        <w:rPr>
          <w:sz w:val="21"/>
        </w:rPr>
        <w:t>如图，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 w:val="0"/>
          <w:iCs/>
          <w:sz w:val="21"/>
          <w:vertAlign w:val="subscript"/>
        </w:rPr>
        <w:t>1</w:t>
      </w:r>
      <w:r>
        <w:rPr>
          <w:sz w:val="21"/>
        </w:rPr>
        <w:t>=19Ω，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 w:val="0"/>
          <w:iCs/>
          <w:sz w:val="21"/>
          <w:vertAlign w:val="subscript"/>
        </w:rPr>
        <w:t>2</w:t>
      </w:r>
      <w:r>
        <w:rPr>
          <w:sz w:val="21"/>
        </w:rPr>
        <w:t>=1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Ω，当开关处于位置A时，电流表读数</w:t>
      </w:r>
      <w:r>
        <w:rPr>
          <w:rFonts w:ascii="Times New Roman" w:eastAsia="Times New Roman" w:hAnsi="Times New Roman" w:cs="Times New Roman"/>
          <w:i/>
          <w:sz w:val="21"/>
        </w:rPr>
        <w:t>I</w:t>
      </w:r>
      <w:r>
        <w:rPr>
          <w:rFonts w:ascii="Times New Roman" w:eastAsia="Times New Roman" w:hAnsi="Times New Roman" w:cs="Times New Roman"/>
          <w:i w:val="0"/>
          <w:iCs/>
          <w:sz w:val="21"/>
          <w:vertAlign w:val="subscript"/>
        </w:rPr>
        <w:t>1</w:t>
      </w:r>
      <w:r>
        <w:rPr>
          <w:sz w:val="21"/>
        </w:rPr>
        <w:t>=0.2A；当开关处于位置B时，电流表读数</w:t>
      </w:r>
      <w:r>
        <w:rPr>
          <w:rFonts w:ascii="Times New Roman" w:eastAsia="Times New Roman" w:hAnsi="Times New Roman" w:cs="Times New Roman"/>
          <w:i/>
          <w:sz w:val="21"/>
        </w:rPr>
        <w:t>I</w:t>
      </w:r>
      <w:r>
        <w:rPr>
          <w:rFonts w:ascii="Times New Roman" w:eastAsia="Times New Roman" w:hAnsi="Times New Roman" w:cs="Times New Roman"/>
          <w:i w:val="0"/>
          <w:iCs/>
          <w:sz w:val="21"/>
          <w:vertAlign w:val="subscript"/>
        </w:rPr>
        <w:t>2</w:t>
      </w:r>
      <w:r>
        <w:rPr>
          <w:sz w:val="21"/>
        </w:rPr>
        <w:t>=0.25A。电流表的内阻不计</w:t>
      </w:r>
      <w:r>
        <w:rPr>
          <w:rFonts w:hint="eastAsia"/>
          <w:sz w:val="21"/>
          <w:lang w:eastAsia="zh-CN"/>
        </w:rPr>
        <w:t>，</w:t>
      </w:r>
      <w:r>
        <w:rPr>
          <w:sz w:val="21"/>
        </w:rPr>
        <w:t>求：电源的电动势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和内电阻r</w:t>
      </w:r>
    </w:p>
    <w:p w14:paraId="1CB77A6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95475" cy="1647825"/>
            <wp:effectExtent l="0" t="0" r="9525" b="9525"/>
            <wp:docPr id="5" name="图片 5" descr="@@@cffb3c99-6d7e-4da8-bddb-f729eba708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cffb3c99-6d7e-4da8-bddb-f729eba708e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62C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15、</w:t>
      </w:r>
      <w:r>
        <w:rPr>
          <w:sz w:val="21"/>
        </w:rPr>
        <w:t>在如图所示的电路中，两平行正对金属板A、B水平放置，两板间的距离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=4.0cm。电源电动势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=400V，内阻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=20Ω，电阻</w:t>
      </w:r>
      <w:r>
        <w:object>
          <v:shape id="_x0000_i1094" type="#_x0000_t75" alt="eqId65935fb1346b8a6ec96c29e351d366ec" style="width:55.4pt;height:15.8pt" o:ole="" coordsize="21600,21600" o:preferrelative="t" filled="f" stroked="f">
            <v:stroke joinstyle="miter"/>
            <v:imagedata r:id="rId138" o:title="eqId65935fb1346b8a6ec96c29e351d366ec"/>
            <o:lock v:ext="edit" aspectratio="t"/>
            <w10:anchorlock/>
          </v:shape>
          <o:OLEObject Type="Embed" ProgID="Equation.DSMT4" ShapeID="_x0000_i1094" DrawAspect="Content" ObjectID="_1468075794" r:id="rId139"/>
        </w:object>
      </w:r>
      <w:r>
        <w:rPr>
          <w:sz w:val="21"/>
        </w:rPr>
        <w:t>滑动变阻器阻值范围为0-5000Ω，闭合开关S，待电路稳定后，将一带正电的小球（可视为质点）从B板上的小孔以初速度</w:t>
      </w:r>
      <w:r>
        <w:object>
          <v:shape id="_x0000_i1095" type="#_x0000_t75" alt="eqId75d47e0e67c57c6df003d68b4dc4dc47" style="width:44.85pt;height:15.8pt" o:ole="" coordsize="21600,21600" o:preferrelative="t" filled="f" stroked="f">
            <v:stroke joinstyle="miter"/>
            <v:imagedata r:id="rId140" o:title="eqId75d47e0e67c57c6df003d68b4dc4dc47"/>
            <o:lock v:ext="edit" aspectratio="t"/>
            <w10:anchorlock/>
          </v:shape>
          <o:OLEObject Type="Embed" ProgID="Equation.DSMT4" ShapeID="_x0000_i1095" DrawAspect="Content" ObjectID="_1468075795" r:id="rId141"/>
        </w:object>
      </w:r>
      <w:r>
        <w:rPr>
          <w:sz w:val="21"/>
        </w:rPr>
        <w:t>竖直向上射入两板间，小球恰好能到达A板。若小球所带电荷量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=1.0×10</w:t>
      </w:r>
      <w:r>
        <w:rPr>
          <w:sz w:val="21"/>
          <w:vertAlign w:val="superscript"/>
        </w:rPr>
        <w:t>-7</w:t>
      </w:r>
      <w:r>
        <w:rPr>
          <w:sz w:val="21"/>
        </w:rPr>
        <w:t>C，质量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=0.2g，不考虑空气阻力，忽略射入小球对电路的影响，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取10m/s</w:t>
      </w:r>
      <w:r>
        <w:rPr>
          <w:sz w:val="21"/>
          <w:vertAlign w:val="superscript"/>
        </w:rPr>
        <w:t>2</w:t>
      </w:r>
      <w:r>
        <w:rPr>
          <w:sz w:val="21"/>
        </w:rPr>
        <w:t>。求：</w:t>
      </w:r>
    </w:p>
    <w:p w14:paraId="4E5A32E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95525" cy="1362075"/>
            <wp:effectExtent l="0" t="0" r="9525" b="9525"/>
            <wp:docPr id="2" name="图片 2" descr="@@@ff78c1d8-23df-470e-a933-0e0893b1e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ff78c1d8-23df-470e-a933-0e0893b1ec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FE1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(1)A、B两极板间电压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；</w:t>
      </w:r>
    </w:p>
    <w:p w14:paraId="205818C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(2)滑动变阻器消耗的电功率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和滑动变阻器接入电路的电阻；</w:t>
      </w:r>
    </w:p>
    <w:p w14:paraId="5CC2DC5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(3)电源的效率</w:t>
      </w:r>
      <w:r>
        <w:rPr>
          <w:rFonts w:ascii="Times New Roman" w:eastAsia="Times New Roman" w:hAnsi="Times New Roman" w:cs="Times New Roman"/>
          <w:i/>
          <w:sz w:val="21"/>
        </w:rPr>
        <w:t>η</w:t>
      </w:r>
      <w:r>
        <w:rPr>
          <w:sz w:val="21"/>
        </w:rPr>
        <w:t>。</w:t>
      </w:r>
    </w:p>
    <w:p w14:paraId="388C9F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CC977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0" w:name="_GoBack"/>
      <w:bookmarkEnd w:id="0"/>
    </w:p>
    <w:p w14:paraId="70253C2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DFA207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10502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611EC49">
      <w:pPr>
        <w:shd w:val="clear" w:color="auto" w:fill="auto"/>
        <w:spacing w:line="360" w:lineRule="auto"/>
        <w:jc w:val="left"/>
        <w:textAlignment w:val="center"/>
        <w:rPr>
          <w:rFonts w:hAnsi="Cambria Math" w:hint="default"/>
          <w:i w:val="0"/>
          <w:sz w:val="21"/>
        </w:rPr>
      </w:pPr>
    </w:p>
    <w:sectPr>
      <w:headerReference w:type="even" r:id="rId143"/>
      <w:footerReference w:type="even" r:id="rId145"/>
      <w:headerReference w:type="default" r:id="rId144"/>
      <w:footerReference w:type="default" r:id="rId146"/>
      <w:pgSz w:w="11907" w:h="16839"/>
      <w:pgMar w:top="1440" w:right="1800" w:bottom="1440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C70688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4E3435"/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A582C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066E5F7D"/>
    <w:rsid w:val="074068B5"/>
    <w:rsid w:val="0FA40C21"/>
    <w:rsid w:val="0FB25A2D"/>
    <w:rsid w:val="10C201BF"/>
    <w:rsid w:val="15C54AC9"/>
    <w:rsid w:val="17FB32E3"/>
    <w:rsid w:val="185C5948"/>
    <w:rsid w:val="1A7D5B75"/>
    <w:rsid w:val="1B5409F9"/>
    <w:rsid w:val="1DD94A0F"/>
    <w:rsid w:val="1DE559AC"/>
    <w:rsid w:val="1E6509CB"/>
    <w:rsid w:val="21ED538F"/>
    <w:rsid w:val="24F627AC"/>
    <w:rsid w:val="264667A4"/>
    <w:rsid w:val="266943BC"/>
    <w:rsid w:val="26BA3FAA"/>
    <w:rsid w:val="285717B4"/>
    <w:rsid w:val="2A403FBB"/>
    <w:rsid w:val="2B85274E"/>
    <w:rsid w:val="35715380"/>
    <w:rsid w:val="38111509"/>
    <w:rsid w:val="3A75112A"/>
    <w:rsid w:val="3A9A3887"/>
    <w:rsid w:val="445040E6"/>
    <w:rsid w:val="45102E78"/>
    <w:rsid w:val="4B2875F9"/>
    <w:rsid w:val="51077B04"/>
    <w:rsid w:val="51D1121B"/>
    <w:rsid w:val="525D0461"/>
    <w:rsid w:val="52DB2E5E"/>
    <w:rsid w:val="53BF2EEE"/>
    <w:rsid w:val="595B0854"/>
    <w:rsid w:val="5A08258F"/>
    <w:rsid w:val="5DA86032"/>
    <w:rsid w:val="659E2234"/>
    <w:rsid w:val="670E1469"/>
    <w:rsid w:val="6A955B90"/>
    <w:rsid w:val="6EEB15DA"/>
    <w:rsid w:val="701B2E98"/>
    <w:rsid w:val="742342DA"/>
    <w:rsid w:val="74DB7AC1"/>
    <w:rsid w:val="77EF68E0"/>
    <w:rsid w:val="7835366D"/>
    <w:rsid w:val="7F4E333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wmf"/><Relationship Id="rId100" Type="http://schemas.openxmlformats.org/officeDocument/2006/relationships/image" Target="media/image43.png"/><Relationship Id="rId101" Type="http://schemas.openxmlformats.org/officeDocument/2006/relationships/oleObject" Target="embeddings/oleObject54.bin"/><Relationship Id="rId102" Type="http://schemas.openxmlformats.org/officeDocument/2006/relationships/image" Target="media/image44.png"/><Relationship Id="rId103" Type="http://schemas.openxmlformats.org/officeDocument/2006/relationships/image" Target="media/image45.wmf"/><Relationship Id="rId104" Type="http://schemas.openxmlformats.org/officeDocument/2006/relationships/oleObject" Target="embeddings/oleObject55.bin"/><Relationship Id="rId105" Type="http://schemas.openxmlformats.org/officeDocument/2006/relationships/image" Target="media/image46.wmf"/><Relationship Id="rId106" Type="http://schemas.openxmlformats.org/officeDocument/2006/relationships/oleObject" Target="embeddings/oleObject56.bin"/><Relationship Id="rId107" Type="http://schemas.openxmlformats.org/officeDocument/2006/relationships/image" Target="media/image47.png"/><Relationship Id="rId108" Type="http://schemas.openxmlformats.org/officeDocument/2006/relationships/image" Target="media/image48.png"/><Relationship Id="rId109" Type="http://schemas.openxmlformats.org/officeDocument/2006/relationships/image" Target="media/image49.wmf"/><Relationship Id="rId11" Type="http://schemas.openxmlformats.org/officeDocument/2006/relationships/oleObject" Target="embeddings/oleObject2.bin"/><Relationship Id="rId110" Type="http://schemas.openxmlformats.org/officeDocument/2006/relationships/oleObject" Target="embeddings/oleObject57.bin"/><Relationship Id="rId111" Type="http://schemas.openxmlformats.org/officeDocument/2006/relationships/image" Target="media/image50.wmf"/><Relationship Id="rId112" Type="http://schemas.openxmlformats.org/officeDocument/2006/relationships/oleObject" Target="embeddings/oleObject58.bin"/><Relationship Id="rId113" Type="http://schemas.openxmlformats.org/officeDocument/2006/relationships/image" Target="media/image51.wmf"/><Relationship Id="rId114" Type="http://schemas.openxmlformats.org/officeDocument/2006/relationships/oleObject" Target="embeddings/oleObject59.bin"/><Relationship Id="rId115" Type="http://schemas.openxmlformats.org/officeDocument/2006/relationships/image" Target="media/image52.wmf"/><Relationship Id="rId116" Type="http://schemas.openxmlformats.org/officeDocument/2006/relationships/oleObject" Target="embeddings/oleObject60.bin"/><Relationship Id="rId117" Type="http://schemas.openxmlformats.org/officeDocument/2006/relationships/image" Target="media/image53.wmf"/><Relationship Id="rId118" Type="http://schemas.openxmlformats.org/officeDocument/2006/relationships/oleObject" Target="embeddings/oleObject61.bin"/><Relationship Id="rId119" Type="http://schemas.openxmlformats.org/officeDocument/2006/relationships/image" Target="media/image54.wmf"/><Relationship Id="rId12" Type="http://schemas.openxmlformats.org/officeDocument/2006/relationships/image" Target="media/image6.wmf"/><Relationship Id="rId120" Type="http://schemas.openxmlformats.org/officeDocument/2006/relationships/oleObject" Target="embeddings/oleObject62.bin"/><Relationship Id="rId121" Type="http://schemas.openxmlformats.org/officeDocument/2006/relationships/image" Target="media/image55.png"/><Relationship Id="rId122" Type="http://schemas.openxmlformats.org/officeDocument/2006/relationships/image" Target="media/image56.wmf"/><Relationship Id="rId123" Type="http://schemas.openxmlformats.org/officeDocument/2006/relationships/oleObject" Target="embeddings/oleObject63.bin"/><Relationship Id="rId124" Type="http://schemas.openxmlformats.org/officeDocument/2006/relationships/image" Target="media/image57.wmf"/><Relationship Id="rId125" Type="http://schemas.openxmlformats.org/officeDocument/2006/relationships/oleObject" Target="embeddings/oleObject64.bin"/><Relationship Id="rId126" Type="http://schemas.openxmlformats.org/officeDocument/2006/relationships/image" Target="media/image58.wmf"/><Relationship Id="rId127" Type="http://schemas.openxmlformats.org/officeDocument/2006/relationships/oleObject" Target="embeddings/oleObject65.bin"/><Relationship Id="rId128" Type="http://schemas.openxmlformats.org/officeDocument/2006/relationships/image" Target="media/image59.wmf"/><Relationship Id="rId129" Type="http://schemas.openxmlformats.org/officeDocument/2006/relationships/oleObject" Target="embeddings/oleObject66.bin"/><Relationship Id="rId13" Type="http://schemas.openxmlformats.org/officeDocument/2006/relationships/oleObject" Target="embeddings/oleObject3.bin"/><Relationship Id="rId130" Type="http://schemas.openxmlformats.org/officeDocument/2006/relationships/image" Target="media/image60.wmf"/><Relationship Id="rId131" Type="http://schemas.openxmlformats.org/officeDocument/2006/relationships/oleObject" Target="embeddings/oleObject67.bin"/><Relationship Id="rId132" Type="http://schemas.openxmlformats.org/officeDocument/2006/relationships/image" Target="media/image61.wmf"/><Relationship Id="rId133" Type="http://schemas.openxmlformats.org/officeDocument/2006/relationships/oleObject" Target="embeddings/oleObject68.bin"/><Relationship Id="rId134" Type="http://schemas.openxmlformats.org/officeDocument/2006/relationships/image" Target="media/image62.wmf"/><Relationship Id="rId135" Type="http://schemas.openxmlformats.org/officeDocument/2006/relationships/oleObject" Target="embeddings/oleObject69.bin"/><Relationship Id="rId136" Type="http://schemas.openxmlformats.org/officeDocument/2006/relationships/image" Target="media/image63.png"/><Relationship Id="rId137" Type="http://schemas.openxmlformats.org/officeDocument/2006/relationships/image" Target="media/image64.png"/><Relationship Id="rId138" Type="http://schemas.openxmlformats.org/officeDocument/2006/relationships/image" Target="media/image65.wmf"/><Relationship Id="rId139" Type="http://schemas.openxmlformats.org/officeDocument/2006/relationships/oleObject" Target="embeddings/oleObject70.bin"/><Relationship Id="rId14" Type="http://schemas.openxmlformats.org/officeDocument/2006/relationships/image" Target="media/image7.wmf"/><Relationship Id="rId140" Type="http://schemas.openxmlformats.org/officeDocument/2006/relationships/image" Target="media/image66.wmf"/><Relationship Id="rId141" Type="http://schemas.openxmlformats.org/officeDocument/2006/relationships/oleObject" Target="embeddings/oleObject71.bin"/><Relationship Id="rId142" Type="http://schemas.openxmlformats.org/officeDocument/2006/relationships/image" Target="media/image67.png"/><Relationship Id="rId143" Type="http://schemas.openxmlformats.org/officeDocument/2006/relationships/header" Target="header1.xml"/><Relationship Id="rId145" Type="http://schemas.openxmlformats.org/officeDocument/2006/relationships/footer" Target="footer1.xml"/><Relationship Id="rId147" Type="http://schemas.openxmlformats.org/officeDocument/2006/relationships/theme" Target="theme/theme1.xml"/><Relationship Id="rId148" Type="http://schemas.openxmlformats.org/officeDocument/2006/relationships/styles" Target="styles.xml"/><Relationship Id="rId15" Type="http://schemas.openxmlformats.org/officeDocument/2006/relationships/oleObject" Target="embeddings/oleObject4.bin"/><Relationship Id="rId16" Type="http://schemas.openxmlformats.org/officeDocument/2006/relationships/image" Target="media/image8.png"/><Relationship Id="rId17" Type="http://schemas.openxmlformats.org/officeDocument/2006/relationships/image" Target="media/image9.wmf"/><Relationship Id="rId18" Type="http://schemas.openxmlformats.org/officeDocument/2006/relationships/oleObject" Target="embeddings/oleObject5.bin"/><Relationship Id="rId19" Type="http://schemas.openxmlformats.org/officeDocument/2006/relationships/image" Target="media/image10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6.bin"/><Relationship Id="rId21" Type="http://schemas.openxmlformats.org/officeDocument/2006/relationships/image" Target="media/image11.wmf"/><Relationship Id="rId22" Type="http://schemas.openxmlformats.org/officeDocument/2006/relationships/oleObject" Target="embeddings/oleObject7.bin"/><Relationship Id="rId23" Type="http://schemas.openxmlformats.org/officeDocument/2006/relationships/image" Target="media/image12.wmf"/><Relationship Id="rId24" Type="http://schemas.openxmlformats.org/officeDocument/2006/relationships/oleObject" Target="embeddings/oleObject8.bin"/><Relationship Id="rId25" Type="http://schemas.openxmlformats.org/officeDocument/2006/relationships/oleObject" Target="embeddings/oleObject9.bin"/><Relationship Id="rId26" Type="http://schemas.openxmlformats.org/officeDocument/2006/relationships/oleObject" Target="embeddings/oleObject10.bin"/><Relationship Id="rId27" Type="http://schemas.openxmlformats.org/officeDocument/2006/relationships/image" Target="media/image13.png"/><Relationship Id="rId28" Type="http://schemas.openxmlformats.org/officeDocument/2006/relationships/oleObject" Target="embeddings/oleObject11.bin"/><Relationship Id="rId29" Type="http://schemas.openxmlformats.org/officeDocument/2006/relationships/oleObject" Target="embeddings/oleObject12.bin"/><Relationship Id="rId3" Type="http://schemas.openxmlformats.org/officeDocument/2006/relationships/fontTable" Target="fontTable.xml"/><Relationship Id="rId30" Type="http://schemas.openxmlformats.org/officeDocument/2006/relationships/oleObject" Target="embeddings/oleObject13.bin"/><Relationship Id="rId31" Type="http://schemas.openxmlformats.org/officeDocument/2006/relationships/oleObject" Target="embeddings/oleObject14.bin"/><Relationship Id="rId32" Type="http://schemas.openxmlformats.org/officeDocument/2006/relationships/image" Target="media/image14.wmf"/><Relationship Id="rId33" Type="http://schemas.openxmlformats.org/officeDocument/2006/relationships/oleObject" Target="embeddings/oleObject15.bin"/><Relationship Id="rId34" Type="http://schemas.openxmlformats.org/officeDocument/2006/relationships/oleObject" Target="embeddings/oleObject16.bin"/><Relationship Id="rId35" Type="http://schemas.openxmlformats.org/officeDocument/2006/relationships/oleObject" Target="embeddings/oleObject17.bin"/><Relationship Id="rId36" Type="http://schemas.openxmlformats.org/officeDocument/2006/relationships/oleObject" Target="embeddings/oleObject18.bin"/><Relationship Id="rId37" Type="http://schemas.openxmlformats.org/officeDocument/2006/relationships/oleObject" Target="embeddings/oleObject19.bin"/><Relationship Id="rId38" Type="http://schemas.openxmlformats.org/officeDocument/2006/relationships/oleObject" Target="embeddings/oleObject20.bin"/><Relationship Id="rId39" Type="http://schemas.openxmlformats.org/officeDocument/2006/relationships/oleObject" Target="embeddings/oleObject21.bin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22.bin"/><Relationship Id="rId41" Type="http://schemas.openxmlformats.org/officeDocument/2006/relationships/oleObject" Target="embeddings/oleObject23.bin"/><Relationship Id="rId42" Type="http://schemas.openxmlformats.org/officeDocument/2006/relationships/oleObject" Target="embeddings/oleObject24.bin"/><Relationship Id="rId43" Type="http://schemas.openxmlformats.org/officeDocument/2006/relationships/oleObject" Target="embeddings/oleObject25.bin"/><Relationship Id="rId44" Type="http://schemas.openxmlformats.org/officeDocument/2006/relationships/oleObject" Target="embeddings/oleObject26.bin"/><Relationship Id="rId45" Type="http://schemas.openxmlformats.org/officeDocument/2006/relationships/image" Target="media/image15.wmf"/><Relationship Id="rId46" Type="http://schemas.openxmlformats.org/officeDocument/2006/relationships/oleObject" Target="embeddings/oleObject27.bin"/><Relationship Id="rId47" Type="http://schemas.openxmlformats.org/officeDocument/2006/relationships/image" Target="media/image16.wmf"/><Relationship Id="rId48" Type="http://schemas.openxmlformats.org/officeDocument/2006/relationships/oleObject" Target="embeddings/oleObject28.bin"/><Relationship Id="rId49" Type="http://schemas.openxmlformats.org/officeDocument/2006/relationships/image" Target="media/image17.wmf"/><Relationship Id="rId5" Type="http://schemas.openxmlformats.org/officeDocument/2006/relationships/image" Target="media/image1.png"/><Relationship Id="rId50" Type="http://schemas.openxmlformats.org/officeDocument/2006/relationships/oleObject" Target="embeddings/oleObject29.bin"/><Relationship Id="rId51" Type="http://schemas.openxmlformats.org/officeDocument/2006/relationships/image" Target="media/image18.wmf"/><Relationship Id="rId52" Type="http://schemas.openxmlformats.org/officeDocument/2006/relationships/oleObject" Target="embeddings/oleObject30.bin"/><Relationship Id="rId53" Type="http://schemas.openxmlformats.org/officeDocument/2006/relationships/image" Target="media/image19.wmf"/><Relationship Id="rId54" Type="http://schemas.openxmlformats.org/officeDocument/2006/relationships/oleObject" Target="embeddings/oleObject31.bin"/><Relationship Id="rId55" Type="http://schemas.openxmlformats.org/officeDocument/2006/relationships/oleObject" Target="embeddings/oleObject32.bin"/><Relationship Id="rId56" Type="http://schemas.openxmlformats.org/officeDocument/2006/relationships/image" Target="media/image20.png"/><Relationship Id="rId57" Type="http://schemas.openxmlformats.org/officeDocument/2006/relationships/image" Target="media/image21.wmf"/><Relationship Id="rId58" Type="http://schemas.openxmlformats.org/officeDocument/2006/relationships/oleObject" Target="embeddings/oleObject33.bin"/><Relationship Id="rId59" Type="http://schemas.openxmlformats.org/officeDocument/2006/relationships/image" Target="media/image22.wmf"/><Relationship Id="rId6" Type="http://schemas.openxmlformats.org/officeDocument/2006/relationships/image" Target="media/image2.png"/><Relationship Id="rId60" Type="http://schemas.openxmlformats.org/officeDocument/2006/relationships/oleObject" Target="embeddings/oleObject34.bin"/><Relationship Id="rId61" Type="http://schemas.openxmlformats.org/officeDocument/2006/relationships/image" Target="media/image23.wmf"/><Relationship Id="rId62" Type="http://schemas.openxmlformats.org/officeDocument/2006/relationships/oleObject" Target="embeddings/oleObject35.bin"/><Relationship Id="rId63" Type="http://schemas.openxmlformats.org/officeDocument/2006/relationships/image" Target="media/image24.wmf"/><Relationship Id="rId64" Type="http://schemas.openxmlformats.org/officeDocument/2006/relationships/oleObject" Target="embeddings/oleObject36.bin"/><Relationship Id="rId65" Type="http://schemas.openxmlformats.org/officeDocument/2006/relationships/image" Target="media/image25.png"/><Relationship Id="rId66" Type="http://schemas.openxmlformats.org/officeDocument/2006/relationships/image" Target="media/image26.wmf"/><Relationship Id="rId67" Type="http://schemas.openxmlformats.org/officeDocument/2006/relationships/oleObject" Target="embeddings/oleObject37.bin"/><Relationship Id="rId68" Type="http://schemas.openxmlformats.org/officeDocument/2006/relationships/image" Target="media/image27.wmf"/><Relationship Id="rId69" Type="http://schemas.openxmlformats.org/officeDocument/2006/relationships/oleObject" Target="embeddings/oleObject38.bin"/><Relationship Id="rId7" Type="http://schemas.openxmlformats.org/officeDocument/2006/relationships/image" Target="media/image3.png"/><Relationship Id="rId70" Type="http://schemas.openxmlformats.org/officeDocument/2006/relationships/image" Target="media/image28.wmf"/><Relationship Id="rId71" Type="http://schemas.openxmlformats.org/officeDocument/2006/relationships/oleObject" Target="embeddings/oleObject39.bin"/><Relationship Id="rId72" Type="http://schemas.openxmlformats.org/officeDocument/2006/relationships/image" Target="media/image29.wmf"/><Relationship Id="rId73" Type="http://schemas.openxmlformats.org/officeDocument/2006/relationships/oleObject" Target="embeddings/oleObject40.bin"/><Relationship Id="rId74" Type="http://schemas.openxmlformats.org/officeDocument/2006/relationships/image" Target="media/image30.png"/><Relationship Id="rId75" Type="http://schemas.openxmlformats.org/officeDocument/2006/relationships/image" Target="media/image31.wmf"/><Relationship Id="rId76" Type="http://schemas.openxmlformats.org/officeDocument/2006/relationships/oleObject" Target="embeddings/oleObject41.bin"/><Relationship Id="rId77" Type="http://schemas.openxmlformats.org/officeDocument/2006/relationships/image" Target="media/image32.wmf"/><Relationship Id="rId78" Type="http://schemas.openxmlformats.org/officeDocument/2006/relationships/oleObject" Target="embeddings/oleObject42.bin"/><Relationship Id="rId79" Type="http://schemas.openxmlformats.org/officeDocument/2006/relationships/image" Target="media/image33.wmf"/><Relationship Id="rId8" Type="http://schemas.openxmlformats.org/officeDocument/2006/relationships/image" Target="media/image4.wmf"/><Relationship Id="rId80" Type="http://schemas.openxmlformats.org/officeDocument/2006/relationships/oleObject" Target="embeddings/oleObject43.bin"/><Relationship Id="rId81" Type="http://schemas.openxmlformats.org/officeDocument/2006/relationships/image" Target="media/image34.wmf"/><Relationship Id="rId82" Type="http://schemas.openxmlformats.org/officeDocument/2006/relationships/oleObject" Target="embeddings/oleObject44.bin"/><Relationship Id="rId83" Type="http://schemas.openxmlformats.org/officeDocument/2006/relationships/image" Target="media/image35.wmf"/><Relationship Id="rId84" Type="http://schemas.openxmlformats.org/officeDocument/2006/relationships/oleObject" Target="embeddings/oleObject45.bin"/><Relationship Id="rId85" Type="http://schemas.openxmlformats.org/officeDocument/2006/relationships/image" Target="media/image36.wmf"/><Relationship Id="rId86" Type="http://schemas.openxmlformats.org/officeDocument/2006/relationships/oleObject" Target="embeddings/oleObject46.bin"/><Relationship Id="rId87" Type="http://schemas.openxmlformats.org/officeDocument/2006/relationships/image" Target="media/image37.wmf"/><Relationship Id="rId88" Type="http://schemas.openxmlformats.org/officeDocument/2006/relationships/oleObject" Target="embeddings/oleObject47.bin"/><Relationship Id="rId89" Type="http://schemas.openxmlformats.org/officeDocument/2006/relationships/image" Target="media/image38.png"/><Relationship Id="rId9" Type="http://schemas.openxmlformats.org/officeDocument/2006/relationships/oleObject" Target="embeddings/oleObject1.bin"/><Relationship Id="rId90" Type="http://schemas.openxmlformats.org/officeDocument/2006/relationships/image" Target="media/image39.wmf"/><Relationship Id="rId91" Type="http://schemas.openxmlformats.org/officeDocument/2006/relationships/oleObject" Target="embeddings/oleObject48.bin"/><Relationship Id="rId92" Type="http://schemas.openxmlformats.org/officeDocument/2006/relationships/oleObject" Target="embeddings/oleObject49.bin"/><Relationship Id="rId93" Type="http://schemas.openxmlformats.org/officeDocument/2006/relationships/image" Target="media/image40.wmf"/><Relationship Id="rId94" Type="http://schemas.openxmlformats.org/officeDocument/2006/relationships/oleObject" Target="embeddings/oleObject50.bin"/><Relationship Id="rId95" Type="http://schemas.openxmlformats.org/officeDocument/2006/relationships/image" Target="media/image41.wmf"/><Relationship Id="rId96" Type="http://schemas.openxmlformats.org/officeDocument/2006/relationships/oleObject" Target="embeddings/oleObject51.bin"/><Relationship Id="rId97" Type="http://schemas.openxmlformats.org/officeDocument/2006/relationships/image" Target="media/image42.wmf"/><Relationship Id="rId98" Type="http://schemas.openxmlformats.org/officeDocument/2006/relationships/oleObject" Target="embeddings/oleObject52.bin"/><Relationship Id="rId99" Type="http://schemas.openxmlformats.org/officeDocument/2006/relationships/oleObject" Target="embeddings/oleObject53.bin"/><Relationship Id="rId144" Type="http://schemas.openxmlformats.org/officeDocument/2006/relationships/header" Target="header2.xml"/><Relationship Id="rId14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