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12420600</wp:posOffset>
            </wp:positionV>
            <wp:extent cx="457200" cy="469900"/>
            <wp:effectExtent l="0" t="0" r="0" b="6350"/>
            <wp:wrapNone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/>
          <w:sz w:val="32"/>
          <w:szCs w:val="32"/>
        </w:rPr>
        <w:t>湛江市第二十一中学202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2"/>
          <w:szCs w:val="32"/>
        </w:rPr>
        <w:t>-202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32"/>
          <w:szCs w:val="32"/>
        </w:rPr>
        <w:t>学年第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/>
          <w:sz w:val="32"/>
          <w:szCs w:val="32"/>
        </w:rPr>
        <w:t>学期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开学</w:t>
      </w:r>
      <w:r>
        <w:rPr>
          <w:rFonts w:hint="eastAsia" w:ascii="方正小标宋简体" w:hAnsi="方正小标宋简体" w:eastAsia="方正小标宋简体"/>
          <w:sz w:val="32"/>
          <w:szCs w:val="32"/>
        </w:rPr>
        <w:t>考·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高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>二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>物理</w:t>
      </w:r>
    </w:p>
    <w:p>
      <w:pPr>
        <w:jc w:val="center"/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考试时间：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60</w:t>
      </w:r>
      <w:r>
        <w:rPr>
          <w:rFonts w:hint="eastAsia" w:ascii="宋体" w:hAnsi="宋体" w:eastAsia="宋体"/>
          <w:color w:val="000000"/>
          <w:sz w:val="21"/>
          <w:szCs w:val="21"/>
        </w:rPr>
        <w:t>分钟，满分：1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/>
          <w:color w:val="000000"/>
          <w:sz w:val="21"/>
          <w:szCs w:val="21"/>
        </w:rPr>
        <w:t>0分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textAlignment w:val="center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一．单选题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2021</w:t>
      </w:r>
      <w:r>
        <w:rPr>
          <w:rFonts w:ascii="宋体" w:hAnsi="宋体" w:eastAsia="宋体" w:cs="宋体"/>
          <w:color w:val="000000"/>
          <w:sz w:val="21"/>
          <w:szCs w:val="21"/>
        </w:rPr>
        <w:t>年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>月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10</w:t>
      </w:r>
      <w:r>
        <w:rPr>
          <w:rFonts w:ascii="宋体" w:hAnsi="宋体" w:eastAsia="宋体" w:cs="宋体"/>
          <w:color w:val="000000"/>
          <w:sz w:val="21"/>
          <w:szCs w:val="21"/>
        </w:rPr>
        <w:t>日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19</w:t>
      </w:r>
      <w:r>
        <w:rPr>
          <w:rFonts w:ascii="宋体" w:hAnsi="宋体" w:eastAsia="宋体" w:cs="宋体"/>
          <w:color w:val="000000"/>
          <w:sz w:val="21"/>
          <w:szCs w:val="21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52</w:t>
      </w:r>
      <w:r>
        <w:rPr>
          <w:rFonts w:ascii="宋体" w:hAnsi="宋体" w:eastAsia="宋体" w:cs="宋体"/>
          <w:color w:val="000000"/>
          <w:sz w:val="21"/>
          <w:szCs w:val="21"/>
        </w:rPr>
        <w:t>分，“天问一号”探测器实施近火捕获制动，顺利进入环火星轨道，自发射以来，“天问一号”已累计飞行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202</w:t>
      </w:r>
      <w:r>
        <w:rPr>
          <w:rFonts w:ascii="宋体" w:hAnsi="宋体" w:eastAsia="宋体" w:cs="宋体"/>
          <w:color w:val="000000"/>
          <w:sz w:val="21"/>
          <w:szCs w:val="21"/>
        </w:rPr>
        <w:t>天，飞行里程约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4</w:t>
      </w:r>
      <w:r>
        <w:rPr>
          <w:rFonts w:ascii="宋体" w:hAnsi="宋体" w:eastAsia="宋体" w:cs="宋体"/>
          <w:color w:val="00000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75</w:t>
      </w:r>
      <w:r>
        <w:rPr>
          <w:rFonts w:ascii="宋体" w:hAnsi="宋体" w:eastAsia="宋体" w:cs="宋体"/>
          <w:color w:val="000000"/>
          <w:sz w:val="21"/>
          <w:szCs w:val="21"/>
        </w:rPr>
        <w:t>亿千米，距离地球约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92</w:t>
      </w:r>
      <w:r>
        <w:rPr>
          <w:rFonts w:ascii="宋体" w:hAnsi="宋体" w:eastAsia="宋体" w:cs="宋体"/>
          <w:color w:val="000000"/>
          <w:sz w:val="21"/>
          <w:szCs w:val="21"/>
        </w:rPr>
        <w:t>亿千米。下列判断正确的是(　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. “天问一号”绕火星飞行一圈平均速度不为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0</w:t>
      </w:r>
      <w:r>
        <w:rPr>
          <w:rFonts w:ascii="宋体" w:hAnsi="宋体" w:eastAsia="宋体" w:cs="宋体"/>
          <w:color w:val="000000"/>
          <w:sz w:val="21"/>
          <w:szCs w:val="21"/>
        </w:rPr>
        <w:t>，且它在每一时刻的瞬时速度都不为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. “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19</w:t>
      </w:r>
      <w:r>
        <w:rPr>
          <w:rFonts w:ascii="宋体" w:hAnsi="宋体" w:eastAsia="宋体" w:cs="宋体"/>
          <w:color w:val="000000"/>
          <w:sz w:val="21"/>
          <w:szCs w:val="21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52</w:t>
      </w:r>
      <w:r>
        <w:rPr>
          <w:rFonts w:ascii="宋体" w:hAnsi="宋体" w:eastAsia="宋体" w:cs="宋体"/>
          <w:color w:val="000000"/>
          <w:sz w:val="21"/>
          <w:szCs w:val="21"/>
        </w:rPr>
        <w:t>分”和“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202</w:t>
      </w:r>
      <w:r>
        <w:rPr>
          <w:rFonts w:ascii="宋体" w:hAnsi="宋体" w:eastAsia="宋体" w:cs="宋体"/>
          <w:color w:val="000000"/>
          <w:sz w:val="21"/>
          <w:szCs w:val="21"/>
        </w:rPr>
        <w:t>天”，前者表示“时刻”，后者表示“时间”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C</w:t>
      </w:r>
      <w:r>
        <w:rPr>
          <w:rFonts w:ascii="宋体" w:hAnsi="宋体" w:eastAsia="宋体" w:cs="宋体"/>
          <w:color w:val="000000"/>
          <w:sz w:val="21"/>
          <w:szCs w:val="21"/>
        </w:rPr>
        <w:t>. 飞行里程约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4</w:t>
      </w:r>
      <w:r>
        <w:rPr>
          <w:rFonts w:ascii="宋体" w:hAnsi="宋体" w:eastAsia="宋体" w:cs="宋体"/>
          <w:color w:val="00000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75</w:t>
      </w:r>
      <w:r>
        <w:rPr>
          <w:rFonts w:ascii="宋体" w:hAnsi="宋体" w:eastAsia="宋体" w:cs="宋体"/>
          <w:color w:val="000000"/>
          <w:sz w:val="21"/>
          <w:szCs w:val="21"/>
        </w:rPr>
        <w:t>亿千米表示位移，距离地球约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92</w:t>
      </w:r>
      <w:r>
        <w:rPr>
          <w:rFonts w:ascii="宋体" w:hAnsi="宋体" w:eastAsia="宋体" w:cs="宋体"/>
          <w:color w:val="000000"/>
          <w:sz w:val="21"/>
          <w:szCs w:val="21"/>
        </w:rPr>
        <w:t>亿千米表示路程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D</w:t>
      </w:r>
      <w:r>
        <w:rPr>
          <w:rFonts w:ascii="宋体" w:hAnsi="宋体" w:eastAsia="宋体" w:cs="宋体"/>
          <w:color w:val="000000"/>
          <w:sz w:val="21"/>
          <w:szCs w:val="21"/>
        </w:rPr>
        <w:t>. 地面卫星控制中心在对“天问一号”进行飞行姿态调整时可以将“天问一号”看成质点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>.在光滑水平面上有一质量为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kg</w:t>
      </w:r>
      <w:r>
        <w:rPr>
          <w:rFonts w:ascii="宋体" w:hAnsi="宋体" w:eastAsia="宋体" w:cs="宋体"/>
          <w:color w:val="000000"/>
          <w:sz w:val="21"/>
          <w:szCs w:val="21"/>
        </w:rPr>
        <w:t>的物体，受几个共点力作用做匀速直线运动.现突然将与速度反方向的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N</w:t>
      </w:r>
      <w:r>
        <w:rPr>
          <w:rFonts w:ascii="宋体" w:hAnsi="宋体" w:eastAsia="宋体" w:cs="宋体"/>
          <w:color w:val="000000"/>
          <w:sz w:val="21"/>
          <w:szCs w:val="21"/>
        </w:rPr>
        <w:t>的力水平旋转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90</w:t>
      </w:r>
      <w:r>
        <w:rPr>
          <w:rFonts w:ascii="宋体" w:hAnsi="宋体" w:eastAsia="宋体" w:cs="宋体"/>
          <w:color w:val="000000"/>
          <w:sz w:val="21"/>
          <w:szCs w:val="21"/>
        </w:rPr>
        <w:t>°，则下列关于物体运动情况的叙述正确的是(　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. 物体做速度大小不变的曲线运动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. 物体做加速度大小变化的曲线运动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C</w:t>
      </w:r>
      <w:r>
        <w:rPr>
          <w:rFonts w:ascii="宋体" w:hAnsi="宋体" w:eastAsia="宋体" w:cs="宋体"/>
          <w:color w:val="000000"/>
          <w:sz w:val="21"/>
          <w:szCs w:val="21"/>
        </w:rPr>
        <w:t>. 物体做加速度大小为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25" o:spt="75" type="#_x0000_t75" style="height:31.15pt;width:14.4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ad&gt;&lt;m:radPr&gt;&lt;m:degHide m:val=&quot;1&quot;/&gt;&lt;m:ctrlPr&gt;&lt;w:rPr&gt;&lt;w:sz w:val=&quot;24&quot;/&gt;&lt;w:sz-cs w:val=&quot;24&quot;/&gt;&lt;/w:rPr&gt;&lt;/m:ctrlPr&gt;&lt;/m:radPr&gt;&lt;m:deg&gt;&lt;m:ctrlPr&gt;&lt;w:rPr&gt;&lt;w:sz w:val=&quot;24&quot;/&gt;&lt;w:sz-cs w:val=&quot;24&quot;/&gt;&lt;/w:rPr&gt;&lt;/m:ctrlPr&gt;&lt;/m:deg&gt;&lt;m:e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2&lt;/m:t&gt;&lt;/m:r&gt;&lt;m:ctrlPr&gt;&lt;w:rPr&gt;&lt;w:sz w:val=&quot;24&quot;/&gt;&lt;w:sz-cs w:val=&quot;24&quot;/&gt;&lt;/w:rPr&gt;&lt;/m:ctrlPr&gt;&lt;/m:e&gt;&lt;/m:rad&gt;&lt;/m:oMath&gt;&lt;/m:oMathPara&gt;&lt;/w:p&gt;&lt;/wx:sect&gt;&lt;/w:body&gt;&lt;/w:wordDocument&gt;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perscript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>的匀变速曲线运动，速度越来越大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D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. 物体做加速度大小为 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26" o:spt="75" type="#_x0000_t75" style="height:31.15pt;width:14.4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ad&gt;&lt;m:radPr&gt;&lt;m:degHide m:val=&quot;1&quot;/&gt;&lt;m:ctrlPr&gt;&lt;w:rPr&gt;&lt;w:sz w:val=&quot;24&quot;/&gt;&lt;w:sz-cs w:val=&quot;24&quot;/&gt;&lt;/w:rPr&gt;&lt;/m:ctrlPr&gt;&lt;/m:radPr&gt;&lt;m:deg&gt;&lt;m:ctrlPr&gt;&lt;w:rPr&gt;&lt;w:sz w:val=&quot;24&quot;/&gt;&lt;w:sz-cs w:val=&quot;24&quot;/&gt;&lt;/w:rPr&gt;&lt;/m:ctrlPr&gt;&lt;/m:deg&gt;&lt;m:e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2&lt;/m:t&gt;&lt;/m:r&gt;&lt;m:ctrlPr&gt;&lt;w:rPr&gt;&lt;w:sz w:val=&quot;24&quot;/&gt;&lt;w:sz-cs w:val=&quot;24&quot;/&gt;&lt;/w:rPr&gt;&lt;/m:ctrlPr&gt;&lt;/m:e&gt;&lt;/m:rad&gt;&lt;/m:oMath&gt;&lt;/m:oMathPara&gt;&lt;/w:p&gt;&lt;/wx:sect&gt;&lt;/w:body&gt;&lt;/w:wordDocument&gt;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perscript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>的匀变速曲线运动，速度越来越小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sz w:val="21"/>
          <w:szCs w:val="21"/>
        </w:rPr>
        <w:pict>
          <v:shape id="Drawing 5" o:spid="_x0000_s1027" o:spt="75" alt="图片" type="#_x0000_t75" style="position:absolute;left:0pt;margin-left:266.45pt;margin-top:11pt;height:75.35pt;width:147.75pt;mso-wrap-distance-bottom:0pt;mso-wrap-distance-left:0pt;mso-wrap-distance-right:0pt;mso-wrap-distance-top:0pt;z-index:251661312;mso-width-relative:page;mso-height-relative:page;" filled="f" o:preferrelative="t" stroked="f" coordsize="21600,21600">
            <v:path/>
            <v:fill on="f" focussize="0,0"/>
            <v:stroke on="f"/>
            <v:imagedata r:id="rId9" o:title="图片"/>
            <o:lock v:ext="edit" aspectratio="t"/>
            <w10:wrap type="square"/>
          </v:shape>
        </w:pic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1"/>
          <w:szCs w:val="21"/>
        </w:rPr>
        <w:t>.在电梯内放一体重计，电梯静止时，小花站在体重计上示数为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50kg</w:t>
      </w:r>
      <w:r>
        <w:rPr>
          <w:rFonts w:ascii="宋体" w:hAnsi="宋体" w:eastAsia="宋体" w:cs="宋体"/>
          <w:color w:val="000000"/>
          <w:sz w:val="21"/>
          <w:szCs w:val="21"/>
        </w:rPr>
        <w:t>，电梯运动过程中，某段时间内小花发现体重计示数如图所示，在这段时间内下列说法正确的是(　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. 电梯一定竖直向上运动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. 电梯一定竖直向下运动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C</w:t>
      </w:r>
      <w:r>
        <w:rPr>
          <w:rFonts w:ascii="宋体" w:hAnsi="宋体" w:eastAsia="宋体" w:cs="宋体"/>
          <w:color w:val="000000"/>
          <w:sz w:val="21"/>
          <w:szCs w:val="21"/>
        </w:rPr>
        <w:t>. 小花所受的重力变小了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D</w:t>
      </w:r>
      <w:r>
        <w:rPr>
          <w:rFonts w:ascii="宋体" w:hAnsi="宋体" w:eastAsia="宋体" w:cs="宋体"/>
          <w:color w:val="000000"/>
          <w:sz w:val="21"/>
          <w:szCs w:val="21"/>
        </w:rPr>
        <w:t>. 电梯的加速度大小为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27" o:spt="75" type="#_x0000_t75" style="height:31.15pt;width:6.9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g&lt;/m:t&gt;&lt;/m:r&gt;&lt;m:ctrlPr&gt;&lt;w:rPr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5&lt;/m:t&gt;&lt;/m:r&gt;&lt;m:ctrlPr&gt;&lt;w:rPr&gt;&lt;w:sz w:val=&quot;32&quot;/&gt;&lt;w:sz-cs w:val=&quot;32&quot;/&gt;&lt;/w:rPr&gt;&lt;/m:ctrlPr&gt;&lt;/m:den&gt;&lt;/m:f&gt;&lt;/m:oMath&gt;&lt;/m:oMathPara&gt;&lt;/w:p&gt;&lt;/wx:sect&gt;&lt;/w:body&gt;&lt;/w:wordDocument&gt;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，方向竖直向下</w:t>
      </w:r>
    </w:p>
    <w:p>
      <w:pPr>
        <w:shd w:val="clear" w:color="auto" w:fill="auto"/>
        <w:spacing w:line="24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一个不稳定的原子核质量为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，处于静止状态。放出一个质量为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的粒子后反冲，已知放出的粒子的动能为</w:t>
      </w: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，则原子核反冲的动能为（　　）</w:t>
      </w:r>
    </w:p>
    <w:p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24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E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i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B．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8" o:spt="75" alt="eqIdd04f414c840dc228f84bd4c9578da636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12" o:title="eqIdd04f414c840dc228f84bd4c9578da636"/>
            <o:lock v:ext="edit" aspectratio="t"/>
            <w10:wrap type="none"/>
            <w10:anchorlock/>
          </v:shape>
          <o:OLEObject Type="Embed" ProgID="Equation.DSMT4" ShapeID="_x0000_i1028" DrawAspect="Content" ObjectID="_1468075725" r:id="rId1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C．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9" o:spt="75" alt="eqId0f9bcff8757cc735aba36ebbbf50e68f" type="#_x0000_t75" style="height:26.9pt;width:44pt;" o:ole="t" filled="f" o:preferrelative="t" stroked="f" coordsize="21600,21600">
            <v:path/>
            <v:fill on="f" focussize="0,0"/>
            <v:stroke on="f" joinstyle="miter"/>
            <v:imagedata r:id="rId14" o:title="eqId0f9bcff8757cc735aba36ebbbf50e68f"/>
            <o:lock v:ext="edit" aspectratio="t"/>
            <w10:wrap type="none"/>
            <w10:anchorlock/>
          </v:shape>
          <o:OLEObject Type="Embed" ProgID="Equation.DSMT4" ShapeID="_x0000_i1029" DrawAspect="Content" ObjectID="_1468075726" r:id="rId1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D．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0" o:spt="75" alt="eqIdbe9c227b5cf25490d4a9b1c18ea4eaae" type="#_x0000_t75" style="height:27.25pt;width:37.8pt;" o:ole="t" filled="f" o:preferrelative="t" stroked="f" coordsize="21600,21600">
            <v:path/>
            <v:fill on="f" focussize="0,0"/>
            <v:stroke on="f" joinstyle="miter"/>
            <v:imagedata r:id="rId16" o:title="eqIdbe9c227b5cf25490d4a9b1c18ea4eaae"/>
            <o:lock v:ext="edit" aspectratio="t"/>
            <w10:wrap type="none"/>
            <w10:anchorlock/>
          </v:shape>
          <o:OLEObject Type="Embed" ProgID="Equation.DSMT4" ShapeID="_x0000_i1030" DrawAspect="Content" ObjectID="_1468075727" r:id="rId15">
            <o:LockedField>false</o:LockedField>
          </o:OLEObject>
        </w:objec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某大瀑布的平均水流量为5 900 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/s，水的落差为50 m。已知水的密度为1.00×10</w:t>
      </w:r>
      <w:r>
        <w:rPr>
          <w:rFonts w:hint="eastAsia" w:ascii="宋体" w:hAnsi="宋体" w:eastAsia="宋体" w:cs="宋体"/>
          <w:color w:val="000000"/>
          <w:sz w:val="32"/>
          <w:szCs w:val="32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kg/m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。在大瀑布水流下落过程中，重力做功的平均功率约为(　　)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 3×10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W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B. 3×10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perscript"/>
        </w:rPr>
        <w:t xml:space="preserve">7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W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C. 3×10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perscript"/>
        </w:rPr>
        <w:t>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W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ab/>
      </w:r>
      <w:r>
        <w:rPr>
          <w:rFonts w:hint="eastAsia" w:ascii="宋体" w:hAnsi="宋体" w:eastAsia="宋体" w:cs="宋体"/>
          <w:color w:val="000000"/>
          <w:sz w:val="21"/>
          <w:szCs w:val="21"/>
        </w:rPr>
        <w:t>D. 3×10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superscript"/>
        </w:rPr>
        <w:t>9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W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6.质量m＝200 kg的小型电动汽车在平直的公路上由静止启动，图甲表示汽车运动的速度与时间的关系，图乙表示汽车牵引力的功率与时间的关系．设汽车在运动过程中阻力不变，在18 s末汽车的速度恰好达到最大．则下列说法正确的是(　　)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pict>
          <v:shape id="Drawing 7" o:spid="_x0000_s1032" o:spt="75" alt="图片" type="#_x0000_t75" style="position:absolute;left:0pt;margin-left:216.75pt;margin-top:0.2pt;height:96.45pt;width:207.7pt;mso-wrap-distance-bottom:0pt;mso-wrap-distance-left:0pt;mso-wrap-distance-right:0pt;mso-wrap-distance-top:0pt;z-index:251662336;mso-width-relative:page;mso-height-relative:page;" filled="f" o:preferrelative="t" stroked="f" coordsize="21600,21600">
            <v:path/>
            <v:fill on="f" focussize="0,0"/>
            <v:stroke on="f"/>
            <v:imagedata r:id="rId17" o:title="图片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000000"/>
          <w:sz w:val="21"/>
          <w:szCs w:val="21"/>
        </w:rPr>
        <w:t>A. 汽车受到的阻力200 N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B. 汽车的最大牵引力为800 N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 8～18 s过程中汽车牵引力做的功为8×10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perscript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J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D. 汽车在做变加速运动过程中的位移大小为9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7</w:t>
      </w:r>
      <w:r>
        <w:rPr>
          <w:rFonts w:ascii="宋体" w:hAnsi="宋体" w:eastAsia="宋体" w:cs="宋体"/>
          <w:color w:val="000000"/>
          <w:sz w:val="21"/>
          <w:szCs w:val="21"/>
        </w:rPr>
        <w:t>.“嫦娥之父”欧阳自远透露：我国计划于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31" o:spt="75" type="#_x0000_t75" style="height:15.55pt;width:26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2020&lt;/m:t&gt;&lt;/m:r&gt;&lt;/m:oMath&gt;&lt;/m:oMathPara&gt;&lt;/w:p&gt;&lt;/wx:sect&gt;&lt;/w:body&gt;&lt;/w:wordDocument&gt;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年登陆火星。假如某志愿者登上火星后将一小球从高为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h</w:t>
      </w:r>
      <w:r>
        <w:rPr>
          <w:rFonts w:ascii="宋体" w:hAnsi="宋体" w:eastAsia="宋体" w:cs="宋体"/>
          <w:color w:val="000000"/>
          <w:sz w:val="21"/>
          <w:szCs w:val="21"/>
        </w:rPr>
        <w:t>的地方由静止释放，不计空气阻力，测得经过时间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t</w:t>
      </w:r>
      <w:r>
        <w:rPr>
          <w:rFonts w:ascii="宋体" w:hAnsi="宋体" w:eastAsia="宋体" w:cs="宋体"/>
          <w:color w:val="000000"/>
          <w:sz w:val="21"/>
          <w:szCs w:val="21"/>
        </w:rPr>
        <w:t>小球落在火星表面，已知火星的半径为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R</w:t>
      </w:r>
      <w:r>
        <w:rPr>
          <w:rFonts w:ascii="宋体" w:hAnsi="宋体" w:eastAsia="宋体" w:cs="宋体"/>
          <w:color w:val="000000"/>
          <w:sz w:val="21"/>
          <w:szCs w:val="21"/>
        </w:rPr>
        <w:t>，引力常量为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G</w:t>
      </w:r>
      <w:r>
        <w:rPr>
          <w:rFonts w:ascii="宋体" w:hAnsi="宋体" w:eastAsia="宋体" w:cs="宋体"/>
          <w:color w:val="000000"/>
          <w:sz w:val="21"/>
          <w:szCs w:val="21"/>
        </w:rPr>
        <w:t>，不考虑火星自转，则下列说法正确的是（　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. 火星的第一宇宙速度为</w:t>
      </w:r>
      <w:r>
        <w:rPr>
          <w:sz w:val="24"/>
          <w:szCs w:val="24"/>
        </w:rPr>
        <w:pict>
          <v:shape id="_x0000_i1032" o:spt="75" type="#_x0000_t75" style="height:46.75pt;width:32.0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ad&gt;&lt;m:radPr&gt;&lt;m:degHide m:val=&quot;1&quot;/&gt;&lt;m:ctrlPr&gt;&lt;w:rPr&gt;&lt;w:sz w:val=&quot;32&quot;/&gt;&lt;w:sz-cs w:val=&quot;32&quot;/&gt;&lt;/w:rPr&gt;&lt;/m:ctrlPr&gt;&lt;/m:radPr&gt;&lt;m:deg&gt;&lt;m:ctrlPr&gt;&lt;w:rPr&gt;&lt;w:sz w:val=&quot;32&quot;/&gt;&lt;w:sz-cs w:val=&quot;32&quot;/&gt;&lt;/w:rPr&gt;&lt;/m:ctrlPr&gt;&lt;/m:deg&gt;&lt;m:e&gt;&lt;m:f&gt;&lt;m:fPr&gt;&lt;m:ctrlPr&gt;&lt;w:rPr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2ℎR&lt;/m:t&gt;&lt;/m:r&gt;&lt;m:ctrlPr&gt;&lt;w:rPr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t&lt;/m:t&gt;&lt;/m:r&gt;&lt;m:ctrlPr&gt;&lt;w:rPr&gt;&lt;w:sz w:val=&quot;32&quot;/&gt;&lt;w:sz-cs w:val=&quot;32&quot;/&gt;&lt;/w:rPr&gt;&lt;/m:ctrlPr&gt;&lt;/m:den&gt;&lt;/m:f&gt;&lt;m:ctrlPr&gt;&lt;w:rPr&gt;&lt;w:sz w:val=&quot;32&quot;/&gt;&lt;w:sz-cs w:val=&quot;32&quot;/&gt;&lt;/w:rPr&gt;&lt;/m:ctrlPr&gt;&lt;/m:e&gt;&lt;/m:rad&gt;&lt;/m:oMath&gt;&lt;/m:oMathPara&gt;&lt;/w:p&gt;&lt;/wx:sect&gt;&lt;/w:body&gt;&lt;/w:wordDocument&gt;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</w:pi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. 火星的质量为</w:t>
      </w:r>
      <w:r>
        <w:rPr>
          <w:sz w:val="21"/>
          <w:szCs w:val="21"/>
        </w:rPr>
        <w:pict>
          <v:shape id="_x0000_i1033" o:spt="75" type="#_x0000_t75" style="height:31.15pt;width:25.6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2&lt;/m:t&gt;&lt;/m:r&gt;&lt;m:sSup&gt;&lt;m:sSupPr&gt;&lt;m:ctrlPr&gt;&lt;w:rPr&gt;&lt;w:sz w:val=&quot;32&quot;/&gt;&lt;w:sz-cs w:val=&quot;32&quot;/&gt;&lt;/w:rPr&gt;&lt;/m:ctrlPr&gt;&lt;/m:sSupPr&gt;&lt;m:e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ℎ&lt;/m:t&gt;&lt;/m:r&gt;&lt;m:ctrlPr&gt;&lt;w:rPr&gt;&lt;w:sz w:val=&quot;32&quot;/&gt;&lt;w:sz-cs w:val=&quot;32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2&lt;/m:t&gt;&lt;/m:r&gt;&lt;m:ctrlPr&gt;&lt;w:rPr&gt;&lt;w:sz w:val=&quot;32&quot;/&gt;&lt;w:sz-cs w:val=&quot;32&quot;/&gt;&lt;/w:rPr&gt;&lt;/m:ctrlPr&gt;&lt;/m:sup&gt;&lt;/m:sSup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R&lt;/m:t&gt;&lt;/m:r&gt;&lt;m:ctrlPr&gt;&lt;w:rPr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G&lt;/m:t&gt;&lt;/m:r&gt;&lt;m:sSup&gt;&lt;m:sSupPr&gt;&lt;m:ctrlPr&gt;&lt;w:rPr&gt;&lt;w:sz w:val=&quot;32&quot;/&gt;&lt;w:sz-cs w:val=&quot;32&quot;/&gt;&lt;/w:rPr&gt;&lt;/m:ctrlPr&gt;&lt;/m:sSupPr&gt;&lt;m:e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t&lt;/m:t&gt;&lt;/m:r&gt;&lt;m:ctrlPr&gt;&lt;w:rPr&gt;&lt;w:sz w:val=&quot;32&quot;/&gt;&lt;w:sz-cs w:val=&quot;32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2&lt;/m:t&gt;&lt;/m:r&gt;&lt;m:ctrlPr&gt;&lt;w:rPr&gt;&lt;w:sz w:val=&quot;32&quot;/&gt;&lt;w:sz-cs w:val=&quot;32&quot;/&gt;&lt;/w:rPr&gt;&lt;/m:ctrlPr&gt;&lt;/m:sup&gt;&lt;/m:sSup&gt;&lt;m:ctrlPr&gt;&lt;w:rPr&gt;&lt;w:sz w:val=&quot;32&quot;/&gt;&lt;w:sz-cs w:val=&quot;32&quot;/&gt;&lt;/w:rPr&gt;&lt;/m:ctrlPr&gt;&lt;/m:den&gt;&lt;/m:f&gt;&lt;/m:oMath&gt;&lt;/m:oMathPara&gt;&lt;/w:p&gt;&lt;/wx:sect&gt;&lt;/w:body&gt;&lt;/w:wordDocument&gt;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</w:pi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C</w:t>
      </w:r>
      <w:r>
        <w:rPr>
          <w:rFonts w:ascii="宋体" w:hAnsi="宋体" w:eastAsia="宋体" w:cs="宋体"/>
          <w:color w:val="000000"/>
          <w:sz w:val="21"/>
          <w:szCs w:val="21"/>
        </w:rPr>
        <w:t>. 火星的平均密度为</w:t>
      </w:r>
      <w:r>
        <w:rPr>
          <w:sz w:val="24"/>
          <w:szCs w:val="24"/>
        </w:rPr>
        <w:pict>
          <v:shape id="_x0000_i1034" o:spt="75" type="#_x0000_t75" style="height:31.15pt;width:38.0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f&gt;&lt;m:fPr&gt;&lt;m:ctrlPr&gt;&lt;w:rPr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3ℎ&lt;/m:t&gt;&lt;/m:r&gt;&lt;m:ctrlPr&gt;&lt;w:rPr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2&lt;/m:t&gt;&lt;/m:r&gt;&lt;m:r&gt;&lt;m:rPr&gt;&lt;m:nor/&gt;&lt;m:scr m:val=&quot;roman&quot;/&gt;&lt;/m:rPr&gt;&lt;w:rPr&gt;&lt;w:rFonts w:ascii=&quot;Cambria Math&quot; w:h-ansi=&quot;Cambria Math&quot; w:hint=&quot;default&quot;/&gt;&lt;w:b w:val=&quot;off&quot;/&gt;&lt;w:i w:val=&quot;off&quot;/&gt;&lt;w:sz w:val=&quot;32&quot;/&gt;&lt;w:sz-cs w:val=&quot;32&quot;/&gt;&lt;/w:rPr&gt;&lt;m:t&gt;π&lt;/m:t&gt;&lt;/m:r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RG&lt;/m:t&gt;&lt;/m:r&gt;&lt;m:sSup&gt;&lt;m:sSupPr&gt;&lt;m:ctrlPr&gt;&lt;w:rPr&gt;&lt;w:sz w:val=&quot;32&quot;/&gt;&lt;w:sz-cs w:val=&quot;32&quot;/&gt;&lt;/w:rPr&gt;&lt;/m:ctrlPr&gt;&lt;/m:sSupPr&gt;&lt;m:e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t&lt;/m:t&gt;&lt;/m:r&gt;&lt;m:ctrlPr&gt;&lt;w:rPr&gt;&lt;w:sz w:val=&quot;32&quot;/&gt;&lt;w:sz-cs w:val=&quot;32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32&quot;/&gt;&lt;w:sz-cs w:val=&quot;32&quot;/&gt;&lt;/w:rPr&gt;&lt;m:t&gt;2&lt;/m:t&gt;&lt;/m:r&gt;&lt;m:ctrlPr&gt;&lt;w:rPr&gt;&lt;w:sz w:val=&quot;32&quot;/&gt;&lt;w:sz-cs w:val=&quot;32&quot;/&gt;&lt;/w:rPr&gt;&lt;/m:ctrlPr&gt;&lt;/m:sup&gt;&lt;/m:sSup&gt;&lt;m:ctrlPr&gt;&lt;w:rPr&gt;&lt;w:sz w:val=&quot;32&quot;/&gt;&lt;w:sz-cs w:val=&quot;32&quot;/&gt;&lt;/w:rPr&gt;&lt;/m:ctrlPr&gt;&lt;/m:den&gt;&lt;/m:f&gt;&lt;/m:oMath&gt;&lt;/m:oMathPara&gt;&lt;/w:p&gt;&lt;/wx:sect&gt;&lt;/w:body&gt;&lt;/w:wordDocument&gt;">
            <v:path/>
            <v:fill on="f" focussize="0,0"/>
            <v:stroke on="f"/>
            <v:imagedata r:id="rId21" o:title=""/>
            <o:lock v:ext="edit" aspectratio="f"/>
            <w10:wrap type="none"/>
            <w10:anchorlock/>
          </v:shape>
        </w:pi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i w:val="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D</w:t>
      </w:r>
      <w:r>
        <w:rPr>
          <w:rFonts w:ascii="宋体" w:hAnsi="宋体" w:eastAsia="宋体" w:cs="宋体"/>
          <w:color w:val="000000"/>
          <w:sz w:val="21"/>
          <w:szCs w:val="21"/>
        </w:rPr>
        <w:t>. 环绕火星表面运行的卫星的周期为</w:t>
      </w:r>
      <w:r>
        <w:rPr>
          <w:i w:val="0"/>
          <w:sz w:val="22"/>
          <w:szCs w:val="22"/>
        </w:rPr>
        <w:pict>
          <v:shape id="_x0000_i1035" o:spt="75" type="#_x0000_t75" style="height:46.75pt;width:27.8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8&quot;/&gt;&lt;w:sz-cs w:val=&quot;28&quot;/&gt;&lt;/w:rPr&gt;&lt;m:t&gt;t&lt;/m:t&gt;&lt;/m:r&gt;&lt;m:rad&gt;&lt;m:radPr&gt;&lt;m:degHide m:val=&quot;1&quot;/&gt;&lt;m:ctrlPr&gt;&lt;w:rPr&gt;&lt;w:sz w:val=&quot;28&quot;/&gt;&lt;w:sz-cs w:val=&quot;28&quot;/&gt;&lt;/w:rPr&gt;&lt;/m:ctrlPr&gt;&lt;/m:radPr&gt;&lt;m:deg&gt;&lt;m:ctrlPr&gt;&lt;w:rPr&gt;&lt;w:sz w:val=&quot;28&quot;/&gt;&lt;w:sz-cs w:val=&quot;28&quot;/&gt;&lt;/w:rPr&gt;&lt;/m:ctrlPr&gt;&lt;/m:deg&gt;&lt;m:e&gt;&lt;m:f&gt;&lt;m:fPr&gt;&lt;m:ctrlPr&gt;&lt;w:rPr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hint=&quot;default&quot;/&gt;&lt;w:sz w:val=&quot;28&quot;/&gt;&lt;w:sz-cs w:val=&quot;28&quot;/&gt;&lt;/w:rPr&gt;&lt;m:t&gt;2R&lt;/m:t&gt;&lt;/m:r&gt;&lt;m:ctrlPr&gt;&lt;w:rPr&gt;&lt;w:sz w:val=&quot;28&quot;/&gt;&lt;w:sz-cs w:val=&quot;28&quot;/&gt;&lt;/w:rPr&gt;&lt;/m:ctrlPr&gt;&lt;/m:num&gt;&lt;m:den&gt;&lt;m:r&gt;&lt;m:rPr&gt;&lt;m:scr m:val=&quot;roman&quot;/&gt;&lt;/m:rPr&gt;&lt;w:rPr&gt;&lt;w:rFonts w:ascii=&quot;Cambria Math&quot; w:h-ansi=&quot;Cambria Math&quot; w:hint=&quot;default&quot;/&gt;&lt;w:sz w:val=&quot;28&quot;/&gt;&lt;w:sz-cs w:val=&quot;28&quot;/&gt;&lt;/w:rPr&gt;&lt;m:t&gt;ℎ&lt;/m:t&gt;&lt;/m:r&gt;&lt;m:ctrlPr&gt;&lt;w:rPr&gt;&lt;w:sz w:val=&quot;28&quot;/&gt;&lt;w:sz-cs w:val=&quot;28&quot;/&gt;&lt;/w:rPr&gt;&lt;/m:ctrlPr&gt;&lt;/m:den&gt;&lt;/m:f&gt;&lt;m:ctrlPr&gt;&lt;w:rPr&gt;&lt;w:sz w:val=&quot;28&quot;/&gt;&lt;w:sz-cs w:val=&quot;28&quot;/&gt;&lt;/w:rPr&gt;&lt;/m:ctrlPr&gt;&lt;/m:e&gt;&lt;/m:rad&gt;&lt;/m:oMath&gt;&lt;/m:oMathPara&gt;&lt;/w:p&gt;&lt;/wx:sect&gt;&lt;/w:body&gt;&lt;/w:wordDocument&gt;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</w:pic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二．多选题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</w:t>
      </w:r>
      <w:r>
        <w:rPr>
          <w:rFonts w:hint="eastAsia" w:ascii="宋体" w:hAnsi="宋体" w:eastAsia="宋体" w:cs="宋体"/>
          <w:sz w:val="21"/>
          <w:szCs w:val="21"/>
        </w:rPr>
        <w:t>人们对手机的依赖性越来越强，有些人喜欢躺着玩手机，经常出现手机砸伤人脸的情况。若手机的质量为150g，从离人脸约20cm的高度无初速度掉落，砸到人脸后手机未反弹，人脸受到手机的冲击时间约为0.1s，重力加速度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=10m/s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，下列计算正确的是（</w:t>
      </w:r>
      <w:r>
        <w:rPr>
          <w:rFonts w:hint="eastAsia" w:ascii="宋体" w:hAnsi="宋体" w:eastAsia="宋体" w:cs="宋体"/>
          <w:kern w:val="0"/>
          <w:sz w:val="21"/>
          <w:szCs w:val="21"/>
        </w:rPr>
        <w:t> 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A．手机与人脸作用过程中，手机的动量变化量大小约为0.3kg·m/s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pict>
          <v:shape id="图片 100003" o:spid="_x0000_s1038" o:spt="75" alt="@@@36e6427b-10df-4c7b-aecf-dd54d8a267e0" type="#_x0000_t75" style="position:absolute;left:0pt;margin-left:335.2pt;margin-top:14.65pt;height:114.35pt;width:108.8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/>
            <v:imagedata r:id="rId23" o:title="@@@36e6427b-10df-4c7b-aecf-dd54d8a267e0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sz w:val="21"/>
          <w:szCs w:val="21"/>
        </w:rPr>
        <w:t>B．人脸对手机的冲量大小约为0.3N·s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C．人脸对手机的冲量大小约为1.0N·s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D．手机对人脸的平均冲力大小约为4.5N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．如图所示，一托盘托着一个质量为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=0.4kg的物体（可看作质点）一起在竖直平面内沿逆时针方向做半径为</w:t>
      </w:r>
      <w:r>
        <w:rPr>
          <w:rFonts w:hint="eastAsia" w:ascii="宋体" w:hAnsi="宋体" w:eastAsia="宋体" w:cs="宋体"/>
          <w:i/>
          <w:sz w:val="21"/>
          <w:szCs w:val="21"/>
        </w:rPr>
        <w:t>R</w:t>
      </w:r>
      <w:r>
        <w:rPr>
          <w:rFonts w:hint="eastAsia" w:ascii="宋体" w:hAnsi="宋体" w:eastAsia="宋体" w:cs="宋体"/>
          <w:sz w:val="21"/>
          <w:szCs w:val="21"/>
        </w:rPr>
        <w:t>=0.2m的匀速圆周运动，线速度大小为</w:t>
      </w:r>
      <w:r>
        <w:rPr>
          <w:rFonts w:hint="eastAsia" w:ascii="宋体" w:hAnsi="宋体" w:eastAsia="宋体" w:cs="宋体"/>
          <w:i/>
          <w:sz w:val="21"/>
          <w:szCs w:val="21"/>
        </w:rPr>
        <w:t>v</w:t>
      </w:r>
      <w:r>
        <w:rPr>
          <w:rFonts w:hint="eastAsia" w:ascii="宋体" w:hAnsi="宋体" w:eastAsia="宋体" w:cs="宋体"/>
          <w:sz w:val="21"/>
          <w:szCs w:val="21"/>
        </w:rPr>
        <w:t>=2m/s，取重力加速度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6" o:spt="75" alt="eqId799edf593e3ba2b2372a83d9782be3a2" type="#_x0000_t75" style="height:15.7pt;width:49.2pt;" o:ole="t" filled="f" o:preferrelative="t" stroked="f" coordsize="21600,21600">
            <v:path/>
            <v:fill on="f" focussize="0,0"/>
            <v:stroke on="f" joinstyle="miter"/>
            <v:imagedata r:id="rId25" o:title="eqId799edf593e3ba2b2372a83d9782be3a2"/>
            <o:lock v:ext="edit" aspectratio="t"/>
            <w10:wrap type="none"/>
            <w10:anchorlock/>
          </v:shape>
          <o:OLEObject Type="Embed" ProgID="Equation.DSMT4" ShapeID="_x0000_i1036" DrawAspect="Content" ObjectID="_1468075728" r:id="rId2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分别是轨迹圆的最低点和最高点。下列说法正确的是（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A．物体从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点经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点运动到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点的过程，机械能逐渐增加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B．物体位于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点时，处于超重状态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C．物体位于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点时，所受重力的瞬时功率不为0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D．物体位于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点时，所受支持力的大小为12N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trike w:val="0"/>
          <w:kern w:val="0"/>
          <w:sz w:val="21"/>
          <w:szCs w:val="21"/>
          <w:u w:val="none"/>
        </w:rPr>
        <w:pict>
          <v:shape id="图片 100005" o:spid="_x0000_s1040" o:spt="75" alt="@@@24ee783e-9ed0-4cfa-9b44-0121aefbab27" type="#_x0000_t75" style="position:absolute;left:0pt;margin-left:274.7pt;margin-top:67.8pt;height:87pt;width:140.05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26" o:title="@@@24ee783e-9ed0-4cfa-9b44-0121aefbab27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．将P、Q两小球从足够高的同一水平线上两位置沿同一方向水平抛出，两小球的运动轨迹如图所示（不考虑两球的碰撞），不计空气阻力，两球可视为质点，下列说法正确的是（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A．若两球同时抛出，则一定能相遇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B．若P球先抛出，则两球仍可能相遇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C．抛出P球时的初速度较大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720" w:right="720" w:bottom="720" w:left="720" w:header="851" w:footer="425" w:gutter="0"/>
          <w:pgNumType w:fmt="decimal"/>
          <w:cols w:space="708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</w:rPr>
        <w:t>D．在轨迹交点处，Q球的动能大于P球的动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能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tLeast"/>
        <w:textAlignment w:val="center"/>
        <w:rPr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三</w:t>
      </w:r>
      <w:r>
        <w:rPr>
          <w:rFonts w:ascii="宋体" w:hAnsi="宋体" w:eastAsia="宋体" w:cs="宋体"/>
          <w:b/>
          <w:color w:val="000000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实验题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11</w:t>
      </w:r>
      <w:r>
        <w:rPr>
          <w:rFonts w:ascii="宋体" w:hAnsi="宋体" w:eastAsia="宋体" w:cs="宋体"/>
          <w:color w:val="000000"/>
          <w:sz w:val="21"/>
          <w:szCs w:val="21"/>
        </w:rPr>
        <w:t>.用如图甲所示的实验装置做“验证机械能守恒定律”实验时，将打点计时器固定在铁架台上，使重物带动纸带从静止开始下落。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37" o:spt="75" alt="图片" type="#_x0000_t75" style="height:102.9pt;width:88.9pt;" filled="f" o:preferrelative="t" stroked="f" coordsize="21600,21600">
            <v:path/>
            <v:fill on="f" focussize="0,0"/>
            <v:stroke on="f"/>
            <v:imagedata r:id="rId27" o:title="图片"/>
            <o:lock v:ext="edit" aspectratio="t"/>
            <w10:wrap type="none"/>
            <w10:anchorlock/>
          </v:shape>
        </w:pi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>)关于本实验﹐下列说法正确的是________(填字母代号)。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．应选择质量大、体积小的重物进行实验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．释放纸带之前，纸带必须处于竖直状态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C</w:t>
      </w:r>
      <w:r>
        <w:rPr>
          <w:rFonts w:ascii="宋体" w:hAnsi="宋体" w:eastAsia="宋体" w:cs="宋体"/>
          <w:color w:val="000000"/>
          <w:sz w:val="21"/>
          <w:szCs w:val="21"/>
        </w:rPr>
        <w:t>．先释放纸带，后接通电源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>)实验中，得到如图乙所示的一条纸带。在纸带上选取三个连续打出的点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ascii="宋体" w:hAnsi="宋体" w:eastAsia="宋体" w:cs="宋体"/>
          <w:color w:val="000000"/>
          <w:sz w:val="21"/>
          <w:szCs w:val="21"/>
        </w:rPr>
        <w:t>，测得它们到起始点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O</w:t>
      </w: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O</w:t>
      </w:r>
      <w:r>
        <w:rPr>
          <w:rFonts w:ascii="宋体" w:hAnsi="宋体" w:eastAsia="宋体" w:cs="宋体"/>
          <w:color w:val="000000"/>
          <w:sz w:val="21"/>
          <w:szCs w:val="21"/>
        </w:rPr>
        <w:t>点与下一点的间距接近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mm</w:t>
      </w:r>
      <w:r>
        <w:rPr>
          <w:rFonts w:ascii="宋体" w:hAnsi="宋体" w:eastAsia="宋体" w:cs="宋体"/>
          <w:color w:val="000000"/>
          <w:sz w:val="21"/>
          <w:szCs w:val="21"/>
        </w:rPr>
        <w:t>)的距离分别为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  <w:vertAlign w:val="subscript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  <w:vertAlign w:val="subscript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  <w:vertAlign w:val="subscript"/>
        </w:rPr>
        <w:t>C</w:t>
      </w:r>
      <w:r>
        <w:rPr>
          <w:rFonts w:ascii="宋体" w:hAnsi="宋体" w:eastAsia="宋体" w:cs="宋体"/>
          <w:color w:val="000000"/>
          <w:sz w:val="21"/>
          <w:szCs w:val="21"/>
        </w:rPr>
        <w:t>。已知当地重力加速度为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g</w:t>
      </w:r>
      <w:r>
        <w:rPr>
          <w:rFonts w:ascii="宋体" w:hAnsi="宋体" w:eastAsia="宋体" w:cs="宋体"/>
          <w:color w:val="000000"/>
          <w:sz w:val="21"/>
          <w:szCs w:val="21"/>
        </w:rPr>
        <w:t>，打点计时器的打点周期为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T</w:t>
      </w:r>
      <w:r>
        <w:rPr>
          <w:rFonts w:ascii="宋体" w:hAnsi="宋体" w:eastAsia="宋体" w:cs="宋体"/>
          <w:color w:val="000000"/>
          <w:sz w:val="21"/>
          <w:szCs w:val="21"/>
        </w:rPr>
        <w:t>。设重物质量为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。从打О点到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点的过程中，重物的重力势能变化量Δ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bscript"/>
        </w:rPr>
        <w:t>p</w:t>
      </w:r>
      <w:r>
        <w:rPr>
          <w:rFonts w:ascii="宋体" w:hAnsi="宋体" w:eastAsia="宋体" w:cs="宋体"/>
          <w:color w:val="000000"/>
          <w:sz w:val="21"/>
          <w:szCs w:val="21"/>
        </w:rPr>
        <w:t>＝________，动能变化量Δ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bscript"/>
        </w:rPr>
        <w:t>k</w:t>
      </w:r>
      <w:r>
        <w:rPr>
          <w:rFonts w:ascii="宋体" w:hAnsi="宋体" w:eastAsia="宋体" w:cs="宋体"/>
          <w:color w:val="000000"/>
          <w:sz w:val="21"/>
          <w:szCs w:val="21"/>
        </w:rPr>
        <w:t>＝________。(用已知字母表示)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38" o:spt="75" alt="图片" type="#_x0000_t75" style="height:83.4pt;width:282.75pt;" filled="f" o:preferrelative="t" stroked="f" coordsize="21600,21600">
            <v:path/>
            <v:fill on="f" focussize="0,0"/>
            <v:stroke on="f"/>
            <v:imagedata r:id="rId28" o:title="图片"/>
            <o:lock v:ext="edit" aspectratio="t"/>
            <w10:wrap type="none"/>
            <w10:anchorlock/>
          </v:shape>
        </w:pi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3</w:t>
      </w:r>
      <w:r>
        <w:rPr>
          <w:rFonts w:ascii="宋体" w:hAnsi="宋体" w:eastAsia="宋体" w:cs="宋体"/>
          <w:color w:val="000000"/>
          <w:sz w:val="21"/>
          <w:szCs w:val="21"/>
        </w:rPr>
        <w:t>)某同学用如图丙所示装置验证机械能守恒定律，将力传感器固定在天花板上，细线一端系着小球，一端连在力传感器上。将小球拉至水平位置从静止释放，到达最低点时力传感器显示的示数为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zCs w:val="21"/>
        </w:rPr>
        <w:t>。已知小球质量为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，当地重力加速度为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g</w:t>
      </w:r>
      <w:r>
        <w:rPr>
          <w:rFonts w:ascii="宋体" w:hAnsi="宋体" w:eastAsia="宋体" w:cs="宋体"/>
          <w:color w:val="000000"/>
          <w:sz w:val="21"/>
          <w:szCs w:val="21"/>
        </w:rPr>
        <w:t>。在误差允许范围内，当满足关系式________时，可验证机械能守恒。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四</w:t>
      </w:r>
      <w:r>
        <w:rPr>
          <w:rFonts w:ascii="宋体" w:hAnsi="宋体" w:eastAsia="宋体" w:cs="宋体"/>
          <w:b/>
          <w:color w:val="000000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计算题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12</w:t>
      </w:r>
      <w:r>
        <w:rPr>
          <w:rFonts w:ascii="宋体" w:hAnsi="宋体" w:eastAsia="宋体" w:cs="宋体"/>
          <w:color w:val="000000"/>
          <w:sz w:val="21"/>
          <w:szCs w:val="21"/>
        </w:rPr>
        <w:t>.如图所示，与水平面夹角为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39" o:spt="75" type="#_x0000_t75" style="height:15.55pt;width:40.1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θ=37°&lt;/m:t&gt;&lt;/m:r&gt;&lt;/m:oMath&gt;&lt;/m:oMathPara&gt;&lt;/w:p&gt;&lt;/wx:sect&gt;&lt;/w:body&gt;&lt;/w:wordDocument&gt;">
            <v:path/>
            <v:fill on="f" focussize="0,0"/>
            <v:stroke on="f"/>
            <v:imagedata r:id="rId29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的倾斜传送带始终绷紧，传送带下端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点与上端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点间的距离为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40" o:spt="75" type="#_x0000_t75" style="height:15.55pt;width:42.7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l=12&lt;/m:t&gt;&lt;/m:r&gt;&lt;m:r&gt;&lt;m:rPr&gt;&lt;m:nor/&gt;&lt;m:scr m:val=&quot;roman&quot;/&gt;&lt;/m:rPr&gt;&lt;w:rPr&gt;&lt;w:rFonts w:ascii=&quot;Cambria Math&quot; w:h-ansi=&quot;Cambria Math&quot; w:hint=&quot;default&quot;/&gt;&lt;w:b w:val=&quot;off&quot;/&gt;&lt;w:i w:val=&quot;off&quot;/&gt;&lt;w:sz w:val=&quot;24&quot;/&gt;&lt;w:sz-cs w:val=&quot;24&quot;/&gt;&lt;/w:rPr&gt;&lt;m:t&gt;m&lt;/m:t&gt;&lt;/m:r&gt;&lt;/m:oMath&gt;&lt;/m:oMathPara&gt;&lt;/w:p&gt;&lt;/wx:sect&gt;&lt;/w:body&gt;&lt;/w:wordDocument&gt;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，电动机带动传送带以恒定的速率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41" o:spt="75" type="#_x0000_t75" style="height:15.55pt;width:58.9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v=2.4&lt;/m:t&gt;&lt;/m:r&gt;&lt;m:r&gt;&lt;m:rPr&gt;&lt;m:nor/&gt;&lt;m:scr m:val=&quot;roman&quot;/&gt;&lt;/m:rPr&gt;&lt;w:rPr&gt;&lt;w:rFonts w:ascii=&quot;Cambria Math&quot; w:h-ansi=&quot;Cambria Math&quot; w:hint=&quot;default&quot;/&gt;&lt;w:b w:val=&quot;off&quot;/&gt;&lt;w:i w:val=&quot;off&quot;/&gt;&lt;w:sz w:val=&quot;24&quot;/&gt;&lt;w:sz-cs w:val=&quot;24&quot;/&gt;&lt;/w:rPr&gt;&lt;m:t&gt;m&lt;/m:t&gt;&lt;/m:r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/&lt;/m:t&gt;&lt;/m:r&gt;&lt;m:r&gt;&lt;m:rPr&gt;&lt;m:nor/&gt;&lt;m:scr m:val=&quot;roman&quot;/&gt;&lt;/m:rPr&gt;&lt;w:rPr&gt;&lt;w:rFonts w:ascii=&quot;Cambria Math&quot; w:h-ansi=&quot;Cambria Math&quot; w:hint=&quot;default&quot;/&gt;&lt;w:b w:val=&quot;off&quot;/&gt;&lt;w:i w:val=&quot;off&quot;/&gt;&lt;w:sz w:val=&quot;24&quot;/&gt;&lt;w:sz-cs w:val=&quot;24&quot;/&gt;&lt;/w:rPr&gt;&lt;m:t&gt;s&lt;/m:t&gt;&lt;/m:r&gt;&lt;/m:oMath&gt;&lt;/m:oMathPara&gt;&lt;/w:p&gt;&lt;/wx:sect&gt;&lt;/w:body&gt;&lt;/w:wordDocument&gt;">
            <v:path/>
            <v:fill on="f" focussize="0,0"/>
            <v:stroke on="f"/>
            <v:imagedata r:id="rId31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向上运动。现将一质量为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5kg</w:t>
      </w:r>
      <w:r>
        <w:rPr>
          <w:rFonts w:ascii="宋体" w:hAnsi="宋体" w:eastAsia="宋体" w:cs="宋体"/>
          <w:color w:val="000000"/>
          <w:sz w:val="21"/>
          <w:szCs w:val="21"/>
        </w:rPr>
        <w:t>的物体无初速度地放于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处，已知物体与传送带间的动摩擦因数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42" o:spt="75" type="#_x0000_t75" style="height:15.55pt;width:38.0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μ=0.8&lt;/m:t&gt;&lt;/m:r&gt;&lt;/m:oMath&gt;&lt;/m:oMathPara&gt;&lt;/w:p&gt;&lt;/wx:sect&gt;&lt;/w:body&gt;&lt;/w:wordDocument&gt;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，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43" o:spt="75" type="#_x0000_t75" style="height:15.55pt;width:64.3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nor/&gt;&lt;m:scr m:val=&quot;roman&quot;/&gt;&lt;/m:rPr&gt;&lt;w:rPr&gt;&lt;w:rFonts w:ascii=&quot;Cambria Math&quot; w:h-ansi=&quot;Cambria Math&quot; w:hint=&quot;default&quot;/&gt;&lt;w:b w:val=&quot;off&quot;/&gt;&lt;w:i w:val=&quot;off&quot;/&gt;&lt;w:sz w:val=&quot;24&quot;/&gt;&lt;w:sz-cs w:val=&quot;24&quot;/&gt;&lt;/w:rPr&gt;&lt;m:t&gt;sin&lt;/m:t&gt;&lt;/m:r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37°=0.6&lt;/m:t&gt;&lt;/m:r&gt;&lt;/m:oMath&gt;&lt;/m:oMathPara&gt;&lt;/w:p&gt;&lt;/wx:sect&gt;&lt;/w:body&gt;&lt;/w:wordDocument&gt;">
            <v:path/>
            <v:fill on="f" focussize="0,0"/>
            <v:stroke on="f"/>
            <v:imagedata r:id="rId33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，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44" o:spt="75" type="#_x0000_t75" style="height:15.55pt;width:66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nor/&gt;&lt;m:scr m:val=&quot;roman&quot;/&gt;&lt;/m:rPr&gt;&lt;w:rPr&gt;&lt;w:rFonts w:ascii=&quot;Cambria Math&quot; w:h-ansi=&quot;Cambria Math&quot; w:hint=&quot;default&quot;/&gt;&lt;w:b w:val=&quot;off&quot;/&gt;&lt;w:i w:val=&quot;off&quot;/&gt;&lt;w:sz w:val=&quot;24&quot;/&gt;&lt;w:sz-cs w:val=&quot;24&quot;/&gt;&lt;/w:rPr&gt;&lt;m:t&gt;cos&lt;/m:t&gt;&lt;/m:r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37°=0.8&lt;/m:t&gt;&lt;/m:r&gt;&lt;/m:oMath&gt;&lt;/m:oMathPara&gt;&lt;/w:p&gt;&lt;/wx:sect&gt;&lt;/w:body&gt;&lt;/w:wordDocument&gt;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，重力加速度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g</w:t>
      </w:r>
      <w:r>
        <w:rPr>
          <w:rFonts w:ascii="宋体" w:hAnsi="宋体" w:eastAsia="宋体" w:cs="宋体"/>
          <w:color w:val="000000"/>
          <w:sz w:val="21"/>
          <w:szCs w:val="21"/>
        </w:rPr>
        <w:t>取</w:t>
      </w:r>
      <w:r>
        <w:rPr>
          <w:rFonts w:ascii="宋体" w:hAnsi="宋体" w:eastAsia="宋体" w:cs="宋体"/>
          <w:color w:val="000000"/>
          <w:sz w:val="21"/>
          <w:szCs w:val="21"/>
        </w:rPr>
        <w:pict>
          <v:shape id="_x0000_i1045" o:spt="75" type="#_x0000_t75" style="height:15.55pt;width:39.3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punctuationKerning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balanceSingleByteDoubleByteWidth/&gt;&lt;w:useFELayout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10&lt;/m:t&gt;&lt;/m:r&gt;&lt;m:r&gt;&lt;m:rPr&gt;&lt;m:nor/&gt;&lt;m:scr m:val=&quot;roman&quot;/&gt;&lt;/m:rPr&gt;&lt;w:rPr&gt;&lt;w:rFonts w:ascii=&quot;Cambria Math&quot; w:h-ansi=&quot;Cambria Math&quot; w:hint=&quot;default&quot;/&gt;&lt;w:b w:val=&quot;off&quot;/&gt;&lt;w:i w:val=&quot;off&quot;/&gt;&lt;w:sz w:val=&quot;24&quot;/&gt;&lt;w:sz-cs w:val=&quot;24&quot;/&gt;&lt;/w:rPr&gt;&lt;m:t&gt;m&lt;/m:t&gt;&lt;/m:r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/&lt;/m:t&gt;&lt;/m:r&gt;&lt;m:sSup&gt;&lt;m:sSupPr&gt;&lt;m:ctrlPr&gt;&lt;w:rPr&gt;&lt;w:sz w:val=&quot;24&quot;/&gt;&lt;w:sz-cs w:val=&quot;24&quot;/&gt;&lt;/w:rPr&gt;&lt;/m:ctrlPr&gt;&lt;/m:sSupPr&gt;&lt;m:e&gt;&lt;m:r&gt;&lt;m:rPr&gt;&lt;m:nor/&gt;&lt;m:scr m:val=&quot;roman&quot;/&gt;&lt;/m:rPr&gt;&lt;w:rPr&gt;&lt;w:rFonts w:ascii=&quot;Cambria Math&quot; w:h-ansi=&quot;Cambria Math&quot; w:hint=&quot;default&quot;/&gt;&lt;w:b w:val=&quot;off&quot;/&gt;&lt;w:i w:val=&quot;off&quot;/&gt;&lt;w:sz w:val=&quot;24&quot;/&gt;&lt;w:sz-cs w:val=&quot;24&quot;/&gt;&lt;/w:rPr&gt;&lt;m:t&gt;s&lt;/m:t&gt;&lt;/m:r&gt;&lt;m:ctrlPr&gt;&lt;w:rPr&gt;&lt;w:sz w:val=&quot;24&quot;/&gt;&lt;w:sz-cs w:val=&quot;24&quot;/&gt;&lt;/w:rPr&gt;&lt;/m:ctrlPr&gt;&lt;/m:e&gt;&lt;m:sup&gt;&lt;m:r&gt;&lt;m:rPr&gt;&lt;m:scr m:val=&quot;roman&quot;/&gt;&lt;/m:rPr&gt;&lt;w:rPr&gt;&lt;w:rFonts w:ascii=&quot;Cambria Math&quot; w:h-ansi=&quot;Cambria Math&quot; w:hint=&quot;default&quot;/&gt;&lt;w:sz w:val=&quot;24&quot;/&gt;&lt;w:sz-cs w:val=&quot;24&quot;/&gt;&lt;/w:rPr&gt;&lt;m:t&gt;2&lt;/m:t&gt;&lt;/m:r&gt;&lt;m:ctrlPr&gt;&lt;w:rPr&gt;&lt;w:sz w:val=&quot;24&quot;/&gt;&lt;w:sz-cs w:val=&quot;24&quot;/&gt;&lt;/w:rPr&gt;&lt;/m:ctrlPr&gt;&lt;/m:sup&gt;&lt;/m:sSup&gt;&lt;/m:oMath&gt;&lt;/m:oMathPara&gt;&lt;/w:p&gt;&lt;/wx:sect&gt;&lt;/w:body&gt;&lt;/w:wordDocument&gt;">
            <v:path/>
            <v:fill on="f" focussize="0,0"/>
            <v:stroke on="f"/>
            <v:imagedata r:id="rId35" o:title=""/>
            <o:lock v:ext="edit" aspectratio="f"/>
            <w10:wrap type="none"/>
            <w10:anchorlock/>
          </v:shape>
        </w:pict>
      </w:r>
      <w:r>
        <w:rPr>
          <w:rFonts w:ascii="宋体" w:hAnsi="宋体" w:eastAsia="宋体" w:cs="宋体"/>
          <w:color w:val="000000"/>
          <w:sz w:val="21"/>
          <w:szCs w:val="21"/>
        </w:rPr>
        <w:t>，求：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46" o:spt="75" alt="图片" type="#_x0000_t75" style="height:86.1pt;width:109.9pt;" filled="f" o:preferrelative="t" stroked="f" coordsize="21600,21600">
            <v:path/>
            <v:fill on="f" focussize="0,0"/>
            <v:stroke on="f"/>
            <v:imagedata r:id="rId36" o:title="图片"/>
            <o:lock v:ext="edit" aspectratio="t"/>
            <w10:wrap type="none"/>
            <w10:anchorlock/>
          </v:shape>
        </w:pi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>)物体从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运动到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共需多少时间；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>)物块从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运动到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过程中，摩擦力对物块做的功；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3</w:t>
      </w:r>
      <w:r>
        <w:rPr>
          <w:rFonts w:ascii="宋体" w:hAnsi="宋体" w:eastAsia="宋体" w:cs="宋体"/>
          <w:color w:val="000000"/>
          <w:sz w:val="21"/>
          <w:szCs w:val="21"/>
        </w:rPr>
        <w:t>)物体从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A</w:t>
      </w:r>
      <w:r>
        <w:rPr>
          <w:rFonts w:ascii="宋体" w:hAnsi="宋体" w:eastAsia="宋体" w:cs="宋体"/>
          <w:color w:val="000000"/>
          <w:sz w:val="21"/>
          <w:szCs w:val="21"/>
        </w:rPr>
        <w:t>点到达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点的过程中，传送带多消耗了多少电能？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13</w:t>
      </w:r>
      <w:r>
        <w:rPr>
          <w:rFonts w:ascii="宋体" w:hAnsi="宋体" w:eastAsia="宋体" w:cs="宋体"/>
          <w:color w:val="000000"/>
          <w:sz w:val="21"/>
          <w:szCs w:val="21"/>
        </w:rPr>
        <w:t>.如图所示，在光滑水平桌面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EAB</w:t>
      </w:r>
      <w:r>
        <w:rPr>
          <w:rFonts w:ascii="宋体" w:hAnsi="宋体" w:eastAsia="宋体" w:cs="宋体"/>
          <w:color w:val="000000"/>
          <w:sz w:val="21"/>
          <w:szCs w:val="21"/>
        </w:rPr>
        <w:t>上有质量为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＝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kg</w:t>
      </w:r>
      <w:r>
        <w:rPr>
          <w:rFonts w:ascii="宋体" w:hAnsi="宋体" w:eastAsia="宋体" w:cs="宋体"/>
          <w:color w:val="000000"/>
          <w:sz w:val="21"/>
          <w:szCs w:val="21"/>
        </w:rPr>
        <w:t>的小球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P</w:t>
      </w:r>
      <w:r>
        <w:rPr>
          <w:rFonts w:ascii="宋体" w:hAnsi="宋体" w:eastAsia="宋体" w:cs="宋体"/>
          <w:color w:val="000000"/>
          <w:sz w:val="21"/>
          <w:szCs w:val="21"/>
        </w:rPr>
        <w:t>和质量为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＝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kg</w:t>
      </w:r>
      <w:r>
        <w:rPr>
          <w:rFonts w:ascii="宋体" w:hAnsi="宋体" w:eastAsia="宋体" w:cs="宋体"/>
          <w:color w:val="000000"/>
          <w:sz w:val="21"/>
          <w:szCs w:val="21"/>
        </w:rPr>
        <w:t>的小球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Q</w:t>
      </w:r>
      <w:r>
        <w:rPr>
          <w:rFonts w:ascii="宋体" w:hAnsi="宋体" w:eastAsia="宋体" w:cs="宋体"/>
          <w:color w:val="000000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P</w:t>
      </w:r>
      <w:r>
        <w:rPr>
          <w:rFonts w:ascii="宋体" w:hAnsi="宋体" w:eastAsia="宋体" w:cs="宋体"/>
          <w:color w:val="000000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Q</w:t>
      </w:r>
      <w:r>
        <w:rPr>
          <w:rFonts w:ascii="宋体" w:hAnsi="宋体" w:eastAsia="宋体" w:cs="宋体"/>
          <w:color w:val="000000"/>
          <w:sz w:val="21"/>
          <w:szCs w:val="21"/>
        </w:rPr>
        <w:t>之间压缩一轻弹簧(轻弹簧与两小球不拴接)，桌面边缘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E</w:t>
      </w:r>
      <w:r>
        <w:rPr>
          <w:rFonts w:ascii="宋体" w:hAnsi="宋体" w:eastAsia="宋体" w:cs="宋体"/>
          <w:color w:val="000000"/>
          <w:sz w:val="21"/>
          <w:szCs w:val="21"/>
        </w:rPr>
        <w:t>处放置一质量也为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＝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kg</w:t>
      </w:r>
      <w:r>
        <w:rPr>
          <w:rFonts w:ascii="宋体" w:hAnsi="宋体" w:eastAsia="宋体" w:cs="宋体"/>
          <w:color w:val="000000"/>
          <w:sz w:val="21"/>
          <w:szCs w:val="21"/>
        </w:rPr>
        <w:t>的橡皮泥球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S</w:t>
      </w:r>
      <w:r>
        <w:rPr>
          <w:rFonts w:ascii="宋体" w:hAnsi="宋体" w:eastAsia="宋体" w:cs="宋体"/>
          <w:color w:val="000000"/>
          <w:sz w:val="21"/>
          <w:szCs w:val="21"/>
        </w:rPr>
        <w:t>，在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处固定一与水平桌面相切的光滑竖直半圆形轨道。释放被压缩的轻弹簧，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P</w:t>
      </w:r>
      <w:r>
        <w:rPr>
          <w:rFonts w:ascii="宋体" w:hAnsi="宋体" w:eastAsia="宋体" w:cs="宋体"/>
          <w:color w:val="000000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Q</w:t>
      </w:r>
      <w:r>
        <w:rPr>
          <w:rFonts w:ascii="宋体" w:hAnsi="宋体" w:eastAsia="宋体" w:cs="宋体"/>
          <w:color w:val="000000"/>
          <w:sz w:val="21"/>
          <w:szCs w:val="21"/>
        </w:rPr>
        <w:t>两小球被轻弹簧弹出，小球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P</w:t>
      </w:r>
      <w:r>
        <w:rPr>
          <w:rFonts w:ascii="宋体" w:hAnsi="宋体" w:eastAsia="宋体" w:cs="宋体"/>
          <w:color w:val="000000"/>
          <w:sz w:val="21"/>
          <w:szCs w:val="21"/>
        </w:rPr>
        <w:t>与弹簧分离后进入半圆形轨道，恰好能够通过半圆形轨道的最高点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ascii="宋体" w:hAnsi="宋体" w:eastAsia="宋体" w:cs="宋体"/>
          <w:color w:val="000000"/>
          <w:sz w:val="21"/>
          <w:szCs w:val="21"/>
        </w:rPr>
        <w:t>；小球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Q</w:t>
      </w:r>
      <w:r>
        <w:rPr>
          <w:rFonts w:ascii="宋体" w:hAnsi="宋体" w:eastAsia="宋体" w:cs="宋体"/>
          <w:color w:val="000000"/>
          <w:sz w:val="21"/>
          <w:szCs w:val="21"/>
        </w:rPr>
        <w:t>与弹簧分离后与桌面边缘的橡皮泥球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S</w:t>
      </w:r>
      <w:r>
        <w:rPr>
          <w:rFonts w:ascii="宋体" w:hAnsi="宋体" w:eastAsia="宋体" w:cs="宋体"/>
          <w:color w:val="000000"/>
          <w:sz w:val="21"/>
          <w:szCs w:val="21"/>
        </w:rPr>
        <w:t>碰撞后合为一体飞出，落在水平地面上的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D</w:t>
      </w:r>
      <w:r>
        <w:rPr>
          <w:rFonts w:ascii="宋体" w:hAnsi="宋体" w:eastAsia="宋体" w:cs="宋体"/>
          <w:color w:val="000000"/>
          <w:sz w:val="21"/>
          <w:szCs w:val="21"/>
        </w:rPr>
        <w:t>点。已知水平桌面高为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h</w:t>
      </w:r>
      <w:r>
        <w:rPr>
          <w:rFonts w:ascii="宋体" w:hAnsi="宋体" w:eastAsia="宋体" w:cs="宋体"/>
          <w:color w:val="000000"/>
          <w:sz w:val="21"/>
          <w:szCs w:val="21"/>
        </w:rPr>
        <w:t>＝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0</w:t>
      </w:r>
      <w:r>
        <w:rPr>
          <w:rFonts w:ascii="宋体" w:hAnsi="宋体" w:eastAsia="宋体" w:cs="宋体"/>
          <w:color w:val="00000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D</w:t>
      </w:r>
      <w:r>
        <w:rPr>
          <w:rFonts w:ascii="宋体" w:hAnsi="宋体" w:eastAsia="宋体" w:cs="宋体"/>
          <w:color w:val="000000"/>
          <w:sz w:val="21"/>
          <w:szCs w:val="21"/>
        </w:rPr>
        <w:t>点到桌面边缘的水平距离为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x</w:t>
      </w:r>
      <w:r>
        <w:rPr>
          <w:rFonts w:ascii="宋体" w:hAnsi="宋体" w:eastAsia="宋体" w:cs="宋体"/>
          <w:color w:val="000000"/>
          <w:sz w:val="21"/>
          <w:szCs w:val="21"/>
        </w:rPr>
        <w:t>＝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0</w:t>
      </w:r>
      <w:r>
        <w:rPr>
          <w:rFonts w:ascii="宋体" w:hAnsi="宋体" w:eastAsia="宋体" w:cs="宋体"/>
          <w:color w:val="00000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，重力加速度为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g</w:t>
      </w:r>
      <w:r>
        <w:rPr>
          <w:rFonts w:ascii="宋体" w:hAnsi="宋体" w:eastAsia="宋体" w:cs="宋体"/>
          <w:color w:val="000000"/>
          <w:sz w:val="21"/>
          <w:szCs w:val="21"/>
        </w:rPr>
        <w:t>＝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10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m</w:t>
      </w:r>
      <w:r>
        <w:rPr>
          <w:rFonts w:ascii="宋体" w:hAnsi="宋体" w:eastAsia="宋体" w:cs="宋体"/>
          <w:color w:val="000000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perscript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>，求：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47" o:spt="75" alt="图片" type="#_x0000_t75" style="height:101.55pt;width:204.4pt;" filled="f" o:preferrelative="t" stroked="f" coordsize="21600,21600">
            <v:path/>
            <v:fill on="f" focussize="0,0"/>
            <v:stroke on="f"/>
            <v:imagedata r:id="rId37" o:title="图片"/>
            <o:lock v:ext="edit" aspectratio="t"/>
            <w10:wrap type="none"/>
            <w10:anchorlock/>
          </v:shape>
        </w:pi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1</w:t>
      </w:r>
      <w:r>
        <w:rPr>
          <w:rFonts w:ascii="宋体" w:hAnsi="宋体" w:eastAsia="宋体" w:cs="宋体"/>
          <w:color w:val="000000"/>
          <w:sz w:val="21"/>
          <w:szCs w:val="21"/>
        </w:rPr>
        <w:t>)小球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P</w:t>
      </w:r>
      <w:r>
        <w:rPr>
          <w:rFonts w:ascii="宋体" w:hAnsi="宋体" w:eastAsia="宋体" w:cs="宋体"/>
          <w:color w:val="000000"/>
          <w:sz w:val="21"/>
          <w:szCs w:val="21"/>
        </w:rPr>
        <w:t>经过半圆形轨道最低点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时对轨道的压力大小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bscript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  <w:vertAlign w:val="subscript"/>
        </w:rPr>
        <w:t>B</w:t>
      </w:r>
      <w:r>
        <w:rPr>
          <w:rFonts w:ascii="宋体" w:hAnsi="宋体" w:eastAsia="宋体" w:cs="宋体"/>
          <w:color w:val="000000"/>
          <w:sz w:val="21"/>
          <w:szCs w:val="21"/>
        </w:rPr>
        <w:t>′；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2</w:t>
      </w:r>
      <w:r>
        <w:rPr>
          <w:rFonts w:ascii="宋体" w:hAnsi="宋体" w:eastAsia="宋体" w:cs="宋体"/>
          <w:color w:val="000000"/>
          <w:sz w:val="21"/>
          <w:szCs w:val="21"/>
        </w:rPr>
        <w:t>)小球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Q</w:t>
      </w:r>
      <w:r>
        <w:rPr>
          <w:rFonts w:ascii="宋体" w:hAnsi="宋体" w:eastAsia="宋体" w:cs="宋体"/>
          <w:color w:val="000000"/>
          <w:sz w:val="21"/>
          <w:szCs w:val="21"/>
        </w:rPr>
        <w:t>与橡皮泥球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S</w:t>
      </w:r>
      <w:r>
        <w:rPr>
          <w:rFonts w:ascii="宋体" w:hAnsi="宋体" w:eastAsia="宋体" w:cs="宋体"/>
          <w:color w:val="000000"/>
          <w:sz w:val="21"/>
          <w:szCs w:val="21"/>
        </w:rPr>
        <w:t>碰撞前瞬间的速度大小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bscript"/>
        </w:rPr>
        <w:t>Q</w:t>
      </w:r>
      <w:r>
        <w:rPr>
          <w:rFonts w:ascii="宋体" w:hAnsi="宋体" w:eastAsia="宋体" w:cs="宋体"/>
          <w:color w:val="000000"/>
          <w:sz w:val="21"/>
          <w:szCs w:val="21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center"/>
        <w:rPr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>3</w:t>
      </w:r>
      <w:r>
        <w:rPr>
          <w:rFonts w:ascii="宋体" w:hAnsi="宋体" w:eastAsia="宋体" w:cs="宋体"/>
          <w:color w:val="000000"/>
          <w:sz w:val="21"/>
          <w:szCs w:val="21"/>
        </w:rPr>
        <w:t>)被压缩的轻弹簧的弹性势能</w:t>
      </w:r>
      <w:r>
        <w:rPr>
          <w:rFonts w:ascii="Times New Roman" w:hAnsi="Times New Roman" w:eastAsia="Times New Roman" w:cs="Times New Roman"/>
          <w:i/>
          <w:color w:val="000000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vertAlign w:val="subscript"/>
        </w:rPr>
        <w:t>p</w:t>
      </w:r>
      <w:r>
        <w:rPr>
          <w:rFonts w:ascii="宋体" w:hAnsi="宋体" w:eastAsia="宋体" w:cs="宋体"/>
          <w:color w:val="000000"/>
          <w:sz w:val="21"/>
          <w:szCs w:val="21"/>
        </w:rPr>
        <w:t>。</w:t>
      </w:r>
    </w:p>
    <w:p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E795"/>
    <w:multiLevelType w:val="singleLevel"/>
    <w:tmpl w:val="6117E795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151FC"/>
    <w:rsid w:val="00C02FC6"/>
    <w:rsid w:val="09CB2305"/>
    <w:rsid w:val="2D9C4348"/>
    <w:rsid w:val="330828A0"/>
    <w:rsid w:val="662F5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/>
      <w:b/>
      <w:kern w:val="44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header" Target="header1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wmf"/><Relationship Id="rId24" Type="http://schemas.openxmlformats.org/officeDocument/2006/relationships/oleObject" Target="embeddings/oleObject4.bin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3.bin"/><Relationship Id="rId14" Type="http://schemas.openxmlformats.org/officeDocument/2006/relationships/image" Target="media/image6.wmf"/><Relationship Id="rId13" Type="http://schemas.openxmlformats.org/officeDocument/2006/relationships/oleObject" Target="embeddings/oleObject2.bin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32"/>
    <customShpInfo spid="_x0000_s1038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4</Pages>
  <Words>2461</Words>
  <Characters>2710</Characters>
  <TotalTime>0</TotalTime>
  <ScaleCrop>false</ScaleCrop>
  <LinksUpToDate>false</LinksUpToDate>
  <CharactersWithSpaces>2790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2025-09-09T11:29:59Z</dcterms:created>
  <dc:creator>21cnjy.com</dc:creator>
  <cp:keywords>21</cp:keywords>
  <cp:lastModifiedBy>JonMMx 2000</cp:lastModifiedBy>
  <dcterms:modified xsi:type="dcterms:W3CDTF">2025-09-09T11:29:59Z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