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BE6A4">
      <w:pPr>
        <w:tabs>
          <w:tab w:val="left" w:pos="4830"/>
        </w:tabs>
        <w:ind w:firstLine="1560" w:firstLineChars="520"/>
        <w:jc w:val="center"/>
        <w:rPr>
          <w:rFonts w:hint="eastAsia" w:ascii="方正小标宋_GBK" w:hAnsi="方正小标宋_GBK" w:eastAsia="方正小标宋_GBK" w:cs="方正小标宋_GBK"/>
          <w:b/>
          <w:bCs/>
          <w:sz w:val="30"/>
          <w:szCs w:val="30"/>
        </w:rPr>
      </w:pPr>
      <w:bookmarkStart w:id="0" w:name="_Hlk209450238"/>
      <w:bookmarkStart w:id="1" w:name="OLE_LINK1"/>
      <w:r>
        <w:rPr>
          <w:rFonts w:ascii="方正小标宋_GBK" w:hAnsi="方正小标宋_GBK" w:eastAsia="方正小标宋_GBK" w:cs="方正小标宋_GBK"/>
          <w:b w:val="0"/>
          <w:bCs w:val="0"/>
          <w:sz w:val="30"/>
          <w:szCs w:val="30"/>
        </w:rPr>
        <w:drawing>
          <wp:anchor distT="0" distB="0" distL="114300" distR="114300" simplePos="0" relativeHeight="251669504" behindDoc="0" locked="0" layoutInCell="1" allowOverlap="1">
            <wp:simplePos x="0" y="0"/>
            <wp:positionH relativeFrom="margin">
              <wp:align>left</wp:align>
            </wp:positionH>
            <wp:positionV relativeFrom="paragraph">
              <wp:posOffset>73660</wp:posOffset>
            </wp:positionV>
            <wp:extent cx="889000" cy="820420"/>
            <wp:effectExtent l="0" t="0" r="0" b="5080"/>
            <wp:wrapNone/>
            <wp:docPr id="9203941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94195" name="图片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9000" cy="820698"/>
                    </a:xfrm>
                    <a:prstGeom prst="rect">
                      <a:avLst/>
                    </a:prstGeom>
                  </pic:spPr>
                </pic:pic>
              </a:graphicData>
            </a:graphic>
          </wp:anchor>
        </w:drawing>
      </w:r>
      <w:r>
        <w:rPr>
          <w:rFonts w:hint="eastAsia" w:ascii="方正小标宋_GBK" w:hAnsi="方正小标宋_GBK" w:eastAsia="方正小标宋_GBK" w:cs="方正小标宋_GBK"/>
          <w:b w:val="0"/>
          <w:bCs w:val="0"/>
          <w:sz w:val="30"/>
          <w:szCs w:val="30"/>
        </w:rPr>
        <w:t>大庆铁人中学20</w:t>
      </w:r>
      <w:r>
        <w:rPr>
          <w:rFonts w:hint="eastAsia" w:ascii="方正小标宋_GBK" w:hAnsi="方正小标宋_GBK" w:eastAsia="方正小标宋_GBK" w:cs="方正小标宋_GBK"/>
          <w:b w:val="0"/>
          <w:bCs w:val="0"/>
          <w:sz w:val="30"/>
          <w:szCs w:val="30"/>
          <w:lang w:val="en-US" w:eastAsia="zh-CN"/>
        </w:rPr>
        <w:t>24</w:t>
      </w:r>
      <w:r>
        <w:rPr>
          <w:rFonts w:hint="eastAsia" w:ascii="方正小标宋_GBK" w:hAnsi="方正小标宋_GBK" w:eastAsia="方正小标宋_GBK" w:cs="方正小标宋_GBK"/>
          <w:b w:val="0"/>
          <w:bCs w:val="0"/>
          <w:sz w:val="30"/>
          <w:szCs w:val="30"/>
        </w:rPr>
        <w:t>级高</w:t>
      </w:r>
      <w:r>
        <w:rPr>
          <w:rFonts w:hint="eastAsia" w:ascii="方正小标宋_GBK" w:hAnsi="方正小标宋_GBK" w:eastAsia="方正小标宋_GBK" w:cs="方正小标宋_GBK"/>
          <w:b w:val="0"/>
          <w:bCs w:val="0"/>
          <w:sz w:val="30"/>
          <w:szCs w:val="30"/>
          <w:lang w:val="en-US" w:eastAsia="zh-CN"/>
        </w:rPr>
        <w:t>二</w:t>
      </w:r>
      <w:r>
        <w:rPr>
          <w:rFonts w:hint="eastAsia" w:ascii="方正小标宋_GBK" w:hAnsi="方正小标宋_GBK" w:eastAsia="方正小标宋_GBK" w:cs="方正小标宋_GBK"/>
          <w:b w:val="0"/>
          <w:bCs w:val="0"/>
          <w:sz w:val="30"/>
          <w:szCs w:val="30"/>
        </w:rPr>
        <w:t>年级</w:t>
      </w:r>
      <w:r>
        <w:rPr>
          <w:rFonts w:hint="eastAsia" w:ascii="方正小标宋_GBK" w:hAnsi="方正小标宋_GBK" w:eastAsia="方正小标宋_GBK" w:cs="方正小标宋_GBK"/>
          <w:b w:val="0"/>
          <w:bCs w:val="0"/>
          <w:sz w:val="30"/>
          <w:szCs w:val="30"/>
          <w:lang w:val="en-US" w:eastAsia="zh-CN"/>
        </w:rPr>
        <w:t>上学期期中</w:t>
      </w:r>
      <w:r>
        <w:rPr>
          <w:rFonts w:hint="eastAsia" w:ascii="方正小标宋_GBK" w:hAnsi="方正小标宋_GBK" w:eastAsia="方正小标宋_GBK" w:cs="方正小标宋_GBK"/>
          <w:b w:val="0"/>
          <w:bCs w:val="0"/>
          <w:sz w:val="30"/>
          <w:szCs w:val="30"/>
        </w:rPr>
        <w:t>考试</w:t>
      </w:r>
    </w:p>
    <w:bookmarkEnd w:id="0"/>
    <w:p w14:paraId="21E2B0AA">
      <w:pPr>
        <w:ind w:firstLine="1560" w:firstLineChars="325"/>
        <w:jc w:val="center"/>
        <w:rPr>
          <w:rFonts w:hint="eastAsia" w:ascii="Times New Roman" w:hAnsi="Times New Roman" w:eastAsia="方正小标宋_GBK" w:cs="Times New Roman"/>
          <w:bCs/>
          <w:sz w:val="48"/>
          <w:szCs w:val="48"/>
          <w:lang w:val="en-US" w:eastAsia="zh-CN"/>
        </w:rPr>
      </w:pPr>
      <w:r>
        <w:rPr>
          <w:rFonts w:hint="eastAsia" w:ascii="方正小标宋_GBK" w:hAnsi="方正小标宋_GBK" w:eastAsia="方正小标宋_GBK" w:cs="方正小标宋_GBK"/>
          <w:bCs/>
          <w:sz w:val="48"/>
          <w:szCs w:val="48"/>
          <w:lang w:val="en-US" w:eastAsia="zh-CN"/>
        </w:rPr>
        <w:t>物理</w:t>
      </w:r>
    </w:p>
    <w:p w14:paraId="1A45A7C5">
      <w:pPr>
        <w:jc w:val="center"/>
        <w:rPr>
          <w:rFonts w:hint="default" w:ascii="Times New Roman" w:hAnsi="Times New Roman" w:eastAsia="宋体" w:cs="Times New Roman"/>
          <w:szCs w:val="21"/>
          <w:lang w:val="en-US" w:eastAsia="zh-CN"/>
        </w:rPr>
      </w:pPr>
      <w:r>
        <w:rPr>
          <w:rFonts w:hint="eastAsia" w:cs="Times New Roman"/>
          <w:szCs w:val="21"/>
          <w:lang w:val="en-US" w:eastAsia="zh-CN"/>
        </w:rPr>
        <w:t xml:space="preserve">                                                           </w:t>
      </w:r>
      <w:r>
        <w:rPr>
          <w:rFonts w:hint="default" w:ascii="Times New Roman" w:hAnsi="Times New Roman" w:cs="Times New Roman"/>
          <w:szCs w:val="21"/>
        </w:rPr>
        <w:t>20</w:t>
      </w:r>
      <w:r>
        <w:rPr>
          <w:rFonts w:hint="default" w:ascii="Times New Roman" w:hAnsi="Times New Roman" w:cs="Times New Roman"/>
          <w:szCs w:val="21"/>
          <w:lang w:val="en-US" w:eastAsia="zh-CN"/>
        </w:rPr>
        <w:t>25</w:t>
      </w:r>
      <w:r>
        <w:rPr>
          <w:rFonts w:hint="default" w:ascii="Times New Roman" w:hAnsi="Times New Roman" w:cs="Times New Roman"/>
          <w:szCs w:val="21"/>
        </w:rPr>
        <w:t>.</w:t>
      </w:r>
      <w:r>
        <w:rPr>
          <w:rFonts w:hint="default" w:ascii="Times New Roman" w:hAnsi="Times New Roman" w:cs="Times New Roman"/>
          <w:szCs w:val="21"/>
          <w:lang w:val="en-US" w:eastAsia="zh-CN"/>
        </w:rPr>
        <w:t>1</w:t>
      </w:r>
      <w:r>
        <w:rPr>
          <w:rFonts w:hint="eastAsia" w:cs="Times New Roman"/>
          <w:szCs w:val="21"/>
          <w:lang w:val="en-US" w:eastAsia="zh-CN"/>
        </w:rPr>
        <w:t>1</w:t>
      </w:r>
    </w:p>
    <w:bookmarkEnd w:id="1"/>
    <w:p w14:paraId="7D41FAF7">
      <w:pPr>
        <w:spacing w:line="320" w:lineRule="exact"/>
        <w:rPr>
          <w:rFonts w:hint="default" w:ascii="Times New Roman" w:hAnsi="Times New Roman" w:cs="Times New Roman"/>
          <w:szCs w:val="21"/>
        </w:rPr>
      </w:pPr>
      <w:r>
        <w:rPr>
          <w:rFonts w:hint="default" w:ascii="Times New Roman" w:hAnsi="Times New Roman" w:cs="Times New Roman"/>
          <w:szCs w:val="21"/>
        </w:rPr>
        <w:t>注意事项：</w:t>
      </w:r>
    </w:p>
    <w:p w14:paraId="6745E418">
      <w:pPr>
        <w:spacing w:line="30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1．答题前，考生先将自己的姓名、班级、考场号/座位号填写在答题卡上，如有条形码，认真核对条形码上的姓名、准考证号，并将条形码粘贴在答题卡的指定位置上。</w:t>
      </w:r>
    </w:p>
    <w:p w14:paraId="7F4C4B0D">
      <w:pPr>
        <w:spacing w:line="30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2．选择题答案使用2B铅笔填涂，如需改动，用橡皮擦干净后，再选涂其它答案的标号；非选择题答案使用0.5毫米黑色中性（签字）笔或碳素笔书写，字体工整，笔迹清楚。</w:t>
      </w:r>
    </w:p>
    <w:p w14:paraId="2CE825DD">
      <w:pPr>
        <w:spacing w:line="300" w:lineRule="exact"/>
        <w:ind w:firstLine="420" w:firstLineChars="200"/>
        <w:rPr>
          <w:rFonts w:hint="default" w:ascii="Times New Roman" w:hAnsi="Times New Roman" w:cs="Times New Roman"/>
          <w:bCs/>
          <w:szCs w:val="21"/>
        </w:rPr>
      </w:pPr>
      <w:r>
        <w:rPr>
          <w:rFonts w:hint="default" w:ascii="Times New Roman" w:hAnsi="Times New Roman" w:cs="Times New Roman"/>
          <w:bCs/>
          <w:szCs w:val="21"/>
        </w:rPr>
        <w:t>3．请按照题号在答题卡上各题的答题区域内作答，超出答题区域书写的答案无效。</w:t>
      </w:r>
    </w:p>
    <w:p w14:paraId="610157BD">
      <w:pPr>
        <w:spacing w:line="300" w:lineRule="exact"/>
        <w:ind w:firstLine="420" w:firstLineChars="200"/>
        <w:rPr>
          <w:rFonts w:hint="default" w:ascii="Times New Roman" w:hAnsi="Times New Roman" w:cs="Times New Roman"/>
          <w:b/>
          <w:bCs/>
          <w:color w:val="FF0000"/>
          <w:szCs w:val="21"/>
          <w:lang w:bidi="ar"/>
        </w:rPr>
      </w:pPr>
      <w:r>
        <w:rPr>
          <w:rFonts w:hint="default" w:ascii="Times New Roman" w:hAnsi="Times New Roman" w:cs="Times New Roman"/>
          <w:bCs/>
          <w:szCs w:val="21"/>
        </w:rPr>
        <w:t>4．保持卷面及答题卡清洁，不折叠，不破损，不准使用涂改液、修正带、刮纸刀。</w:t>
      </w:r>
    </w:p>
    <w:p w14:paraId="0B8FE04E">
      <w:pPr>
        <w:tabs>
          <w:tab w:val="left" w:pos="0"/>
        </w:tabs>
        <w:rPr>
          <w:rFonts w:hint="default" w:ascii="Times New Roman" w:hAnsi="Times New Roman" w:cs="Times New Roman"/>
          <w:b/>
          <w:szCs w:val="21"/>
        </w:rPr>
      </w:pPr>
    </w:p>
    <w:p w14:paraId="299CC05E">
      <w:pPr>
        <w:tabs>
          <w:tab w:val="left" w:pos="0"/>
        </w:tabs>
        <w:adjustRightInd w:val="0"/>
        <w:snapToGrid w:val="0"/>
        <w:spacing w:line="312" w:lineRule="auto"/>
        <w:ind w:left="422" w:hanging="422" w:hangingChars="200"/>
        <w:rPr>
          <w:rFonts w:hint="eastAsia" w:ascii="Times New Roman" w:hAnsi="Times New Roman" w:eastAsia="宋体" w:cs="Times New Roman"/>
          <w:b/>
          <w:szCs w:val="21"/>
          <w:lang w:eastAsia="zh-CN"/>
        </w:rPr>
      </w:pPr>
      <w:r>
        <w:rPr>
          <w:rFonts w:hint="default" w:ascii="Times New Roman" w:hAnsi="Times New Roman" w:cs="Times New Roman"/>
          <w:b/>
          <w:szCs w:val="21"/>
        </w:rPr>
        <w:t>一、选择题</w:t>
      </w:r>
      <w:r>
        <w:rPr>
          <w:rFonts w:hint="eastAsia" w:cs="Times New Roman"/>
          <w:b/>
          <w:szCs w:val="21"/>
          <w:lang w:eastAsia="zh-CN"/>
        </w:rPr>
        <w:t>：</w:t>
      </w:r>
      <w:r>
        <w:rPr>
          <w:rFonts w:hint="default" w:ascii="Times New Roman" w:hAnsi="Times New Roman" w:cs="Times New Roman"/>
          <w:b/>
          <w:szCs w:val="21"/>
        </w:rPr>
        <w:t>本题共10小题，共46分。在每小题给出的四个选项中，第1~7题只有一项符合题目要求，每小题4分；第8~10题有多项符合题目要求，每小题6分，全部选对的得6分，选对但不全的得3分，有选错的得0分</w:t>
      </w:r>
      <w:r>
        <w:rPr>
          <w:rFonts w:hint="eastAsia" w:cs="Times New Roman"/>
          <w:b/>
          <w:szCs w:val="21"/>
          <w:lang w:eastAsia="zh-CN"/>
        </w:rPr>
        <w:t>。</w:t>
      </w:r>
    </w:p>
    <w:p w14:paraId="388E6196">
      <w:pPr>
        <w:shd w:val="clear" w:color="auto" w:fill="auto"/>
        <w:spacing w:line="360" w:lineRule="auto"/>
        <w:jc w:val="left"/>
        <w:textAlignment w:val="center"/>
        <w:rPr>
          <w:sz w:val="21"/>
        </w:rPr>
      </w:pPr>
      <w:r>
        <w:rPr>
          <w:sz w:val="21"/>
        </w:rPr>
        <w:t>1．关于电场线的说法中，下列错误的是（　　）</w:t>
      </w:r>
    </w:p>
    <w:p w14:paraId="275FD126">
      <w:pPr>
        <w:shd w:val="clear" w:color="auto" w:fill="auto"/>
        <w:spacing w:line="360" w:lineRule="auto"/>
        <w:ind w:left="300"/>
        <w:jc w:val="left"/>
        <w:textAlignment w:val="center"/>
        <w:rPr>
          <w:sz w:val="21"/>
        </w:rPr>
      </w:pPr>
      <w:r>
        <w:rPr>
          <w:sz w:val="21"/>
        </w:rPr>
        <w:t>A．电场线首先是由英国物理学家法拉第提出的</w:t>
      </w:r>
    </w:p>
    <w:p w14:paraId="4DCAF608">
      <w:pPr>
        <w:shd w:val="clear" w:color="auto" w:fill="auto"/>
        <w:spacing w:line="360" w:lineRule="auto"/>
        <w:ind w:left="300"/>
        <w:jc w:val="left"/>
        <w:textAlignment w:val="center"/>
        <w:rPr>
          <w:sz w:val="21"/>
        </w:rPr>
      </w:pPr>
      <w:r>
        <w:rPr>
          <w:sz w:val="21"/>
        </w:rPr>
        <w:t>B．电场中的任意两条电场线都不可能相交</w:t>
      </w:r>
    </w:p>
    <w:p w14:paraId="524A7294">
      <w:pPr>
        <w:shd w:val="clear" w:color="auto" w:fill="auto"/>
        <w:spacing w:line="360" w:lineRule="auto"/>
        <w:ind w:left="300"/>
        <w:jc w:val="left"/>
        <w:textAlignment w:val="center"/>
        <w:rPr>
          <w:sz w:val="21"/>
        </w:rPr>
      </w:pPr>
      <w:r>
        <w:rPr>
          <w:sz w:val="21"/>
        </w:rPr>
        <w:t>C．带电粒子仅在电场力作用下沿电场线运动则轨迹一定为直线</w:t>
      </w:r>
    </w:p>
    <w:p w14:paraId="29AB8952">
      <w:pPr>
        <w:shd w:val="clear" w:color="auto" w:fill="auto"/>
        <w:spacing w:line="360" w:lineRule="auto"/>
        <w:ind w:left="300"/>
        <w:jc w:val="left"/>
        <w:textAlignment w:val="center"/>
        <w:rPr>
          <w:sz w:val="21"/>
        </w:rPr>
      </w:pPr>
      <w:r>
        <w:rPr>
          <w:sz w:val="21"/>
        </w:rPr>
        <w:t>D．顺着电场线的方向，电场强度一定越来越小</w:t>
      </w:r>
    </w:p>
    <w:p w14:paraId="7D758CED">
      <w:pPr>
        <w:shd w:val="clear" w:color="auto" w:fill="auto"/>
        <w:spacing w:line="360" w:lineRule="auto"/>
        <w:jc w:val="left"/>
        <w:textAlignment w:val="center"/>
        <w:rPr>
          <w:sz w:val="21"/>
        </w:rPr>
      </w:pPr>
      <w:r>
        <w:rPr>
          <w:sz w:val="21"/>
        </w:rPr>
        <w:t>2．高中阶段有许多物理量，它们总是通过某种方式进行定义，其中有一类定义方法叫比值法，用比值法定义的物理量都有相同的特点：比值与相比的量无关。下列式子属于比值法定义的是（　　）</w:t>
      </w:r>
    </w:p>
    <w:p w14:paraId="3570AA4F">
      <w:pPr>
        <w:shd w:val="clear" w:color="auto" w:fill="auto"/>
        <w:tabs>
          <w:tab w:val="left" w:pos="2078"/>
          <w:tab w:val="left" w:pos="4156"/>
          <w:tab w:val="left" w:pos="6234"/>
        </w:tabs>
        <w:spacing w:line="360" w:lineRule="auto"/>
        <w:ind w:left="300"/>
        <w:jc w:val="left"/>
        <w:textAlignment w:val="center"/>
        <w:rPr>
          <w:sz w:val="21"/>
        </w:rPr>
      </w:pPr>
      <w:r>
        <w:rPr>
          <w:sz w:val="21"/>
        </w:rPr>
        <w:t>A．</w:t>
      </w:r>
      <w:r>
        <w:object>
          <v:shape id="_x0000_i1025" o:spt="75" alt="eqId04ca1b26fd1e21e92935d6e765821ea2" type="#_x0000_t75" style="height:27.15pt;width:35.15pt;" o:ole="t" filled="f" o:preferrelative="t" stroked="f" coordsize="21600,21600">
            <v:path/>
            <v:fill on="f" focussize="0,0"/>
            <v:stroke on="f" joinstyle="miter"/>
            <v:imagedata r:id="rId11" o:title="eqId04ca1b26fd1e21e92935d6e765821ea2"/>
            <o:lock v:ext="edit" aspectratio="t"/>
            <w10:wrap type="none"/>
            <w10:anchorlock/>
          </v:shape>
          <o:OLEObject Type="Embed" ProgID="Equation.DSMT4" ShapeID="_x0000_i1025" DrawAspect="Content" ObjectID="_1468075725" r:id="rId10">
            <o:LockedField>false</o:LockedField>
          </o:OLEObject>
        </w:object>
      </w:r>
      <w:r>
        <w:rPr>
          <w:sz w:val="21"/>
        </w:rPr>
        <w:tab/>
      </w:r>
      <w:r>
        <w:rPr>
          <w:sz w:val="21"/>
        </w:rPr>
        <w:t>B．</w:t>
      </w:r>
      <w:r>
        <w:object>
          <v:shape id="_x0000_i1026" o:spt="75" alt="eqIdfa0c896f6834d2c4af16047ed9dbd00e" type="#_x0000_t75" style="height:27.3pt;width:45.7pt;" o:ole="t" filled="f" o:preferrelative="t" stroked="f" coordsize="21600,21600">
            <v:path/>
            <v:fill on="f" focussize="0,0"/>
            <v:stroke on="f" joinstyle="miter"/>
            <v:imagedata r:id="rId13" o:title="eqId33318b30cf35c171a61edb2025b398cd"/>
            <o:lock v:ext="edit" aspectratio="t"/>
            <w10:wrap type="none"/>
            <w10:anchorlock/>
          </v:shape>
          <o:OLEObject Type="Embed" ProgID="Equation.DSMT4" ShapeID="_x0000_i1026" DrawAspect="Content" ObjectID="_1468075726" r:id="rId12">
            <o:LockedField>false</o:LockedField>
          </o:OLEObject>
        </w:object>
      </w:r>
      <w:r>
        <w:rPr>
          <w:sz w:val="21"/>
        </w:rPr>
        <w:tab/>
      </w:r>
      <w:r>
        <w:rPr>
          <w:sz w:val="21"/>
        </w:rPr>
        <w:t>C．</w:t>
      </w:r>
      <w:r>
        <w:object>
          <v:shape id="_x0000_i1027" o:spt="75" alt="eqIdb7d9b68dd6d3cf83edf396228c99cb8f" type="#_x0000_t75" style="height:27.2pt;width:37.8pt;" o:ole="t" filled="f" o:preferrelative="t" stroked="f" coordsize="21600,21600">
            <v:path/>
            <v:fill on="f" focussize="0,0"/>
            <v:stroke on="f" joinstyle="miter"/>
            <v:imagedata r:id="rId15" o:title="eqIdb7d9b68dd6d3cf83edf396228c99cb8f"/>
            <o:lock v:ext="edit" aspectratio="t"/>
            <w10:wrap type="none"/>
            <w10:anchorlock/>
          </v:shape>
          <o:OLEObject Type="Embed" ProgID="Equation.DSMT4" ShapeID="_x0000_i1027" DrawAspect="Content" ObjectID="_1468075727" r:id="rId14">
            <o:LockedField>false</o:LockedField>
          </o:OLEObject>
        </w:object>
      </w:r>
      <w:r>
        <w:rPr>
          <w:sz w:val="21"/>
        </w:rPr>
        <w:tab/>
      </w:r>
      <w:r>
        <w:rPr>
          <w:sz w:val="21"/>
        </w:rPr>
        <w:t>D．</w:t>
      </w:r>
      <w:r>
        <w:object>
          <v:shape id="_x0000_i1028" o:spt="75" alt="eqId281f5be063dc3bf97a2e464cf2b463f0" type="#_x0000_t75" style="height:27.05pt;width:26.4pt;" o:ole="t" filled="f" o:preferrelative="t" stroked="f" coordsize="21600,21600">
            <v:path/>
            <v:fill on="f" focussize="0,0"/>
            <v:stroke on="f" joinstyle="miter"/>
            <v:imagedata r:id="rId17" o:title="eqId281f5be063dc3bf97a2e464cf2b463f0"/>
            <o:lock v:ext="edit" aspectratio="t"/>
            <w10:wrap type="none"/>
            <w10:anchorlock/>
          </v:shape>
          <o:OLEObject Type="Embed" ProgID="Equation.DSMT4" ShapeID="_x0000_i1028" DrawAspect="Content" ObjectID="_1468075728" r:id="rId16">
            <o:LockedField>false</o:LockedField>
          </o:OLEObject>
        </w:object>
      </w:r>
    </w:p>
    <w:p w14:paraId="41981633">
      <w:pPr>
        <w:shd w:val="clear" w:color="auto" w:fill="auto"/>
        <w:spacing w:line="360" w:lineRule="auto"/>
        <w:jc w:val="left"/>
        <w:textAlignment w:val="center"/>
        <w:rPr>
          <w:sz w:val="21"/>
        </w:rPr>
      </w:pPr>
      <w:r>
        <w:rPr>
          <w:sz w:val="21"/>
        </w:rPr>
        <w:t>3．某弹簧振子在竖直方向上做简谐运动，其振动图像如图所示，下列说法正确的是（　　）</w:t>
      </w:r>
    </w:p>
    <w:p w14:paraId="38B223C4">
      <w:pPr>
        <w:shd w:val="clear" w:color="auto" w:fill="auto"/>
        <w:spacing w:line="360" w:lineRule="auto"/>
        <w:ind w:left="300"/>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59264" behindDoc="1" locked="0" layoutInCell="1" allowOverlap="1">
            <wp:simplePos x="0" y="0"/>
            <wp:positionH relativeFrom="column">
              <wp:posOffset>3703320</wp:posOffset>
            </wp:positionH>
            <wp:positionV relativeFrom="paragraph">
              <wp:posOffset>36830</wp:posOffset>
            </wp:positionV>
            <wp:extent cx="1729105" cy="1013460"/>
            <wp:effectExtent l="0" t="0" r="8255" b="7620"/>
            <wp:wrapTight wrapText="bothSides">
              <wp:wrapPolygon>
                <wp:start x="0" y="0"/>
                <wp:lineTo x="0" y="21438"/>
                <wp:lineTo x="21322" y="21438"/>
                <wp:lineTo x="21322" y="0"/>
                <wp:lineTo x="0" y="0"/>
              </wp:wrapPolygon>
            </wp:wrapTight>
            <wp:docPr id="100003" name="图片 100003" descr="@@@8a73f6e2-7a9a-420b-bfee-d233a00cc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8a73f6e2-7a9a-420b-bfee-d233a00cceb1"/>
                    <pic:cNvPicPr>
                      <a:picLocks noChangeAspect="1"/>
                    </pic:cNvPicPr>
                  </pic:nvPicPr>
                  <pic:blipFill>
                    <a:blip r:embed="rId18"/>
                    <a:stretch>
                      <a:fillRect/>
                    </a:stretch>
                  </pic:blipFill>
                  <pic:spPr>
                    <a:xfrm>
                      <a:off x="0" y="0"/>
                      <a:ext cx="1729105" cy="1013460"/>
                    </a:xfrm>
                    <a:prstGeom prst="rect">
                      <a:avLst/>
                    </a:prstGeom>
                  </pic:spPr>
                </pic:pic>
              </a:graphicData>
            </a:graphic>
          </wp:anchor>
        </w:drawing>
      </w:r>
      <w:r>
        <w:rPr>
          <w:sz w:val="21"/>
        </w:rPr>
        <w:t>A．简谐运动的频率0.5Hz</w:t>
      </w:r>
    </w:p>
    <w:p w14:paraId="4273D0E2">
      <w:pPr>
        <w:shd w:val="clear" w:color="auto" w:fill="auto"/>
        <w:spacing w:line="360" w:lineRule="auto"/>
        <w:ind w:left="300"/>
        <w:jc w:val="left"/>
        <w:textAlignment w:val="center"/>
        <w:rPr>
          <w:sz w:val="21"/>
        </w:rPr>
      </w:pPr>
      <w:r>
        <w:rPr>
          <w:sz w:val="21"/>
        </w:rPr>
        <w:t>B．任意1s内振子经过的路程均为10cm</w:t>
      </w:r>
    </w:p>
    <w:p w14:paraId="2D2D46DE">
      <w:pPr>
        <w:shd w:val="clear" w:color="auto" w:fill="auto"/>
        <w:spacing w:line="360" w:lineRule="auto"/>
        <w:ind w:left="300"/>
        <w:jc w:val="left"/>
        <w:textAlignment w:val="center"/>
        <w:rPr>
          <w:sz w:val="21"/>
        </w:rPr>
      </w:pPr>
      <w:r>
        <w:rPr>
          <w:sz w:val="21"/>
        </w:rPr>
        <w:t>C．从第1s末到第3s末，振子的速度方向不变</w:t>
      </w:r>
    </w:p>
    <w:p w14:paraId="53AF0187">
      <w:pPr>
        <w:shd w:val="clear" w:color="auto" w:fill="auto"/>
        <w:spacing w:line="360" w:lineRule="auto"/>
        <w:ind w:left="300"/>
        <w:jc w:val="left"/>
        <w:textAlignment w:val="center"/>
        <w:rPr>
          <w:sz w:val="21"/>
        </w:rPr>
      </w:pPr>
      <w:r>
        <w:rPr>
          <w:sz w:val="21"/>
        </w:rPr>
        <w:t>D．弹簧振子在第1s末与第3s末的</w:t>
      </w:r>
      <w:r>
        <w:rPr>
          <w:rFonts w:hint="eastAsia"/>
          <w:sz w:val="21"/>
          <w:lang w:val="en-US" w:eastAsia="zh-CN"/>
        </w:rPr>
        <w:t>位移</w:t>
      </w:r>
      <w:r>
        <w:rPr>
          <w:sz w:val="21"/>
        </w:rPr>
        <w:t>相同</w:t>
      </w:r>
    </w:p>
    <w:p w14:paraId="58048914">
      <w:pPr>
        <w:shd w:val="clear" w:color="auto" w:fill="auto"/>
        <w:spacing w:line="360" w:lineRule="auto"/>
        <w:jc w:val="left"/>
        <w:textAlignment w:val="center"/>
        <w:rPr>
          <w:sz w:val="21"/>
        </w:rPr>
      </w:pPr>
      <w:r>
        <w:rPr>
          <w:sz w:val="21"/>
        </w:rPr>
        <w:t>4．有一根长为</w:t>
      </w:r>
      <w:r>
        <w:rPr>
          <w:rFonts w:ascii="Times New Roman" w:hAnsi="Times New Roman" w:eastAsia="Times New Roman" w:cs="Times New Roman"/>
          <w:i/>
          <w:sz w:val="21"/>
        </w:rPr>
        <w:t>L</w:t>
      </w:r>
      <w:r>
        <w:rPr>
          <w:sz w:val="21"/>
        </w:rPr>
        <w:t>的均质金属棒，其材料的电阻率为</w:t>
      </w:r>
      <w:r>
        <w:rPr>
          <w:rFonts w:ascii="Times New Roman" w:hAnsi="Times New Roman" w:eastAsia="Times New Roman" w:cs="Times New Roman"/>
          <w:i/>
          <w:sz w:val="21"/>
        </w:rPr>
        <w:t>ρ</w:t>
      </w:r>
      <w:r>
        <w:rPr>
          <w:sz w:val="21"/>
        </w:rPr>
        <w:t>，棒内单位体积内自由电子数为</w:t>
      </w:r>
      <w:r>
        <w:rPr>
          <w:rFonts w:ascii="Times New Roman" w:hAnsi="Times New Roman" w:eastAsia="Times New Roman" w:cs="Times New Roman"/>
          <w:i/>
          <w:sz w:val="21"/>
        </w:rPr>
        <w:t>n</w:t>
      </w:r>
      <w:r>
        <w:rPr>
          <w:sz w:val="21"/>
        </w:rPr>
        <w:t>，在金属棒两端加上恒定的电压</w:t>
      </w:r>
      <w:r>
        <w:rPr>
          <w:rFonts w:ascii="Times New Roman" w:hAnsi="Times New Roman" w:eastAsia="Times New Roman" w:cs="Times New Roman"/>
          <w:i/>
          <w:sz w:val="21"/>
        </w:rPr>
        <w:t>U</w:t>
      </w:r>
      <w:r>
        <w:rPr>
          <w:sz w:val="21"/>
        </w:rPr>
        <w:t>，棒内随即产生恒定的电流，已知电子的带电荷量为</w:t>
      </w:r>
      <w:r>
        <w:rPr>
          <w:rFonts w:ascii="Times New Roman" w:hAnsi="Times New Roman" w:eastAsia="Times New Roman" w:cs="Times New Roman"/>
          <w:i/>
          <w:sz w:val="21"/>
        </w:rPr>
        <w:t>e</w:t>
      </w:r>
      <w:r>
        <w:rPr>
          <w:sz w:val="21"/>
        </w:rPr>
        <w:t>，则金属棒内自由电子定向移动的平均速率为（　　）</w:t>
      </w:r>
    </w:p>
    <w:p w14:paraId="44C9610E">
      <w:pPr>
        <w:shd w:val="clear" w:color="auto" w:fill="auto"/>
        <w:tabs>
          <w:tab w:val="left" w:pos="2078"/>
          <w:tab w:val="left" w:pos="4156"/>
          <w:tab w:val="left" w:pos="6234"/>
        </w:tabs>
        <w:spacing w:line="360" w:lineRule="auto"/>
        <w:ind w:left="300"/>
        <w:jc w:val="left"/>
        <w:textAlignment w:val="center"/>
        <w:rPr>
          <w:sz w:val="21"/>
        </w:rPr>
      </w:pPr>
      <w:r>
        <w:rPr>
          <w:sz w:val="21"/>
        </w:rPr>
        <w:t>A．</w:t>
      </w:r>
      <w:r>
        <w:object>
          <v:shape id="_x0000_i1029" o:spt="75" alt="eqId340fc918af1fadc22c1d44cc1d53568c" type="#_x0000_t75" style="height:27pt;width:28.1pt;" o:ole="t" filled="f" o:preferrelative="t" stroked="f" coordsize="21600,21600">
            <v:path/>
            <v:fill on="f" focussize="0,0"/>
            <v:stroke on="f" joinstyle="miter"/>
            <v:imagedata r:id="rId20" o:title="eqId340fc918af1fadc22c1d44cc1d53568c"/>
            <o:lock v:ext="edit" aspectratio="t"/>
            <w10:wrap type="none"/>
            <w10:anchorlock/>
          </v:shape>
          <o:OLEObject Type="Embed" ProgID="Equation.DSMT4" ShapeID="_x0000_i1029" DrawAspect="Content" ObjectID="_1468075729" r:id="rId19">
            <o:LockedField>false</o:LockedField>
          </o:OLEObject>
        </w:object>
      </w:r>
      <w:r>
        <w:rPr>
          <w:sz w:val="21"/>
        </w:rPr>
        <w:tab/>
      </w:r>
      <w:r>
        <w:rPr>
          <w:sz w:val="21"/>
        </w:rPr>
        <w:t>B．</w:t>
      </w:r>
      <w:r>
        <w:object>
          <v:shape id="_x0000_i1030" o:spt="75" alt="eqIdca1d9a10d469266e5cccf81f9fd11306" type="#_x0000_t75" style="height:28.8pt;width:28.15pt;" o:ole="t" filled="f" o:preferrelative="t" stroked="f" coordsize="21600,21600">
            <v:path/>
            <v:fill on="f" focussize="0,0"/>
            <v:stroke on="f" joinstyle="miter"/>
            <v:imagedata r:id="rId22" o:title="eqIdca1d9a10d469266e5cccf81f9fd11306"/>
            <o:lock v:ext="edit" aspectratio="t"/>
            <w10:wrap type="none"/>
            <w10:anchorlock/>
          </v:shape>
          <o:OLEObject Type="Embed" ProgID="Equation.DSMT4" ShapeID="_x0000_i1030" DrawAspect="Content" ObjectID="_1468075730" r:id="rId21">
            <o:LockedField>false</o:LockedField>
          </o:OLEObject>
        </w:object>
      </w:r>
      <w:r>
        <w:rPr>
          <w:sz w:val="21"/>
        </w:rPr>
        <w:tab/>
      </w:r>
      <w:r>
        <w:rPr>
          <w:sz w:val="21"/>
        </w:rPr>
        <w:t>C．</w:t>
      </w:r>
      <w:r>
        <w:object>
          <v:shape id="_x0000_i1031" o:spt="75" alt="eqId6be5ccb3a31a487c0709520d6cd6bcaf" type="#_x0000_t75" style="height:29pt;width:23.75pt;" o:ole="t" filled="f" o:preferrelative="t" stroked="f" coordsize="21600,21600">
            <v:path/>
            <v:fill on="f" focussize="0,0"/>
            <v:stroke on="f" joinstyle="miter"/>
            <v:imagedata r:id="rId24" o:title="eqId6be5ccb3a31a487c0709520d6cd6bcaf"/>
            <o:lock v:ext="edit" aspectratio="t"/>
            <w10:wrap type="none"/>
            <w10:anchorlock/>
          </v:shape>
          <o:OLEObject Type="Embed" ProgID="Equation.DSMT4" ShapeID="_x0000_i1031" DrawAspect="Content" ObjectID="_1468075731" r:id="rId23">
            <o:LockedField>false</o:LockedField>
          </o:OLEObject>
        </w:object>
      </w:r>
      <w:r>
        <w:rPr>
          <w:sz w:val="21"/>
        </w:rPr>
        <w:tab/>
      </w:r>
      <w:r>
        <w:rPr>
          <w:sz w:val="21"/>
        </w:rPr>
        <w:t>D．</w:t>
      </w:r>
      <w:r>
        <w:object>
          <v:shape id="_x0000_i1032" o:spt="75" alt="eqId64aaabc7893893a1a157142b4f88a291" type="#_x0000_t75" style="height:27.1pt;width:21.1pt;" o:ole="t" filled="f" o:preferrelative="t" stroked="f" coordsize="21600,21600">
            <v:path/>
            <v:fill on="f" focussize="0,0"/>
            <v:stroke on="f" joinstyle="miter"/>
            <v:imagedata r:id="rId26" o:title="eqId64aaabc7893893a1a157142b4f88a291"/>
            <o:lock v:ext="edit" aspectratio="t"/>
            <w10:wrap type="none"/>
            <w10:anchorlock/>
          </v:shape>
          <o:OLEObject Type="Embed" ProgID="Equation.DSMT4" ShapeID="_x0000_i1032" DrawAspect="Content" ObjectID="_1468075732" r:id="rId25">
            <o:LockedField>false</o:LockedField>
          </o:OLEObject>
        </w:object>
      </w:r>
    </w:p>
    <w:p w14:paraId="01BC496D">
      <w:pPr>
        <w:shd w:val="clear" w:color="auto" w:fill="auto"/>
        <w:spacing w:line="360" w:lineRule="auto"/>
        <w:jc w:val="left"/>
        <w:textAlignment w:val="center"/>
        <w:rPr>
          <w:sz w:val="21"/>
        </w:rPr>
      </w:pPr>
      <w:r>
        <w:rPr>
          <w:sz w:val="21"/>
        </w:rPr>
        <w:t>5．如图所示为某静电除尘装置的原理图，废气先经过一个机械过滤装置再进入静电除尘区。图中虚线是某一带电的尘埃仅在静电力作用下向集尘板迁移并沉积的轨迹，</w:t>
      </w:r>
      <w:r>
        <w:object>
          <v:shape id="_x0000_i1033" o:spt="75" alt="eqId5963abe8f421bd99a2aaa94831a951e9" type="#_x0000_t75" style="height:11.2pt;width:10.55pt;" o:ole="t" filled="f" o:preferrelative="t" stroked="f" coordsize="21600,21600">
            <v:path/>
            <v:fill on="f" focussize="0,0"/>
            <v:stroke on="f" joinstyle="miter"/>
            <v:imagedata r:id="rId28" o:title="eqId5963abe8f421bd99a2aaa94831a951e9"/>
            <o:lock v:ext="edit" aspectratio="t"/>
            <w10:wrap type="none"/>
            <w10:anchorlock/>
          </v:shape>
          <o:OLEObject Type="Embed" ProgID="Equation.DSMT4" ShapeID="_x0000_i1033" DrawAspect="Content" ObjectID="_1468075733" r:id="rId27">
            <o:LockedField>false</o:LockedField>
          </o:OLEObject>
        </w:object>
      </w:r>
      <w:r>
        <w:rPr>
          <w:sz w:val="21"/>
        </w:rPr>
        <w:t>、</w:t>
      </w:r>
      <w:r>
        <w:object>
          <v:shape id="_x0000_i1034" o:spt="75" alt="eqId7f9e8449aad35c5d840a3395ea86df6d" type="#_x0000_t75" style="height:10.4pt;width:9.65pt;" o:ole="t" filled="f" o:preferrelative="t" stroked="f" coordsize="21600,21600">
            <v:path/>
            <v:fill on="f" focussize="0,0"/>
            <v:stroke on="f" joinstyle="miter"/>
            <v:imagedata r:id="rId30" o:title="eqId7f9e8449aad35c5d840a3395ea86df6d"/>
            <o:lock v:ext="edit" aspectratio="t"/>
            <w10:wrap type="none"/>
            <w10:anchorlock/>
          </v:shape>
          <o:OLEObject Type="Embed" ProgID="Equation.DSMT4" ShapeID="_x0000_i1034" DrawAspect="Content" ObjectID="_1468075734" r:id="rId29">
            <o:LockedField>false</o:LockedField>
          </o:OLEObject>
        </w:object>
      </w:r>
      <w:r>
        <w:rPr>
          <w:sz w:val="21"/>
        </w:rPr>
        <w:t>两点是轨迹与电场线的交点，不考虑尘埃在迁移过程中的相互作用和电荷量变化，以下说法正确的是（　　）</w:t>
      </w:r>
    </w:p>
    <w:p w14:paraId="1CABCB75">
      <w:pPr>
        <w:shd w:val="clear" w:color="auto" w:fill="auto"/>
        <w:spacing w:line="360" w:lineRule="auto"/>
        <w:ind w:left="300"/>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0288" behindDoc="1" locked="0" layoutInCell="1" allowOverlap="1">
            <wp:simplePos x="0" y="0"/>
            <wp:positionH relativeFrom="column">
              <wp:posOffset>3905250</wp:posOffset>
            </wp:positionH>
            <wp:positionV relativeFrom="paragraph">
              <wp:posOffset>172085</wp:posOffset>
            </wp:positionV>
            <wp:extent cx="1790700" cy="895350"/>
            <wp:effectExtent l="0" t="0" r="0" b="6350"/>
            <wp:wrapTight wrapText="bothSides">
              <wp:wrapPolygon>
                <wp:start x="0" y="0"/>
                <wp:lineTo x="0" y="21447"/>
                <wp:lineTo x="21447" y="21447"/>
                <wp:lineTo x="21447" y="0"/>
                <wp:lineTo x="0" y="0"/>
              </wp:wrapPolygon>
            </wp:wrapTight>
            <wp:docPr id="100005" name="图片 100005" descr="@@@3c70c0df-01e2-4923-a762-fae9c0d139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3c70c0df-01e2-4923-a762-fae9c0d139cd"/>
                    <pic:cNvPicPr>
                      <a:picLocks noChangeAspect="1"/>
                    </pic:cNvPicPr>
                  </pic:nvPicPr>
                  <pic:blipFill>
                    <a:blip r:embed="rId31"/>
                    <a:stretch>
                      <a:fillRect/>
                    </a:stretch>
                  </pic:blipFill>
                  <pic:spPr>
                    <a:xfrm>
                      <a:off x="0" y="0"/>
                      <a:ext cx="1790700" cy="895350"/>
                    </a:xfrm>
                    <a:prstGeom prst="rect">
                      <a:avLst/>
                    </a:prstGeom>
                  </pic:spPr>
                </pic:pic>
              </a:graphicData>
            </a:graphic>
          </wp:anchor>
        </w:drawing>
      </w:r>
      <w:r>
        <w:rPr>
          <w:sz w:val="21"/>
        </w:rPr>
        <w:t>A．尘埃在</w:t>
      </w:r>
      <w:r>
        <w:object>
          <v:shape id="_x0000_i1035" o:spt="75" alt="eqId7f9e8449aad35c5d840a3395ea86df6d" type="#_x0000_t75" style="height:10.4pt;width:9.65pt;" o:ole="t" filled="f" o:preferrelative="t" stroked="f" coordsize="21600,21600">
            <v:path/>
            <v:fill on="f" focussize="0,0"/>
            <v:stroke on="f" joinstyle="miter"/>
            <v:imagedata r:id="rId30" o:title="eqId7f9e8449aad35c5d840a3395ea86df6d"/>
            <o:lock v:ext="edit" aspectratio="t"/>
            <w10:wrap type="none"/>
            <w10:anchorlock/>
          </v:shape>
          <o:OLEObject Type="Embed" ProgID="Equation.DSMT4" ShapeID="_x0000_i1035" DrawAspect="Content" ObjectID="_1468075735" r:id="rId32">
            <o:LockedField>false</o:LockedField>
          </o:OLEObject>
        </w:object>
      </w:r>
      <w:r>
        <w:rPr>
          <w:sz w:val="21"/>
        </w:rPr>
        <w:t>点的加速度大于在</w:t>
      </w:r>
      <w:r>
        <w:object>
          <v:shape id="_x0000_i1036" o:spt="75" alt="eqId5963abe8f421bd99a2aaa94831a951e9" type="#_x0000_t75" style="height:11.2pt;width:10.55pt;" o:ole="t" filled="f" o:preferrelative="t" stroked="f" coordsize="21600,21600">
            <v:path/>
            <v:fill on="f" focussize="0,0"/>
            <v:stroke on="f" joinstyle="miter"/>
            <v:imagedata r:id="rId28" o:title="eqId5963abe8f421bd99a2aaa94831a951e9"/>
            <o:lock v:ext="edit" aspectratio="t"/>
            <w10:wrap type="none"/>
            <w10:anchorlock/>
          </v:shape>
          <o:OLEObject Type="Embed" ProgID="Equation.DSMT4" ShapeID="_x0000_i1036" DrawAspect="Content" ObjectID="_1468075736" r:id="rId33">
            <o:LockedField>false</o:LockedField>
          </o:OLEObject>
        </w:object>
      </w:r>
      <w:r>
        <w:rPr>
          <w:sz w:val="21"/>
        </w:rPr>
        <w:t>点的加速度</w:t>
      </w:r>
    </w:p>
    <w:p w14:paraId="51A5AF82">
      <w:pPr>
        <w:shd w:val="clear" w:color="auto" w:fill="auto"/>
        <w:spacing w:line="360" w:lineRule="auto"/>
        <w:ind w:left="300"/>
        <w:jc w:val="left"/>
        <w:textAlignment w:val="center"/>
        <w:rPr>
          <w:sz w:val="21"/>
        </w:rPr>
      </w:pPr>
      <w:r>
        <w:rPr>
          <w:sz w:val="21"/>
        </w:rPr>
        <w:t>B．尘埃带正电</w:t>
      </w:r>
    </w:p>
    <w:p w14:paraId="335EF637">
      <w:pPr>
        <w:shd w:val="clear" w:color="auto" w:fill="auto"/>
        <w:spacing w:line="360" w:lineRule="auto"/>
        <w:ind w:left="300"/>
        <w:jc w:val="left"/>
        <w:textAlignment w:val="center"/>
        <w:rPr>
          <w:sz w:val="21"/>
        </w:rPr>
      </w:pPr>
      <w:r>
        <w:rPr>
          <w:sz w:val="21"/>
        </w:rPr>
        <w:t>C．尘埃由</w:t>
      </w:r>
      <w:r>
        <w:object>
          <v:shape id="_x0000_i1037" o:spt="75" alt="eqId5963abe8f421bd99a2aaa94831a951e9" type="#_x0000_t75" style="height:11.2pt;width:10.55pt;" o:ole="t" filled="f" o:preferrelative="t" stroked="f" coordsize="21600,21600">
            <v:path/>
            <v:fill on="f" focussize="0,0"/>
            <v:stroke on="f" joinstyle="miter"/>
            <v:imagedata r:id="rId28" o:title="eqId5963abe8f421bd99a2aaa94831a951e9"/>
            <o:lock v:ext="edit" aspectratio="t"/>
            <w10:wrap type="none"/>
            <w10:anchorlock/>
          </v:shape>
          <o:OLEObject Type="Embed" ProgID="Equation.DSMT4" ShapeID="_x0000_i1037" DrawAspect="Content" ObjectID="_1468075737" r:id="rId34">
            <o:LockedField>false</o:LockedField>
          </o:OLEObject>
        </w:object>
      </w:r>
      <w:r>
        <w:rPr>
          <w:sz w:val="21"/>
        </w:rPr>
        <w:t>运动到</w:t>
      </w:r>
      <w:r>
        <w:object>
          <v:shape id="_x0000_i1038" o:spt="75" alt="eqId7f9e8449aad35c5d840a3395ea86df6d" type="#_x0000_t75" style="height:10.4pt;width:9.65pt;" o:ole="t" filled="f" o:preferrelative="t" stroked="f" coordsize="21600,21600">
            <v:path/>
            <v:fill on="f" focussize="0,0"/>
            <v:stroke on="f" joinstyle="miter"/>
            <v:imagedata r:id="rId30" o:title="eqId7f9e8449aad35c5d840a3395ea86df6d"/>
            <o:lock v:ext="edit" aspectratio="t"/>
            <w10:wrap type="none"/>
            <w10:anchorlock/>
          </v:shape>
          <o:OLEObject Type="Embed" ProgID="Equation.DSMT4" ShapeID="_x0000_i1038" DrawAspect="Content" ObjectID="_1468075738" r:id="rId35">
            <o:LockedField>false</o:LockedField>
          </o:OLEObject>
        </w:object>
      </w:r>
      <w:r>
        <w:rPr>
          <w:sz w:val="21"/>
        </w:rPr>
        <w:t>的过程中，速度先减小后增加</w:t>
      </w:r>
    </w:p>
    <w:p w14:paraId="7CF1A53C">
      <w:pPr>
        <w:shd w:val="clear" w:color="auto" w:fill="auto"/>
        <w:spacing w:line="360" w:lineRule="auto"/>
        <w:ind w:left="300"/>
        <w:jc w:val="left"/>
        <w:textAlignment w:val="center"/>
        <w:rPr>
          <w:sz w:val="21"/>
        </w:rPr>
      </w:pPr>
      <w:r>
        <w:rPr>
          <w:sz w:val="21"/>
        </w:rPr>
        <w:t>D．尘埃由</w:t>
      </w:r>
      <w:r>
        <w:object>
          <v:shape id="_x0000_i1039" o:spt="75" alt="eqId5963abe8f421bd99a2aaa94831a951e9" type="#_x0000_t75" style="height:11.2pt;width:10.55pt;" o:ole="t" filled="f" o:preferrelative="t" stroked="f" coordsize="21600,21600">
            <v:path/>
            <v:fill on="f" focussize="0,0"/>
            <v:stroke on="f" joinstyle="miter"/>
            <v:imagedata r:id="rId28" o:title="eqId5963abe8f421bd99a2aaa94831a951e9"/>
            <o:lock v:ext="edit" aspectratio="t"/>
            <w10:wrap type="none"/>
            <w10:anchorlock/>
          </v:shape>
          <o:OLEObject Type="Embed" ProgID="Equation.DSMT4" ShapeID="_x0000_i1039" DrawAspect="Content" ObjectID="_1468075739" r:id="rId36">
            <o:LockedField>false</o:LockedField>
          </o:OLEObject>
        </w:object>
      </w:r>
      <w:r>
        <w:rPr>
          <w:sz w:val="21"/>
        </w:rPr>
        <w:t>运动到</w:t>
      </w:r>
      <w:r>
        <w:object>
          <v:shape id="_x0000_i1040" o:spt="75" alt="eqId7f9e8449aad35c5d840a3395ea86df6d" type="#_x0000_t75" style="height:10.4pt;width:9.65pt;" o:ole="t" filled="f" o:preferrelative="t" stroked="f" coordsize="21600,21600">
            <v:path/>
            <v:fill on="f" focussize="0,0"/>
            <v:stroke on="f" joinstyle="miter"/>
            <v:imagedata r:id="rId30" o:title="eqId7f9e8449aad35c5d840a3395ea86df6d"/>
            <o:lock v:ext="edit" aspectratio="t"/>
            <w10:wrap type="none"/>
            <w10:anchorlock/>
          </v:shape>
          <o:OLEObject Type="Embed" ProgID="Equation.DSMT4" ShapeID="_x0000_i1040" DrawAspect="Content" ObjectID="_1468075740" r:id="rId37">
            <o:LockedField>false</o:LockedField>
          </o:OLEObject>
        </w:object>
      </w:r>
      <w:r>
        <w:rPr>
          <w:sz w:val="21"/>
        </w:rPr>
        <w:t>的过程中，电势能先减少后增加</w:t>
      </w:r>
    </w:p>
    <w:p w14:paraId="3C1E1456">
      <w:pPr>
        <w:shd w:val="clear" w:color="auto" w:fill="auto"/>
        <w:spacing w:line="360" w:lineRule="auto"/>
        <w:jc w:val="left"/>
        <w:textAlignment w:val="center"/>
        <w:rPr>
          <w:sz w:val="21"/>
        </w:rPr>
      </w:pPr>
      <w:r>
        <w:rPr>
          <w:rFonts w:hint="eastAsia" w:eastAsia="宋体"/>
          <w:sz w:val="21"/>
          <w:lang w:eastAsia="zh-CN"/>
        </w:rPr>
        <w:drawing>
          <wp:anchor distT="0" distB="0" distL="114300" distR="114300" simplePos="0" relativeHeight="251667456" behindDoc="1" locked="0" layoutInCell="1" allowOverlap="1">
            <wp:simplePos x="0" y="0"/>
            <wp:positionH relativeFrom="column">
              <wp:posOffset>3232785</wp:posOffset>
            </wp:positionH>
            <wp:positionV relativeFrom="paragraph">
              <wp:posOffset>948690</wp:posOffset>
            </wp:positionV>
            <wp:extent cx="2536825" cy="1256030"/>
            <wp:effectExtent l="0" t="0" r="3175" b="0"/>
            <wp:wrapTight wrapText="bothSides">
              <wp:wrapPolygon>
                <wp:start x="0" y="0"/>
                <wp:lineTo x="0" y="21403"/>
                <wp:lineTo x="21519" y="21403"/>
                <wp:lineTo x="21519" y="0"/>
                <wp:lineTo x="0" y="0"/>
              </wp:wrapPolygon>
            </wp:wrapTight>
            <wp:docPr id="1" name="图片 1" descr="8ec2c8359c8a44e49a11c3a82e9f9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c2c8359c8a44e49a11c3a82e9f9074"/>
                    <pic:cNvPicPr>
                      <a:picLocks noChangeAspect="1"/>
                    </pic:cNvPicPr>
                  </pic:nvPicPr>
                  <pic:blipFill>
                    <a:blip r:embed="rId38"/>
                    <a:stretch>
                      <a:fillRect/>
                    </a:stretch>
                  </pic:blipFill>
                  <pic:spPr>
                    <a:xfrm>
                      <a:off x="0" y="0"/>
                      <a:ext cx="2536825" cy="1256030"/>
                    </a:xfrm>
                    <a:prstGeom prst="rect">
                      <a:avLst/>
                    </a:prstGeom>
                  </pic:spPr>
                </pic:pic>
              </a:graphicData>
            </a:graphic>
          </wp:anchor>
        </w:drawing>
      </w:r>
      <w:r>
        <w:rPr>
          <w:sz w:val="21"/>
        </w:rPr>
        <w:t>6．如图甲所示电路中，闭合开关，将滑动变阻器的滑片从左端逐渐滑至右端时，电压表</w:t>
      </w:r>
      <w:r>
        <w:object>
          <v:shape id="_x0000_i1041" o:spt="75" alt="eqId46ad1a9cd19361d1f7a2340d76d50c80" type="#_x0000_t75" style="height:15.8pt;width:12.3pt;" o:ole="t" filled="f" o:preferrelative="t" stroked="f" coordsize="21600,21600">
            <v:path/>
            <v:fill on="f" focussize="0,0"/>
            <v:stroke on="f" joinstyle="miter"/>
            <v:imagedata r:id="rId40" o:title="eqId46ad1a9cd19361d1f7a2340d76d50c80"/>
            <o:lock v:ext="edit" aspectratio="t"/>
            <w10:wrap type="none"/>
            <w10:anchorlock/>
          </v:shape>
          <o:OLEObject Type="Embed" ProgID="Equation.DSMT4" ShapeID="_x0000_i1041" DrawAspect="Content" ObjectID="_1468075741" r:id="rId39">
            <o:LockedField>false</o:LockedField>
          </o:OLEObject>
        </w:object>
      </w:r>
      <w:r>
        <w:rPr>
          <w:sz w:val="21"/>
        </w:rPr>
        <w:t>和</w:t>
      </w:r>
      <w:r>
        <w:object>
          <v:shape id="_x0000_i1042" o:spt="75" alt="eqId4c688d3183cdee79c0ce7d84a23a38c4" type="#_x0000_t75" style="height:15.8pt;width:13.2pt;" o:ole="t" filled="f" o:preferrelative="t" stroked="f" coordsize="21600,21600">
            <v:path/>
            <v:fill on="f" focussize="0,0"/>
            <v:stroke on="f" joinstyle="miter"/>
            <v:imagedata r:id="rId42" o:title="eqId4c688d3183cdee79c0ce7d84a23a38c4"/>
            <o:lock v:ext="edit" aspectratio="t"/>
            <w10:wrap type="none"/>
            <w10:anchorlock/>
          </v:shape>
          <o:OLEObject Type="Embed" ProgID="Equation.DSMT4" ShapeID="_x0000_i1042" DrawAspect="Content" ObjectID="_1468075742" r:id="rId41">
            <o:LockedField>false</o:LockedField>
          </o:OLEObject>
        </w:object>
      </w:r>
      <w:r>
        <w:rPr>
          <w:sz w:val="21"/>
        </w:rPr>
        <w:t>的示数随电流表示数变化的图像如图乙所示，图线中</w:t>
      </w:r>
      <w:r>
        <w:rPr>
          <w:rFonts w:ascii="Times New Roman" w:hAnsi="Times New Roman" w:eastAsia="Times New Roman" w:cs="Times New Roman"/>
          <w:i/>
          <w:sz w:val="21"/>
        </w:rPr>
        <w:t>ab</w:t>
      </w:r>
      <w:r>
        <w:rPr>
          <w:sz w:val="21"/>
        </w:rPr>
        <w:t>、</w:t>
      </w:r>
      <w:r>
        <w:rPr>
          <w:rFonts w:ascii="Times New Roman" w:hAnsi="Times New Roman" w:eastAsia="Times New Roman" w:cs="Times New Roman"/>
          <w:i/>
          <w:sz w:val="21"/>
        </w:rPr>
        <w:t>cd</w:t>
      </w:r>
      <w:r>
        <w:rPr>
          <w:sz w:val="21"/>
        </w:rPr>
        <w:t>段均为直线。已知电动机两端电压达到某一值时才能开始转动，各电表均为理想电表，下列说法正确的是（　　）</w:t>
      </w:r>
    </w:p>
    <w:p w14:paraId="4C6B33D5">
      <w:pPr>
        <w:shd w:val="clear" w:color="auto" w:fill="auto"/>
        <w:spacing w:line="360" w:lineRule="auto"/>
        <w:ind w:left="300"/>
        <w:jc w:val="left"/>
        <w:textAlignment w:val="center"/>
        <w:rPr>
          <w:sz w:val="21"/>
        </w:rPr>
      </w:pPr>
      <w:r>
        <w:rPr>
          <w:sz w:val="21"/>
        </w:rPr>
        <w:t>A．电源的内阻为2.0Ω</w:t>
      </w:r>
    </w:p>
    <w:p w14:paraId="4F5C6F76">
      <w:pPr>
        <w:shd w:val="clear" w:color="auto" w:fill="auto"/>
        <w:spacing w:line="360" w:lineRule="auto"/>
        <w:ind w:left="300"/>
        <w:jc w:val="left"/>
        <w:textAlignment w:val="center"/>
        <w:rPr>
          <w:rFonts w:hint="eastAsia" w:eastAsia="宋体"/>
          <w:sz w:val="21"/>
          <w:lang w:eastAsia="zh-CN"/>
        </w:rPr>
      </w:pPr>
      <w:r>
        <w:rPr>
          <w:sz w:val="21"/>
        </w:rPr>
        <w:t>B．电动机内部线圈的电阻值为1.0Ω</w:t>
      </w:r>
    </w:p>
    <w:p w14:paraId="54148D99">
      <w:pPr>
        <w:shd w:val="clear" w:color="auto" w:fill="auto"/>
        <w:spacing w:line="360" w:lineRule="auto"/>
        <w:ind w:left="300"/>
        <w:jc w:val="left"/>
        <w:textAlignment w:val="center"/>
        <w:rPr>
          <w:sz w:val="21"/>
        </w:rPr>
      </w:pPr>
      <w:r>
        <w:rPr>
          <w:sz w:val="21"/>
        </w:rPr>
        <w:t>C．滑动变阻器的可调范围是</w:t>
      </w:r>
      <w:r>
        <w:object>
          <v:shape id="_x0000_i1043" o:spt="75" alt="eqId20e68b7a22c4edeecf3c920b7986a955" type="#_x0000_t75" style="height:12.3pt;width:39.55pt;" o:ole="t" filled="f" o:preferrelative="t" stroked="f" coordsize="21600,21600">
            <v:path/>
            <v:fill on="f" focussize="0,0"/>
            <v:stroke on="f" joinstyle="miter"/>
            <v:imagedata r:id="rId44" o:title="eqId20e68b7a22c4edeecf3c920b7986a955"/>
            <o:lock v:ext="edit" aspectratio="t"/>
            <w10:wrap type="none"/>
            <w10:anchorlock/>
          </v:shape>
          <o:OLEObject Type="Embed" ProgID="Equation.DSMT4" ShapeID="_x0000_i1043" DrawAspect="Content" ObjectID="_1468075743" r:id="rId43">
            <o:LockedField>false</o:LockedField>
          </o:OLEObject>
        </w:object>
      </w:r>
    </w:p>
    <w:p w14:paraId="10D258ED">
      <w:pPr>
        <w:shd w:val="clear" w:color="auto" w:fill="auto"/>
        <w:spacing w:line="360" w:lineRule="auto"/>
        <w:ind w:left="300"/>
        <w:jc w:val="left"/>
        <w:textAlignment w:val="center"/>
        <w:rPr>
          <w:sz w:val="21"/>
        </w:rPr>
      </w:pPr>
      <w:r>
        <w:rPr>
          <w:sz w:val="21"/>
        </w:rPr>
        <w:t>D．电流表示数最大时，电动机的输出功率为6.75W</w:t>
      </w:r>
    </w:p>
    <w:p w14:paraId="40D12ED6">
      <w:pPr>
        <w:shd w:val="clear" w:color="auto" w:fill="auto"/>
        <w:spacing w:line="360" w:lineRule="auto"/>
        <w:jc w:val="left"/>
        <w:textAlignment w:val="center"/>
        <w:rPr>
          <w:sz w:val="21"/>
        </w:rPr>
      </w:pPr>
      <w:r>
        <w:rPr>
          <w:sz w:val="21"/>
        </w:rPr>
        <w:t>7．如图甲所示，带电的物块</w:t>
      </w:r>
      <w:r>
        <w:rPr>
          <w:rFonts w:ascii="Times New Roman" w:hAnsi="Times New Roman" w:eastAsia="Times New Roman" w:cs="Times New Roman"/>
          <w:i/>
          <w:sz w:val="21"/>
        </w:rPr>
        <w:t>P</w:t>
      </w:r>
      <w:r>
        <w:rPr>
          <w:sz w:val="21"/>
        </w:rPr>
        <w:t>固定在光滑绝缘水平面上，</w:t>
      </w:r>
      <w:r>
        <w:object>
          <v:shape id="_x0000_i1044" o:spt="75" alt="eqId7aeb9a94e392f6759b18abed89aacc5e" type="#_x0000_t75" style="height:11.55pt;width:21.95pt;" o:ole="t" filled="f" o:preferrelative="t" stroked="f" coordsize="21600,21600">
            <v:path/>
            <v:fill on="f" focussize="0,0"/>
            <v:stroke on="f" joinstyle="miter"/>
            <v:imagedata r:id="rId46" o:title="eqId7aeb9a94e392f6759b18abed89aacc5e"/>
            <o:lock v:ext="edit" aspectratio="t"/>
            <w10:wrap type="none"/>
            <w10:anchorlock/>
          </v:shape>
          <o:OLEObject Type="Embed" ProgID="Equation.DSMT4" ShapeID="_x0000_i1044" DrawAspect="Content" ObjectID="_1468075744" r:id="rId45">
            <o:LockedField>false</o:LockedField>
          </o:OLEObject>
        </w:object>
      </w:r>
      <w:r>
        <w:rPr>
          <w:sz w:val="21"/>
        </w:rPr>
        <w:t>时刻将另一带电物块</w:t>
      </w:r>
      <w:r>
        <w:rPr>
          <w:rFonts w:ascii="Times New Roman" w:hAnsi="Times New Roman" w:eastAsia="Times New Roman" w:cs="Times New Roman"/>
          <w:i/>
          <w:sz w:val="21"/>
        </w:rPr>
        <w:t>Q</w:t>
      </w:r>
      <w:r>
        <w:rPr>
          <w:sz w:val="21"/>
        </w:rPr>
        <w:t>从与物块</w:t>
      </w:r>
      <w:r>
        <w:rPr>
          <w:rFonts w:ascii="Times New Roman" w:hAnsi="Times New Roman" w:eastAsia="Times New Roman" w:cs="Times New Roman"/>
          <w:i/>
          <w:sz w:val="21"/>
        </w:rPr>
        <w:t>P</w:t>
      </w:r>
      <w:r>
        <w:rPr>
          <w:sz w:val="21"/>
        </w:rPr>
        <w:t>距离为</w:t>
      </w:r>
      <w:r>
        <w:rPr>
          <w:rFonts w:ascii="Times New Roman" w:hAnsi="Times New Roman" w:eastAsia="Times New Roman" w:cs="Times New Roman"/>
          <w:i/>
          <w:sz w:val="21"/>
        </w:rPr>
        <w:t>d</w:t>
      </w:r>
      <w:r>
        <w:rPr>
          <w:sz w:val="21"/>
        </w:rPr>
        <w:t>处由静止释放，物块</w:t>
      </w:r>
      <w:r>
        <w:rPr>
          <w:rFonts w:ascii="Times New Roman" w:hAnsi="Times New Roman" w:eastAsia="Times New Roman" w:cs="Times New Roman"/>
          <w:i/>
          <w:sz w:val="21"/>
        </w:rPr>
        <w:t>Q</w:t>
      </w:r>
      <w:r>
        <w:rPr>
          <w:sz w:val="21"/>
        </w:rPr>
        <w:t>在</w:t>
      </w:r>
      <w:r>
        <w:object>
          <v:shape id="_x0000_i1045" o:spt="75" alt="eqId6bc2d2c61c8dd247b42280256126d261" type="#_x0000_t75" style="height:15.75pt;width:30.75pt;" o:ole="t" filled="f" o:preferrelative="t" stroked="f" coordsize="21600,21600">
            <v:path/>
            <v:fill on="f" focussize="0,0"/>
            <v:stroke on="f" joinstyle="miter"/>
            <v:imagedata r:id="rId48" o:title="eqId6bc2d2c61c8dd247b42280256126d261"/>
            <o:lock v:ext="edit" aspectratio="t"/>
            <w10:wrap type="none"/>
            <w10:anchorlock/>
          </v:shape>
          <o:OLEObject Type="Embed" ProgID="Equation.DSMT4" ShapeID="_x0000_i1045" DrawAspect="Content" ObjectID="_1468075745" r:id="rId47">
            <o:LockedField>false</o:LockedField>
          </o:OLEObject>
        </w:object>
      </w:r>
      <w:r>
        <w:rPr>
          <w:sz w:val="21"/>
        </w:rPr>
        <w:t>时间内的速度</w:t>
      </w:r>
      <w:r>
        <w:rPr>
          <w:rFonts w:ascii="Times New Roman" w:hAnsi="Times New Roman" w:eastAsia="Times New Roman" w:cs="Times New Roman"/>
          <w:i/>
          <w:sz w:val="21"/>
        </w:rPr>
        <w:t>v</w:t>
      </w:r>
      <w:r>
        <w:rPr>
          <w:sz w:val="21"/>
        </w:rPr>
        <w:t xml:space="preserve">随时间 </w:t>
      </w:r>
      <w:r>
        <w:rPr>
          <w:rFonts w:ascii="Times New Roman" w:hAnsi="Times New Roman" w:eastAsia="Times New Roman" w:cs="Times New Roman"/>
          <w:i/>
          <w:sz w:val="21"/>
        </w:rPr>
        <w:t>t</w:t>
      </w:r>
      <w:r>
        <w:rPr>
          <w:sz w:val="21"/>
        </w:rPr>
        <w:t xml:space="preserve"> 变化的图像及</w:t>
      </w:r>
      <w:r>
        <w:object>
          <v:shape id="_x0000_i1046" o:spt="75" alt="eqId7aeb9a94e392f6759b18abed89aacc5e" type="#_x0000_t75" style="height:11.55pt;width:21.95pt;" o:ole="t" filled="f" o:preferrelative="t" stroked="f" coordsize="21600,21600">
            <v:path/>
            <v:fill on="f" focussize="0,0"/>
            <v:stroke on="f" joinstyle="miter"/>
            <v:imagedata r:id="rId46" o:title="eqId7aeb9a94e392f6759b18abed89aacc5e"/>
            <o:lock v:ext="edit" aspectratio="t"/>
            <w10:wrap type="none"/>
            <w10:anchorlock/>
          </v:shape>
          <o:OLEObject Type="Embed" ProgID="Equation.DSMT4" ShapeID="_x0000_i1046" DrawAspect="Content" ObjectID="_1468075746" r:id="rId49">
            <o:LockedField>false</o:LockedField>
          </o:OLEObject>
        </w:object>
      </w:r>
      <w:r>
        <w:rPr>
          <w:sz w:val="21"/>
        </w:rPr>
        <w:t>时刻和</w:t>
      </w:r>
      <w:r>
        <w:object>
          <v:shape id="_x0000_i1047" o:spt="75" alt="eqId3937dca227eefbd49b873f055b3c06c5" type="#_x0000_t75" style="height:15.7pt;width:28.15pt;" o:ole="t" filled="f" o:preferrelative="t" stroked="f" coordsize="21600,21600">
            <v:path/>
            <v:fill on="f" focussize="0,0"/>
            <v:stroke on="f" joinstyle="miter"/>
            <v:imagedata r:id="rId51" o:title="eqId3937dca227eefbd49b873f055b3c06c5"/>
            <o:lock v:ext="edit" aspectratio="t"/>
            <w10:wrap type="none"/>
            <w10:anchorlock/>
          </v:shape>
          <o:OLEObject Type="Embed" ProgID="Equation.DSMT4" ShapeID="_x0000_i1047" DrawAspect="Content" ObjectID="_1468075747" r:id="rId50">
            <o:LockedField>false</o:LockedField>
          </o:OLEObject>
        </w:object>
      </w:r>
      <w:r>
        <w:rPr>
          <w:sz w:val="21"/>
        </w:rPr>
        <w:t>时刻该图像的切线如图乙中所示，图乙中</w:t>
      </w:r>
      <w:r>
        <w:rPr>
          <w:rFonts w:ascii="Times New Roman" w:hAnsi="Times New Roman" w:eastAsia="Times New Roman" w:cs="Times New Roman"/>
          <w:i/>
          <w:sz w:val="21"/>
        </w:rPr>
        <w:t>v</w:t>
      </w:r>
      <w:r>
        <w:rPr>
          <w:rFonts w:ascii="Times New Roman" w:hAnsi="Times New Roman" w:eastAsia="Times New Roman" w:cs="Times New Roman"/>
          <w:i/>
          <w:sz w:val="21"/>
          <w:vertAlign w:val="subscript"/>
        </w:rPr>
        <w:t>0</w:t>
      </w:r>
      <w:r>
        <w:rPr>
          <w:sz w:val="21"/>
        </w:rPr>
        <w:t>和</w:t>
      </w:r>
      <w:r>
        <w:rPr>
          <w:rFonts w:ascii="Times New Roman" w:hAnsi="Times New Roman" w:eastAsia="Times New Roman" w:cs="Times New Roman"/>
          <w:i/>
          <w:sz w:val="21"/>
        </w:rPr>
        <w:t>t</w:t>
      </w:r>
      <w:r>
        <w:rPr>
          <w:rFonts w:ascii="Times New Roman" w:hAnsi="Times New Roman" w:eastAsia="Times New Roman" w:cs="Times New Roman"/>
          <w:i/>
          <w:sz w:val="21"/>
          <w:vertAlign w:val="subscript"/>
        </w:rPr>
        <w:t>0</w:t>
      </w:r>
      <w:r>
        <w:rPr>
          <w:sz w:val="21"/>
        </w:rPr>
        <w:t>为已知。若两物块均可视为点电荷，带电量的数值相等，物块</w:t>
      </w:r>
      <w:r>
        <w:rPr>
          <w:rFonts w:ascii="Times New Roman" w:hAnsi="Times New Roman" w:eastAsia="Times New Roman" w:cs="Times New Roman"/>
          <w:i/>
          <w:sz w:val="21"/>
        </w:rPr>
        <w:t>Q</w:t>
      </w:r>
      <w:r>
        <w:rPr>
          <w:sz w:val="21"/>
        </w:rPr>
        <w:t>的质量为</w:t>
      </w:r>
      <w:r>
        <w:rPr>
          <w:rFonts w:ascii="Times New Roman" w:hAnsi="Times New Roman" w:eastAsia="Times New Roman" w:cs="Times New Roman"/>
          <w:i/>
          <w:sz w:val="21"/>
        </w:rPr>
        <w:t>m</w:t>
      </w:r>
      <w:r>
        <w:rPr>
          <w:sz w:val="21"/>
        </w:rPr>
        <w:t>，静电力常量为</w:t>
      </w:r>
      <w:r>
        <w:rPr>
          <w:rFonts w:ascii="Times New Roman" w:hAnsi="Times New Roman" w:eastAsia="Times New Roman" w:cs="Times New Roman"/>
          <w:i/>
          <w:sz w:val="21"/>
        </w:rPr>
        <w:t>k</w:t>
      </w:r>
      <w:r>
        <w:rPr>
          <w:sz w:val="21"/>
        </w:rPr>
        <w:t>，两物块带电量始终不变。下列说法正确的是（　　）</w:t>
      </w:r>
    </w:p>
    <w:p w14:paraId="3D701706">
      <w:pPr>
        <w:shd w:val="clear" w:color="auto" w:fill="auto"/>
        <w:spacing w:line="360" w:lineRule="auto"/>
        <w:ind w:left="300"/>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1312" behindDoc="1" locked="0" layoutInCell="1" allowOverlap="1">
            <wp:simplePos x="0" y="0"/>
            <wp:positionH relativeFrom="column">
              <wp:posOffset>3384550</wp:posOffset>
            </wp:positionH>
            <wp:positionV relativeFrom="paragraph">
              <wp:posOffset>163830</wp:posOffset>
            </wp:positionV>
            <wp:extent cx="2352675" cy="1172845"/>
            <wp:effectExtent l="0" t="0" r="9525" b="635"/>
            <wp:wrapTight wrapText="bothSides">
              <wp:wrapPolygon>
                <wp:start x="0" y="0"/>
                <wp:lineTo x="0" y="21600"/>
                <wp:lineTo x="21600" y="21600"/>
                <wp:lineTo x="21600" y="0"/>
                <wp:lineTo x="0" y="0"/>
              </wp:wrapPolygon>
            </wp:wrapTight>
            <wp:docPr id="7" name="图片 7" descr="@@@335c4916-4a20-440e-b92a-d96c41eb96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35c4916-4a20-440e-b92a-d96c41eb968f"/>
                    <pic:cNvPicPr>
                      <a:picLocks noChangeAspect="1"/>
                    </pic:cNvPicPr>
                  </pic:nvPicPr>
                  <pic:blipFill>
                    <a:blip r:embed="rId52"/>
                    <a:stretch>
                      <a:fillRect/>
                    </a:stretch>
                  </pic:blipFill>
                  <pic:spPr>
                    <a:xfrm>
                      <a:off x="0" y="0"/>
                      <a:ext cx="2352675" cy="1172845"/>
                    </a:xfrm>
                    <a:prstGeom prst="rect">
                      <a:avLst/>
                    </a:prstGeom>
                  </pic:spPr>
                </pic:pic>
              </a:graphicData>
            </a:graphic>
          </wp:anchor>
        </w:drawing>
      </w:r>
      <w:r>
        <w:rPr>
          <w:sz w:val="21"/>
        </w:rPr>
        <w:t>A．两物块带异号电荷</w:t>
      </w:r>
    </w:p>
    <w:p w14:paraId="03A313D6">
      <w:pPr>
        <w:shd w:val="clear" w:color="auto" w:fill="auto"/>
        <w:spacing w:line="360" w:lineRule="auto"/>
        <w:ind w:left="300"/>
        <w:jc w:val="left"/>
        <w:textAlignment w:val="center"/>
        <w:rPr>
          <w:rFonts w:ascii="Times New Roman" w:hAnsi="Times New Roman" w:eastAsia="Times New Roman" w:cs="Times New Roman"/>
          <w:i/>
          <w:sz w:val="21"/>
        </w:rPr>
      </w:pPr>
      <w:r>
        <w:rPr>
          <w:sz w:val="21"/>
        </w:rPr>
        <w:t>B．2</w:t>
      </w:r>
      <w:r>
        <w:rPr>
          <w:rFonts w:ascii="Times New Roman" w:hAnsi="Times New Roman" w:eastAsia="Times New Roman" w:cs="Times New Roman"/>
          <w:i/>
          <w:sz w:val="21"/>
        </w:rPr>
        <w:t>t</w:t>
      </w:r>
      <w:r>
        <w:rPr>
          <w:rFonts w:ascii="Times New Roman" w:hAnsi="Times New Roman" w:eastAsia="Times New Roman" w:cs="Times New Roman"/>
          <w:i/>
          <w:sz w:val="21"/>
          <w:vertAlign w:val="subscript"/>
        </w:rPr>
        <w:t>0</w:t>
      </w:r>
      <w:r>
        <w:rPr>
          <w:sz w:val="21"/>
        </w:rPr>
        <w:t xml:space="preserve">时刻 </w:t>
      </w:r>
      <w:r>
        <w:rPr>
          <w:rFonts w:ascii="Times New Roman" w:hAnsi="Times New Roman" w:eastAsia="Times New Roman" w:cs="Times New Roman"/>
          <w:i/>
          <w:sz w:val="21"/>
        </w:rPr>
        <w:t>P</w:t>
      </w:r>
      <w:r>
        <w:rPr>
          <w:sz w:val="21"/>
        </w:rPr>
        <w:t>、</w:t>
      </w:r>
      <w:r>
        <w:rPr>
          <w:rFonts w:ascii="Times New Roman" w:hAnsi="Times New Roman" w:eastAsia="Times New Roman" w:cs="Times New Roman"/>
          <w:i/>
          <w:sz w:val="21"/>
        </w:rPr>
        <w:t>Q</w:t>
      </w:r>
      <w:r>
        <w:rPr>
          <w:sz w:val="21"/>
        </w:rPr>
        <w:t>相距4</w:t>
      </w:r>
      <w:r>
        <w:rPr>
          <w:rFonts w:ascii="Times New Roman" w:hAnsi="Times New Roman" w:eastAsia="Times New Roman" w:cs="Times New Roman"/>
          <w:i/>
          <w:sz w:val="21"/>
        </w:rPr>
        <w:t>d</w:t>
      </w:r>
    </w:p>
    <w:p w14:paraId="78BB8CE9">
      <w:pPr>
        <w:shd w:val="clear" w:color="auto" w:fill="auto"/>
        <w:spacing w:line="360" w:lineRule="auto"/>
        <w:ind w:left="300"/>
        <w:jc w:val="left"/>
        <w:textAlignment w:val="center"/>
        <w:rPr>
          <w:sz w:val="21"/>
        </w:rPr>
      </w:pPr>
      <w:r>
        <w:rPr>
          <w:sz w:val="21"/>
        </w:rPr>
        <w:t xml:space="preserve">C．两物块的带电量为 </w:t>
      </w:r>
      <w:r>
        <w:object>
          <v:shape id="_x0000_i1048" o:spt="75" alt="eqIdde6735852b9812c1d072eb8e7a4fc698" type="#_x0000_t75" style="height:33.6pt;width:41.35pt;" o:ole="t" filled="f" o:preferrelative="t" stroked="f" coordsize="21600,21600">
            <v:path/>
            <v:fill on="f" focussize="0,0"/>
            <v:stroke on="f" joinstyle="miter"/>
            <v:imagedata r:id="rId54" o:title="eqIdde6735852b9812c1d072eb8e7a4fc698"/>
            <o:lock v:ext="edit" aspectratio="t"/>
            <w10:wrap type="none"/>
            <w10:anchorlock/>
          </v:shape>
          <o:OLEObject Type="Embed" ProgID="Equation.DSMT4" ShapeID="_x0000_i1048" DrawAspect="Content" ObjectID="_1468075748" r:id="rId53">
            <o:LockedField>false</o:LockedField>
          </o:OLEObject>
        </w:object>
      </w:r>
    </w:p>
    <w:p w14:paraId="4C7E8896">
      <w:pPr>
        <w:shd w:val="clear" w:color="auto" w:fill="auto"/>
        <w:spacing w:line="360" w:lineRule="auto"/>
        <w:ind w:left="300"/>
        <w:jc w:val="left"/>
        <w:textAlignment w:val="center"/>
        <w:rPr>
          <w:rFonts w:ascii="宋体" w:hAnsi="宋体" w:eastAsia="宋体" w:cs="宋体"/>
          <w:b/>
          <w:i w:val="0"/>
          <w:color w:val="000000"/>
          <w:sz w:val="21"/>
        </w:rPr>
      </w:pPr>
      <w:r>
        <w:rPr>
          <w:sz w:val="21"/>
        </w:rPr>
        <w:t>D．0~2</w:t>
      </w:r>
      <w:r>
        <w:rPr>
          <w:rFonts w:ascii="Times New Roman" w:hAnsi="Times New Roman" w:eastAsia="Times New Roman" w:cs="Times New Roman"/>
          <w:i/>
          <w:sz w:val="21"/>
        </w:rPr>
        <w:t>t</w:t>
      </w:r>
      <w:r>
        <w:rPr>
          <w:rFonts w:ascii="Times New Roman" w:hAnsi="Times New Roman" w:eastAsia="Times New Roman" w:cs="Times New Roman"/>
          <w:i/>
          <w:sz w:val="21"/>
          <w:vertAlign w:val="subscript"/>
        </w:rPr>
        <w:t>0</w:t>
      </w:r>
      <w:r>
        <w:rPr>
          <w:sz w:val="21"/>
        </w:rPr>
        <w:t>时间内</w:t>
      </w:r>
      <w:r>
        <w:rPr>
          <w:rFonts w:ascii="Times New Roman" w:hAnsi="Times New Roman" w:eastAsia="Times New Roman" w:cs="Times New Roman"/>
          <w:i/>
          <w:sz w:val="21"/>
        </w:rPr>
        <w:t>P</w:t>
      </w:r>
      <w:r>
        <w:rPr>
          <w:sz w:val="21"/>
        </w:rPr>
        <w:t>、</w:t>
      </w:r>
      <w:r>
        <w:rPr>
          <w:rFonts w:ascii="Times New Roman" w:hAnsi="Times New Roman" w:eastAsia="Times New Roman" w:cs="Times New Roman"/>
          <w:i/>
          <w:sz w:val="21"/>
        </w:rPr>
        <w:t>Q</w:t>
      </w:r>
      <w:r>
        <w:rPr>
          <w:sz w:val="21"/>
        </w:rPr>
        <w:t>组成的系统减小的电势能为</w:t>
      </w:r>
      <w:r>
        <w:object>
          <v:shape id="_x0000_i1049" o:spt="75" alt="eqIdd3a67ff76b5840c422d214561470d373" type="#_x0000_t75" style="height:16.65pt;width:19.35pt;" o:ole="t" filled="f" o:preferrelative="t" stroked="f" coordsize="21600,21600">
            <v:path/>
            <v:fill on="f" focussize="0,0"/>
            <v:stroke on="f" joinstyle="miter"/>
            <v:imagedata r:id="rId56" o:title="eqIdd3a67ff76b5840c422d214561470d373"/>
            <o:lock v:ext="edit" aspectratio="t"/>
            <w10:wrap type="none"/>
            <w10:anchorlock/>
          </v:shape>
          <o:OLEObject Type="Embed" ProgID="Equation.DSMT4" ShapeID="_x0000_i1049" DrawAspect="Content" ObjectID="_1468075749" r:id="rId55">
            <o:LockedField>false</o:LockedField>
          </o:OLEObject>
        </w:object>
      </w:r>
    </w:p>
    <w:p w14:paraId="6B4736DA">
      <w:pPr>
        <w:shd w:val="clear" w:color="auto" w:fill="auto"/>
        <w:spacing w:line="360" w:lineRule="auto"/>
        <w:jc w:val="left"/>
        <w:textAlignment w:val="center"/>
        <w:rPr>
          <w:sz w:val="21"/>
        </w:rPr>
      </w:pPr>
      <w:r>
        <w:rPr>
          <w:sz w:val="21"/>
        </w:rPr>
        <w:t>8．某物体的位置坐标随时间变化规律为</w:t>
      </w:r>
      <w:r>
        <w:object>
          <v:shape id="_x0000_i1050" o:spt="75" alt="eqIda275653d304debee29e4404774b9aa4e" type="#_x0000_t75" style="height:27.4pt;width:95.9pt;" o:ole="t" filled="f" o:preferrelative="t" stroked="f" coordsize="21600,21600">
            <v:path/>
            <v:fill on="f" focussize="0,0"/>
            <v:stroke on="f" joinstyle="miter"/>
            <v:imagedata r:id="rId58" o:title="eqIda275653d304debee29e4404774b9aa4e"/>
            <o:lock v:ext="edit" aspectratio="t"/>
            <w10:wrap type="none"/>
            <w10:anchorlock/>
          </v:shape>
          <o:OLEObject Type="Embed" ProgID="Equation.DSMT4" ShapeID="_x0000_i1050" DrawAspect="Content" ObjectID="_1468075750" r:id="rId57">
            <o:LockedField>false</o:LockedField>
          </o:OLEObject>
        </w:object>
      </w:r>
      <w:r>
        <w:rPr>
          <w:sz w:val="21"/>
        </w:rPr>
        <w:t>，关于该物体的运动，下列说法正确的是（</w:t>
      </w:r>
      <w:r>
        <w:rPr>
          <w:rFonts w:ascii="Times New Roman" w:hAnsi="Times New Roman" w:eastAsia="Times New Roman" w:cs="Times New Roman"/>
          <w:kern w:val="0"/>
          <w:sz w:val="24"/>
          <w:szCs w:val="24"/>
        </w:rPr>
        <w:t>    </w:t>
      </w:r>
      <w:r>
        <w:rPr>
          <w:sz w:val="21"/>
        </w:rPr>
        <w:t>）</w:t>
      </w:r>
    </w:p>
    <w:p w14:paraId="02F04605">
      <w:pPr>
        <w:shd w:val="clear" w:color="auto" w:fill="auto"/>
        <w:spacing w:line="360" w:lineRule="auto"/>
        <w:ind w:left="300"/>
        <w:jc w:val="left"/>
        <w:textAlignment w:val="center"/>
        <w:rPr>
          <w:sz w:val="21"/>
        </w:rPr>
      </w:pPr>
      <w:r>
        <w:rPr>
          <w:sz w:val="21"/>
        </w:rPr>
        <w:t>A．该物体做简谐运动，周期是2s</w:t>
      </w:r>
    </w:p>
    <w:p w14:paraId="40983040">
      <w:pPr>
        <w:shd w:val="clear" w:color="auto" w:fill="auto"/>
        <w:spacing w:line="360" w:lineRule="auto"/>
        <w:ind w:left="300"/>
        <w:jc w:val="left"/>
        <w:textAlignment w:val="center"/>
        <w:rPr>
          <w:sz w:val="21"/>
        </w:rPr>
      </w:pPr>
      <w:r>
        <w:rPr>
          <w:sz w:val="21"/>
        </w:rPr>
        <w:t>B．</w:t>
      </w:r>
      <w:r>
        <w:object>
          <v:shape id="_x0000_i1051" o:spt="75" alt="eqIdd0c4f8b7a60a52076616349a45d6a4ed" type="#_x0000_t75" style="height:12.5pt;width:34.25pt;" o:ole="t" filled="f" o:preferrelative="t" stroked="f" coordsize="21600,21600">
            <v:path/>
            <v:fill on="f" focussize="0,0"/>
            <v:stroke on="f" joinstyle="miter"/>
            <v:imagedata r:id="rId60" o:title="eqIdd0c4f8b7a60a52076616349a45d6a4ed"/>
            <o:lock v:ext="edit" aspectratio="t"/>
            <w10:wrap type="none"/>
            <w10:anchorlock/>
          </v:shape>
          <o:OLEObject Type="Embed" ProgID="Equation.DSMT4" ShapeID="_x0000_i1051" DrawAspect="Content" ObjectID="_1468075751" r:id="rId59">
            <o:LockedField>false</o:LockedField>
          </o:OLEObject>
        </w:object>
      </w:r>
      <w:r>
        <w:rPr>
          <w:sz w:val="21"/>
        </w:rPr>
        <w:t>时刻，该物体的位置坐标为10 cm</w:t>
      </w:r>
    </w:p>
    <w:p w14:paraId="5E0423D7">
      <w:pPr>
        <w:shd w:val="clear" w:color="auto" w:fill="auto"/>
        <w:spacing w:line="360" w:lineRule="auto"/>
        <w:ind w:left="300"/>
        <w:jc w:val="left"/>
        <w:textAlignment w:val="center"/>
        <w:rPr>
          <w:sz w:val="21"/>
        </w:rPr>
      </w:pPr>
      <w:r>
        <w:rPr>
          <w:sz w:val="21"/>
        </w:rPr>
        <w:t>C．该物体在任意1 s内的路程都是20 cm</w:t>
      </w:r>
    </w:p>
    <w:p w14:paraId="2027A421">
      <w:pPr>
        <w:shd w:val="clear" w:color="auto" w:fill="auto"/>
        <w:spacing w:line="360" w:lineRule="auto"/>
        <w:ind w:left="300"/>
        <w:jc w:val="left"/>
        <w:textAlignment w:val="center"/>
        <w:rPr>
          <w:sz w:val="21"/>
        </w:rPr>
      </w:pPr>
      <w:r>
        <w:rPr>
          <w:sz w:val="21"/>
        </w:rPr>
        <w:t>D．该物体运动过程中速度变化频率为2.0 Hz</w:t>
      </w:r>
    </w:p>
    <w:p w14:paraId="48035616">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2336" behindDoc="1" locked="0" layoutInCell="1" allowOverlap="1">
            <wp:simplePos x="0" y="0"/>
            <wp:positionH relativeFrom="column">
              <wp:posOffset>4274820</wp:posOffset>
            </wp:positionH>
            <wp:positionV relativeFrom="paragraph">
              <wp:posOffset>617855</wp:posOffset>
            </wp:positionV>
            <wp:extent cx="1433830" cy="1225550"/>
            <wp:effectExtent l="0" t="0" r="13970" b="8890"/>
            <wp:wrapTight wrapText="bothSides">
              <wp:wrapPolygon>
                <wp:start x="0" y="0"/>
                <wp:lineTo x="0" y="21219"/>
                <wp:lineTo x="21351" y="21219"/>
                <wp:lineTo x="21351" y="0"/>
                <wp:lineTo x="0" y="0"/>
              </wp:wrapPolygon>
            </wp:wrapTight>
            <wp:docPr id="100011" name="图片 100011" descr="@@@cbebe019-a28e-46cf-84b1-48680d4e6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cbebe019-a28e-46cf-84b1-48680d4e6733"/>
                    <pic:cNvPicPr>
                      <a:picLocks noChangeAspect="1"/>
                    </pic:cNvPicPr>
                  </pic:nvPicPr>
                  <pic:blipFill>
                    <a:blip r:embed="rId61"/>
                    <a:stretch>
                      <a:fillRect/>
                    </a:stretch>
                  </pic:blipFill>
                  <pic:spPr>
                    <a:xfrm>
                      <a:off x="0" y="0"/>
                      <a:ext cx="1433830" cy="1225550"/>
                    </a:xfrm>
                    <a:prstGeom prst="rect">
                      <a:avLst/>
                    </a:prstGeom>
                  </pic:spPr>
                </pic:pic>
              </a:graphicData>
            </a:graphic>
          </wp:anchor>
        </w:drawing>
      </w:r>
      <w:r>
        <w:rPr>
          <w:sz w:val="21"/>
        </w:rPr>
        <w:t>9．如图所示电路中，电源电动势为</w:t>
      </w:r>
      <w:r>
        <w:rPr>
          <w:rFonts w:ascii="Times New Roman" w:hAnsi="Times New Roman" w:eastAsia="Times New Roman" w:cs="Times New Roman"/>
          <w:i/>
          <w:sz w:val="21"/>
        </w:rPr>
        <w:t>E</w:t>
      </w:r>
      <w:r>
        <w:rPr>
          <w:sz w:val="21"/>
        </w:rPr>
        <w:t>，内阻为</w:t>
      </w:r>
      <w:r>
        <w:rPr>
          <w:rFonts w:ascii="Times New Roman" w:hAnsi="Times New Roman" w:eastAsia="Times New Roman" w:cs="Times New Roman"/>
          <w:i/>
          <w:sz w:val="21"/>
        </w:rPr>
        <w:t>r</w:t>
      </w:r>
      <w:r>
        <w:rPr>
          <w:sz w:val="21"/>
        </w:rPr>
        <w:t>。开关S闭合后，平行金属板中的带电液滴处于静止状态，电流表和电压表均为理想电表，</w:t>
      </w:r>
      <w:r>
        <w:object>
          <v:shape id="_x0000_i1052" o:spt="75" alt="eqId19f20f21a9d50b61dac519a3ddab539d" type="#_x0000_t75" style="height:15.9pt;width:13.2pt;" o:ole="t" filled="f" o:preferrelative="t" stroked="f" coordsize="21600,21600">
            <v:path/>
            <v:fill on="f" focussize="0,0"/>
            <v:stroke on="f" joinstyle="miter"/>
            <v:imagedata r:id="rId63" o:title="eqId19f20f21a9d50b61dac519a3ddab539d"/>
            <o:lock v:ext="edit" aspectratio="t"/>
            <w10:wrap type="none"/>
            <w10:anchorlock/>
          </v:shape>
          <o:OLEObject Type="Embed" ProgID="Equation.DSMT4" ShapeID="_x0000_i1052" DrawAspect="Content" ObjectID="_1468075752" r:id="rId62">
            <o:LockedField>false</o:LockedField>
          </o:OLEObject>
        </w:object>
      </w:r>
      <w:r>
        <w:rPr>
          <w:sz w:val="21"/>
        </w:rPr>
        <w:t>为光敏电阻（阻值随光照强度的增大而减小），当光照强度增大时，下列说法正确的是（</w:t>
      </w:r>
      <w:r>
        <w:rPr>
          <w:rFonts w:ascii="Times New Roman" w:hAnsi="Times New Roman" w:eastAsia="Times New Roman" w:cs="Times New Roman"/>
          <w:kern w:val="0"/>
          <w:sz w:val="24"/>
          <w:szCs w:val="24"/>
        </w:rPr>
        <w:t>    </w:t>
      </w:r>
      <w:r>
        <w:rPr>
          <w:sz w:val="21"/>
        </w:rPr>
        <w:t>）</w:t>
      </w:r>
    </w:p>
    <w:p w14:paraId="10D21042">
      <w:pPr>
        <w:shd w:val="clear" w:color="auto" w:fill="auto"/>
        <w:spacing w:line="360" w:lineRule="auto"/>
        <w:ind w:left="300"/>
        <w:jc w:val="left"/>
        <w:textAlignment w:val="center"/>
        <w:rPr>
          <w:sz w:val="21"/>
        </w:rPr>
      </w:pPr>
      <w:r>
        <w:rPr>
          <w:sz w:val="21"/>
        </w:rPr>
        <w:t>A．电压表示数减小</w:t>
      </w:r>
    </w:p>
    <w:p w14:paraId="76D5D671">
      <w:pPr>
        <w:shd w:val="clear" w:color="auto" w:fill="auto"/>
        <w:spacing w:line="360" w:lineRule="auto"/>
        <w:ind w:left="300"/>
        <w:jc w:val="left"/>
        <w:textAlignment w:val="center"/>
        <w:rPr>
          <w:sz w:val="21"/>
        </w:rPr>
      </w:pPr>
      <w:r>
        <w:rPr>
          <w:sz w:val="21"/>
        </w:rPr>
        <w:t>B．电源的输出功率可能变大</w:t>
      </w:r>
    </w:p>
    <w:p w14:paraId="1A4279A3">
      <w:pPr>
        <w:shd w:val="clear" w:color="auto" w:fill="auto"/>
        <w:spacing w:line="360" w:lineRule="auto"/>
        <w:ind w:left="300"/>
        <w:jc w:val="left"/>
        <w:textAlignment w:val="center"/>
        <w:rPr>
          <w:sz w:val="21"/>
        </w:rPr>
      </w:pPr>
      <w:r>
        <w:rPr>
          <w:sz w:val="21"/>
        </w:rPr>
        <w:t>C．在接触极板前，小液滴的机械能减小</w:t>
      </w:r>
    </w:p>
    <w:p w14:paraId="06D0D7B8">
      <w:pPr>
        <w:shd w:val="clear" w:color="auto" w:fill="auto"/>
        <w:spacing w:line="360" w:lineRule="auto"/>
        <w:ind w:left="300"/>
        <w:jc w:val="left"/>
        <w:textAlignment w:val="center"/>
        <w:rPr>
          <w:sz w:val="21"/>
        </w:rPr>
      </w:pPr>
      <w:r>
        <w:rPr>
          <w:sz w:val="21"/>
        </w:rPr>
        <w:t>D．保持光照强度不变，断开开关，放电过程中，</w:t>
      </w:r>
      <w:r>
        <w:rPr>
          <w:rFonts w:ascii="Times New Roman" w:hAnsi="Times New Roman" w:eastAsia="Times New Roman" w:cs="Times New Roman"/>
          <w:i/>
          <w:sz w:val="21"/>
        </w:rPr>
        <w:t>a</w:t>
      </w:r>
      <w:r>
        <w:rPr>
          <w:sz w:val="21"/>
        </w:rPr>
        <w:t>点电势低于</w:t>
      </w:r>
      <w:r>
        <w:rPr>
          <w:rFonts w:ascii="Times New Roman" w:hAnsi="Times New Roman" w:eastAsia="Times New Roman" w:cs="Times New Roman"/>
          <w:i/>
          <w:sz w:val="21"/>
        </w:rPr>
        <w:t>b</w:t>
      </w:r>
      <w:r>
        <w:rPr>
          <w:sz w:val="21"/>
        </w:rPr>
        <w:t>点电势</w:t>
      </w:r>
    </w:p>
    <w:p w14:paraId="66C2C325">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3360" behindDoc="1" locked="0" layoutInCell="1" allowOverlap="1">
            <wp:simplePos x="0" y="0"/>
            <wp:positionH relativeFrom="column">
              <wp:posOffset>3755390</wp:posOffset>
            </wp:positionH>
            <wp:positionV relativeFrom="paragraph">
              <wp:posOffset>1115060</wp:posOffset>
            </wp:positionV>
            <wp:extent cx="1883410" cy="884555"/>
            <wp:effectExtent l="0" t="0" r="8890" b="4445"/>
            <wp:wrapTight wrapText="bothSides">
              <wp:wrapPolygon>
                <wp:start x="0" y="0"/>
                <wp:lineTo x="0" y="21398"/>
                <wp:lineTo x="21411" y="21398"/>
                <wp:lineTo x="21411" y="0"/>
                <wp:lineTo x="0" y="0"/>
              </wp:wrapPolygon>
            </wp:wrapTight>
            <wp:docPr id="9" name="图片 9" descr="@@@df560594-91b0-4562-8c1b-492ec2186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f560594-91b0-4562-8c1b-492ec2186901"/>
                    <pic:cNvPicPr>
                      <a:picLocks noChangeAspect="1"/>
                    </pic:cNvPicPr>
                  </pic:nvPicPr>
                  <pic:blipFill>
                    <a:blip r:embed="rId64"/>
                    <a:stretch>
                      <a:fillRect/>
                    </a:stretch>
                  </pic:blipFill>
                  <pic:spPr>
                    <a:xfrm>
                      <a:off x="0" y="0"/>
                      <a:ext cx="1883410" cy="884555"/>
                    </a:xfrm>
                    <a:prstGeom prst="rect">
                      <a:avLst/>
                    </a:prstGeom>
                  </pic:spPr>
                </pic:pic>
              </a:graphicData>
            </a:graphic>
          </wp:anchor>
        </w:drawing>
      </w:r>
      <w:r>
        <w:rPr>
          <w:sz w:val="21"/>
        </w:rPr>
        <w:t>10．如图所示，一对平行金属板长为</w:t>
      </w:r>
      <w:r>
        <w:rPr>
          <w:rFonts w:ascii="Times New Roman" w:hAnsi="Times New Roman" w:eastAsia="Times New Roman" w:cs="Times New Roman"/>
          <w:i/>
          <w:sz w:val="21"/>
        </w:rPr>
        <w:t>L</w:t>
      </w:r>
      <w:r>
        <w:rPr>
          <w:sz w:val="21"/>
        </w:rPr>
        <w:t>，两板间距为</w:t>
      </w:r>
      <w:r>
        <w:rPr>
          <w:rFonts w:ascii="Times New Roman" w:hAnsi="Times New Roman" w:eastAsia="Times New Roman" w:cs="Times New Roman"/>
          <w:i/>
          <w:sz w:val="21"/>
        </w:rPr>
        <w:t>d</w:t>
      </w:r>
      <w:r>
        <w:rPr>
          <w:sz w:val="21"/>
        </w:rPr>
        <w:t>，两板间所加交变电压为</w:t>
      </w:r>
      <w:r>
        <w:object>
          <v:shape id="_x0000_i1053" o:spt="75" alt="eqId6d291e2d49651c926eaf46602490928e" type="#_x0000_t75" style="height:15.85pt;width:19.35pt;" o:ole="t" filled="f" o:preferrelative="t" stroked="f" coordsize="21600,21600">
            <v:path/>
            <v:fill on="f" focussize="0,0"/>
            <v:stroke on="f" joinstyle="miter"/>
            <v:imagedata r:id="rId66" o:title="eqId6d291e2d49651c926eaf46602490928e"/>
            <o:lock v:ext="edit" aspectratio="t"/>
            <w10:wrap type="none"/>
            <w10:anchorlock/>
          </v:shape>
          <o:OLEObject Type="Embed" ProgID="Equation.DSMT4" ShapeID="_x0000_i1053" DrawAspect="Content" ObjectID="_1468075753" r:id="rId65">
            <o:LockedField>false</o:LockedField>
          </o:OLEObject>
        </w:object>
      </w:r>
      <w:r>
        <w:rPr>
          <w:sz w:val="21"/>
        </w:rPr>
        <w:t>，交变电压的周期</w:t>
      </w:r>
      <w:r>
        <w:object>
          <v:shape id="_x0000_i1054" o:spt="75" alt="eqId7e621f207b4f855e116e33081d71269f" type="#_x0000_t75" style="height:26.7pt;width:31.15pt;" o:ole="t" filled="f" o:preferrelative="t" stroked="f" coordsize="21600,21600">
            <v:path/>
            <v:fill on="f" focussize="0,0"/>
            <v:stroke on="f"/>
            <v:imagedata r:id="rId68" o:title="eqId7e621f207b4f855e116e33081d71269f"/>
            <o:lock v:ext="edit" aspectratio="t"/>
            <w10:wrap type="none"/>
            <w10:anchorlock/>
          </v:shape>
          <o:OLEObject Type="Embed" ProgID="Equation.DSMT4" ShapeID="_x0000_i1054" DrawAspect="Content" ObjectID="_1468075754" r:id="rId67">
            <o:LockedField>false</o:LockedField>
          </o:OLEObject>
        </w:object>
      </w:r>
      <w:r>
        <w:rPr>
          <w:sz w:val="21"/>
        </w:rPr>
        <w:t>。质量为</w:t>
      </w:r>
      <w:r>
        <w:rPr>
          <w:rFonts w:ascii="Times New Roman" w:hAnsi="Times New Roman" w:eastAsia="Times New Roman" w:cs="Times New Roman"/>
          <w:i/>
          <w:sz w:val="21"/>
        </w:rPr>
        <w:t>m</w:t>
      </w:r>
      <w:r>
        <w:rPr>
          <w:sz w:val="21"/>
        </w:rPr>
        <w:t>、电荷量为</w:t>
      </w:r>
      <w:r>
        <w:rPr>
          <w:rFonts w:ascii="Times New Roman" w:hAnsi="Times New Roman" w:eastAsia="Times New Roman" w:cs="Times New Roman"/>
          <w:i/>
          <w:sz w:val="21"/>
        </w:rPr>
        <w:t>e</w:t>
      </w:r>
      <w:r>
        <w:rPr>
          <w:sz w:val="21"/>
        </w:rPr>
        <w:t>的电子从平行板左侧以速度</w:t>
      </w:r>
      <w:r>
        <w:object>
          <v:shape id="_x0000_i1055" o:spt="75" alt="eqId6f58888df91890a19a1aa7511d19703f" type="#_x0000_t75" style="height:16.75pt;width:10.65pt;" o:ole="t" filled="f" o:preferrelative="t" stroked="f" coordsize="21600,21600">
            <v:path/>
            <v:fill on="f" focussize="0,0"/>
            <v:stroke on="f" joinstyle="miter"/>
            <v:imagedata r:id="rId70" o:title="eqId6f58888df91890a19a1aa7511d19703f"/>
            <o:lock v:ext="edit" aspectratio="t"/>
            <w10:wrap type="none"/>
            <w10:anchorlock/>
          </v:shape>
          <o:OLEObject Type="Embed" ProgID="Equation.DSMT4" ShapeID="_x0000_i1055" DrawAspect="Content" ObjectID="_1468075755" r:id="rId69">
            <o:LockedField>false</o:LockedField>
          </o:OLEObject>
        </w:object>
      </w:r>
      <w:r>
        <w:rPr>
          <w:sz w:val="21"/>
        </w:rPr>
        <w:t>沿两板的中线持续不断地进入平行板之间，已知所有电子都能穿过平行板，且最大偏距的电子刚好从极板的边缘飞出，不计重力作用。下列说法正确的是（　　）</w:t>
      </w:r>
    </w:p>
    <w:p w14:paraId="07838E40">
      <w:pPr>
        <w:shd w:val="clear" w:color="auto" w:fill="auto"/>
        <w:spacing w:line="360" w:lineRule="auto"/>
        <w:ind w:left="380"/>
        <w:jc w:val="left"/>
        <w:textAlignment w:val="center"/>
        <w:rPr>
          <w:sz w:val="21"/>
        </w:rPr>
      </w:pPr>
      <w:r>
        <w:rPr>
          <w:sz w:val="21"/>
        </w:rPr>
        <w:t>A．所有电子离开电场时的速度方向均与初速度方向相同</w:t>
      </w:r>
    </w:p>
    <w:p w14:paraId="026D485D">
      <w:pPr>
        <w:shd w:val="clear" w:color="auto" w:fill="auto"/>
        <w:spacing w:line="360" w:lineRule="auto"/>
        <w:ind w:left="380"/>
        <w:jc w:val="left"/>
        <w:textAlignment w:val="center"/>
        <w:rPr>
          <w:sz w:val="21"/>
        </w:rPr>
      </w:pPr>
      <w:r>
        <w:rPr>
          <w:sz w:val="21"/>
        </w:rPr>
        <w:t>B．离开金属板时，侧位移越大的电子动能越大</w:t>
      </w:r>
    </w:p>
    <w:p w14:paraId="6C7EAF2C">
      <w:pPr>
        <w:shd w:val="clear" w:color="auto" w:fill="auto"/>
        <w:spacing w:line="360" w:lineRule="auto"/>
        <w:ind w:left="380"/>
        <w:jc w:val="left"/>
        <w:textAlignment w:val="center"/>
        <w:rPr>
          <w:sz w:val="21"/>
        </w:rPr>
      </w:pPr>
      <w:r>
        <w:rPr>
          <w:sz w:val="21"/>
        </w:rPr>
        <w:t>C．</w:t>
      </w:r>
      <w:r>
        <w:object>
          <v:shape id="_x0000_i1056" o:spt="75" alt="eqId0a65230ccfa63fc0870f9e2299149094" type="#_x0000_t75" style="height:27.25pt;width:25.5pt;" o:ole="t" filled="f" o:preferrelative="t" stroked="f" coordsize="21600,21600">
            <v:path/>
            <v:fill on="f" focussize="0,0"/>
            <v:stroke on="f" joinstyle="miter"/>
            <v:imagedata r:id="rId72" o:title="eqId0a65230ccfa63fc0870f9e2299149094"/>
            <o:lock v:ext="edit" aspectratio="t"/>
            <w10:wrap type="none"/>
            <w10:anchorlock/>
          </v:shape>
          <o:OLEObject Type="Embed" ProgID="Equation.DSMT4" ShapeID="_x0000_i1056" DrawAspect="Content" ObjectID="_1468075756" r:id="rId71">
            <o:LockedField>false</o:LockedField>
          </o:OLEObject>
        </w:object>
      </w:r>
      <w:r>
        <w:rPr>
          <w:sz w:val="21"/>
        </w:rPr>
        <w:t>时刻进入电场的电子，在两板间运动时最大侧位移为</w:t>
      </w:r>
      <w:r>
        <w:object>
          <v:shape id="_x0000_i1057" o:spt="75" alt="eqId9d3ae33a3e5809360c3e9738700c4fe9" type="#_x0000_t75" style="height:27.25pt;width:14.05pt;" o:ole="t" filled="f" o:preferrelative="t" stroked="f" coordsize="21600,21600">
            <v:path/>
            <v:fill on="f" focussize="0,0"/>
            <v:stroke on="f" joinstyle="miter"/>
            <v:imagedata r:id="rId74" o:title="eqId9d3ae33a3e5809360c3e9738700c4fe9"/>
            <o:lock v:ext="edit" aspectratio="t"/>
            <w10:wrap type="none"/>
            <w10:anchorlock/>
          </v:shape>
          <o:OLEObject Type="Embed" ProgID="Equation.DSMT4" ShapeID="_x0000_i1057" DrawAspect="Content" ObjectID="_1468075757" r:id="rId73">
            <o:LockedField>false</o:LockedField>
          </o:OLEObject>
        </w:object>
      </w:r>
    </w:p>
    <w:p w14:paraId="3CBF102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380"/>
        <w:jc w:val="left"/>
        <w:textAlignment w:val="auto"/>
        <w:rPr>
          <w:rFonts w:hint="eastAsia" w:eastAsia="宋体"/>
          <w:sz w:val="21"/>
          <w:lang w:eastAsia="zh-CN"/>
        </w:rPr>
      </w:pPr>
      <w:r>
        <w:rPr>
          <w:sz w:val="21"/>
        </w:rPr>
        <w:t>D．</w:t>
      </w:r>
      <w:r>
        <w:rPr>
          <w:position w:val="-24"/>
        </w:rPr>
        <w:object>
          <v:shape id="_x0000_i1058" o:spt="75" type="#_x0000_t75" style="height:26.6pt;width:24.85pt;" o:ole="t" filled="f" o:preferrelative="t" stroked="f" coordsize="21600,21600">
            <v:path/>
            <v:fill on="f" focussize="0,0"/>
            <v:stroke on="f"/>
            <v:imagedata r:id="rId76" o:title=""/>
            <o:lock v:ext="edit" aspectratio="t"/>
            <w10:wrap type="none"/>
            <w10:anchorlock/>
          </v:shape>
          <o:OLEObject Type="Embed" ProgID="Equation.KSEE3" ShapeID="_x0000_i1058" DrawAspect="Content" ObjectID="_1468075758" r:id="rId75">
            <o:LockedField>false</o:LockedField>
          </o:OLEObject>
        </w:object>
      </w:r>
      <w:r>
        <w:rPr>
          <w:sz w:val="21"/>
        </w:rPr>
        <w:t>时刻进入电场的电子，在两板间运动时最大侧位移为</w:t>
      </w:r>
      <w:r>
        <w:rPr>
          <w:position w:val="-24"/>
        </w:rPr>
        <w:object>
          <v:shape id="_x0000_i1059" o:spt="75" type="#_x0000_t75" style="height:31pt;width:13pt;" o:ole="t" filled="f" o:preferrelative="t" stroked="f" coordsize="21600,21600">
            <v:path/>
            <v:fill on="f" focussize="0,0"/>
            <v:stroke on="f"/>
            <v:imagedata r:id="rId78" o:title=""/>
            <o:lock v:ext="edit" aspectratio="t"/>
            <w10:wrap type="none"/>
            <w10:anchorlock/>
          </v:shape>
          <o:OLEObject Type="Embed" ProgID="Equation.KSEE3" ShapeID="_x0000_i1059" DrawAspect="Content" ObjectID="_1468075759" r:id="rId77">
            <o:LockedField>false</o:LockedField>
          </o:OLEObject>
        </w:object>
      </w:r>
    </w:p>
    <w:p w14:paraId="5BA6F899">
      <w:pPr>
        <w:keepNext w:val="0"/>
        <w:keepLines w:val="0"/>
        <w:pageBreakBefore w:val="0"/>
        <w:widowControl w:val="0"/>
        <w:kinsoku/>
        <w:wordWrap/>
        <w:overflowPunct/>
        <w:topLinePunct w:val="0"/>
        <w:autoSpaceDE/>
        <w:autoSpaceDN/>
        <w:bidi w:val="0"/>
        <w:adjustRightInd w:val="0"/>
        <w:snapToGrid w:val="0"/>
        <w:spacing w:line="312" w:lineRule="auto"/>
        <w:jc w:val="left"/>
        <w:textAlignment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b/>
          <w:sz w:val="21"/>
          <w:szCs w:val="21"/>
        </w:rPr>
        <w:t>二、非选择题：本题共5小题，共54分。</w:t>
      </w:r>
    </w:p>
    <w:p w14:paraId="5FEC490F">
      <w:pPr>
        <w:shd w:val="clear" w:color="auto" w:fill="auto"/>
        <w:spacing w:line="360" w:lineRule="auto"/>
        <w:jc w:val="left"/>
        <w:textAlignment w:val="center"/>
        <w:rPr>
          <w:rFonts w:hint="eastAsia" w:eastAsia="宋体"/>
          <w:sz w:val="21"/>
          <w:lang w:eastAsia="zh-CN"/>
        </w:rPr>
      </w:pPr>
      <w:r>
        <w:rPr>
          <w:sz w:val="21"/>
        </w:rPr>
        <w:t>11．</w:t>
      </w:r>
      <w:r>
        <w:rPr>
          <w:rFonts w:hint="eastAsia"/>
          <w:sz w:val="21"/>
          <w:lang w:eastAsia="zh-CN"/>
        </w:rPr>
        <w:t>（</w:t>
      </w:r>
      <w:r>
        <w:rPr>
          <w:rFonts w:hint="eastAsia"/>
          <w:sz w:val="21"/>
          <w:lang w:val="en-US" w:eastAsia="zh-CN"/>
        </w:rPr>
        <w:t>8分</w:t>
      </w:r>
      <w:r>
        <w:rPr>
          <w:rFonts w:hint="eastAsia"/>
          <w:sz w:val="21"/>
          <w:lang w:eastAsia="zh-CN"/>
        </w:rPr>
        <w:t>）</w:t>
      </w:r>
    </w:p>
    <w:p w14:paraId="2155B87C">
      <w:pPr>
        <w:shd w:val="clear" w:color="auto" w:fill="auto"/>
        <w:spacing w:line="360" w:lineRule="auto"/>
        <w:ind w:firstLine="420" w:firstLineChars="200"/>
        <w:jc w:val="left"/>
        <w:textAlignment w:val="center"/>
        <w:rPr>
          <w:sz w:val="21"/>
        </w:rPr>
      </w:pPr>
      <w:r>
        <w:rPr>
          <w:sz w:val="21"/>
        </w:rPr>
        <w:t>某同学想用多用电表粗测电压表的内阻。</w:t>
      </w:r>
    </w:p>
    <w:p w14:paraId="78A777CD">
      <w:pPr>
        <w:shd w:val="clear" w:color="auto" w:fill="auto"/>
        <w:spacing w:line="360" w:lineRule="auto"/>
        <w:jc w:val="left"/>
        <w:textAlignment w:val="center"/>
        <w:rPr>
          <w:sz w:val="21"/>
        </w:rPr>
      </w:pPr>
      <w:r>
        <w:rPr>
          <w:sz w:val="21"/>
        </w:rPr>
        <w:t>(1)实验时，先将红、黑表笔</w:t>
      </w:r>
      <w:r>
        <w:rPr>
          <w:rFonts w:ascii="Times New Roman" w:hAnsi="Times New Roman" w:eastAsia="Times New Roman" w:cs="Times New Roman"/>
          <w:b w:val="0"/>
          <w:sz w:val="21"/>
          <w:u w:val="single"/>
        </w:rPr>
        <w:t xml:space="preserve">           </w:t>
      </w:r>
      <w:r>
        <w:rPr>
          <w:sz w:val="21"/>
        </w:rPr>
        <w:t>（填“断开”或“短接”），调节机械调零旋钮，使指针正对最左端刻度线。</w:t>
      </w:r>
    </w:p>
    <w:p w14:paraId="1B1256C3">
      <w:pPr>
        <w:shd w:val="clear" w:color="auto" w:fill="auto"/>
        <w:spacing w:line="360" w:lineRule="auto"/>
        <w:jc w:val="left"/>
        <w:textAlignment w:val="center"/>
        <w:rPr>
          <w:sz w:val="21"/>
        </w:rPr>
      </w:pPr>
      <w:r>
        <w:rPr>
          <w:sz w:val="21"/>
        </w:rPr>
        <w:t>(2)经正确操作，测量电压表内阻时，应将多用电表的</w:t>
      </w:r>
      <w:r>
        <w:rPr>
          <w:rFonts w:ascii="Times New Roman" w:hAnsi="Times New Roman" w:eastAsia="Times New Roman" w:cs="Times New Roman"/>
          <w:b w:val="0"/>
          <w:sz w:val="21"/>
          <w:u w:val="single"/>
        </w:rPr>
        <w:t xml:space="preserve">           </w:t>
      </w:r>
      <w:r>
        <w:rPr>
          <w:sz w:val="21"/>
        </w:rPr>
        <w:t>（填“红”或“黑”）表笔与电压表的“+”接线柱接触，</w:t>
      </w:r>
    </w:p>
    <w:p w14:paraId="411B5C5F">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8480" behindDoc="1" locked="0" layoutInCell="1" allowOverlap="1">
            <wp:simplePos x="0" y="0"/>
            <wp:positionH relativeFrom="column">
              <wp:posOffset>2590165</wp:posOffset>
            </wp:positionH>
            <wp:positionV relativeFrom="paragraph">
              <wp:posOffset>586740</wp:posOffset>
            </wp:positionV>
            <wp:extent cx="3081655" cy="1884045"/>
            <wp:effectExtent l="0" t="0" r="4445" b="8255"/>
            <wp:wrapTight wrapText="bothSides">
              <wp:wrapPolygon>
                <wp:start x="0" y="0"/>
                <wp:lineTo x="0" y="21403"/>
                <wp:lineTo x="21542" y="21403"/>
                <wp:lineTo x="21542" y="0"/>
                <wp:lineTo x="0" y="0"/>
              </wp:wrapPolygon>
            </wp:wrapTight>
            <wp:docPr id="100015" name="图片 100015" descr="@@@7985d405-2aac-4b26-8c15-16285b811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7985d405-2aac-4b26-8c15-16285b811b69"/>
                    <pic:cNvPicPr>
                      <a:picLocks noChangeAspect="1"/>
                    </pic:cNvPicPr>
                  </pic:nvPicPr>
                  <pic:blipFill>
                    <a:blip r:embed="rId79"/>
                    <a:stretch>
                      <a:fillRect/>
                    </a:stretch>
                  </pic:blipFill>
                  <pic:spPr>
                    <a:xfrm>
                      <a:off x="0" y="0"/>
                      <a:ext cx="3081655" cy="1884045"/>
                    </a:xfrm>
                    <a:prstGeom prst="rect">
                      <a:avLst/>
                    </a:prstGeom>
                  </pic:spPr>
                </pic:pic>
              </a:graphicData>
            </a:graphic>
          </wp:anchor>
        </w:drawing>
      </w:r>
      <w:r>
        <w:rPr>
          <w:sz w:val="21"/>
        </w:rPr>
        <w:t>(3)选用“×100”挡测量电压表内阻时，发现指针偏转角度过小。为更准确测量电压表内阻，请选择以下必需的步骤，并按正确的操作顺序写出步骤的序号：</w:t>
      </w:r>
      <w:r>
        <w:rPr>
          <w:rFonts w:ascii="Times New Roman" w:hAnsi="Times New Roman" w:eastAsia="Times New Roman" w:cs="Times New Roman"/>
          <w:b w:val="0"/>
          <w:sz w:val="21"/>
          <w:u w:val="single"/>
        </w:rPr>
        <w:t xml:space="preserve">           </w:t>
      </w:r>
      <w:r>
        <w:rPr>
          <w:sz w:val="21"/>
        </w:rPr>
        <w:t>。</w:t>
      </w:r>
    </w:p>
    <w:p w14:paraId="0D72CF33">
      <w:pPr>
        <w:shd w:val="clear" w:color="auto" w:fill="auto"/>
        <w:spacing w:line="360" w:lineRule="auto"/>
        <w:jc w:val="left"/>
        <w:textAlignment w:val="center"/>
        <w:rPr>
          <w:sz w:val="21"/>
        </w:rPr>
      </w:pPr>
      <w:r>
        <w:rPr>
          <w:sz w:val="21"/>
        </w:rPr>
        <w:t>A．将红表笔和黑表笔短接</w:t>
      </w:r>
    </w:p>
    <w:p w14:paraId="3BD52E9D">
      <w:pPr>
        <w:shd w:val="clear" w:color="auto" w:fill="auto"/>
        <w:spacing w:line="360" w:lineRule="auto"/>
        <w:jc w:val="left"/>
        <w:textAlignment w:val="center"/>
        <w:rPr>
          <w:sz w:val="21"/>
        </w:rPr>
      </w:pPr>
      <w:r>
        <w:rPr>
          <w:sz w:val="21"/>
        </w:rPr>
        <w:t>B．把选择开关旋转到“×10”挡位置</w:t>
      </w:r>
    </w:p>
    <w:p w14:paraId="172E3FBD">
      <w:pPr>
        <w:shd w:val="clear" w:color="auto" w:fill="auto"/>
        <w:spacing w:line="360" w:lineRule="auto"/>
        <w:jc w:val="left"/>
        <w:textAlignment w:val="center"/>
        <w:rPr>
          <w:sz w:val="21"/>
        </w:rPr>
      </w:pPr>
      <w:r>
        <w:rPr>
          <w:sz w:val="21"/>
        </w:rPr>
        <w:t>C．把选择开关旋转到“×1k”挡位置</w:t>
      </w:r>
    </w:p>
    <w:p w14:paraId="67FD12C5">
      <w:pPr>
        <w:shd w:val="clear" w:color="auto" w:fill="auto"/>
        <w:spacing w:line="360" w:lineRule="auto"/>
        <w:jc w:val="left"/>
        <w:textAlignment w:val="center"/>
        <w:rPr>
          <w:sz w:val="21"/>
        </w:rPr>
      </w:pPr>
      <w:r>
        <w:rPr>
          <w:sz w:val="21"/>
        </w:rPr>
        <w:t>D．把选择开关置于“OFF”挡</w:t>
      </w:r>
    </w:p>
    <w:p w14:paraId="46753068">
      <w:pPr>
        <w:shd w:val="clear" w:color="auto" w:fill="auto"/>
        <w:spacing w:line="360" w:lineRule="auto"/>
        <w:jc w:val="left"/>
        <w:textAlignment w:val="center"/>
        <w:rPr>
          <w:sz w:val="21"/>
        </w:rPr>
      </w:pPr>
      <w:r>
        <w:rPr>
          <w:sz w:val="21"/>
        </w:rPr>
        <w:t>E.调节欧姆调零旋钮使指针指向欧姆零点</w:t>
      </w:r>
    </w:p>
    <w:p w14:paraId="18B880CF">
      <w:pPr>
        <w:shd w:val="clear" w:color="auto" w:fill="auto"/>
        <w:spacing w:line="360" w:lineRule="auto"/>
        <w:jc w:val="left"/>
        <w:textAlignment w:val="center"/>
        <w:rPr>
          <w:sz w:val="21"/>
        </w:rPr>
      </w:pPr>
      <w:r>
        <w:rPr>
          <w:sz w:val="21"/>
        </w:rPr>
        <w:t>F.将红、黑表笔与电压表对应接线柱接触，测出电压表的内阻</w:t>
      </w:r>
    </w:p>
    <w:p w14:paraId="26439661">
      <w:pPr>
        <w:shd w:val="clear" w:color="auto" w:fill="auto"/>
        <w:spacing w:line="360" w:lineRule="auto"/>
        <w:jc w:val="left"/>
        <w:textAlignment w:val="center"/>
        <w:rPr>
          <w:sz w:val="21"/>
        </w:rPr>
      </w:pPr>
      <w:r>
        <w:rPr>
          <w:sz w:val="21"/>
        </w:rPr>
        <w:t>(4)在第（3）问的正确操作中，多用电表的指针如图所示，则该电压表的内阻为</w:t>
      </w:r>
      <w:r>
        <w:rPr>
          <w:rFonts w:ascii="Times New Roman" w:hAnsi="Times New Roman" w:eastAsia="Times New Roman" w:cs="Times New Roman"/>
          <w:b w:val="0"/>
          <w:sz w:val="21"/>
          <w:u w:val="single"/>
        </w:rPr>
        <w:t xml:space="preserve">         </w:t>
      </w:r>
      <w:r>
        <w:rPr>
          <w:sz w:val="21"/>
        </w:rPr>
        <w:t>Ω。</w:t>
      </w:r>
    </w:p>
    <w:p w14:paraId="2288B825">
      <w:pPr>
        <w:shd w:val="clear" w:color="auto" w:fill="auto"/>
        <w:spacing w:line="360" w:lineRule="auto"/>
        <w:jc w:val="left"/>
        <w:textAlignment w:val="center"/>
        <w:rPr>
          <w:rFonts w:hint="eastAsia" w:eastAsia="宋体"/>
          <w:sz w:val="21"/>
          <w:lang w:eastAsia="zh-CN"/>
        </w:rPr>
      </w:pPr>
      <w:r>
        <w:rPr>
          <w:sz w:val="21"/>
        </w:rPr>
        <w:t>12．</w:t>
      </w:r>
      <w:r>
        <w:rPr>
          <w:rFonts w:hint="eastAsia"/>
          <w:sz w:val="21"/>
          <w:lang w:eastAsia="zh-CN"/>
        </w:rPr>
        <w:t>（</w:t>
      </w:r>
      <w:r>
        <w:rPr>
          <w:rFonts w:hint="eastAsia"/>
          <w:sz w:val="21"/>
          <w:lang w:val="en-US" w:eastAsia="zh-CN"/>
        </w:rPr>
        <w:t>8分</w:t>
      </w:r>
      <w:r>
        <w:rPr>
          <w:rFonts w:hint="eastAsia"/>
          <w:sz w:val="21"/>
          <w:lang w:eastAsia="zh-CN"/>
        </w:rPr>
        <w:t>）</w:t>
      </w:r>
    </w:p>
    <w:p w14:paraId="3D05F192">
      <w:pPr>
        <w:shd w:val="clear" w:color="auto" w:fill="auto"/>
        <w:spacing w:line="360" w:lineRule="auto"/>
        <w:jc w:val="left"/>
        <w:textAlignment w:val="center"/>
        <w:rPr>
          <w:sz w:val="21"/>
        </w:rPr>
      </w:pPr>
      <w:r>
        <w:rPr>
          <w:sz w:val="21"/>
        </w:rPr>
        <w:t>某物理兴趣小组用图甲所示的电路测量电流表G（量程为3mA）的内阻</w:t>
      </w:r>
      <w:r>
        <w:rPr>
          <w:rFonts w:ascii="Times New Roman" w:hAnsi="Times New Roman" w:eastAsia="Times New Roman" w:cs="Times New Roman"/>
          <w:i/>
          <w:sz w:val="21"/>
        </w:rPr>
        <w:t>r</w:t>
      </w:r>
      <w:r>
        <w:rPr>
          <w:sz w:val="21"/>
        </w:rPr>
        <w:t>，可用的器材有：</w:t>
      </w:r>
    </w:p>
    <w:p w14:paraId="1D53958D">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5408" behindDoc="1" locked="0" layoutInCell="1" allowOverlap="1">
            <wp:simplePos x="0" y="0"/>
            <wp:positionH relativeFrom="column">
              <wp:posOffset>2310130</wp:posOffset>
            </wp:positionH>
            <wp:positionV relativeFrom="paragraph">
              <wp:posOffset>273685</wp:posOffset>
            </wp:positionV>
            <wp:extent cx="3223260" cy="1943100"/>
            <wp:effectExtent l="0" t="0" r="7620" b="7620"/>
            <wp:wrapTight wrapText="bothSides">
              <wp:wrapPolygon>
                <wp:start x="0" y="0"/>
                <wp:lineTo x="0" y="21515"/>
                <wp:lineTo x="21549" y="21515"/>
                <wp:lineTo x="21549" y="0"/>
                <wp:lineTo x="0" y="0"/>
              </wp:wrapPolygon>
            </wp:wrapTight>
            <wp:docPr id="100017" name="图片 100017" descr="@@@7dd0ebca-931f-4d86-a83d-14305ded08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7dd0ebca-931f-4d86-a83d-14305ded08b6"/>
                    <pic:cNvPicPr>
                      <a:picLocks noChangeAspect="1"/>
                    </pic:cNvPicPr>
                  </pic:nvPicPr>
                  <pic:blipFill>
                    <a:blip r:embed="rId80"/>
                    <a:stretch>
                      <a:fillRect/>
                    </a:stretch>
                  </pic:blipFill>
                  <pic:spPr>
                    <a:xfrm>
                      <a:off x="0" y="0"/>
                      <a:ext cx="3223260" cy="1943100"/>
                    </a:xfrm>
                    <a:prstGeom prst="rect">
                      <a:avLst/>
                    </a:prstGeom>
                  </pic:spPr>
                </pic:pic>
              </a:graphicData>
            </a:graphic>
          </wp:anchor>
        </w:drawing>
      </w:r>
      <w:r>
        <w:rPr>
          <w:sz w:val="21"/>
        </w:rPr>
        <w:t>A．电源</w:t>
      </w:r>
      <w:r>
        <w:object>
          <v:shape id="_x0000_i1060" o:spt="75" alt="eqId522230546d4b802094e86ceb48c2ba38" type="#_x0000_t75" style="height:15.55pt;width:12.3pt;" o:ole="t" filled="f" o:preferrelative="t" stroked="f" coordsize="21600,21600">
            <v:path/>
            <v:fill on="f" focussize="0,0"/>
            <v:stroke on="f" joinstyle="miter"/>
            <v:imagedata r:id="rId82" o:title="eqId522230546d4b802094e86ceb48c2ba38"/>
            <o:lock v:ext="edit" aspectratio="t"/>
            <w10:wrap type="none"/>
            <w10:anchorlock/>
          </v:shape>
          <o:OLEObject Type="Embed" ProgID="Equation.DSMT4" ShapeID="_x0000_i1060" DrawAspect="Content" ObjectID="_1468075760" r:id="rId81">
            <o:LockedField>false</o:LockedField>
          </o:OLEObject>
        </w:object>
      </w:r>
      <w:r>
        <w:rPr>
          <w:sz w:val="21"/>
        </w:rPr>
        <w:t>（电动势1.5V，内阻忽略）</w:t>
      </w:r>
    </w:p>
    <w:p w14:paraId="3ABA5288">
      <w:pPr>
        <w:shd w:val="clear" w:color="auto" w:fill="auto"/>
        <w:spacing w:line="360" w:lineRule="auto"/>
        <w:jc w:val="left"/>
        <w:textAlignment w:val="center"/>
        <w:rPr>
          <w:sz w:val="21"/>
        </w:rPr>
      </w:pPr>
      <w:r>
        <w:rPr>
          <w:sz w:val="21"/>
        </w:rPr>
        <w:t>B．电源</w:t>
      </w:r>
      <w:r>
        <w:object>
          <v:shape id="_x0000_i1061" o:spt="75" alt="eqId0b4f150ab98bde511e0f65d9bafab031" type="#_x0000_t75" style="height:16.05pt;width:14.05pt;" o:ole="t" filled="f" o:preferrelative="t" stroked="f" coordsize="21600,21600">
            <v:path/>
            <v:fill on="f" focussize="0,0"/>
            <v:stroke on="f" joinstyle="miter"/>
            <v:imagedata r:id="rId84" o:title="eqId0b4f150ab98bde511e0f65d9bafab031"/>
            <o:lock v:ext="edit" aspectratio="t"/>
            <w10:wrap type="none"/>
            <w10:anchorlock/>
          </v:shape>
          <o:OLEObject Type="Embed" ProgID="Equation.DSMT4" ShapeID="_x0000_i1061" DrawAspect="Content" ObjectID="_1468075761" r:id="rId83">
            <o:LockedField>false</o:LockedField>
          </o:OLEObject>
        </w:object>
      </w:r>
      <w:r>
        <w:rPr>
          <w:sz w:val="21"/>
        </w:rPr>
        <w:t>（电动势6.0V，内阻忽略）</w:t>
      </w:r>
    </w:p>
    <w:p w14:paraId="5645EAE6">
      <w:pPr>
        <w:shd w:val="clear" w:color="auto" w:fill="auto"/>
        <w:spacing w:line="360" w:lineRule="auto"/>
        <w:jc w:val="left"/>
        <w:textAlignment w:val="center"/>
        <w:rPr>
          <w:sz w:val="21"/>
        </w:rPr>
      </w:pPr>
      <w:r>
        <w:rPr>
          <w:sz w:val="21"/>
        </w:rPr>
        <w:t>C．滑动变阻器</w:t>
      </w:r>
      <w:r>
        <w:object>
          <v:shape id="_x0000_i1062" o:spt="75" alt="eqId9efc18a5bb2e53586331b2a58538a48b" type="#_x0000_t75" style="height:17.4pt;width:11.4pt;" o:ole="t" filled="f" o:preferrelative="t" stroked="f" coordsize="21600,21600">
            <v:path/>
            <v:fill on="f" focussize="0,0"/>
            <v:stroke on="f" joinstyle="miter"/>
            <v:imagedata r:id="rId86" o:title="eqId9efc18a5bb2e53586331b2a58538a48b"/>
            <o:lock v:ext="edit" aspectratio="t"/>
            <w10:wrap type="none"/>
            <w10:anchorlock/>
          </v:shape>
          <o:OLEObject Type="Embed" ProgID="Equation.DSMT4" ShapeID="_x0000_i1062" DrawAspect="Content" ObjectID="_1468075762" r:id="rId85">
            <o:LockedField>false</o:LockedField>
          </o:OLEObject>
        </w:object>
      </w:r>
      <w:r>
        <w:rPr>
          <w:sz w:val="21"/>
        </w:rPr>
        <w:t>（阻值0~2000Ω）</w:t>
      </w:r>
    </w:p>
    <w:p w14:paraId="6EF7C2D5">
      <w:pPr>
        <w:shd w:val="clear" w:color="auto" w:fill="auto"/>
        <w:spacing w:line="360" w:lineRule="auto"/>
        <w:jc w:val="left"/>
        <w:textAlignment w:val="center"/>
        <w:rPr>
          <w:sz w:val="21"/>
        </w:rPr>
      </w:pPr>
      <w:r>
        <w:rPr>
          <w:sz w:val="21"/>
        </w:rPr>
        <w:t>D．电阻箱</w:t>
      </w:r>
      <w:r>
        <w:object>
          <v:shape id="_x0000_i1063" o:spt="75" alt="eqId19f20f21a9d50b61dac519a3ddab539d" type="#_x0000_t75" style="height:15.9pt;width:13.2pt;" o:ole="t" filled="f" o:preferrelative="t" stroked="f" coordsize="21600,21600">
            <v:path/>
            <v:fill on="f" focussize="0,0"/>
            <v:stroke on="f" joinstyle="miter"/>
            <v:imagedata r:id="rId63" o:title="eqId19f20f21a9d50b61dac519a3ddab539d"/>
            <o:lock v:ext="edit" aspectratio="t"/>
            <w10:wrap type="none"/>
            <w10:anchorlock/>
          </v:shape>
          <o:OLEObject Type="Embed" ProgID="Equation.DSMT4" ShapeID="_x0000_i1063" DrawAspect="Content" ObjectID="_1468075763" r:id="rId87">
            <o:LockedField>false</o:LockedField>
          </o:OLEObject>
        </w:object>
      </w:r>
    </w:p>
    <w:p w14:paraId="66C18F33">
      <w:pPr>
        <w:shd w:val="clear" w:color="auto" w:fill="auto"/>
        <w:spacing w:line="360" w:lineRule="auto"/>
        <w:jc w:val="left"/>
        <w:textAlignment w:val="center"/>
        <w:rPr>
          <w:sz w:val="21"/>
        </w:rPr>
      </w:pPr>
      <w:r>
        <w:rPr>
          <w:sz w:val="21"/>
        </w:rPr>
        <w:t>E.开关两个，导线若干</w:t>
      </w:r>
    </w:p>
    <w:p w14:paraId="7A835F12">
      <w:pPr>
        <w:shd w:val="clear" w:color="auto" w:fill="auto"/>
        <w:spacing w:line="360" w:lineRule="auto"/>
        <w:jc w:val="left"/>
        <w:textAlignment w:val="center"/>
        <w:rPr>
          <w:sz w:val="21"/>
        </w:rPr>
      </w:pPr>
      <w:r>
        <w:rPr>
          <w:sz w:val="21"/>
        </w:rPr>
        <w:t>(1)请将实验步骤补充完整：</w:t>
      </w:r>
    </w:p>
    <w:p w14:paraId="4D3A2C4F">
      <w:pPr>
        <w:shd w:val="clear" w:color="auto" w:fill="auto"/>
        <w:spacing w:line="360" w:lineRule="auto"/>
        <w:jc w:val="left"/>
        <w:textAlignment w:val="center"/>
        <w:rPr>
          <w:sz w:val="21"/>
        </w:rPr>
      </w:pPr>
      <w:r>
        <w:rPr>
          <w:sz w:val="21"/>
        </w:rPr>
        <w:t>①按图甲所示电路图连接实物电路；</w:t>
      </w:r>
    </w:p>
    <w:p w14:paraId="6117C800">
      <w:pPr>
        <w:shd w:val="clear" w:color="auto" w:fill="auto"/>
        <w:spacing w:line="360" w:lineRule="auto"/>
        <w:jc w:val="left"/>
        <w:textAlignment w:val="center"/>
        <w:rPr>
          <w:sz w:val="21"/>
        </w:rPr>
      </w:pPr>
      <w:r>
        <w:rPr>
          <w:sz w:val="21"/>
        </w:rPr>
        <w:t>②闭合开关前，将滑动变阻器</w:t>
      </w:r>
      <w:r>
        <w:object>
          <v:shape id="_x0000_i1064" o:spt="75" alt="eqId9efc18a5bb2e53586331b2a58538a48b" type="#_x0000_t75" style="height:17.4pt;width:11.4pt;" o:ole="t" filled="f" o:preferrelative="t" stroked="f" coordsize="21600,21600">
            <v:path/>
            <v:fill on="f" focussize="0,0"/>
            <v:stroke on="f" joinstyle="miter"/>
            <v:imagedata r:id="rId86" o:title="eqId9efc18a5bb2e53586331b2a58538a48b"/>
            <o:lock v:ext="edit" aspectratio="t"/>
            <w10:wrap type="none"/>
            <w10:anchorlock/>
          </v:shape>
          <o:OLEObject Type="Embed" ProgID="Equation.DSMT4" ShapeID="_x0000_i1064" DrawAspect="Content" ObjectID="_1468075764" r:id="rId88">
            <o:LockedField>false</o:LockedField>
          </o:OLEObject>
        </w:object>
      </w:r>
      <w:r>
        <w:rPr>
          <w:sz w:val="21"/>
        </w:rPr>
        <w:t>的滑片置于</w:t>
      </w:r>
      <w:r>
        <w:rPr>
          <w:rFonts w:ascii="Times New Roman" w:hAnsi="Times New Roman" w:eastAsia="Times New Roman" w:cs="Times New Roman"/>
          <w:b w:val="0"/>
          <w:sz w:val="21"/>
          <w:u w:val="single"/>
        </w:rPr>
        <w:t xml:space="preserve">      </w:t>
      </w:r>
      <w:r>
        <w:rPr>
          <w:sz w:val="21"/>
        </w:rPr>
        <w:t xml:space="preserve"> 端（选填“</w:t>
      </w:r>
      <w:r>
        <w:rPr>
          <w:rFonts w:ascii="Times New Roman" w:hAnsi="Times New Roman" w:eastAsia="Times New Roman" w:cs="Times New Roman"/>
          <w:i/>
          <w:sz w:val="21"/>
        </w:rPr>
        <w:t>a</w:t>
      </w:r>
      <w:r>
        <w:rPr>
          <w:sz w:val="21"/>
        </w:rPr>
        <w:t>”或“</w:t>
      </w:r>
      <w:r>
        <w:rPr>
          <w:rFonts w:ascii="Times New Roman" w:hAnsi="Times New Roman" w:eastAsia="Times New Roman" w:cs="Times New Roman"/>
          <w:i/>
          <w:sz w:val="21"/>
        </w:rPr>
        <w:t>b</w:t>
      </w:r>
      <w:r>
        <w:rPr>
          <w:sz w:val="21"/>
        </w:rPr>
        <w:t>”）；</w:t>
      </w:r>
    </w:p>
    <w:p w14:paraId="21F05F0A">
      <w:pPr>
        <w:shd w:val="clear" w:color="auto" w:fill="auto"/>
        <w:spacing w:line="360" w:lineRule="auto"/>
        <w:jc w:val="left"/>
        <w:textAlignment w:val="center"/>
        <w:rPr>
          <w:sz w:val="21"/>
        </w:rPr>
      </w:pPr>
      <w:r>
        <w:rPr>
          <w:sz w:val="21"/>
        </w:rPr>
        <w:t>③闭合开关</w:t>
      </w:r>
      <w:r>
        <w:object>
          <v:shape id="_x0000_i1065" o:spt="75" alt="eqId910f1655703721b51006b887a2394b6d" type="#_x0000_t75" style="height:15.6pt;width:11.4pt;" o:ole="t" filled="f" o:preferrelative="t" stroked="f" coordsize="21600,21600">
            <v:path/>
            <v:fill on="f" focussize="0,0"/>
            <v:stroke on="f" joinstyle="miter"/>
            <v:imagedata r:id="rId90" o:title="eqId910f1655703721b51006b887a2394b6d"/>
            <o:lock v:ext="edit" aspectratio="t"/>
            <w10:wrap type="none"/>
            <w10:anchorlock/>
          </v:shape>
          <o:OLEObject Type="Embed" ProgID="Equation.DSMT4" ShapeID="_x0000_i1065" DrawAspect="Content" ObjectID="_1468075765" r:id="rId89">
            <o:LockedField>false</o:LockedField>
          </o:OLEObject>
        </w:object>
      </w:r>
      <w:r>
        <w:rPr>
          <w:sz w:val="21"/>
        </w:rPr>
        <w:t>，调节</w:t>
      </w:r>
      <w:r>
        <w:object>
          <v:shape id="_x0000_i1066" o:spt="75" alt="eqId9efc18a5bb2e53586331b2a58538a48b" type="#_x0000_t75" style="height:17.4pt;width:11.4pt;" o:ole="t" filled="f" o:preferrelative="t" stroked="f" coordsize="21600,21600">
            <v:path/>
            <v:fill on="f" focussize="0,0"/>
            <v:stroke on="f" joinstyle="miter"/>
            <v:imagedata r:id="rId86" o:title="eqId9efc18a5bb2e53586331b2a58538a48b"/>
            <o:lock v:ext="edit" aspectratio="t"/>
            <w10:wrap type="none"/>
            <w10:anchorlock/>
          </v:shape>
          <o:OLEObject Type="Embed" ProgID="Equation.DSMT4" ShapeID="_x0000_i1066" DrawAspect="Content" ObjectID="_1468075766" r:id="rId91">
            <o:LockedField>false</o:LockedField>
          </o:OLEObject>
        </w:object>
      </w:r>
      <w:r>
        <w:rPr>
          <w:sz w:val="21"/>
        </w:rPr>
        <w:t>，使电流表指针偏到满刻度处；</w:t>
      </w:r>
    </w:p>
    <w:p w14:paraId="23A1AE92">
      <w:pPr>
        <w:shd w:val="clear" w:color="auto" w:fill="auto"/>
        <w:spacing w:line="360" w:lineRule="auto"/>
        <w:jc w:val="left"/>
        <w:textAlignment w:val="center"/>
        <w:rPr>
          <w:sz w:val="21"/>
        </w:rPr>
      </w:pPr>
      <w:r>
        <w:rPr>
          <w:sz w:val="21"/>
        </w:rPr>
        <w:t>④保持</w:t>
      </w:r>
      <w:r>
        <w:object>
          <v:shape id="_x0000_i1067" o:spt="75" alt="eqId9efc18a5bb2e53586331b2a58538a48b" type="#_x0000_t75" style="height:17.4pt;width:11.4pt;" o:ole="t" filled="f" o:preferrelative="t" stroked="f" coordsize="21600,21600">
            <v:path/>
            <v:fill on="f" focussize="0,0"/>
            <v:stroke on="f" joinstyle="miter"/>
            <v:imagedata r:id="rId86" o:title="eqId9efc18a5bb2e53586331b2a58538a48b"/>
            <o:lock v:ext="edit" aspectratio="t"/>
            <w10:wrap type="none"/>
            <w10:anchorlock/>
          </v:shape>
          <o:OLEObject Type="Embed" ProgID="Equation.DSMT4" ShapeID="_x0000_i1067" DrawAspect="Content" ObjectID="_1468075767" r:id="rId92">
            <o:LockedField>false</o:LockedField>
          </o:OLEObject>
        </w:object>
      </w:r>
      <w:r>
        <w:rPr>
          <w:sz w:val="21"/>
        </w:rPr>
        <w:t>不变，闭合开关</w:t>
      </w:r>
      <w:r>
        <w:object>
          <v:shape id="_x0000_i1068" o:spt="75" alt="eqId779629f16056a50f4c06e3996d8e1c82" type="#_x0000_t75" style="height:15.85pt;width:12.3pt;" o:ole="t" filled="f" o:preferrelative="t" stroked="f" coordsize="21600,21600">
            <v:path/>
            <v:fill on="f" focussize="0,0"/>
            <v:stroke on="f" joinstyle="miter"/>
            <v:imagedata r:id="rId94" o:title="eqId779629f16056a50f4c06e3996d8e1c82"/>
            <o:lock v:ext="edit" aspectratio="t"/>
            <w10:wrap type="none"/>
            <w10:anchorlock/>
          </v:shape>
          <o:OLEObject Type="Embed" ProgID="Equation.DSMT4" ShapeID="_x0000_i1068" DrawAspect="Content" ObjectID="_1468075768" r:id="rId93">
            <o:LockedField>false</o:LockedField>
          </o:OLEObject>
        </w:object>
      </w:r>
      <w:r>
        <w:rPr>
          <w:sz w:val="21"/>
        </w:rPr>
        <w:t>，调节</w:t>
      </w:r>
      <w:r>
        <w:object>
          <v:shape id="_x0000_i1069" o:spt="75" alt="eqId19f20f21a9d50b61dac519a3ddab539d" type="#_x0000_t75" style="height:15.9pt;width:13.2pt;" o:ole="t" filled="f" o:preferrelative="t" stroked="f" coordsize="21600,21600">
            <v:path/>
            <v:fill on="f" focussize="0,0"/>
            <v:stroke on="f" joinstyle="miter"/>
            <v:imagedata r:id="rId63" o:title="eqId19f20f21a9d50b61dac519a3ddab539d"/>
            <o:lock v:ext="edit" aspectratio="t"/>
            <w10:wrap type="none"/>
            <w10:anchorlock/>
          </v:shape>
          <o:OLEObject Type="Embed" ProgID="Equation.DSMT4" ShapeID="_x0000_i1069" DrawAspect="Content" ObjectID="_1468075769" r:id="rId95">
            <o:LockedField>false</o:LockedField>
          </o:OLEObject>
        </w:object>
      </w:r>
      <w:r>
        <w:rPr>
          <w:sz w:val="21"/>
        </w:rPr>
        <w:t>使电流表指针偏到满刻度的一半处，记下此时</w:t>
      </w:r>
      <w:r>
        <w:object>
          <v:shape id="_x0000_i1070" o:spt="75" alt="eqId19f20f21a9d50b61dac519a3ddab539d" type="#_x0000_t75" style="height:15.9pt;width:13.2pt;" o:ole="t" filled="f" o:preferrelative="t" stroked="f" coordsize="21600,21600">
            <v:path/>
            <v:fill on="f" focussize="0,0"/>
            <v:stroke on="f" joinstyle="miter"/>
            <v:imagedata r:id="rId63" o:title="eqId19f20f21a9d50b61dac519a3ddab539d"/>
            <o:lock v:ext="edit" aspectratio="t"/>
            <w10:wrap type="none"/>
            <w10:anchorlock/>
          </v:shape>
          <o:OLEObject Type="Embed" ProgID="Equation.DSMT4" ShapeID="_x0000_i1070" DrawAspect="Content" ObjectID="_1468075770" r:id="rId96">
            <o:LockedField>false</o:LockedField>
          </o:OLEObject>
        </w:object>
      </w:r>
      <w:r>
        <w:rPr>
          <w:sz w:val="21"/>
        </w:rPr>
        <w:t>的值；</w:t>
      </w:r>
    </w:p>
    <w:p w14:paraId="52131C61">
      <w:pPr>
        <w:shd w:val="clear" w:color="auto" w:fill="auto"/>
        <w:spacing w:line="360" w:lineRule="auto"/>
        <w:jc w:val="left"/>
        <w:textAlignment w:val="center"/>
        <w:rPr>
          <w:sz w:val="21"/>
        </w:rPr>
      </w:pPr>
      <w:r>
        <w:rPr>
          <w:sz w:val="21"/>
        </w:rPr>
        <w:t>⑤断开开关，整理器材。</w:t>
      </w:r>
    </w:p>
    <w:p w14:paraId="56BF85EF">
      <w:pPr>
        <w:shd w:val="clear" w:color="auto" w:fill="auto"/>
        <w:spacing w:line="360" w:lineRule="auto"/>
        <w:jc w:val="left"/>
        <w:textAlignment w:val="center"/>
        <w:rPr>
          <w:sz w:val="21"/>
        </w:rPr>
      </w:pPr>
      <w:r>
        <w:rPr>
          <w:sz w:val="21"/>
        </w:rPr>
        <w:t>(2)若步骤④中，电阻箱</w:t>
      </w:r>
      <w:r>
        <w:object>
          <v:shape id="_x0000_i1071" o:spt="75" alt="eqId19f20f21a9d50b61dac519a3ddab539d" type="#_x0000_t75" style="height:15.9pt;width:13.2pt;" o:ole="t" filled="f" o:preferrelative="t" stroked="f" coordsize="21600,21600">
            <v:path/>
            <v:fill on="f" focussize="0,0"/>
            <v:stroke on="f" joinstyle="miter"/>
            <v:imagedata r:id="rId63" o:title="eqId19f20f21a9d50b61dac519a3ddab539d"/>
            <o:lock v:ext="edit" aspectratio="t"/>
            <w10:wrap type="none"/>
            <w10:anchorlock/>
          </v:shape>
          <o:OLEObject Type="Embed" ProgID="Equation.DSMT4" ShapeID="_x0000_i1071" DrawAspect="Content" ObjectID="_1468075771" r:id="rId97">
            <o:LockedField>false</o:LockedField>
          </o:OLEObject>
        </w:object>
      </w:r>
      <w:r>
        <w:rPr>
          <w:sz w:val="21"/>
        </w:rPr>
        <w:t>的示数如图乙所示，则电流表内阻的测量值是</w:t>
      </w:r>
      <w:r>
        <w:rPr>
          <w:rFonts w:ascii="Times New Roman" w:hAnsi="Times New Roman" w:eastAsia="Times New Roman" w:cs="Times New Roman"/>
          <w:b w:val="0"/>
          <w:sz w:val="21"/>
          <w:u w:val="single"/>
        </w:rPr>
        <w:t xml:space="preserve">      </w:t>
      </w:r>
      <w:r>
        <w:rPr>
          <w:sz w:val="21"/>
        </w:rPr>
        <w:t>Ω。</w:t>
      </w:r>
    </w:p>
    <w:p w14:paraId="7F2B458F">
      <w:pPr>
        <w:shd w:val="clear" w:color="auto" w:fill="auto"/>
        <w:spacing w:line="360" w:lineRule="auto"/>
        <w:jc w:val="left"/>
        <w:textAlignment w:val="center"/>
        <w:rPr>
          <w:sz w:val="21"/>
        </w:rPr>
      </w:pPr>
      <w:r>
        <w:rPr>
          <w:sz w:val="21"/>
        </w:rPr>
        <w:t>(3)实际上，步骤④中</w:t>
      </w:r>
      <w:r>
        <w:object>
          <v:shape id="_x0000_i1072" o:spt="75" alt="eqId19f20f21a9d50b61dac519a3ddab539d" type="#_x0000_t75" style="height:15.9pt;width:13.2pt;" o:ole="t" filled="f" o:preferrelative="t" stroked="f" coordsize="21600,21600">
            <v:path/>
            <v:fill on="f" focussize="0,0"/>
            <v:stroke on="f" joinstyle="miter"/>
            <v:imagedata r:id="rId63" o:title="eqId19f20f21a9d50b61dac519a3ddab539d"/>
            <o:lock v:ext="edit" aspectratio="t"/>
            <w10:wrap type="none"/>
            <w10:anchorlock/>
          </v:shape>
          <o:OLEObject Type="Embed" ProgID="Equation.DSMT4" ShapeID="_x0000_i1072" DrawAspect="Content" ObjectID="_1468075772" r:id="rId98">
            <o:LockedField>false</o:LockedField>
          </o:OLEObject>
        </w:object>
      </w:r>
      <w:r>
        <w:rPr>
          <w:sz w:val="21"/>
        </w:rPr>
        <w:t>的接入，会使电路总电阻减小，总电流增大，导致电流表指针半偏时，</w:t>
      </w:r>
      <w:r>
        <w:object>
          <v:shape id="_x0000_i1073" o:spt="75" alt="eqId19f20f21a9d50b61dac519a3ddab539d" type="#_x0000_t75" style="height:15.9pt;width:13.2pt;" o:ole="t" filled="f" o:preferrelative="t" stroked="f" coordsize="21600,21600">
            <v:path/>
            <v:fill on="f" focussize="0,0"/>
            <v:stroke on="f" joinstyle="miter"/>
            <v:imagedata r:id="rId63" o:title="eqId19f20f21a9d50b61dac519a3ddab539d"/>
            <o:lock v:ext="edit" aspectratio="t"/>
            <w10:wrap type="none"/>
            <w10:anchorlock/>
          </v:shape>
          <o:OLEObject Type="Embed" ProgID="Equation.DSMT4" ShapeID="_x0000_i1073" DrawAspect="Content" ObjectID="_1468075773" r:id="rId99">
            <o:LockedField>false</o:LockedField>
          </o:OLEObject>
        </w:object>
      </w:r>
      <w:r>
        <w:rPr>
          <w:sz w:val="21"/>
        </w:rPr>
        <w:t>的值</w:t>
      </w:r>
      <w:r>
        <w:rPr>
          <w:rFonts w:ascii="Times New Roman" w:hAnsi="Times New Roman" w:eastAsia="Times New Roman" w:cs="Times New Roman"/>
          <w:b w:val="0"/>
          <w:sz w:val="21"/>
          <w:u w:val="single"/>
        </w:rPr>
        <w:t xml:space="preserve">      </w:t>
      </w:r>
      <w:r>
        <w:rPr>
          <w:sz w:val="21"/>
        </w:rPr>
        <w:t>（填“大于”“等于”或“小于”）电流表内阻的真实值。</w:t>
      </w:r>
    </w:p>
    <w:p w14:paraId="6F8DFE4E">
      <w:pPr>
        <w:shd w:val="clear" w:color="auto" w:fill="auto"/>
        <w:spacing w:line="360" w:lineRule="auto"/>
        <w:jc w:val="left"/>
        <w:textAlignment w:val="center"/>
        <w:rPr>
          <w:sz w:val="21"/>
        </w:rPr>
      </w:pPr>
      <w:r>
        <w:rPr>
          <w:sz w:val="21"/>
        </w:rPr>
        <w:t>(4)为了减小本实验误差，应选用电源</w:t>
      </w:r>
      <w:r>
        <w:rPr>
          <w:rFonts w:ascii="Times New Roman" w:hAnsi="Times New Roman" w:eastAsia="Times New Roman" w:cs="Times New Roman"/>
          <w:b w:val="0"/>
          <w:sz w:val="21"/>
          <w:u w:val="single"/>
        </w:rPr>
        <w:t xml:space="preserve">      </w:t>
      </w:r>
      <w:r>
        <w:rPr>
          <w:sz w:val="21"/>
        </w:rPr>
        <w:t>（选填“</w:t>
      </w:r>
      <w:r>
        <w:object>
          <v:shape id="_x0000_i1074" o:spt="75" alt="eqId522230546d4b802094e86ceb48c2ba38" type="#_x0000_t75" style="height:15.55pt;width:12.3pt;" o:ole="t" filled="f" o:preferrelative="t" stroked="f" coordsize="21600,21600">
            <v:path/>
            <v:fill on="f" focussize="0,0"/>
            <v:stroke on="f" joinstyle="miter"/>
            <v:imagedata r:id="rId82" o:title="eqId522230546d4b802094e86ceb48c2ba38"/>
            <o:lock v:ext="edit" aspectratio="t"/>
            <w10:wrap type="none"/>
            <w10:anchorlock/>
          </v:shape>
          <o:OLEObject Type="Embed" ProgID="Equation.DSMT4" ShapeID="_x0000_i1074" DrawAspect="Content" ObjectID="_1468075774" r:id="rId100">
            <o:LockedField>false</o:LockedField>
          </o:OLEObject>
        </w:object>
      </w:r>
      <w:r>
        <w:rPr>
          <w:sz w:val="21"/>
        </w:rPr>
        <w:t>”或“</w:t>
      </w:r>
      <w:r>
        <w:object>
          <v:shape id="_x0000_i1075" o:spt="75" alt="eqId0b4f150ab98bde511e0f65d9bafab031" type="#_x0000_t75" style="height:16.05pt;width:14.05pt;" o:ole="t" filled="f" o:preferrelative="t" stroked="f" coordsize="21600,21600">
            <v:path/>
            <v:fill on="f" focussize="0,0"/>
            <v:stroke on="f" joinstyle="miter"/>
            <v:imagedata r:id="rId84" o:title="eqId0b4f150ab98bde511e0f65d9bafab031"/>
            <o:lock v:ext="edit" aspectratio="t"/>
            <w10:wrap type="none"/>
            <w10:anchorlock/>
          </v:shape>
          <o:OLEObject Type="Embed" ProgID="Equation.DSMT4" ShapeID="_x0000_i1075" DrawAspect="Content" ObjectID="_1468075775" r:id="rId101">
            <o:LockedField>false</o:LockedField>
          </o:OLEObject>
        </w:object>
      </w:r>
      <w:r>
        <w:rPr>
          <w:sz w:val="21"/>
        </w:rPr>
        <w:t>”）</w:t>
      </w:r>
    </w:p>
    <w:p w14:paraId="1AB9A69B">
      <w:pPr>
        <w:shd w:val="clear" w:color="auto" w:fill="auto"/>
        <w:spacing w:line="360" w:lineRule="auto"/>
        <w:jc w:val="left"/>
        <w:textAlignment w:val="center"/>
        <w:rPr>
          <w:rFonts w:hint="eastAsia" w:eastAsia="宋体"/>
          <w:sz w:val="21"/>
          <w:lang w:eastAsia="zh-CN"/>
        </w:rPr>
      </w:pPr>
      <w:r>
        <w:rPr>
          <w:sz w:val="21"/>
        </w:rPr>
        <w:t>13．</w:t>
      </w:r>
      <w:r>
        <w:rPr>
          <w:rFonts w:hint="eastAsia"/>
          <w:sz w:val="21"/>
          <w:lang w:eastAsia="zh-CN"/>
        </w:rPr>
        <w:t>（</w:t>
      </w:r>
      <w:r>
        <w:rPr>
          <w:rFonts w:hint="eastAsia"/>
          <w:sz w:val="21"/>
          <w:lang w:val="en-US" w:eastAsia="zh-CN"/>
        </w:rPr>
        <w:t>10分</w:t>
      </w:r>
      <w:r>
        <w:rPr>
          <w:rFonts w:hint="eastAsia"/>
          <w:sz w:val="21"/>
          <w:lang w:eastAsia="zh-CN"/>
        </w:rPr>
        <w:t>）</w:t>
      </w:r>
    </w:p>
    <w:p w14:paraId="0783ED93">
      <w:pPr>
        <w:shd w:val="clear" w:color="auto" w:fill="auto"/>
        <w:spacing w:line="360" w:lineRule="auto"/>
        <w:ind w:firstLine="420" w:firstLineChars="200"/>
        <w:jc w:val="left"/>
        <w:textAlignment w:val="center"/>
        <w:rPr>
          <w:sz w:val="21"/>
        </w:rPr>
      </w:pPr>
      <w:r>
        <w:rPr>
          <w:sz w:val="21"/>
        </w:rPr>
        <w:t>某学习小组的同学们想测量一电池组的电动势和内阻，他们找到了如下的实验器材：电池组（电动势约为</w:t>
      </w:r>
      <w:r>
        <w:object>
          <v:shape id="_x0000_i1076" o:spt="75" alt="eqIdbe0bfd7fe4f2b142b4e25aa6df59e8ca" type="#_x0000_t75" style="height:12pt;width:24.6pt;" o:ole="t" filled="f" o:preferrelative="t" stroked="f" coordsize="21600,21600">
            <v:path/>
            <v:fill on="f" focussize="0,0"/>
            <v:stroke on="f" joinstyle="miter"/>
            <v:imagedata r:id="rId103" o:title="eqIdbe0bfd7fe4f2b142b4e25aa6df59e8ca"/>
            <o:lock v:ext="edit" aspectratio="t"/>
            <w10:wrap type="none"/>
            <w10:anchorlock/>
          </v:shape>
          <o:OLEObject Type="Embed" ProgID="Equation.DSMT4" ShapeID="_x0000_i1076" DrawAspect="Content" ObjectID="_1468075776" r:id="rId102">
            <o:LockedField>false</o:LockedField>
          </o:OLEObject>
        </w:object>
      </w:r>
      <w:r>
        <w:rPr>
          <w:sz w:val="21"/>
        </w:rPr>
        <w:t>，内阻约为</w:t>
      </w:r>
      <w:r>
        <w:object>
          <v:shape id="_x0000_i1077" o:spt="75" alt="eqId8ac2aa4ec55c8857efd709b13691c82c" type="#_x0000_t75" style="height:11.35pt;width:16.7pt;" o:ole="t" filled="f" o:preferrelative="t" stroked="f" coordsize="21600,21600">
            <v:path/>
            <v:fill on="f" focussize="0,0"/>
            <v:stroke on="f" joinstyle="miter"/>
            <v:imagedata r:id="rId105" o:title="eqId8ac2aa4ec55c8857efd709b13691c82c"/>
            <o:lock v:ext="edit" aspectratio="t"/>
            <w10:wrap type="none"/>
            <w10:anchorlock/>
          </v:shape>
          <o:OLEObject Type="Embed" ProgID="Equation.DSMT4" ShapeID="_x0000_i1077" DrawAspect="Content" ObjectID="_1468075777" r:id="rId104">
            <o:LockedField>false</o:LockedField>
          </o:OLEObject>
        </w:object>
      </w:r>
      <w:r>
        <w:rPr>
          <w:sz w:val="21"/>
        </w:rPr>
        <w:t>），灵敏电流计</w:t>
      </w:r>
      <w:r>
        <w:object>
          <v:shape id="_x0000_i1078" o:spt="75" alt="eqIdd4c783bab7586f60dc14d4f10b6d5b12" type="#_x0000_t75" style="height:11.2pt;width:10.55pt;" o:ole="t" filled="f" o:preferrelative="t" stroked="f" coordsize="21600,21600">
            <v:path/>
            <v:fill on="f" focussize="0,0"/>
            <v:stroke on="f" joinstyle="miter"/>
            <v:imagedata r:id="rId107" o:title="eqIdd4c783bab7586f60dc14d4f10b6d5b12"/>
            <o:lock v:ext="edit" aspectratio="t"/>
            <w10:wrap type="none"/>
            <w10:anchorlock/>
          </v:shape>
          <o:OLEObject Type="Embed" ProgID="Equation.DSMT4" ShapeID="_x0000_i1078" DrawAspect="Content" ObjectID="_1468075778" r:id="rId106">
            <o:LockedField>false</o:LockedField>
          </o:OLEObject>
        </w:object>
      </w:r>
      <w:r>
        <w:rPr>
          <w:sz w:val="21"/>
        </w:rPr>
        <w:t>（满偏电流</w:t>
      </w:r>
      <w:r>
        <w:object>
          <v:shape id="_x0000_i1079" o:spt="75" alt="eqIda6a46185b6d382f2d55bbf31b94ebe80" type="#_x0000_t75" style="height:16.55pt;width:53.65pt;" o:ole="t" filled="f" o:preferrelative="t" stroked="f" coordsize="21600,21600">
            <v:path/>
            <v:fill on="f" focussize="0,0"/>
            <v:stroke on="f" joinstyle="miter"/>
            <v:imagedata r:id="rId109" o:title="eqIda6a46185b6d382f2d55bbf31b94ebe80"/>
            <o:lock v:ext="edit" aspectratio="t"/>
            <w10:wrap type="none"/>
            <w10:anchorlock/>
          </v:shape>
          <o:OLEObject Type="Embed" ProgID="Equation.DSMT4" ShapeID="_x0000_i1079" DrawAspect="Content" ObjectID="_1468075779" r:id="rId108">
            <o:LockedField>false</o:LockedField>
          </o:OLEObject>
        </w:object>
      </w:r>
      <w:r>
        <w:rPr>
          <w:sz w:val="21"/>
        </w:rPr>
        <w:t>，内阻</w:t>
      </w:r>
      <w:r>
        <w:object>
          <v:shape id="_x0000_i1080" o:spt="75" alt="eqIdf1d8b3c09943ac17d24571c6d4033caa" type="#_x0000_t75" style="height:16.8pt;width:48.4pt;" o:ole="t" filled="f" o:preferrelative="t" stroked="f" coordsize="21600,21600">
            <v:path/>
            <v:fill on="f" focussize="0,0"/>
            <v:stroke on="f" joinstyle="miter"/>
            <v:imagedata r:id="rId111" o:title="eqIdf1d8b3c09943ac17d24571c6d4033caa"/>
            <o:lock v:ext="edit" aspectratio="t"/>
            <w10:wrap type="none"/>
            <w10:anchorlock/>
          </v:shape>
          <o:OLEObject Type="Embed" ProgID="Equation.DSMT4" ShapeID="_x0000_i1080" DrawAspect="Content" ObjectID="_1468075780" r:id="rId110">
            <o:LockedField>false</o:LockedField>
          </o:OLEObject>
        </w:object>
      </w:r>
      <w:r>
        <w:rPr>
          <w:sz w:val="21"/>
        </w:rPr>
        <w:t>），定值电阻</w:t>
      </w:r>
      <w:r>
        <w:object>
          <v:shape id="_x0000_i1081" o:spt="75" alt="eqId9efc18a5bb2e53586331b2a58538a48b" type="#_x0000_t75" style="height:17.4pt;width:11.4pt;" o:ole="t" filled="f" o:preferrelative="t" stroked="f" coordsize="21600,21600">
            <v:path/>
            <v:fill on="f" focussize="0,0"/>
            <v:stroke on="f" joinstyle="miter"/>
            <v:imagedata r:id="rId86" o:title="eqId9efc18a5bb2e53586331b2a58538a48b"/>
            <o:lock v:ext="edit" aspectratio="t"/>
            <w10:wrap type="none"/>
            <w10:anchorlock/>
          </v:shape>
          <o:OLEObject Type="Embed" ProgID="Equation.DSMT4" ShapeID="_x0000_i1081" DrawAspect="Content" ObjectID="_1468075781" r:id="rId112">
            <o:LockedField>false</o:LockedField>
          </o:OLEObject>
        </w:object>
      </w:r>
      <w:r>
        <w:rPr>
          <w:sz w:val="21"/>
        </w:rPr>
        <w:t>（</w:t>
      </w:r>
      <w:r>
        <w:object>
          <v:shape id="_x0000_i1082" o:spt="75" alt="eqId9efc18a5bb2e53586331b2a58538a48b" type="#_x0000_t75" style="height:17.4pt;width:11.4pt;" o:ole="t" filled="f" o:preferrelative="t" stroked="f" coordsize="21600,21600">
            <v:path/>
            <v:fill on="f" focussize="0,0"/>
            <v:stroke on="f" joinstyle="miter"/>
            <v:imagedata r:id="rId86" o:title="eqId9efc18a5bb2e53586331b2a58538a48b"/>
            <o:lock v:ext="edit" aspectratio="t"/>
            <w10:wrap type="none"/>
            <w10:anchorlock/>
          </v:shape>
          <o:OLEObject Type="Embed" ProgID="Equation.DSMT4" ShapeID="_x0000_i1082" DrawAspect="Content" ObjectID="_1468075782" r:id="rId113">
            <o:LockedField>false</o:LockedField>
          </o:OLEObject>
        </w:object>
      </w:r>
      <w:r>
        <w:rPr>
          <w:sz w:val="21"/>
        </w:rPr>
        <w:t>阻值可求），变阻箱</w:t>
      </w:r>
      <w:r>
        <w:object>
          <v:shape id="_x0000_i1083" o:spt="75" alt="eqId4aa0df7f1e45f9de29e802c7f19a4f64" type="#_x0000_t75" style="height:10.3pt;width:9.65pt;" o:ole="t" filled="f" o:preferrelative="t" stroked="f" coordsize="21600,21600">
            <v:path/>
            <v:fill on="f" focussize="0,0"/>
            <v:stroke on="f" joinstyle="miter"/>
            <v:imagedata r:id="rId115" o:title="eqId4aa0df7f1e45f9de29e802c7f19a4f64"/>
            <o:lock v:ext="edit" aspectratio="t"/>
            <w10:wrap type="none"/>
            <w10:anchorlock/>
          </v:shape>
          <o:OLEObject Type="Embed" ProgID="Equation.DSMT4" ShapeID="_x0000_i1083" DrawAspect="Content" ObjectID="_1468075783" r:id="rId114">
            <o:LockedField>false</o:LockedField>
          </o:OLEObject>
        </w:object>
      </w:r>
      <w:r>
        <w:rPr>
          <w:sz w:val="21"/>
        </w:rPr>
        <w:t>（阻值范围可调），开关，导线若干。同学们研究器材，思考讨论后确定了如下的实验方案，请你将该方案补充完整。</w:t>
      </w:r>
    </w:p>
    <w:p w14:paraId="2A57412A">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5576570" cy="1348740"/>
            <wp:effectExtent l="0" t="0" r="11430" b="10160"/>
            <wp:docPr id="100019" name="图片 100019" descr="@@@e60c00d3-aa87-494e-9441-8aef6e1cf8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e60c00d3-aa87-494e-9441-8aef6e1cf8c7"/>
                    <pic:cNvPicPr>
                      <a:picLocks noChangeAspect="1"/>
                    </pic:cNvPicPr>
                  </pic:nvPicPr>
                  <pic:blipFill>
                    <a:blip r:embed="rId116"/>
                    <a:stretch>
                      <a:fillRect/>
                    </a:stretch>
                  </pic:blipFill>
                  <pic:spPr>
                    <a:xfrm>
                      <a:off x="0" y="0"/>
                      <a:ext cx="5576570" cy="1348740"/>
                    </a:xfrm>
                    <a:prstGeom prst="rect">
                      <a:avLst/>
                    </a:prstGeom>
                  </pic:spPr>
                </pic:pic>
              </a:graphicData>
            </a:graphic>
          </wp:inline>
        </w:drawing>
      </w:r>
    </w:p>
    <w:p w14:paraId="4474EA1C">
      <w:pPr>
        <w:shd w:val="clear" w:color="auto" w:fill="auto"/>
        <w:spacing w:line="360" w:lineRule="auto"/>
        <w:jc w:val="left"/>
        <w:textAlignment w:val="center"/>
        <w:rPr>
          <w:sz w:val="21"/>
        </w:rPr>
      </w:pPr>
      <w:r>
        <w:rPr>
          <w:sz w:val="21"/>
        </w:rPr>
        <w:t>(1)若想灵敏电流计</w:t>
      </w:r>
      <w:r>
        <w:object>
          <v:shape id="_x0000_i1084" o:spt="75" alt="eqIdd4c783bab7586f60dc14d4f10b6d5b12" type="#_x0000_t75" style="height:11.2pt;width:10.55pt;" o:ole="t" filled="f" o:preferrelative="t" stroked="f" coordsize="21600,21600">
            <v:path/>
            <v:fill on="f" focussize="0,0"/>
            <v:stroke on="f" joinstyle="miter"/>
            <v:imagedata r:id="rId107" o:title="eqIdd4c783bab7586f60dc14d4f10b6d5b12"/>
            <o:lock v:ext="edit" aspectratio="t"/>
            <w10:wrap type="none"/>
            <w10:anchorlock/>
          </v:shape>
          <o:OLEObject Type="Embed" ProgID="Equation.DSMT4" ShapeID="_x0000_i1084" DrawAspect="Content" ObjectID="_1468075784" r:id="rId117">
            <o:LockedField>false</o:LockedField>
          </o:OLEObject>
        </w:object>
      </w:r>
      <w:r>
        <w:rPr>
          <w:sz w:val="21"/>
        </w:rPr>
        <w:t>改装成量程为</w:t>
      </w:r>
      <w:r>
        <w:object>
          <v:shape id="_x0000_i1085" o:spt="75" alt="eqId267feba236a22d3b0203270b9cee8abf" type="#_x0000_t75" style="height:12.3pt;width:16.7pt;" o:ole="t" filled="f" o:preferrelative="t" stroked="f" coordsize="21600,21600">
            <v:path/>
            <v:fill on="f" focussize="0,0"/>
            <v:stroke on="f" joinstyle="miter"/>
            <v:imagedata r:id="rId119" o:title="eqId267feba236a22d3b0203270b9cee8abf"/>
            <o:lock v:ext="edit" aspectratio="t"/>
            <w10:wrap type="none"/>
            <w10:anchorlock/>
          </v:shape>
          <o:OLEObject Type="Embed" ProgID="Equation.DSMT4" ShapeID="_x0000_i1085" DrawAspect="Content" ObjectID="_1468075785" r:id="rId118">
            <o:LockedField>false</o:LockedField>
          </o:OLEObject>
        </w:object>
      </w:r>
      <w:r>
        <w:rPr>
          <w:sz w:val="21"/>
        </w:rPr>
        <w:t>的电压表，需要</w:t>
      </w:r>
      <w:r>
        <w:rPr>
          <w:rFonts w:ascii="Times New Roman" w:hAnsi="Times New Roman" w:eastAsia="Times New Roman" w:cs="Times New Roman"/>
          <w:b w:val="0"/>
          <w:sz w:val="21"/>
          <w:u w:val="single"/>
        </w:rPr>
        <w:t xml:space="preserve">        </w:t>
      </w:r>
      <w:r>
        <w:rPr>
          <w:sz w:val="21"/>
        </w:rPr>
        <w:t>一个定值电阻</w:t>
      </w:r>
      <w:r>
        <w:object>
          <v:shape id="_x0000_i1086" o:spt="75" alt="eqId9efc18a5bb2e53586331b2a58538a48b" type="#_x0000_t75" style="height:17.4pt;width:11.4pt;" o:ole="t" filled="f" o:preferrelative="t" stroked="f" coordsize="21600,21600">
            <v:path/>
            <v:fill on="f" focussize="0,0"/>
            <v:stroke on="f" joinstyle="miter"/>
            <v:imagedata r:id="rId86" o:title="eqId9efc18a5bb2e53586331b2a58538a48b"/>
            <o:lock v:ext="edit" aspectratio="t"/>
            <w10:wrap type="none"/>
            <w10:anchorlock/>
          </v:shape>
          <o:OLEObject Type="Embed" ProgID="Equation.DSMT4" ShapeID="_x0000_i1086" DrawAspect="Content" ObjectID="_1468075786" r:id="rId120">
            <o:LockedField>false</o:LockedField>
          </o:OLEObject>
        </w:object>
      </w:r>
      <w:r>
        <w:rPr>
          <w:sz w:val="21"/>
        </w:rPr>
        <w:t>（选填“串联”或“并联”），该定值电阻的阻值为</w:t>
      </w:r>
      <w:r>
        <w:rPr>
          <w:rFonts w:ascii="Times New Roman" w:hAnsi="Times New Roman" w:eastAsia="Times New Roman" w:cs="Times New Roman"/>
          <w:b w:val="0"/>
          <w:sz w:val="21"/>
          <w:u w:val="single"/>
        </w:rPr>
        <w:t xml:space="preserve">        </w:t>
      </w:r>
      <w:r>
        <w:object>
          <v:shape id="_x0000_i1087" o:spt="75" alt="eqIdcffa35373ec4e4684107b42adb7a5161" type="#_x0000_t75" style="height:11.4pt;width:11.4pt;" o:ole="t" filled="f" o:preferrelative="t" stroked="f" coordsize="21600,21600">
            <v:path/>
            <v:fill on="f" focussize="0,0"/>
            <v:stroke on="f" joinstyle="miter"/>
            <v:imagedata r:id="rId122" o:title="eqIdcffa35373ec4e4684107b42adb7a5161"/>
            <o:lock v:ext="edit" aspectratio="t"/>
            <w10:wrap type="none"/>
            <w10:anchorlock/>
          </v:shape>
          <o:OLEObject Type="Embed" ProgID="Equation.DSMT4" ShapeID="_x0000_i1087" DrawAspect="Content" ObjectID="_1468075787" r:id="rId121">
            <o:LockedField>false</o:LockedField>
          </o:OLEObject>
        </w:object>
      </w:r>
      <w:r>
        <w:rPr>
          <w:sz w:val="21"/>
        </w:rPr>
        <w:t>。</w:t>
      </w:r>
    </w:p>
    <w:p w14:paraId="13FBD2CB">
      <w:pPr>
        <w:shd w:val="clear" w:color="auto" w:fill="auto"/>
        <w:spacing w:line="360" w:lineRule="auto"/>
        <w:jc w:val="left"/>
        <w:textAlignment w:val="center"/>
        <w:rPr>
          <w:sz w:val="21"/>
        </w:rPr>
      </w:pPr>
      <w:r>
        <w:rPr>
          <w:sz w:val="21"/>
        </w:rPr>
        <w:t>(2)为了准确测出电池组的电动势和内阻，在图</w:t>
      </w:r>
      <w:r>
        <w:rPr>
          <w:rFonts w:hint="eastAsia"/>
          <w:sz w:val="21"/>
          <w:lang w:val="en-US" w:eastAsia="zh-CN"/>
        </w:rPr>
        <w:t>甲</w:t>
      </w:r>
      <w:r>
        <w:rPr>
          <w:sz w:val="21"/>
        </w:rPr>
        <w:t>虚线框中设计电路图，请把该电路图补充完整</w:t>
      </w:r>
      <w:r>
        <w:rPr>
          <w:rFonts w:ascii="Times New Roman" w:hAnsi="Times New Roman" w:eastAsia="Times New Roman" w:cs="Times New Roman"/>
          <w:b w:val="0"/>
          <w:sz w:val="21"/>
          <w:u w:val="single"/>
        </w:rPr>
        <w:t xml:space="preserve">        </w:t>
      </w:r>
      <w:r>
        <w:rPr>
          <w:sz w:val="21"/>
        </w:rPr>
        <w:t>。</w:t>
      </w:r>
    </w:p>
    <w:p w14:paraId="0CADB6BA">
      <w:pPr>
        <w:shd w:val="clear" w:color="auto" w:fill="auto"/>
        <w:spacing w:line="360" w:lineRule="auto"/>
        <w:jc w:val="left"/>
        <w:textAlignment w:val="center"/>
        <w:rPr>
          <w:sz w:val="21"/>
        </w:rPr>
      </w:pPr>
      <w:r>
        <w:rPr>
          <w:sz w:val="21"/>
        </w:rPr>
        <w:t>(3)采集灵敏电流计</w:t>
      </w:r>
      <w:r>
        <w:object>
          <v:shape id="_x0000_i1088" o:spt="75" alt="eqIdd4c783bab7586f60dc14d4f10b6d5b12" type="#_x0000_t75" style="height:11.2pt;width:10.55pt;" o:ole="t" filled="f" o:preferrelative="t" stroked="f" coordsize="21600,21600">
            <v:path/>
            <v:fill on="f" focussize="0,0"/>
            <v:stroke on="f" joinstyle="miter"/>
            <v:imagedata r:id="rId107" o:title="eqIdd4c783bab7586f60dc14d4f10b6d5b12"/>
            <o:lock v:ext="edit" aspectratio="t"/>
            <w10:wrap type="none"/>
            <w10:anchorlock/>
          </v:shape>
          <o:OLEObject Type="Embed" ProgID="Equation.DSMT4" ShapeID="_x0000_i1088" DrawAspect="Content" ObjectID="_1468075788" r:id="rId123">
            <o:LockedField>false</o:LockedField>
          </o:OLEObject>
        </w:object>
      </w:r>
      <w:r>
        <w:rPr>
          <w:sz w:val="21"/>
        </w:rPr>
        <w:t>和变阻箱</w:t>
      </w:r>
      <w:r>
        <w:object>
          <v:shape id="_x0000_i1089" o:spt="75" alt="eqId4aa0df7f1e45f9de29e802c7f19a4f64" type="#_x0000_t75" style="height:10.3pt;width:9.65pt;" o:ole="t" filled="f" o:preferrelative="t" stroked="f" coordsize="21600,21600">
            <v:path/>
            <v:fill on="f" focussize="0,0"/>
            <v:stroke on="f" joinstyle="miter"/>
            <v:imagedata r:id="rId115" o:title="eqId4aa0df7f1e45f9de29e802c7f19a4f64"/>
            <o:lock v:ext="edit" aspectratio="t"/>
            <w10:wrap type="none"/>
            <w10:anchorlock/>
          </v:shape>
          <o:OLEObject Type="Embed" ProgID="Equation.DSMT4" ShapeID="_x0000_i1089" DrawAspect="Content" ObjectID="_1468075789" r:id="rId124">
            <o:LockedField>false</o:LockedField>
          </o:OLEObject>
        </w:object>
      </w:r>
      <w:r>
        <w:rPr>
          <w:sz w:val="21"/>
        </w:rPr>
        <w:t>的读数，作出了图像如图乙所示，已知图线的斜率为</w:t>
      </w:r>
      <w:r>
        <w:object>
          <v:shape id="_x0000_i1090" o:spt="75" alt="eqIdf0a532e15e232cb4b99a8d4d07c89575" type="#_x0000_t75" style="height:12.5pt;width:8.75pt;" o:ole="t" filled="f" o:preferrelative="t" stroked="f" coordsize="21600,21600">
            <v:path/>
            <v:fill on="f" focussize="0,0"/>
            <v:stroke on="f" joinstyle="miter"/>
            <v:imagedata r:id="rId126" o:title="eqIdf0a532e15e232cb4b99a8d4d07c89575"/>
            <o:lock v:ext="edit" aspectratio="t"/>
            <w10:wrap type="none"/>
            <w10:anchorlock/>
          </v:shape>
          <o:OLEObject Type="Embed" ProgID="Equation.DSMT4" ShapeID="_x0000_i1090" DrawAspect="Content" ObjectID="_1468075790" r:id="rId125">
            <o:LockedField>false</o:LockedField>
          </o:OLEObject>
        </w:object>
      </w:r>
      <w:r>
        <w:rPr>
          <w:sz w:val="21"/>
        </w:rPr>
        <w:t>，纵截距为</w:t>
      </w:r>
      <w:r>
        <w:object>
          <v:shape id="_x0000_i1091" o:spt="75" alt="eqId2c94bb12cee76221e13f9ef955b0aab1" type="#_x0000_t75" style="height:12.35pt;width:8.75pt;" o:ole="t" filled="f" o:preferrelative="t" stroked="f" coordsize="21600,21600">
            <v:path/>
            <v:fill on="f" focussize="0,0"/>
            <v:stroke on="f" joinstyle="miter"/>
            <v:imagedata r:id="rId128" o:title="eqId2c94bb12cee76221e13f9ef955b0aab1"/>
            <o:lock v:ext="edit" aspectratio="t"/>
            <w10:wrap type="none"/>
            <w10:anchorlock/>
          </v:shape>
          <o:OLEObject Type="Embed" ProgID="Equation.DSMT4" ShapeID="_x0000_i1091" DrawAspect="Content" ObjectID="_1468075791" r:id="rId127">
            <o:LockedField>false</o:LockedField>
          </o:OLEObject>
        </w:object>
      </w:r>
      <w:r>
        <w:rPr>
          <w:sz w:val="21"/>
        </w:rPr>
        <w:t>，则所测得电池组的内阻</w:t>
      </w:r>
      <w:r>
        <w:object>
          <v:shape id="_x0000_i1092" o:spt="75" alt="eqId258e40e3883271c3580c1d3c805dcac6" type="#_x0000_t75" style="height:8.65pt;width:16.7pt;" o:ole="t" filled="f" o:preferrelative="t" stroked="f" coordsize="21600,21600">
            <v:path/>
            <v:fill on="f" focussize="0,0"/>
            <v:stroke on="f" joinstyle="miter"/>
            <v:imagedata r:id="rId130" o:title="eqId258e40e3883271c3580c1d3c805dcac6"/>
            <o:lock v:ext="edit" aspectratio="t"/>
            <w10:wrap type="none"/>
            <w10:anchorlock/>
          </v:shape>
          <o:OLEObject Type="Embed" ProgID="Equation.DSMT4" ShapeID="_x0000_i1092" DrawAspect="Content" ObjectID="_1468075792" r:id="rId129">
            <o:LockedField>false</o:LockedField>
          </o:OLEObject>
        </w:object>
      </w:r>
      <w:r>
        <w:rPr>
          <w:rFonts w:ascii="Times New Roman" w:hAnsi="Times New Roman" w:eastAsia="Times New Roman" w:cs="Times New Roman"/>
          <w:b w:val="0"/>
          <w:sz w:val="21"/>
          <w:u w:val="single"/>
        </w:rPr>
        <w:t xml:space="preserve">        </w:t>
      </w:r>
      <w:r>
        <w:rPr>
          <w:sz w:val="21"/>
        </w:rPr>
        <w:t>。（用题目中所给的字母表示，已知电源中的电流远大于电流计</w:t>
      </w:r>
      <w:r>
        <w:object>
          <v:shape id="_x0000_i1093" o:spt="75" alt="eqIdd4c783bab7586f60dc14d4f10b6d5b12" type="#_x0000_t75" style="height:11.2pt;width:10.55pt;" o:ole="t" filled="f" o:preferrelative="t" stroked="f" coordsize="21600,21600">
            <v:path/>
            <v:fill on="f" focussize="0,0"/>
            <v:stroke on="f" joinstyle="miter"/>
            <v:imagedata r:id="rId107" o:title="eqIdd4c783bab7586f60dc14d4f10b6d5b12"/>
            <o:lock v:ext="edit" aspectratio="t"/>
            <w10:wrap type="none"/>
            <w10:anchorlock/>
          </v:shape>
          <o:OLEObject Type="Embed" ProgID="Equation.DSMT4" ShapeID="_x0000_i1093" DrawAspect="Content" ObjectID="_1468075793" r:id="rId131">
            <o:LockedField>false</o:LockedField>
          </o:OLEObject>
        </w:object>
      </w:r>
      <w:r>
        <w:rPr>
          <w:sz w:val="21"/>
        </w:rPr>
        <w:t>中的电流）</w:t>
      </w:r>
    </w:p>
    <w:p w14:paraId="21D8B8EC">
      <w:pPr>
        <w:shd w:val="clear" w:color="auto" w:fill="auto"/>
        <w:spacing w:line="360" w:lineRule="auto"/>
        <w:jc w:val="left"/>
        <w:textAlignment w:val="center"/>
        <w:rPr>
          <w:sz w:val="21"/>
        </w:rPr>
      </w:pPr>
      <w:r>
        <w:rPr>
          <w:sz w:val="21"/>
        </w:rPr>
        <w:t>(4)组长还组织大家进一步研讨，图丙所示为他们测得的某型号小灯泡的伏安特性曲线，如果把两个该型号的灯泡并联后再与</w:t>
      </w:r>
      <w:r>
        <w:object>
          <v:shape id="_x0000_i1094" o:spt="75" alt="eqId0a28bacd0b8b6edbbf47112a8661b034" type="#_x0000_t75" style="height:16.55pt;width:36.9pt;" o:ole="t" filled="f" o:preferrelative="t" stroked="f" coordsize="21600,21600">
            <v:path/>
            <v:fill on="f" focussize="0,0"/>
            <v:stroke on="f" joinstyle="miter"/>
            <v:imagedata r:id="rId133" o:title="eqId0a28bacd0b8b6edbbf47112a8661b034"/>
            <o:lock v:ext="edit" aspectratio="t"/>
            <w10:wrap type="none"/>
            <w10:anchorlock/>
          </v:shape>
          <o:OLEObject Type="Embed" ProgID="Equation.DSMT4" ShapeID="_x0000_i1094" DrawAspect="Content" ObjectID="_1468075794" r:id="rId132">
            <o:LockedField>false</o:LockedField>
          </o:OLEObject>
        </w:object>
      </w:r>
      <w:r>
        <w:rPr>
          <w:sz w:val="21"/>
        </w:rPr>
        <w:t>的定值电阻串联起来接在上述电池组上（若测得电池组的电动势</w:t>
      </w:r>
      <w:r>
        <w:object>
          <v:shape id="_x0000_i1095" o:spt="75" alt="eqId5c70a1dbeebcd2e55059333fa96ccc2f" type="#_x0000_t75" style="height:12.5pt;width:42.2pt;" o:ole="t" filled="f" o:preferrelative="t" stroked="f" coordsize="21600,21600">
            <v:path/>
            <v:fill on="f" focussize="0,0"/>
            <v:stroke on="f" joinstyle="miter"/>
            <v:imagedata r:id="rId135" o:title="eqId5c70a1dbeebcd2e55059333fa96ccc2f"/>
            <o:lock v:ext="edit" aspectratio="t"/>
            <w10:wrap type="none"/>
            <w10:anchorlock/>
          </v:shape>
          <o:OLEObject Type="Embed" ProgID="Equation.DSMT4" ShapeID="_x0000_i1095" DrawAspect="Content" ObjectID="_1468075795" r:id="rId134">
            <o:LockedField>false</o:LockedField>
          </o:OLEObject>
        </w:object>
      </w:r>
      <w:r>
        <w:rPr>
          <w:sz w:val="21"/>
        </w:rPr>
        <w:t>，内阻</w:t>
      </w:r>
      <w:r>
        <w:object>
          <v:shape id="_x0000_i1096" o:spt="75" alt="eqIdf0336adfcea9da42081ef1b520ed8d1e" type="#_x0000_t75" style="height:12.6pt;width:40.4pt;" o:ole="t" filled="f" o:preferrelative="t" stroked="f" coordsize="21600,21600">
            <v:path/>
            <v:fill on="f" focussize="0,0"/>
            <v:stroke on="f" joinstyle="miter"/>
            <v:imagedata r:id="rId137" o:title="eqIdf0336adfcea9da42081ef1b520ed8d1e"/>
            <o:lock v:ext="edit" aspectratio="t"/>
            <w10:wrap type="none"/>
            <w10:anchorlock/>
          </v:shape>
          <o:OLEObject Type="Embed" ProgID="Equation.DSMT4" ShapeID="_x0000_i1096" DrawAspect="Content" ObjectID="_1468075796" r:id="rId136">
            <o:LockedField>false</o:LockedField>
          </o:OLEObject>
        </w:object>
      </w:r>
      <w:r>
        <w:rPr>
          <w:sz w:val="21"/>
        </w:rPr>
        <w:t>），如图丁，则每只灯泡消耗的实际功率为</w:t>
      </w:r>
      <w:r>
        <w:rPr>
          <w:rFonts w:ascii="Times New Roman" w:hAnsi="Times New Roman" w:eastAsia="Times New Roman" w:cs="Times New Roman"/>
          <w:b w:val="0"/>
          <w:sz w:val="21"/>
          <w:u w:val="single"/>
        </w:rPr>
        <w:t xml:space="preserve">        </w:t>
      </w:r>
      <w:r>
        <w:object>
          <v:shape id="_x0000_i1097" o:spt="75" alt="eqId811ddb62dded70f279710ae6c0fdbb80" type="#_x0000_t75" style="height:11.9pt;width:14.05pt;" o:ole="t" filled="f" o:preferrelative="t" stroked="f" coordsize="21600,21600">
            <v:path/>
            <v:fill on="f" focussize="0,0"/>
            <v:stroke on="f" joinstyle="miter"/>
            <v:imagedata r:id="rId139" o:title="eqId811ddb62dded70f279710ae6c0fdbb80"/>
            <o:lock v:ext="edit" aspectratio="t"/>
            <w10:wrap type="none"/>
            <w10:anchorlock/>
          </v:shape>
          <o:OLEObject Type="Embed" ProgID="Equation.DSMT4" ShapeID="_x0000_i1097" DrawAspect="Content" ObjectID="_1468075797" r:id="rId138">
            <o:LockedField>false</o:LockedField>
          </o:OLEObject>
        </w:object>
      </w:r>
      <w:r>
        <w:rPr>
          <w:sz w:val="21"/>
        </w:rPr>
        <w:t>（保留</w:t>
      </w:r>
      <w:r>
        <w:rPr>
          <w:rFonts w:hint="eastAsia"/>
          <w:sz w:val="21"/>
          <w:lang w:val="en-US" w:eastAsia="zh-CN"/>
        </w:rPr>
        <w:t>两</w:t>
      </w:r>
      <w:r>
        <w:rPr>
          <w:sz w:val="21"/>
        </w:rPr>
        <w:t>位有效数字）。</w:t>
      </w:r>
    </w:p>
    <w:p w14:paraId="71708A5F">
      <w:pPr>
        <w:shd w:val="clear" w:color="auto" w:fill="auto"/>
        <w:spacing w:line="360" w:lineRule="auto"/>
        <w:jc w:val="left"/>
        <w:textAlignment w:val="center"/>
        <w:rPr>
          <w:sz w:val="21"/>
        </w:rPr>
      </w:pPr>
    </w:p>
    <w:p w14:paraId="05753BB5">
      <w:pPr>
        <w:shd w:val="clear" w:color="auto" w:fill="auto"/>
        <w:spacing w:line="360" w:lineRule="auto"/>
        <w:jc w:val="left"/>
        <w:textAlignment w:val="center"/>
        <w:rPr>
          <w:sz w:val="21"/>
        </w:rPr>
      </w:pPr>
    </w:p>
    <w:p w14:paraId="0D14770A">
      <w:pPr>
        <w:shd w:val="clear" w:color="auto" w:fill="auto"/>
        <w:spacing w:line="360" w:lineRule="auto"/>
        <w:jc w:val="left"/>
        <w:textAlignment w:val="center"/>
        <w:rPr>
          <w:sz w:val="21"/>
        </w:rPr>
      </w:pPr>
    </w:p>
    <w:p w14:paraId="21CB7130">
      <w:pPr>
        <w:shd w:val="clear" w:color="auto" w:fill="auto"/>
        <w:spacing w:line="360" w:lineRule="auto"/>
        <w:jc w:val="left"/>
        <w:textAlignment w:val="center"/>
        <w:rPr>
          <w:rFonts w:hint="eastAsia" w:eastAsia="宋体"/>
          <w:sz w:val="21"/>
          <w:lang w:eastAsia="zh-CN"/>
        </w:rPr>
      </w:pPr>
      <w:r>
        <w:rPr>
          <w:sz w:val="21"/>
        </w:rPr>
        <w:t>14．</w:t>
      </w:r>
      <w:r>
        <w:rPr>
          <w:rFonts w:hint="eastAsia"/>
          <w:sz w:val="21"/>
          <w:lang w:eastAsia="zh-CN"/>
        </w:rPr>
        <w:t>（</w:t>
      </w:r>
      <w:r>
        <w:rPr>
          <w:rFonts w:hint="eastAsia"/>
          <w:sz w:val="21"/>
          <w:lang w:val="en-US" w:eastAsia="zh-CN"/>
        </w:rPr>
        <w:t>12分</w:t>
      </w:r>
      <w:r>
        <w:rPr>
          <w:rFonts w:hint="eastAsia"/>
          <w:sz w:val="21"/>
          <w:lang w:eastAsia="zh-CN"/>
        </w:rPr>
        <w:t>）</w:t>
      </w:r>
    </w:p>
    <w:p w14:paraId="3C78FD6C">
      <w:pPr>
        <w:shd w:val="clear" w:color="auto" w:fill="auto"/>
        <w:spacing w:line="360" w:lineRule="auto"/>
        <w:ind w:firstLine="480" w:firstLineChars="200"/>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4384" behindDoc="1" locked="0" layoutInCell="1" allowOverlap="1">
            <wp:simplePos x="0" y="0"/>
            <wp:positionH relativeFrom="column">
              <wp:posOffset>3493135</wp:posOffset>
            </wp:positionH>
            <wp:positionV relativeFrom="paragraph">
              <wp:posOffset>1400810</wp:posOffset>
            </wp:positionV>
            <wp:extent cx="2108200" cy="1131570"/>
            <wp:effectExtent l="0" t="0" r="10160" b="11430"/>
            <wp:wrapTight wrapText="bothSides">
              <wp:wrapPolygon>
                <wp:start x="0" y="0"/>
                <wp:lineTo x="0" y="21236"/>
                <wp:lineTo x="21392" y="21236"/>
                <wp:lineTo x="21392" y="0"/>
                <wp:lineTo x="0" y="0"/>
              </wp:wrapPolygon>
            </wp:wrapTight>
            <wp:docPr id="100021" name="图片 100021" descr="@@@b6156399-5a8f-4b43-b214-0e5290bdc5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b6156399-5a8f-4b43-b214-0e5290bdc55b"/>
                    <pic:cNvPicPr>
                      <a:picLocks noChangeAspect="1"/>
                    </pic:cNvPicPr>
                  </pic:nvPicPr>
                  <pic:blipFill>
                    <a:blip r:embed="rId140"/>
                    <a:stretch>
                      <a:fillRect/>
                    </a:stretch>
                  </pic:blipFill>
                  <pic:spPr>
                    <a:xfrm>
                      <a:off x="0" y="0"/>
                      <a:ext cx="2108200" cy="1131570"/>
                    </a:xfrm>
                    <a:prstGeom prst="rect">
                      <a:avLst/>
                    </a:prstGeom>
                  </pic:spPr>
                </pic:pic>
              </a:graphicData>
            </a:graphic>
          </wp:anchor>
        </w:drawing>
      </w:r>
      <w:r>
        <w:rPr>
          <w:sz w:val="21"/>
        </w:rPr>
        <w:t>如图所示电路中，电源</w:t>
      </w:r>
      <w:r>
        <w:object>
          <v:shape id="_x0000_i1098" o:spt="75" alt="eqIdb22cb8ab4715d263640f21bfb04b943c" type="#_x0000_t75" style="height:12.45pt;width:38.7pt;" o:ole="t" filled="f" o:preferrelative="t" stroked="f" coordsize="21600,21600">
            <v:path/>
            <v:fill on="f" focussize="0,0"/>
            <v:stroke on="f" joinstyle="miter"/>
            <v:imagedata r:id="rId142" o:title="eqIdb22cb8ab4715d263640f21bfb04b943c"/>
            <o:lock v:ext="edit" aspectratio="t"/>
            <w10:wrap type="none"/>
            <w10:anchorlock/>
          </v:shape>
          <o:OLEObject Type="Embed" ProgID="Equation.DSMT4" ShapeID="_x0000_i1098" DrawAspect="Content" ObjectID="_1468075798" r:id="rId141">
            <o:LockedField>false</o:LockedField>
          </o:OLEObject>
        </w:object>
      </w:r>
      <w:r>
        <w:rPr>
          <w:sz w:val="21"/>
        </w:rPr>
        <w:t>（内阻不计，为恒压源），定值电阻</w:t>
      </w:r>
      <w:r>
        <w:object>
          <v:shape id="_x0000_i1099" o:spt="75" alt="eqId623e0bbc9f1d9fc1b98576d5a72ebd19" type="#_x0000_t75" style="height:15.95pt;width:36.9pt;" o:ole="t" filled="f" o:preferrelative="t" stroked="f" coordsize="21600,21600">
            <v:path/>
            <v:fill on="f" focussize="0,0"/>
            <v:stroke on="f" joinstyle="miter"/>
            <v:imagedata r:id="rId144" o:title="eqId623e0bbc9f1d9fc1b98576d5a72ebd19"/>
            <o:lock v:ext="edit" aspectratio="t"/>
            <w10:wrap type="none"/>
            <w10:anchorlock/>
          </v:shape>
          <o:OLEObject Type="Embed" ProgID="Equation.DSMT4" ShapeID="_x0000_i1099" DrawAspect="Content" ObjectID="_1468075799" r:id="rId143">
            <o:LockedField>false</o:LockedField>
          </o:OLEObject>
        </w:object>
      </w:r>
      <w:r>
        <w:rPr>
          <w:sz w:val="21"/>
        </w:rPr>
        <w:t>，滑动变阻器</w:t>
      </w:r>
      <w:r>
        <w:object>
          <v:shape id="_x0000_i1100" o:spt="75" alt="eqId9efc18a5bb2e53586331b2a58538a48b" type="#_x0000_t75" style="height:17.4pt;width:11.4pt;" o:ole="t" filled="f" o:preferrelative="t" stroked="f" coordsize="21600,21600">
            <v:path/>
            <v:fill on="f" focussize="0,0"/>
            <v:stroke on="f" joinstyle="miter"/>
            <v:imagedata r:id="rId86" o:title="eqId9efc18a5bb2e53586331b2a58538a48b"/>
            <o:lock v:ext="edit" aspectratio="t"/>
            <w10:wrap type="none"/>
            <w10:anchorlock/>
          </v:shape>
          <o:OLEObject Type="Embed" ProgID="Equation.DSMT4" ShapeID="_x0000_i1100" DrawAspect="Content" ObjectID="_1468075800" r:id="rId145">
            <o:LockedField>false</o:LockedField>
          </o:OLEObject>
        </w:object>
      </w:r>
      <w:r>
        <w:rPr>
          <w:sz w:val="21"/>
        </w:rPr>
        <w:t>可在</w:t>
      </w:r>
      <w:r>
        <w:object>
          <v:shape id="_x0000_i1101" o:spt="75" alt="eqIddc85adfeed94045627ba582f12ba4d4c" type="#_x0000_t75" style="height:12.15pt;width:36.05pt;" o:ole="t" filled="f" o:preferrelative="t" stroked="f" coordsize="21600,21600">
            <v:path/>
            <v:fill on="f" focussize="0,0"/>
            <v:stroke on="f" joinstyle="miter"/>
            <v:imagedata r:id="rId147" o:title="eqIddc85adfeed94045627ba582f12ba4d4c"/>
            <o:lock v:ext="edit" aspectratio="t"/>
            <w10:wrap type="none"/>
            <w10:anchorlock/>
          </v:shape>
          <o:OLEObject Type="Embed" ProgID="Equation.DSMT4" ShapeID="_x0000_i1101" DrawAspect="Content" ObjectID="_1468075801" r:id="rId146">
            <o:LockedField>false</o:LockedField>
          </o:OLEObject>
        </w:object>
      </w:r>
      <w:r>
        <w:rPr>
          <w:sz w:val="21"/>
        </w:rPr>
        <w:t>范围内调节，平行板电容器板长</w:t>
      </w:r>
      <w:r>
        <w:object>
          <v:shape id="_x0000_i1102" o:spt="75" alt="eqId9caca25553423e7446c780d2d659803b" type="#_x0000_t75" style="height:12.55pt;width:43.05pt;" o:ole="t" filled="f" o:preferrelative="t" stroked="f" coordsize="21600,21600">
            <v:path/>
            <v:fill on="f" focussize="0,0"/>
            <v:stroke on="f" joinstyle="miter"/>
            <v:imagedata r:id="rId149" o:title="eqId9caca25553423e7446c780d2d659803b"/>
            <o:lock v:ext="edit" aspectratio="t"/>
            <w10:wrap type="none"/>
            <w10:anchorlock/>
          </v:shape>
          <o:OLEObject Type="Embed" ProgID="Equation.DSMT4" ShapeID="_x0000_i1102" DrawAspect="Content" ObjectID="_1468075802" r:id="rId148">
            <o:LockedField>false</o:LockedField>
          </o:OLEObject>
        </w:object>
      </w:r>
      <w:r>
        <w:rPr>
          <w:sz w:val="21"/>
        </w:rPr>
        <w:t>，板间距</w:t>
      </w:r>
      <w:r>
        <w:object>
          <v:shape id="_x0000_i1103" o:spt="75" alt="eqIdd22f4f96488065856c60d35ba67f5cac" type="#_x0000_t75" style="height:12.45pt;width:38.7pt;" o:ole="t" filled="f" o:preferrelative="t" stroked="f" coordsize="21600,21600">
            <v:path/>
            <v:fill on="f" focussize="0,0"/>
            <v:stroke on="f" joinstyle="miter"/>
            <v:imagedata r:id="rId151" o:title="eqIdd22f4f96488065856c60d35ba67f5cac"/>
            <o:lock v:ext="edit" aspectratio="t"/>
            <w10:wrap type="none"/>
            <w10:anchorlock/>
          </v:shape>
          <o:OLEObject Type="Embed" ProgID="Equation.DSMT4" ShapeID="_x0000_i1103" DrawAspect="Content" ObjectID="_1468075803" r:id="rId150">
            <o:LockedField>false</o:LockedField>
          </o:OLEObject>
        </w:object>
      </w:r>
      <w:r>
        <w:rPr>
          <w:sz w:val="21"/>
        </w:rPr>
        <w:t>，</w:t>
      </w:r>
      <w:r>
        <w:object>
          <v:shape id="_x0000_i1104" o:spt="75" alt="eqId084e588e80cc7281d83f1d830704ed1b" type="#_x0000_t75" style="height:14.3pt;width:37.8pt;" o:ole="t" filled="f" o:preferrelative="t" stroked="f" coordsize="21600,21600">
            <v:path/>
            <v:fill on="f" focussize="0,0"/>
            <v:stroke on="f" joinstyle="miter"/>
            <v:imagedata r:id="rId153" o:title="eqId084e588e80cc7281d83f1d830704ed1b"/>
            <o:lock v:ext="edit" aspectratio="t"/>
            <w10:wrap type="none"/>
            <w10:anchorlock/>
          </v:shape>
          <o:OLEObject Type="Embed" ProgID="Equation.DSMT4" ShapeID="_x0000_i1104" DrawAspect="Content" ObjectID="_1468075804" r:id="rId152">
            <o:LockedField>false</o:LockedField>
          </o:OLEObject>
        </w:object>
      </w:r>
      <w:r>
        <w:rPr>
          <w:sz w:val="21"/>
        </w:rPr>
        <w:t>，一带正电的粒子</w:t>
      </w:r>
      <w:r>
        <w:object>
          <v:shape id="_x0000_i1105" o:spt="75" alt="eqId394c96a8399c9225897a92e05ccb4c52" type="#_x0000_t75" style="height:15.75pt;width:65.95pt;" o:ole="t" filled="f" o:preferrelative="t" stroked="f" coordsize="21600,21600">
            <v:path/>
            <v:fill on="f" focussize="0,0"/>
            <v:stroke on="f" joinstyle="miter"/>
            <v:imagedata r:id="rId155" o:title="eqId394c96a8399c9225897a92e05ccb4c52"/>
            <o:lock v:ext="edit" aspectratio="t"/>
            <w10:wrap type="none"/>
            <w10:anchorlock/>
          </v:shape>
          <o:OLEObject Type="Embed" ProgID="Equation.DSMT4" ShapeID="_x0000_i1105" DrawAspect="Content" ObjectID="_1468075805" r:id="rId154">
            <o:LockedField>false</o:LockedField>
          </o:OLEObject>
        </w:object>
      </w:r>
      <w:r>
        <w:rPr>
          <w:sz w:val="21"/>
        </w:rPr>
        <w:t>（不计重力）、</w:t>
      </w:r>
      <w:r>
        <w:object>
          <v:shape id="_x0000_i1106" o:spt="75" alt="eqIdb6d5d33e31243addac8c5960bd4a1234" type="#_x0000_t75" style="height:15.65pt;width:59.8pt;" o:ole="t" filled="f" o:preferrelative="t" stroked="f" coordsize="21600,21600">
            <v:path/>
            <v:fill on="f" focussize="0,0"/>
            <v:stroke on="f" joinstyle="miter"/>
            <v:imagedata r:id="rId157" o:title="eqIdb6d5d33e31243addac8c5960bd4a1234"/>
            <o:lock v:ext="edit" aspectratio="t"/>
            <w10:wrap type="none"/>
            <w10:anchorlock/>
          </v:shape>
          <o:OLEObject Type="Embed" ProgID="Equation.DSMT4" ShapeID="_x0000_i1106" DrawAspect="Content" ObjectID="_1468075806" r:id="rId156">
            <o:LockedField>false</o:LockedField>
          </o:OLEObject>
        </w:object>
      </w:r>
      <w:r>
        <w:rPr>
          <w:sz w:val="21"/>
        </w:rPr>
        <w:t>，以速度</w:t>
      </w:r>
      <w:r>
        <w:object>
          <v:shape id="_x0000_i1107" o:spt="75" alt="eqIde5c3f86eb7afe818cd7e961a7a20fab1" type="#_x0000_t75" style="height:16.55pt;width:64.2pt;" o:ole="t" filled="f" o:preferrelative="t" stroked="f" coordsize="21600,21600">
            <v:path/>
            <v:fill on="f" focussize="0,0"/>
            <v:stroke on="f" joinstyle="miter"/>
            <v:imagedata r:id="rId159" o:title="eqIde5c3f86eb7afe818cd7e961a7a20fab1"/>
            <o:lock v:ext="edit" aspectratio="t"/>
            <w10:wrap type="none"/>
            <w10:anchorlock/>
          </v:shape>
          <o:OLEObject Type="Embed" ProgID="Equation.DSMT4" ShapeID="_x0000_i1107" DrawAspect="Content" ObjectID="_1468075807" r:id="rId158">
            <o:LockedField>false</o:LockedField>
          </o:OLEObject>
        </w:object>
      </w:r>
      <w:r>
        <w:rPr>
          <w:sz w:val="21"/>
        </w:rPr>
        <w:t>从两板正中间射入，当电键断开时，粒子击中距电容器极板右边缘</w:t>
      </w:r>
      <w:r>
        <w:object>
          <v:shape id="_x0000_i1108" o:spt="75" alt="eqId9b955614c5995e897a85d24e4d59f6ed" type="#_x0000_t75" style="height:12.3pt;width:43.05pt;" o:ole="t" filled="f" o:preferrelative="t" stroked="f" coordsize="21600,21600">
            <v:path/>
            <v:fill on="f" focussize="0,0"/>
            <v:stroke on="f" joinstyle="miter"/>
            <v:imagedata r:id="rId161" o:title="eqId9b955614c5995e897a85d24e4d59f6ed"/>
            <o:lock v:ext="edit" aspectratio="t"/>
            <w10:wrap type="none"/>
            <w10:anchorlock/>
          </v:shape>
          <o:OLEObject Type="Embed" ProgID="Equation.DSMT4" ShapeID="_x0000_i1108" DrawAspect="Content" ObjectID="_1468075808" r:id="rId160">
            <o:LockedField>false</o:LockedField>
          </o:OLEObject>
        </w:object>
      </w:r>
      <w:r>
        <w:rPr>
          <w:sz w:val="21"/>
        </w:rPr>
        <w:t>的荧光屏正中心</w:t>
      </w:r>
      <w:r>
        <w:object>
          <v:shape id="_x0000_i1109" o:spt="75" alt="eqId1dde8112e8eb968fd042418dd632759e" type="#_x0000_t75" style="height:12.8pt;width:10.55pt;" o:ole="t" filled="f" o:preferrelative="t" stroked="f" coordsize="21600,21600">
            <v:path/>
            <v:fill on="f" focussize="0,0"/>
            <v:stroke on="f" joinstyle="miter"/>
            <v:imagedata r:id="rId163" o:title="eqId1dde8112e8eb968fd042418dd632759e"/>
            <o:lock v:ext="edit" aspectratio="t"/>
            <w10:wrap type="none"/>
            <w10:anchorlock/>
          </v:shape>
          <o:OLEObject Type="Embed" ProgID="Equation.DSMT4" ShapeID="_x0000_i1109" DrawAspect="Content" ObjectID="_1468075809" r:id="rId162">
            <o:LockedField>false</o:LockedField>
          </o:OLEObject>
        </w:object>
      </w:r>
      <w:r>
        <w:rPr>
          <w:sz w:val="21"/>
        </w:rPr>
        <w:t>（荧光屏足够大）。则当电键闭合后，求：</w:t>
      </w:r>
    </w:p>
    <w:p w14:paraId="6A8928D7">
      <w:pPr>
        <w:shd w:val="clear" w:color="auto" w:fill="auto"/>
        <w:spacing w:line="360" w:lineRule="auto"/>
        <w:jc w:val="left"/>
        <w:textAlignment w:val="center"/>
        <w:rPr>
          <w:sz w:val="21"/>
        </w:rPr>
      </w:pPr>
      <w:r>
        <w:rPr>
          <w:sz w:val="21"/>
        </w:rPr>
        <w:t>(1)当</w:t>
      </w:r>
      <w:r>
        <w:object>
          <v:shape id="_x0000_i1110" o:spt="75" alt="eqIdf9a722e735569306455570f2e695229f" type="#_x0000_t75" style="height:15.8pt;width:36.9pt;" o:ole="t" filled="f" o:preferrelative="t" stroked="f" coordsize="21600,21600">
            <v:path/>
            <v:fill on="f" focussize="0,0"/>
            <v:stroke on="f" joinstyle="miter"/>
            <v:imagedata r:id="rId165" o:title="eqIdf9a722e735569306455570f2e695229f"/>
            <o:lock v:ext="edit" aspectratio="t"/>
            <w10:wrap type="none"/>
            <w10:anchorlock/>
          </v:shape>
          <o:OLEObject Type="Embed" ProgID="Equation.DSMT4" ShapeID="_x0000_i1110" DrawAspect="Content" ObjectID="_1468075810" r:id="rId164">
            <o:LockedField>false</o:LockedField>
          </o:OLEObject>
        </w:object>
      </w:r>
      <w:r>
        <w:rPr>
          <w:sz w:val="21"/>
        </w:rPr>
        <w:t>时，电容器稳定工作时所带的电荷量</w:t>
      </w:r>
      <w:r>
        <w:object>
          <v:shape id="_x0000_i1111" o:spt="75" alt="eqIdacc290b44635265137fdf13146b6a6d9" type="#_x0000_t75" style="height:13.55pt;width:10.55pt;" o:ole="t" filled="f" o:preferrelative="t" stroked="f" coordsize="21600,21600">
            <v:path/>
            <v:fill on="f" focussize="0,0"/>
            <v:stroke on="f" joinstyle="miter"/>
            <v:imagedata r:id="rId167" o:title="eqIdacc290b44635265137fdf13146b6a6d9"/>
            <o:lock v:ext="edit" aspectratio="t"/>
            <w10:wrap type="none"/>
            <w10:anchorlock/>
          </v:shape>
          <o:OLEObject Type="Embed" ProgID="Equation.DSMT4" ShapeID="_x0000_i1111" DrawAspect="Content" ObjectID="_1468075811" r:id="rId166">
            <o:LockedField>false</o:LockedField>
          </o:OLEObject>
        </w:object>
      </w:r>
      <w:r>
        <w:rPr>
          <w:sz w:val="21"/>
        </w:rPr>
        <w:t>；</w:t>
      </w:r>
    </w:p>
    <w:p w14:paraId="5E7FC96E">
      <w:pPr>
        <w:shd w:val="clear" w:color="auto" w:fill="auto"/>
        <w:spacing w:line="360" w:lineRule="auto"/>
        <w:jc w:val="left"/>
        <w:textAlignment w:val="center"/>
        <w:rPr>
          <w:sz w:val="21"/>
        </w:rPr>
      </w:pPr>
      <w:r>
        <w:rPr>
          <w:sz w:val="21"/>
        </w:rPr>
        <w:t>(2)要使该粒子打到荧光屏上，则</w:t>
      </w:r>
      <w:r>
        <w:object>
          <v:shape id="_x0000_i1112" o:spt="75" alt="eqId9efc18a5bb2e53586331b2a58538a48b" type="#_x0000_t75" style="height:17.4pt;width:11.4pt;" o:ole="t" filled="f" o:preferrelative="t" stroked="f" coordsize="21600,21600">
            <v:path/>
            <v:fill on="f" focussize="0,0"/>
            <v:stroke on="f" joinstyle="miter"/>
            <v:imagedata r:id="rId86" o:title="eqId9efc18a5bb2e53586331b2a58538a48b"/>
            <o:lock v:ext="edit" aspectratio="t"/>
            <w10:wrap type="none"/>
            <w10:anchorlock/>
          </v:shape>
          <o:OLEObject Type="Embed" ProgID="Equation.DSMT4" ShapeID="_x0000_i1112" DrawAspect="Content" ObjectID="_1468075812" r:id="rId168">
            <o:LockedField>false</o:LockedField>
          </o:OLEObject>
        </w:object>
      </w:r>
      <w:r>
        <w:rPr>
          <w:sz w:val="21"/>
        </w:rPr>
        <w:t>调节范围；</w:t>
      </w:r>
    </w:p>
    <w:p w14:paraId="1D57C593">
      <w:pPr>
        <w:shd w:val="clear" w:color="auto" w:fill="auto"/>
        <w:spacing w:line="360" w:lineRule="auto"/>
        <w:jc w:val="left"/>
        <w:textAlignment w:val="center"/>
        <w:rPr>
          <w:sz w:val="21"/>
        </w:rPr>
      </w:pPr>
      <w:r>
        <w:rPr>
          <w:sz w:val="21"/>
        </w:rPr>
        <w:t>(3)粒子打到荧光屏上距</w:t>
      </w:r>
      <w:r>
        <w:object>
          <v:shape id="_x0000_i1113" o:spt="75" alt="eqId1dde8112e8eb968fd042418dd632759e" type="#_x0000_t75" style="height:12.8pt;width:10.55pt;" o:ole="t" filled="f" o:preferrelative="t" stroked="f" coordsize="21600,21600">
            <v:path/>
            <v:fill on="f" focussize="0,0"/>
            <v:stroke on="f" joinstyle="miter"/>
            <v:imagedata r:id="rId163" o:title="eqId1dde8112e8eb968fd042418dd632759e"/>
            <o:lock v:ext="edit" aspectratio="t"/>
            <w10:wrap type="none"/>
            <w10:anchorlock/>
          </v:shape>
          <o:OLEObject Type="Embed" ProgID="Equation.DSMT4" ShapeID="_x0000_i1113" DrawAspect="Content" ObjectID="_1468075813" r:id="rId169">
            <o:LockedField>false</o:LockedField>
          </o:OLEObject>
        </w:object>
      </w:r>
      <w:r>
        <w:rPr>
          <w:sz w:val="21"/>
        </w:rPr>
        <w:t>点的最大距离；</w:t>
      </w:r>
    </w:p>
    <w:p w14:paraId="38E2F8C7">
      <w:pPr>
        <w:shd w:val="clear" w:color="auto" w:fill="auto"/>
        <w:spacing w:line="360" w:lineRule="auto"/>
        <w:jc w:val="left"/>
        <w:textAlignment w:val="center"/>
        <w:rPr>
          <w:rFonts w:hint="eastAsia" w:eastAsia="宋体"/>
          <w:sz w:val="21"/>
          <w:lang w:eastAsia="zh-CN"/>
        </w:rPr>
      </w:pPr>
      <w:r>
        <w:rPr>
          <w:sz w:val="21"/>
        </w:rPr>
        <w:t>15．</w:t>
      </w:r>
      <w:r>
        <w:rPr>
          <w:rFonts w:hint="eastAsia"/>
          <w:sz w:val="21"/>
          <w:lang w:eastAsia="zh-CN"/>
        </w:rPr>
        <w:t>（</w:t>
      </w:r>
      <w:r>
        <w:rPr>
          <w:rFonts w:hint="eastAsia"/>
          <w:sz w:val="21"/>
          <w:lang w:val="en-US" w:eastAsia="zh-CN"/>
        </w:rPr>
        <w:t>16分</w:t>
      </w:r>
      <w:r>
        <w:rPr>
          <w:rFonts w:hint="eastAsia"/>
          <w:sz w:val="21"/>
          <w:lang w:eastAsia="zh-CN"/>
        </w:rPr>
        <w:t>）</w:t>
      </w:r>
    </w:p>
    <w:p w14:paraId="0ADC4F4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jc w:val="left"/>
        <w:textAlignment w:val="auto"/>
        <w:rPr>
          <w:sz w:val="21"/>
        </w:rPr>
      </w:pPr>
      <w:r>
        <w:rPr>
          <w:sz w:val="21"/>
        </w:rPr>
        <w:t>如图甲所示，长度为</w:t>
      </w:r>
      <w:r>
        <w:rPr>
          <w:rFonts w:hint="eastAsia"/>
          <w:i/>
          <w:iCs/>
          <w:sz w:val="21"/>
          <w:lang w:val="en-US" w:eastAsia="zh-CN"/>
        </w:rPr>
        <w:t>L</w:t>
      </w:r>
      <w:r>
        <w:rPr>
          <w:rFonts w:hint="eastAsia"/>
          <w:sz w:val="21"/>
          <w:lang w:val="en-US" w:eastAsia="zh-CN"/>
        </w:rPr>
        <w:t>=3.2m</w:t>
      </w:r>
      <w:r>
        <w:rPr>
          <w:sz w:val="21"/>
        </w:rPr>
        <w:t>的粗糙水平地面</w:t>
      </w:r>
      <w:r>
        <w:rPr>
          <w:rFonts w:ascii="Times New Roman" w:hAnsi="Times New Roman" w:eastAsia="Times New Roman" w:cs="Times New Roman"/>
          <w:i/>
          <w:sz w:val="21"/>
        </w:rPr>
        <w:t>AB</w:t>
      </w:r>
      <w:r>
        <w:rPr>
          <w:sz w:val="21"/>
        </w:rPr>
        <w:t>与两个半径均为</w:t>
      </w:r>
      <w:r>
        <w:rPr>
          <w:rFonts w:hint="eastAsia"/>
          <w:i/>
          <w:iCs/>
          <w:sz w:val="21"/>
          <w:lang w:val="en-US" w:eastAsia="zh-CN"/>
        </w:rPr>
        <w:t>R</w:t>
      </w:r>
      <w:r>
        <w:rPr>
          <w:rFonts w:hint="eastAsia"/>
          <w:sz w:val="21"/>
          <w:lang w:val="en-US" w:eastAsia="zh-CN"/>
        </w:rPr>
        <w:t>=0.8m</w:t>
      </w:r>
      <w:r>
        <w:rPr>
          <w:sz w:val="21"/>
        </w:rPr>
        <w:t>竖直固定的绝缘光滑</w:t>
      </w:r>
      <w:r>
        <w:rPr>
          <w:position w:val="-24"/>
        </w:rPr>
        <w:object>
          <v:shape id="_x0000_i1114" o:spt="75" alt="" type="#_x0000_t75" style="height:28.05pt;width:10.85pt;" o:ole="t" filled="f" o:preferrelative="t" stroked="f" coordsize="21600,21600">
            <v:path/>
            <v:fill on="f" focussize="0,0"/>
            <v:stroke on="f"/>
            <v:imagedata r:id="rId171" o:title=""/>
            <o:lock v:ext="edit" aspectratio="t"/>
            <w10:wrap type="none"/>
            <w10:anchorlock/>
          </v:shape>
          <o:OLEObject Type="Embed" ProgID="Equation.KSEE3" ShapeID="_x0000_i1114" DrawAspect="Content" ObjectID="_1468075814" r:id="rId170">
            <o:LockedField>false</o:LockedField>
          </o:OLEObject>
        </w:object>
      </w:r>
      <w:r>
        <w:rPr>
          <w:sz w:val="21"/>
        </w:rPr>
        <w:t>细圆管道在</w:t>
      </w:r>
      <w:r>
        <w:rPr>
          <w:rFonts w:hint="eastAsia" w:eastAsia="宋体" w:cs="Times New Roman"/>
          <w:i/>
          <w:sz w:val="21"/>
          <w:lang w:val="en-US" w:eastAsia="zh-CN"/>
        </w:rPr>
        <w:t>B</w:t>
      </w:r>
      <w:r>
        <w:rPr>
          <w:sz w:val="21"/>
        </w:rPr>
        <w:t>点平滑相切，过管道圆心（</w:t>
      </w:r>
      <w:r>
        <w:rPr>
          <w:rFonts w:hint="eastAsia"/>
          <w:i/>
          <w:iCs/>
          <w:sz w:val="21"/>
          <w:lang w:val="en-US" w:eastAsia="zh-CN"/>
        </w:rPr>
        <w:t>O</w:t>
      </w:r>
      <w:r>
        <w:rPr>
          <w:rFonts w:hint="eastAsia"/>
          <w:sz w:val="21"/>
          <w:vertAlign w:val="subscript"/>
          <w:lang w:val="en-US" w:eastAsia="zh-CN"/>
        </w:rPr>
        <w:t>1</w:t>
      </w:r>
      <w:r>
        <w:rPr>
          <w:rFonts w:hint="eastAsia"/>
          <w:i/>
          <w:iCs/>
          <w:sz w:val="21"/>
          <w:lang w:val="en-US" w:eastAsia="zh-CN"/>
        </w:rPr>
        <w:t>O</w:t>
      </w:r>
      <w:r>
        <w:rPr>
          <w:rFonts w:hint="eastAsia"/>
          <w:sz w:val="21"/>
          <w:vertAlign w:val="subscript"/>
          <w:lang w:val="en-US" w:eastAsia="zh-CN"/>
        </w:rPr>
        <w:t>2</w:t>
      </w:r>
      <w:r>
        <w:rPr>
          <w:sz w:val="21"/>
        </w:rPr>
        <w:t>的水平界面下方空间有水平向左的电场（图中未画出），以</w:t>
      </w:r>
      <w:r>
        <w:rPr>
          <w:rFonts w:hint="eastAsia" w:eastAsia="宋体" w:cs="Times New Roman"/>
          <w:i/>
          <w:sz w:val="21"/>
          <w:lang w:val="en-US" w:eastAsia="zh-CN"/>
        </w:rPr>
        <w:t>A</w:t>
      </w:r>
      <w:r>
        <w:rPr>
          <w:sz w:val="21"/>
        </w:rPr>
        <w:t>点所在位置为坐标原点，沿</w:t>
      </w:r>
      <w:r>
        <w:rPr>
          <w:rFonts w:hint="eastAsia" w:eastAsia="宋体" w:cs="Times New Roman"/>
          <w:i/>
          <w:sz w:val="21"/>
          <w:lang w:val="en-US" w:eastAsia="zh-CN"/>
        </w:rPr>
        <w:t>AB</w:t>
      </w:r>
      <w:r>
        <w:rPr>
          <w:sz w:val="21"/>
        </w:rPr>
        <w:t>方向建立</w:t>
      </w:r>
      <w:r>
        <w:rPr>
          <w:rFonts w:ascii="Times New Roman" w:hAnsi="Times New Roman" w:eastAsia="Times New Roman" w:cs="Times New Roman"/>
          <w:i/>
          <w:sz w:val="21"/>
        </w:rPr>
        <w:t>x</w:t>
      </w:r>
      <w:r>
        <w:rPr>
          <w:sz w:val="21"/>
        </w:rPr>
        <w:t>坐标轴，电场强度大小随位置</w:t>
      </w:r>
      <w:r>
        <w:rPr>
          <w:rFonts w:ascii="Times New Roman" w:hAnsi="Times New Roman" w:eastAsia="Times New Roman" w:cs="Times New Roman"/>
          <w:i/>
          <w:sz w:val="21"/>
        </w:rPr>
        <w:t>x</w:t>
      </w:r>
      <w:r>
        <w:rPr>
          <w:sz w:val="21"/>
        </w:rPr>
        <w:t>变化的关系如图乙所示。质量为</w:t>
      </w:r>
      <w:r>
        <w:rPr>
          <w:rFonts w:hint="eastAsia"/>
          <w:i/>
          <w:iCs/>
          <w:sz w:val="21"/>
          <w:lang w:val="en-US" w:eastAsia="zh-CN"/>
        </w:rPr>
        <w:t>m</w:t>
      </w:r>
      <w:r>
        <w:rPr>
          <w:rFonts w:hint="eastAsia"/>
          <w:sz w:val="21"/>
          <w:lang w:val="en-US" w:eastAsia="zh-CN"/>
        </w:rPr>
        <w:t>=0.4kg</w:t>
      </w:r>
      <w:r>
        <w:rPr>
          <w:sz w:val="21"/>
        </w:rPr>
        <w:t xml:space="preserve"> 、带电量为</w:t>
      </w:r>
      <w:r>
        <w:rPr>
          <w:rFonts w:ascii="Times New Roman" w:hAnsi="Times New Roman" w:eastAsia="Times New Roman" w:cs="Times New Roman"/>
          <w:i/>
          <w:sz w:val="21"/>
        </w:rPr>
        <w:t>q</w:t>
      </w:r>
      <w:r>
        <w:rPr>
          <w:sz w:val="21"/>
        </w:rPr>
        <w:t>=0.2C的小球P静止在</w:t>
      </w:r>
      <w:r>
        <w:rPr>
          <w:rFonts w:ascii="Times New Roman" w:hAnsi="Times New Roman" w:eastAsia="Times New Roman" w:cs="Times New Roman"/>
          <w:i/>
          <w:sz w:val="21"/>
        </w:rPr>
        <w:t>A</w:t>
      </w:r>
      <w:r>
        <w:rPr>
          <w:sz w:val="21"/>
        </w:rPr>
        <w:t>点，另一质量为</w:t>
      </w:r>
      <w:r>
        <w:rPr>
          <w:rFonts w:hint="eastAsia"/>
          <w:i/>
          <w:iCs/>
          <w:sz w:val="21"/>
          <w:lang w:val="en-US" w:eastAsia="zh-CN"/>
        </w:rPr>
        <w:t>M</w:t>
      </w:r>
      <w:r>
        <w:rPr>
          <w:rFonts w:hint="eastAsia"/>
          <w:sz w:val="21"/>
          <w:lang w:val="en-US" w:eastAsia="zh-CN"/>
        </w:rPr>
        <w:t>=0.2kg</w:t>
      </w:r>
      <w:r>
        <w:rPr>
          <w:sz w:val="21"/>
        </w:rPr>
        <w:t>的光滑绝缘不带电小球Q向右运动，以速度</w:t>
      </w:r>
      <w:r>
        <w:rPr>
          <w:rFonts w:hint="eastAsia"/>
          <w:i/>
          <w:iCs/>
          <w:sz w:val="21"/>
          <w:lang w:val="en-US" w:eastAsia="zh-CN"/>
        </w:rPr>
        <w:t>v</w:t>
      </w:r>
      <w:r>
        <w:rPr>
          <w:rFonts w:hint="eastAsia"/>
          <w:sz w:val="21"/>
          <w:vertAlign w:val="subscript"/>
          <w:lang w:val="en-US" w:eastAsia="zh-CN"/>
        </w:rPr>
        <w:t>0</w:t>
      </w:r>
      <w:r>
        <w:rPr>
          <w:rFonts w:hint="eastAsia"/>
          <w:sz w:val="21"/>
          <w:lang w:val="en-US" w:eastAsia="zh-CN"/>
        </w:rPr>
        <w:t>=6m/s</w:t>
      </w:r>
      <w:r>
        <w:rPr>
          <w:sz w:val="21"/>
        </w:rPr>
        <w:t>与小球P发生弹性正碰（碰撞时间极短，且</w:t>
      </w:r>
      <w:r>
        <w:rPr>
          <w:i/>
          <w:iCs/>
          <w:sz w:val="21"/>
        </w:rPr>
        <w:t>P、Q</w:t>
      </w:r>
      <w:r>
        <w:rPr>
          <w:sz w:val="21"/>
        </w:rPr>
        <w:t>间无电荷转移），碰后小球</w:t>
      </w:r>
      <w:bookmarkStart w:id="2" w:name="_GoBack"/>
      <w:bookmarkEnd w:id="2"/>
      <w:r>
        <w:rPr>
          <w:rFonts w:hint="eastAsia"/>
          <w:i/>
          <w:iCs/>
          <w:sz w:val="21"/>
          <w:lang w:val="en-US" w:eastAsia="zh-CN"/>
        </w:rPr>
        <w:t>P</w:t>
      </w:r>
      <w:r>
        <w:rPr>
          <w:sz w:val="21"/>
        </w:rPr>
        <w:t>可从</w:t>
      </w:r>
      <w:r>
        <w:rPr>
          <w:rFonts w:ascii="Times New Roman" w:hAnsi="Times New Roman" w:eastAsia="Times New Roman" w:cs="Times New Roman"/>
          <w:i/>
          <w:sz w:val="21"/>
        </w:rPr>
        <w:t>B</w:t>
      </w:r>
      <w:r>
        <w:rPr>
          <w:sz w:val="21"/>
        </w:rPr>
        <w:t>点无碰撞进入细管道。已知小球</w:t>
      </w:r>
      <w:r>
        <w:rPr>
          <w:i/>
          <w:iCs/>
          <w:sz w:val="21"/>
        </w:rPr>
        <w:t xml:space="preserve"> P</w:t>
      </w:r>
      <w:r>
        <w:rPr>
          <w:sz w:val="21"/>
        </w:rPr>
        <w:t>与地面间的动摩擦因数</w:t>
      </w:r>
      <w:r>
        <w:rPr>
          <w:position w:val="-10"/>
          <w:sz w:val="21"/>
        </w:rPr>
        <w:object>
          <v:shape id="_x0000_i1115" o:spt="75" type="#_x0000_t75" style="height:16pt;width:38pt;" o:ole="t" filled="f" o:preferrelative="t" stroked="f" coordsize="21600,21600">
            <v:path/>
            <v:fill on="f" focussize="0,0"/>
            <v:stroke on="f"/>
            <v:imagedata r:id="rId173" o:title=""/>
            <o:lock v:ext="edit" aspectratio="t"/>
            <w10:wrap type="none"/>
            <w10:anchorlock/>
          </v:shape>
          <o:OLEObject Type="Embed" ProgID="Equation.KSEE3" ShapeID="_x0000_i1115" DrawAspect="Content" ObjectID="_1468075815" r:id="rId172">
            <o:LockedField>false</o:LockedField>
          </o:OLEObject>
        </w:object>
      </w:r>
      <w:r>
        <w:rPr>
          <w:sz w:val="21"/>
        </w:rPr>
        <w:t>，重力加速度</w:t>
      </w:r>
      <w:r>
        <w:rPr>
          <w:rFonts w:ascii="Times New Roman" w:hAnsi="Times New Roman" w:eastAsia="Times New Roman" w:cs="Times New Roman"/>
          <w:i/>
          <w:sz w:val="21"/>
        </w:rPr>
        <w:t>g</w:t>
      </w:r>
      <w:r>
        <w:rPr>
          <w:sz w:val="21"/>
        </w:rPr>
        <w:t>取</w:t>
      </w:r>
      <w:r>
        <w:rPr>
          <w:rFonts w:hint="eastAsia"/>
          <w:sz w:val="21"/>
          <w:lang w:val="en-US" w:eastAsia="zh-CN"/>
        </w:rPr>
        <w:t>10m/s</w:t>
      </w:r>
      <w:r>
        <w:rPr>
          <w:rFonts w:hint="eastAsia"/>
          <w:sz w:val="21"/>
          <w:vertAlign w:val="superscript"/>
          <w:lang w:val="en-US" w:eastAsia="zh-CN"/>
        </w:rPr>
        <w:t>2</w:t>
      </w:r>
      <w:r>
        <w:rPr>
          <w:sz w:val="21"/>
        </w:rPr>
        <w:t>，不计空气阻力，小球P、Q均可视为质点。</w:t>
      </w:r>
      <w:r>
        <w:rPr>
          <w:rFonts w:hint="eastAsia"/>
          <w:position w:val="-6"/>
          <w:sz w:val="21"/>
          <w:lang w:eastAsia="zh-CN"/>
        </w:rPr>
        <w:object>
          <v:shape id="_x0000_i1116" o:spt="75" type="#_x0000_t75" style="height:17pt;width:45pt;" o:ole="t" filled="f" o:preferrelative="t" stroked="f" coordsize="21600,21600">
            <v:path/>
            <v:fill on="f" focussize="0,0"/>
            <v:stroke on="f"/>
            <v:imagedata r:id="rId175" o:title=""/>
            <o:lock v:ext="edit" aspectratio="t"/>
            <w10:wrap type="none"/>
            <w10:anchorlock/>
          </v:shape>
          <o:OLEObject Type="Embed" ProgID="Equation.KSEE3" ShapeID="_x0000_i1116" DrawAspect="Content" ObjectID="_1468075816" r:id="rId174">
            <o:LockedField>false</o:LockedField>
          </o:OLEObject>
        </w:object>
      </w:r>
      <w:r>
        <w:rPr>
          <w:rFonts w:hint="eastAsia"/>
          <w:sz w:val="21"/>
          <w:lang w:eastAsia="zh-CN"/>
        </w:rPr>
        <w:t>，</w:t>
      </w:r>
      <w:r>
        <w:rPr>
          <w:sz w:val="21"/>
        </w:rPr>
        <w:t>求：</w:t>
      </w:r>
    </w:p>
    <w:p w14:paraId="4FBB65FF">
      <w:pPr>
        <w:shd w:val="clear" w:color="auto" w:fill="auto"/>
        <w:spacing w:line="360" w:lineRule="auto"/>
        <w:jc w:val="left"/>
        <w:textAlignment w:val="center"/>
        <w:rPr>
          <w:sz w:val="21"/>
        </w:rPr>
      </w:pPr>
      <w:r>
        <w:rPr>
          <w:sz w:val="21"/>
        </w:rPr>
        <w:t>（1）碰后小球 P 的速度大小；</w:t>
      </w:r>
    </w:p>
    <w:p w14:paraId="0AF16489">
      <w:pPr>
        <w:shd w:val="clear" w:color="auto" w:fill="auto"/>
        <w:spacing w:line="360" w:lineRule="auto"/>
        <w:jc w:val="left"/>
        <w:textAlignment w:val="center"/>
        <w:rPr>
          <w:sz w:val="21"/>
        </w:rPr>
      </w:pPr>
      <w:r>
        <w:rPr>
          <w:sz w:val="21"/>
        </w:rPr>
        <w:t>（2）小球</w:t>
      </w:r>
      <w:r>
        <w:rPr>
          <w:i/>
          <w:iCs/>
          <w:sz w:val="21"/>
        </w:rPr>
        <w:t>P</w:t>
      </w:r>
      <w:r>
        <w:rPr>
          <w:sz w:val="21"/>
        </w:rPr>
        <w:t>运动到管道最高点</w:t>
      </w:r>
      <w:r>
        <w:rPr>
          <w:rFonts w:ascii="Times New Roman" w:hAnsi="Times New Roman" w:eastAsia="Times New Roman" w:cs="Times New Roman"/>
          <w:i/>
          <w:sz w:val="21"/>
        </w:rPr>
        <w:t>C</w:t>
      </w:r>
      <w:r>
        <w:rPr>
          <w:sz w:val="21"/>
        </w:rPr>
        <w:t>点时对管道的作用力；</w:t>
      </w:r>
    </w:p>
    <w:p w14:paraId="24ED8AEF">
      <w:pPr>
        <w:shd w:val="clear" w:color="auto" w:fill="auto"/>
        <w:spacing w:line="360" w:lineRule="auto"/>
        <w:jc w:val="left"/>
        <w:textAlignment w:val="center"/>
        <w:rPr>
          <w:rFonts w:hint="default" w:ascii="Times New Roman" w:hAnsi="Times New Roman" w:eastAsia="宋体" w:cs="Times New Roman"/>
          <w:sz w:val="21"/>
          <w:lang w:val="en-US" w:eastAsia="zh-CN"/>
        </w:rPr>
      </w:pPr>
      <w:r>
        <w:rPr>
          <w:rFonts w:ascii="Times New Roman" w:hAnsi="Times New Roman" w:eastAsia="Times New Roman" w:cs="Times New Roman"/>
          <w:strike w:val="0"/>
          <w:kern w:val="0"/>
          <w:sz w:val="24"/>
          <w:szCs w:val="24"/>
          <w:u w:val="none"/>
        </w:rPr>
        <w:drawing>
          <wp:anchor distT="0" distB="0" distL="114300" distR="114300" simplePos="0" relativeHeight="251666432" behindDoc="1" locked="0" layoutInCell="1" allowOverlap="1">
            <wp:simplePos x="0" y="0"/>
            <wp:positionH relativeFrom="column">
              <wp:posOffset>37465</wp:posOffset>
            </wp:positionH>
            <wp:positionV relativeFrom="paragraph">
              <wp:posOffset>340360</wp:posOffset>
            </wp:positionV>
            <wp:extent cx="3972560" cy="1262380"/>
            <wp:effectExtent l="0" t="0" r="0" b="0"/>
            <wp:wrapTight wrapText="bothSides">
              <wp:wrapPolygon>
                <wp:start x="0" y="0"/>
                <wp:lineTo x="0" y="21296"/>
                <wp:lineTo x="21545" y="21296"/>
                <wp:lineTo x="21545" y="0"/>
                <wp:lineTo x="0" y="0"/>
              </wp:wrapPolygon>
            </wp:wrapTight>
            <wp:docPr id="100023" name="图片 100023" descr="@@@85b93e62-5670-45ab-b91e-18ada52a4a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85b93e62-5670-45ab-b91e-18ada52a4a2c"/>
                    <pic:cNvPicPr>
                      <a:picLocks noChangeAspect="1"/>
                    </pic:cNvPicPr>
                  </pic:nvPicPr>
                  <pic:blipFill>
                    <a:blip r:embed="rId176"/>
                    <a:stretch>
                      <a:fillRect/>
                    </a:stretch>
                  </pic:blipFill>
                  <pic:spPr>
                    <a:xfrm>
                      <a:off x="0" y="0"/>
                      <a:ext cx="3972560" cy="1262380"/>
                    </a:xfrm>
                    <a:prstGeom prst="rect">
                      <a:avLst/>
                    </a:prstGeom>
                  </pic:spPr>
                </pic:pic>
              </a:graphicData>
            </a:graphic>
          </wp:anchor>
        </w:drawing>
      </w:r>
      <w:r>
        <w:rPr>
          <w:sz w:val="21"/>
        </w:rPr>
        <w:t>（3）小球</w:t>
      </w:r>
      <w:r>
        <w:rPr>
          <w:i/>
          <w:iCs/>
          <w:sz w:val="21"/>
        </w:rPr>
        <w:t>P</w:t>
      </w:r>
      <w:r>
        <w:rPr>
          <w:sz w:val="21"/>
        </w:rPr>
        <w:t>再次到达水平地面时与</w:t>
      </w:r>
      <w:r>
        <w:rPr>
          <w:rFonts w:ascii="Times New Roman" w:hAnsi="Times New Roman" w:eastAsia="Times New Roman" w:cs="Times New Roman"/>
          <w:i/>
          <w:sz w:val="21"/>
        </w:rPr>
        <w:t>C</w:t>
      </w:r>
      <w:r>
        <w:rPr>
          <w:sz w:val="21"/>
        </w:rPr>
        <w:t>点的水平距离。</w:t>
      </w:r>
      <w:r>
        <w:rPr>
          <w:rFonts w:hint="eastAsia"/>
          <w:sz w:val="21"/>
          <w:lang w:eastAsia="zh-CN"/>
        </w:rPr>
        <w:t>（</w:t>
      </w:r>
      <w:r>
        <w:rPr>
          <w:rFonts w:hint="eastAsia"/>
          <w:sz w:val="21"/>
          <w:lang w:val="en-US" w:eastAsia="zh-CN"/>
        </w:rPr>
        <w:t>结果保留两位有效数字）</w:t>
      </w:r>
    </w:p>
    <w:sectPr>
      <w:headerReference r:id="rId4" w:type="first"/>
      <w:footerReference r:id="rId7" w:type="first"/>
      <w:footerReference r:id="rId5" w:type="default"/>
      <w:headerReference r:id="rId3" w:type="even"/>
      <w:footerReference r:id="rId6" w:type="even"/>
      <w:pgSz w:w="10431" w:h="14740"/>
      <w:pgMar w:top="850" w:right="737" w:bottom="850" w:left="737" w:header="152" w:footer="567"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1" w:fontKey="{3DEB5209-6CE3-4F3B-A31C-93992AB51B59}"/>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54498">
    <w:pPr>
      <w:pStyle w:val="4"/>
      <w:jc w:val="center"/>
    </w:pPr>
    <w:r>
      <w:rPr>
        <w:rFonts w:hint="eastAsia"/>
        <w:kern w:val="0"/>
        <w:szCs w:val="21"/>
      </w:rPr>
      <w:t>大庆铁人中学20</w:t>
    </w:r>
    <w:r>
      <w:rPr>
        <w:rFonts w:hint="eastAsia"/>
        <w:kern w:val="0"/>
        <w:szCs w:val="21"/>
        <w:lang w:val="en-US" w:eastAsia="zh-CN"/>
      </w:rPr>
      <w:t>24级</w:t>
    </w:r>
    <w:r>
      <w:rPr>
        <w:rFonts w:hint="eastAsia"/>
        <w:kern w:val="0"/>
        <w:szCs w:val="21"/>
      </w:rPr>
      <w:t>高</w:t>
    </w:r>
    <w:r>
      <w:rPr>
        <w:rFonts w:hint="eastAsia"/>
        <w:kern w:val="0"/>
        <w:szCs w:val="21"/>
        <w:lang w:val="en-US" w:eastAsia="zh-CN"/>
      </w:rPr>
      <w:t>二</w:t>
    </w:r>
    <w:r>
      <w:rPr>
        <w:rFonts w:hint="eastAsia"/>
        <w:kern w:val="0"/>
        <w:szCs w:val="21"/>
      </w:rPr>
      <w:t>年级</w:t>
    </w:r>
    <w:r>
      <w:rPr>
        <w:rFonts w:hint="eastAsia"/>
        <w:kern w:val="0"/>
        <w:szCs w:val="21"/>
        <w:lang w:val="en-US" w:eastAsia="zh-CN"/>
      </w:rPr>
      <w:t>上学期期中</w:t>
    </w:r>
    <w:r>
      <w:rPr>
        <w:rFonts w:hint="eastAsia"/>
        <w:kern w:val="0"/>
        <w:szCs w:val="21"/>
      </w:rPr>
      <w:t xml:space="preserve">考试 </w:t>
    </w:r>
    <w:r>
      <w:rPr>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FDB0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B555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7D44A">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65A0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3ODkxYzI2NzRhMTc1ZjRiZjRiYjhlNTgwZDlmNWQifQ=="/>
    <w:docVar w:name="KSO_WPS_MARK_KEY" w:val="c9e077a5-6b0e-4368-9283-a4107c9643e5"/>
  </w:docVars>
  <w:rsids>
    <w:rsidRoot w:val="00A07DF2"/>
    <w:rsid w:val="00005EBC"/>
    <w:rsid w:val="00016BFA"/>
    <w:rsid w:val="000460FF"/>
    <w:rsid w:val="00054E7B"/>
    <w:rsid w:val="000E4D02"/>
    <w:rsid w:val="00143801"/>
    <w:rsid w:val="00171458"/>
    <w:rsid w:val="00173C1D"/>
    <w:rsid w:val="001764C3"/>
    <w:rsid w:val="0018010E"/>
    <w:rsid w:val="00191C29"/>
    <w:rsid w:val="001C63DA"/>
    <w:rsid w:val="001D4563"/>
    <w:rsid w:val="00201A7E"/>
    <w:rsid w:val="00207D7F"/>
    <w:rsid w:val="00221FC9"/>
    <w:rsid w:val="00240E9B"/>
    <w:rsid w:val="002457C2"/>
    <w:rsid w:val="002908F0"/>
    <w:rsid w:val="002A0E5D"/>
    <w:rsid w:val="002A1A21"/>
    <w:rsid w:val="002F06B2"/>
    <w:rsid w:val="003102DB"/>
    <w:rsid w:val="003178CD"/>
    <w:rsid w:val="00327727"/>
    <w:rsid w:val="0034343C"/>
    <w:rsid w:val="0035092B"/>
    <w:rsid w:val="00360978"/>
    <w:rsid w:val="003C4A95"/>
    <w:rsid w:val="003D0C09"/>
    <w:rsid w:val="004062F6"/>
    <w:rsid w:val="004151FC"/>
    <w:rsid w:val="00435F83"/>
    <w:rsid w:val="0046214C"/>
    <w:rsid w:val="0049183B"/>
    <w:rsid w:val="004D44FD"/>
    <w:rsid w:val="005428A4"/>
    <w:rsid w:val="00550C9E"/>
    <w:rsid w:val="0056307A"/>
    <w:rsid w:val="00567E50"/>
    <w:rsid w:val="0059145F"/>
    <w:rsid w:val="00596076"/>
    <w:rsid w:val="005A3375"/>
    <w:rsid w:val="005B39DB"/>
    <w:rsid w:val="005C2124"/>
    <w:rsid w:val="005F1362"/>
    <w:rsid w:val="00605626"/>
    <w:rsid w:val="006071D5"/>
    <w:rsid w:val="00617DBE"/>
    <w:rsid w:val="0062039B"/>
    <w:rsid w:val="00623C16"/>
    <w:rsid w:val="00637D3A"/>
    <w:rsid w:val="00640BF5"/>
    <w:rsid w:val="00657AA5"/>
    <w:rsid w:val="006D5C17"/>
    <w:rsid w:val="006D5DE9"/>
    <w:rsid w:val="006F45E0"/>
    <w:rsid w:val="006F719D"/>
    <w:rsid w:val="00701D6B"/>
    <w:rsid w:val="007061B2"/>
    <w:rsid w:val="00734782"/>
    <w:rsid w:val="00740A09"/>
    <w:rsid w:val="00762E26"/>
    <w:rsid w:val="00767F31"/>
    <w:rsid w:val="007709A7"/>
    <w:rsid w:val="00771254"/>
    <w:rsid w:val="007F570F"/>
    <w:rsid w:val="00817391"/>
    <w:rsid w:val="00832EC9"/>
    <w:rsid w:val="008634CD"/>
    <w:rsid w:val="008731FA"/>
    <w:rsid w:val="00880A38"/>
    <w:rsid w:val="00893DD6"/>
    <w:rsid w:val="008D2E94"/>
    <w:rsid w:val="0090278E"/>
    <w:rsid w:val="00974E0F"/>
    <w:rsid w:val="00982128"/>
    <w:rsid w:val="0099404D"/>
    <w:rsid w:val="009A27BF"/>
    <w:rsid w:val="009B5666"/>
    <w:rsid w:val="009C4252"/>
    <w:rsid w:val="009E203F"/>
    <w:rsid w:val="00A07DF2"/>
    <w:rsid w:val="00A16C83"/>
    <w:rsid w:val="00A25705"/>
    <w:rsid w:val="00A405DB"/>
    <w:rsid w:val="00A536B0"/>
    <w:rsid w:val="00AD01E4"/>
    <w:rsid w:val="00AD6B6A"/>
    <w:rsid w:val="00B80D67"/>
    <w:rsid w:val="00B8100F"/>
    <w:rsid w:val="00B96924"/>
    <w:rsid w:val="00BA1A7E"/>
    <w:rsid w:val="00BB50C6"/>
    <w:rsid w:val="00BE1BCD"/>
    <w:rsid w:val="00BE67E6"/>
    <w:rsid w:val="00C02815"/>
    <w:rsid w:val="00C02FC6"/>
    <w:rsid w:val="00C321EB"/>
    <w:rsid w:val="00CA4A07"/>
    <w:rsid w:val="00D51257"/>
    <w:rsid w:val="00D634C2"/>
    <w:rsid w:val="00D756B6"/>
    <w:rsid w:val="00D77F6E"/>
    <w:rsid w:val="00DA0796"/>
    <w:rsid w:val="00DA5448"/>
    <w:rsid w:val="00DF071B"/>
    <w:rsid w:val="00DF5471"/>
    <w:rsid w:val="00E40DE6"/>
    <w:rsid w:val="00E63075"/>
    <w:rsid w:val="00E97096"/>
    <w:rsid w:val="00EA0188"/>
    <w:rsid w:val="00EB17B4"/>
    <w:rsid w:val="00ED1550"/>
    <w:rsid w:val="00EE1A37"/>
    <w:rsid w:val="00F14413"/>
    <w:rsid w:val="00F21C80"/>
    <w:rsid w:val="00F676FD"/>
    <w:rsid w:val="00F72514"/>
    <w:rsid w:val="00F728C4"/>
    <w:rsid w:val="00FA0944"/>
    <w:rsid w:val="00FB34D2"/>
    <w:rsid w:val="00FB4B17"/>
    <w:rsid w:val="00FC5860"/>
    <w:rsid w:val="00FD377B"/>
    <w:rsid w:val="00FF2D79"/>
    <w:rsid w:val="00FF517A"/>
    <w:rsid w:val="011078C7"/>
    <w:rsid w:val="01650342"/>
    <w:rsid w:val="01DF1875"/>
    <w:rsid w:val="01E50E42"/>
    <w:rsid w:val="02186853"/>
    <w:rsid w:val="024164DA"/>
    <w:rsid w:val="025A529E"/>
    <w:rsid w:val="0268573B"/>
    <w:rsid w:val="0359786F"/>
    <w:rsid w:val="03710AF1"/>
    <w:rsid w:val="037A6E1A"/>
    <w:rsid w:val="03C317DD"/>
    <w:rsid w:val="03CD7149"/>
    <w:rsid w:val="04FD71D7"/>
    <w:rsid w:val="05017E17"/>
    <w:rsid w:val="056C793E"/>
    <w:rsid w:val="0597542C"/>
    <w:rsid w:val="05DF1564"/>
    <w:rsid w:val="05F66E4F"/>
    <w:rsid w:val="06227071"/>
    <w:rsid w:val="064916A0"/>
    <w:rsid w:val="066B3548"/>
    <w:rsid w:val="067642FD"/>
    <w:rsid w:val="06DA4BFF"/>
    <w:rsid w:val="06DB0B88"/>
    <w:rsid w:val="071569AC"/>
    <w:rsid w:val="07F97C6B"/>
    <w:rsid w:val="08C12DDB"/>
    <w:rsid w:val="08CD7283"/>
    <w:rsid w:val="08F433A5"/>
    <w:rsid w:val="09065649"/>
    <w:rsid w:val="09185094"/>
    <w:rsid w:val="09871468"/>
    <w:rsid w:val="09B94F9F"/>
    <w:rsid w:val="09CA2BCC"/>
    <w:rsid w:val="0A120940"/>
    <w:rsid w:val="0A5B54C5"/>
    <w:rsid w:val="0A5E78F5"/>
    <w:rsid w:val="0A762E91"/>
    <w:rsid w:val="0A9A618E"/>
    <w:rsid w:val="0AF21A67"/>
    <w:rsid w:val="0D533015"/>
    <w:rsid w:val="0EFB5712"/>
    <w:rsid w:val="0F87169C"/>
    <w:rsid w:val="0FE00C5F"/>
    <w:rsid w:val="105570A4"/>
    <w:rsid w:val="105D73EE"/>
    <w:rsid w:val="108C51BC"/>
    <w:rsid w:val="10A707CF"/>
    <w:rsid w:val="11561326"/>
    <w:rsid w:val="123E4C45"/>
    <w:rsid w:val="125C3458"/>
    <w:rsid w:val="12D47852"/>
    <w:rsid w:val="12E0583C"/>
    <w:rsid w:val="133B74B7"/>
    <w:rsid w:val="135F6376"/>
    <w:rsid w:val="13E873E9"/>
    <w:rsid w:val="1498498F"/>
    <w:rsid w:val="152664AF"/>
    <w:rsid w:val="153876C0"/>
    <w:rsid w:val="15D6710A"/>
    <w:rsid w:val="161174C9"/>
    <w:rsid w:val="16243CED"/>
    <w:rsid w:val="164B51D1"/>
    <w:rsid w:val="165C73DE"/>
    <w:rsid w:val="177948CB"/>
    <w:rsid w:val="17984881"/>
    <w:rsid w:val="17C0574B"/>
    <w:rsid w:val="17C52D61"/>
    <w:rsid w:val="18E86D07"/>
    <w:rsid w:val="19517616"/>
    <w:rsid w:val="19734C47"/>
    <w:rsid w:val="19805192"/>
    <w:rsid w:val="19C239FC"/>
    <w:rsid w:val="19E371F3"/>
    <w:rsid w:val="1A514CEA"/>
    <w:rsid w:val="1A7C64C6"/>
    <w:rsid w:val="1AB934D0"/>
    <w:rsid w:val="1AF667B9"/>
    <w:rsid w:val="1B6F2D63"/>
    <w:rsid w:val="1C163B8C"/>
    <w:rsid w:val="1CAB69CA"/>
    <w:rsid w:val="1D9C27B6"/>
    <w:rsid w:val="1DC717B9"/>
    <w:rsid w:val="1DE81143"/>
    <w:rsid w:val="1DF166DD"/>
    <w:rsid w:val="1E3C465E"/>
    <w:rsid w:val="1E544E3F"/>
    <w:rsid w:val="1E5F3F6D"/>
    <w:rsid w:val="1EC67470"/>
    <w:rsid w:val="1F2C545F"/>
    <w:rsid w:val="1F672950"/>
    <w:rsid w:val="1F996DF3"/>
    <w:rsid w:val="1FB11C63"/>
    <w:rsid w:val="204607B7"/>
    <w:rsid w:val="209B4FA7"/>
    <w:rsid w:val="20B9542D"/>
    <w:rsid w:val="20D12777"/>
    <w:rsid w:val="21472A39"/>
    <w:rsid w:val="21DF2C72"/>
    <w:rsid w:val="220B36C3"/>
    <w:rsid w:val="22643966"/>
    <w:rsid w:val="22712CF4"/>
    <w:rsid w:val="23D04F68"/>
    <w:rsid w:val="241E3F25"/>
    <w:rsid w:val="2422208B"/>
    <w:rsid w:val="243E62C9"/>
    <w:rsid w:val="246B00A8"/>
    <w:rsid w:val="248D7EED"/>
    <w:rsid w:val="24F56947"/>
    <w:rsid w:val="25900E53"/>
    <w:rsid w:val="261631EE"/>
    <w:rsid w:val="26937BFF"/>
    <w:rsid w:val="2725381D"/>
    <w:rsid w:val="27931577"/>
    <w:rsid w:val="27AE736E"/>
    <w:rsid w:val="28752564"/>
    <w:rsid w:val="293D309F"/>
    <w:rsid w:val="29A076E2"/>
    <w:rsid w:val="29A45FBB"/>
    <w:rsid w:val="2A3D2C2B"/>
    <w:rsid w:val="2B8D4B51"/>
    <w:rsid w:val="2BC413BB"/>
    <w:rsid w:val="2C1520B2"/>
    <w:rsid w:val="2C5D75B5"/>
    <w:rsid w:val="2D3C71CA"/>
    <w:rsid w:val="2E5D1281"/>
    <w:rsid w:val="2EA43279"/>
    <w:rsid w:val="2F5E167A"/>
    <w:rsid w:val="2FCA0413"/>
    <w:rsid w:val="2FFB15BE"/>
    <w:rsid w:val="30005A33"/>
    <w:rsid w:val="30183F1E"/>
    <w:rsid w:val="305E56A9"/>
    <w:rsid w:val="311A3CC6"/>
    <w:rsid w:val="316722D2"/>
    <w:rsid w:val="31A7765C"/>
    <w:rsid w:val="32111A51"/>
    <w:rsid w:val="32270995"/>
    <w:rsid w:val="329575E3"/>
    <w:rsid w:val="33C93E85"/>
    <w:rsid w:val="33D7277B"/>
    <w:rsid w:val="344572AC"/>
    <w:rsid w:val="344C5AD8"/>
    <w:rsid w:val="3485745B"/>
    <w:rsid w:val="34E838A6"/>
    <w:rsid w:val="35664A0A"/>
    <w:rsid w:val="357716E7"/>
    <w:rsid w:val="35A422A7"/>
    <w:rsid w:val="36301896"/>
    <w:rsid w:val="36392E40"/>
    <w:rsid w:val="37482601"/>
    <w:rsid w:val="37955E55"/>
    <w:rsid w:val="37E61084"/>
    <w:rsid w:val="38272500"/>
    <w:rsid w:val="38274566"/>
    <w:rsid w:val="395B30CE"/>
    <w:rsid w:val="395D061D"/>
    <w:rsid w:val="39923F23"/>
    <w:rsid w:val="39974106"/>
    <w:rsid w:val="3A4A561C"/>
    <w:rsid w:val="3B2A488A"/>
    <w:rsid w:val="3B7F12F6"/>
    <w:rsid w:val="3BA61514"/>
    <w:rsid w:val="3BF03EDD"/>
    <w:rsid w:val="3D5B0E99"/>
    <w:rsid w:val="3D9C368F"/>
    <w:rsid w:val="3DAE5EC2"/>
    <w:rsid w:val="3E1026D9"/>
    <w:rsid w:val="3F0E7CC7"/>
    <w:rsid w:val="3F1433B2"/>
    <w:rsid w:val="3F82299F"/>
    <w:rsid w:val="40245393"/>
    <w:rsid w:val="414508EB"/>
    <w:rsid w:val="4174308D"/>
    <w:rsid w:val="42164036"/>
    <w:rsid w:val="42725710"/>
    <w:rsid w:val="42C972FA"/>
    <w:rsid w:val="432602A9"/>
    <w:rsid w:val="43522D0D"/>
    <w:rsid w:val="438F585E"/>
    <w:rsid w:val="43AC4C52"/>
    <w:rsid w:val="44354C47"/>
    <w:rsid w:val="445A1F96"/>
    <w:rsid w:val="448160DE"/>
    <w:rsid w:val="44E003B0"/>
    <w:rsid w:val="455E01CE"/>
    <w:rsid w:val="45E53459"/>
    <w:rsid w:val="46363D66"/>
    <w:rsid w:val="471D2D6B"/>
    <w:rsid w:val="472B2223"/>
    <w:rsid w:val="475950F1"/>
    <w:rsid w:val="47E11F12"/>
    <w:rsid w:val="489D28C2"/>
    <w:rsid w:val="48B63E7D"/>
    <w:rsid w:val="49227764"/>
    <w:rsid w:val="495655DD"/>
    <w:rsid w:val="49992718"/>
    <w:rsid w:val="4A1319D8"/>
    <w:rsid w:val="4A6C19D6"/>
    <w:rsid w:val="4AB94E26"/>
    <w:rsid w:val="4BDC1E4C"/>
    <w:rsid w:val="4BE3142D"/>
    <w:rsid w:val="4BE331DB"/>
    <w:rsid w:val="4C356CEA"/>
    <w:rsid w:val="4C793B3F"/>
    <w:rsid w:val="4D0C6761"/>
    <w:rsid w:val="4D64034B"/>
    <w:rsid w:val="4EA51287"/>
    <w:rsid w:val="4F3855EC"/>
    <w:rsid w:val="4FF171F5"/>
    <w:rsid w:val="501F5565"/>
    <w:rsid w:val="50294CB0"/>
    <w:rsid w:val="508F0B6A"/>
    <w:rsid w:val="50B45146"/>
    <w:rsid w:val="51392BAA"/>
    <w:rsid w:val="51754714"/>
    <w:rsid w:val="51DC746E"/>
    <w:rsid w:val="527C1C93"/>
    <w:rsid w:val="53A476F3"/>
    <w:rsid w:val="53D63625"/>
    <w:rsid w:val="549C21E7"/>
    <w:rsid w:val="554C2E3F"/>
    <w:rsid w:val="55514BF7"/>
    <w:rsid w:val="558C43C9"/>
    <w:rsid w:val="562C2363"/>
    <w:rsid w:val="56CF2CD9"/>
    <w:rsid w:val="57122BC6"/>
    <w:rsid w:val="58396C7E"/>
    <w:rsid w:val="58644BBE"/>
    <w:rsid w:val="58D6703F"/>
    <w:rsid w:val="59260BAB"/>
    <w:rsid w:val="59725B9E"/>
    <w:rsid w:val="5A4426C7"/>
    <w:rsid w:val="5AC95C92"/>
    <w:rsid w:val="5AF44618"/>
    <w:rsid w:val="5B10566E"/>
    <w:rsid w:val="5B135C8A"/>
    <w:rsid w:val="5B3A1A68"/>
    <w:rsid w:val="5B623BA9"/>
    <w:rsid w:val="5B9A39E4"/>
    <w:rsid w:val="5C0F3B78"/>
    <w:rsid w:val="5C1F025F"/>
    <w:rsid w:val="5CDB2AAF"/>
    <w:rsid w:val="5D3E2967"/>
    <w:rsid w:val="5D697A38"/>
    <w:rsid w:val="5D881E34"/>
    <w:rsid w:val="5DA36E23"/>
    <w:rsid w:val="5DDE524A"/>
    <w:rsid w:val="5E287ED3"/>
    <w:rsid w:val="60652108"/>
    <w:rsid w:val="608E7487"/>
    <w:rsid w:val="60974441"/>
    <w:rsid w:val="60E62669"/>
    <w:rsid w:val="60FD48E7"/>
    <w:rsid w:val="61622F10"/>
    <w:rsid w:val="61E638D5"/>
    <w:rsid w:val="622814F0"/>
    <w:rsid w:val="62684EC1"/>
    <w:rsid w:val="62721C34"/>
    <w:rsid w:val="62AB125C"/>
    <w:rsid w:val="62B7161D"/>
    <w:rsid w:val="63073C66"/>
    <w:rsid w:val="63BC6393"/>
    <w:rsid w:val="64D8544F"/>
    <w:rsid w:val="64F61D79"/>
    <w:rsid w:val="65563918"/>
    <w:rsid w:val="6569156C"/>
    <w:rsid w:val="65C634F9"/>
    <w:rsid w:val="6712276E"/>
    <w:rsid w:val="674E6A5F"/>
    <w:rsid w:val="67DF6AF4"/>
    <w:rsid w:val="683A01CF"/>
    <w:rsid w:val="686C0386"/>
    <w:rsid w:val="688F35D0"/>
    <w:rsid w:val="68A436AB"/>
    <w:rsid w:val="694002F9"/>
    <w:rsid w:val="6949012D"/>
    <w:rsid w:val="696E210F"/>
    <w:rsid w:val="69894F6A"/>
    <w:rsid w:val="6990539D"/>
    <w:rsid w:val="69CA3F19"/>
    <w:rsid w:val="6A731776"/>
    <w:rsid w:val="6A9A681C"/>
    <w:rsid w:val="6AE4217D"/>
    <w:rsid w:val="6B301756"/>
    <w:rsid w:val="6B35128E"/>
    <w:rsid w:val="6B4D0219"/>
    <w:rsid w:val="6BB81B36"/>
    <w:rsid w:val="6BD80124"/>
    <w:rsid w:val="6CA512C2"/>
    <w:rsid w:val="6CBE13CE"/>
    <w:rsid w:val="6CD85F32"/>
    <w:rsid w:val="6CE72B7D"/>
    <w:rsid w:val="6CF92406"/>
    <w:rsid w:val="6DC5076F"/>
    <w:rsid w:val="6DD30EA9"/>
    <w:rsid w:val="6E4753F3"/>
    <w:rsid w:val="6E963C85"/>
    <w:rsid w:val="6EA51FA7"/>
    <w:rsid w:val="6EEA634E"/>
    <w:rsid w:val="6F0C419F"/>
    <w:rsid w:val="6FEC1DAE"/>
    <w:rsid w:val="70485764"/>
    <w:rsid w:val="708610B7"/>
    <w:rsid w:val="70CB2104"/>
    <w:rsid w:val="7119211F"/>
    <w:rsid w:val="716D5171"/>
    <w:rsid w:val="71836742"/>
    <w:rsid w:val="71935B4C"/>
    <w:rsid w:val="71C70D25"/>
    <w:rsid w:val="7245721D"/>
    <w:rsid w:val="724F2AC9"/>
    <w:rsid w:val="726477DB"/>
    <w:rsid w:val="72850EB8"/>
    <w:rsid w:val="72DE4919"/>
    <w:rsid w:val="72E47E1D"/>
    <w:rsid w:val="730B2005"/>
    <w:rsid w:val="7322610F"/>
    <w:rsid w:val="734C1F81"/>
    <w:rsid w:val="737A4C07"/>
    <w:rsid w:val="73903399"/>
    <w:rsid w:val="73992B14"/>
    <w:rsid w:val="73A727F0"/>
    <w:rsid w:val="73E66A00"/>
    <w:rsid w:val="73F97190"/>
    <w:rsid w:val="750305CD"/>
    <w:rsid w:val="762830B8"/>
    <w:rsid w:val="763E0E8A"/>
    <w:rsid w:val="776D00BB"/>
    <w:rsid w:val="784B6A10"/>
    <w:rsid w:val="790069BE"/>
    <w:rsid w:val="792343FB"/>
    <w:rsid w:val="792E3438"/>
    <w:rsid w:val="79DC10E6"/>
    <w:rsid w:val="79E9620E"/>
    <w:rsid w:val="7AB262C4"/>
    <w:rsid w:val="7B9158B5"/>
    <w:rsid w:val="7BF10231"/>
    <w:rsid w:val="7C06116F"/>
    <w:rsid w:val="7C2E19A1"/>
    <w:rsid w:val="7C3F2289"/>
    <w:rsid w:val="7C9F06E9"/>
    <w:rsid w:val="7CB73744"/>
    <w:rsid w:val="7CFD384D"/>
    <w:rsid w:val="7D8775BA"/>
    <w:rsid w:val="7DC728FC"/>
    <w:rsid w:val="7DE46B20"/>
    <w:rsid w:val="7E10135E"/>
    <w:rsid w:val="7E296083"/>
    <w:rsid w:val="7F127358"/>
    <w:rsid w:val="7F4A4D43"/>
    <w:rsid w:val="7F5F07EF"/>
    <w:rsid w:val="7F6A7194"/>
    <w:rsid w:val="7FE0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rPr>
  </w:style>
  <w:style w:type="character" w:styleId="9">
    <w:name w:val="Hyperlink"/>
    <w:basedOn w:val="7"/>
    <w:unhideWhenUsed/>
    <w:qFormat/>
    <w:uiPriority w:val="99"/>
    <w:rPr>
      <w:color w:val="0000FF"/>
      <w:u w:val="single"/>
    </w:rPr>
  </w:style>
  <w:style w:type="character" w:customStyle="1" w:styleId="10">
    <w:name w:val="页眉 字符"/>
    <w:basedOn w:val="7"/>
    <w:link w:val="5"/>
    <w:qFormat/>
    <w:uiPriority w:val="99"/>
    <w:rPr>
      <w:kern w:val="2"/>
      <w:sz w:val="18"/>
      <w:szCs w:val="24"/>
    </w:rPr>
  </w:style>
  <w:style w:type="paragraph" w:styleId="11">
    <w:name w:val="No Spacing"/>
    <w:qFormat/>
    <w:uiPriority w:val="1"/>
    <w:rPr>
      <w:rFonts w:eastAsia="Microsoft YaHei UI" w:asciiTheme="minorHAnsi" w:hAnsiTheme="minorHAnsi" w:cstheme="minorBidi"/>
      <w:sz w:val="22"/>
      <w:szCs w:val="22"/>
      <w:lang w:val="en-US" w:eastAsia="zh-CN" w:bidi="ar-SA"/>
    </w:rPr>
  </w:style>
  <w:style w:type="paragraph" w:styleId="12">
    <w:name w:val="List Paragraph"/>
    <w:basedOn w:val="1"/>
    <w:qFormat/>
    <w:uiPriority w:val="99"/>
    <w:pPr>
      <w:ind w:firstLine="420" w:firstLineChars="200"/>
    </w:pPr>
  </w:style>
  <w:style w:type="character" w:styleId="13">
    <w:name w:val="Placeholder Text"/>
    <w:basedOn w:val="7"/>
    <w:unhideWhenUsed/>
    <w:qFormat/>
    <w:uiPriority w:val="99"/>
    <w:rPr>
      <w:color w:val="666666"/>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oleObject" Target="embeddings/oleObject48.bin"/><Relationship Id="rId97" Type="http://schemas.openxmlformats.org/officeDocument/2006/relationships/oleObject" Target="embeddings/oleObject47.bin"/><Relationship Id="rId96" Type="http://schemas.openxmlformats.org/officeDocument/2006/relationships/oleObject" Target="embeddings/oleObject46.bin"/><Relationship Id="rId95" Type="http://schemas.openxmlformats.org/officeDocument/2006/relationships/oleObject" Target="embeddings/oleObject45.bin"/><Relationship Id="rId94" Type="http://schemas.openxmlformats.org/officeDocument/2006/relationships/image" Target="media/image42.wmf"/><Relationship Id="rId93" Type="http://schemas.openxmlformats.org/officeDocument/2006/relationships/oleObject" Target="embeddings/oleObject44.bin"/><Relationship Id="rId92" Type="http://schemas.openxmlformats.org/officeDocument/2006/relationships/oleObject" Target="embeddings/oleObject43.bin"/><Relationship Id="rId91" Type="http://schemas.openxmlformats.org/officeDocument/2006/relationships/oleObject" Target="embeddings/oleObject42.bin"/><Relationship Id="rId90" Type="http://schemas.openxmlformats.org/officeDocument/2006/relationships/image" Target="media/image41.wmf"/><Relationship Id="rId9" Type="http://schemas.openxmlformats.org/officeDocument/2006/relationships/image" Target="media/image1.jpeg"/><Relationship Id="rId89" Type="http://schemas.openxmlformats.org/officeDocument/2006/relationships/oleObject" Target="embeddings/oleObject41.bin"/><Relationship Id="rId88" Type="http://schemas.openxmlformats.org/officeDocument/2006/relationships/oleObject" Target="embeddings/oleObject40.bin"/><Relationship Id="rId87" Type="http://schemas.openxmlformats.org/officeDocument/2006/relationships/oleObject" Target="embeddings/oleObject39.bin"/><Relationship Id="rId86" Type="http://schemas.openxmlformats.org/officeDocument/2006/relationships/image" Target="media/image40.wmf"/><Relationship Id="rId85" Type="http://schemas.openxmlformats.org/officeDocument/2006/relationships/oleObject" Target="embeddings/oleObject38.bin"/><Relationship Id="rId84" Type="http://schemas.openxmlformats.org/officeDocument/2006/relationships/image" Target="media/image39.wmf"/><Relationship Id="rId83" Type="http://schemas.openxmlformats.org/officeDocument/2006/relationships/oleObject" Target="embeddings/oleObject37.bin"/><Relationship Id="rId82" Type="http://schemas.openxmlformats.org/officeDocument/2006/relationships/image" Target="media/image38.wmf"/><Relationship Id="rId81" Type="http://schemas.openxmlformats.org/officeDocument/2006/relationships/oleObject" Target="embeddings/oleObject36.bin"/><Relationship Id="rId80" Type="http://schemas.openxmlformats.org/officeDocument/2006/relationships/image" Target="media/image37.png"/><Relationship Id="rId8" Type="http://schemas.openxmlformats.org/officeDocument/2006/relationships/theme" Target="theme/theme1.xml"/><Relationship Id="rId79" Type="http://schemas.openxmlformats.org/officeDocument/2006/relationships/image" Target="media/image36.png"/><Relationship Id="rId78" Type="http://schemas.openxmlformats.org/officeDocument/2006/relationships/image" Target="media/image35.wmf"/><Relationship Id="rId77" Type="http://schemas.openxmlformats.org/officeDocument/2006/relationships/oleObject" Target="embeddings/oleObject35.bin"/><Relationship Id="rId76" Type="http://schemas.openxmlformats.org/officeDocument/2006/relationships/image" Target="media/image34.wmf"/><Relationship Id="rId75" Type="http://schemas.openxmlformats.org/officeDocument/2006/relationships/oleObject" Target="embeddings/oleObject34.bin"/><Relationship Id="rId74" Type="http://schemas.openxmlformats.org/officeDocument/2006/relationships/image" Target="media/image33.wmf"/><Relationship Id="rId73" Type="http://schemas.openxmlformats.org/officeDocument/2006/relationships/oleObject" Target="embeddings/oleObject33.bin"/><Relationship Id="rId72" Type="http://schemas.openxmlformats.org/officeDocument/2006/relationships/image" Target="media/image32.wmf"/><Relationship Id="rId71" Type="http://schemas.openxmlformats.org/officeDocument/2006/relationships/oleObject" Target="embeddings/oleObject32.bin"/><Relationship Id="rId70" Type="http://schemas.openxmlformats.org/officeDocument/2006/relationships/image" Target="media/image31.wmf"/><Relationship Id="rId7" Type="http://schemas.openxmlformats.org/officeDocument/2006/relationships/footer" Target="footer3.xml"/><Relationship Id="rId69" Type="http://schemas.openxmlformats.org/officeDocument/2006/relationships/oleObject" Target="embeddings/oleObject31.bin"/><Relationship Id="rId68" Type="http://schemas.openxmlformats.org/officeDocument/2006/relationships/image" Target="media/image30.wmf"/><Relationship Id="rId67" Type="http://schemas.openxmlformats.org/officeDocument/2006/relationships/oleObject" Target="embeddings/oleObject30.bin"/><Relationship Id="rId66" Type="http://schemas.openxmlformats.org/officeDocument/2006/relationships/image" Target="media/image29.wmf"/><Relationship Id="rId65" Type="http://schemas.openxmlformats.org/officeDocument/2006/relationships/oleObject" Target="embeddings/oleObject29.bin"/><Relationship Id="rId64" Type="http://schemas.openxmlformats.org/officeDocument/2006/relationships/image" Target="media/image28.png"/><Relationship Id="rId63" Type="http://schemas.openxmlformats.org/officeDocument/2006/relationships/image" Target="media/image27.wmf"/><Relationship Id="rId62" Type="http://schemas.openxmlformats.org/officeDocument/2006/relationships/oleObject" Target="embeddings/oleObject28.bin"/><Relationship Id="rId61" Type="http://schemas.openxmlformats.org/officeDocument/2006/relationships/image" Target="media/image26.png"/><Relationship Id="rId60" Type="http://schemas.openxmlformats.org/officeDocument/2006/relationships/image" Target="media/image25.wmf"/><Relationship Id="rId6" Type="http://schemas.openxmlformats.org/officeDocument/2006/relationships/footer" Target="footer2.xml"/><Relationship Id="rId59" Type="http://schemas.openxmlformats.org/officeDocument/2006/relationships/oleObject" Target="embeddings/oleObject27.bin"/><Relationship Id="rId58" Type="http://schemas.openxmlformats.org/officeDocument/2006/relationships/image" Target="media/image24.wmf"/><Relationship Id="rId57" Type="http://schemas.openxmlformats.org/officeDocument/2006/relationships/oleObject" Target="embeddings/oleObject26.bin"/><Relationship Id="rId56" Type="http://schemas.openxmlformats.org/officeDocument/2006/relationships/image" Target="media/image23.wmf"/><Relationship Id="rId55" Type="http://schemas.openxmlformats.org/officeDocument/2006/relationships/oleObject" Target="embeddings/oleObject25.bin"/><Relationship Id="rId54" Type="http://schemas.openxmlformats.org/officeDocument/2006/relationships/image" Target="media/image22.wmf"/><Relationship Id="rId53" Type="http://schemas.openxmlformats.org/officeDocument/2006/relationships/oleObject" Target="embeddings/oleObject24.bin"/><Relationship Id="rId52" Type="http://schemas.openxmlformats.org/officeDocument/2006/relationships/image" Target="media/image21.png"/><Relationship Id="rId51" Type="http://schemas.openxmlformats.org/officeDocument/2006/relationships/image" Target="media/image20.wmf"/><Relationship Id="rId50" Type="http://schemas.openxmlformats.org/officeDocument/2006/relationships/oleObject" Target="embeddings/oleObject23.bin"/><Relationship Id="rId5" Type="http://schemas.openxmlformats.org/officeDocument/2006/relationships/footer" Target="footer1.xml"/><Relationship Id="rId49" Type="http://schemas.openxmlformats.org/officeDocument/2006/relationships/oleObject" Target="embeddings/oleObject22.bin"/><Relationship Id="rId48" Type="http://schemas.openxmlformats.org/officeDocument/2006/relationships/image" Target="media/image19.wmf"/><Relationship Id="rId47" Type="http://schemas.openxmlformats.org/officeDocument/2006/relationships/oleObject" Target="embeddings/oleObject21.bin"/><Relationship Id="rId46" Type="http://schemas.openxmlformats.org/officeDocument/2006/relationships/image" Target="media/image18.wmf"/><Relationship Id="rId45" Type="http://schemas.openxmlformats.org/officeDocument/2006/relationships/oleObject" Target="embeddings/oleObject20.bin"/><Relationship Id="rId44" Type="http://schemas.openxmlformats.org/officeDocument/2006/relationships/image" Target="media/image17.wmf"/><Relationship Id="rId43" Type="http://schemas.openxmlformats.org/officeDocument/2006/relationships/oleObject" Target="embeddings/oleObject19.bin"/><Relationship Id="rId42" Type="http://schemas.openxmlformats.org/officeDocument/2006/relationships/image" Target="media/image16.wmf"/><Relationship Id="rId41" Type="http://schemas.openxmlformats.org/officeDocument/2006/relationships/oleObject" Target="embeddings/oleObject18.bin"/><Relationship Id="rId40" Type="http://schemas.openxmlformats.org/officeDocument/2006/relationships/image" Target="media/image15.wmf"/><Relationship Id="rId4" Type="http://schemas.openxmlformats.org/officeDocument/2006/relationships/header" Target="header2.xml"/><Relationship Id="rId39" Type="http://schemas.openxmlformats.org/officeDocument/2006/relationships/oleObject" Target="embeddings/oleObject17.bin"/><Relationship Id="rId38" Type="http://schemas.openxmlformats.org/officeDocument/2006/relationships/image" Target="media/image14.jpeg"/><Relationship Id="rId37" Type="http://schemas.openxmlformats.org/officeDocument/2006/relationships/oleObject" Target="embeddings/oleObject16.bin"/><Relationship Id="rId36" Type="http://schemas.openxmlformats.org/officeDocument/2006/relationships/oleObject" Target="embeddings/oleObject15.bin"/><Relationship Id="rId35" Type="http://schemas.openxmlformats.org/officeDocument/2006/relationships/oleObject" Target="embeddings/oleObject14.bin"/><Relationship Id="rId34" Type="http://schemas.openxmlformats.org/officeDocument/2006/relationships/oleObject" Target="embeddings/oleObject13.bin"/><Relationship Id="rId33" Type="http://schemas.openxmlformats.org/officeDocument/2006/relationships/oleObject" Target="embeddings/oleObject12.bin"/><Relationship Id="rId32" Type="http://schemas.openxmlformats.org/officeDocument/2006/relationships/oleObject" Target="embeddings/oleObject11.bin"/><Relationship Id="rId31" Type="http://schemas.openxmlformats.org/officeDocument/2006/relationships/image" Target="media/image13.png"/><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png"/><Relationship Id="rId178" Type="http://schemas.openxmlformats.org/officeDocument/2006/relationships/fontTable" Target="fontTable.xml"/><Relationship Id="rId177" Type="http://schemas.openxmlformats.org/officeDocument/2006/relationships/customXml" Target="../customXml/item1.xml"/><Relationship Id="rId176" Type="http://schemas.openxmlformats.org/officeDocument/2006/relationships/image" Target="media/image76.png"/><Relationship Id="rId175" Type="http://schemas.openxmlformats.org/officeDocument/2006/relationships/image" Target="media/image75.wmf"/><Relationship Id="rId174" Type="http://schemas.openxmlformats.org/officeDocument/2006/relationships/oleObject" Target="embeddings/oleObject92.bin"/><Relationship Id="rId173" Type="http://schemas.openxmlformats.org/officeDocument/2006/relationships/image" Target="media/image74.wmf"/><Relationship Id="rId172" Type="http://schemas.openxmlformats.org/officeDocument/2006/relationships/oleObject" Target="embeddings/oleObject91.bin"/><Relationship Id="rId171" Type="http://schemas.openxmlformats.org/officeDocument/2006/relationships/image" Target="media/image73.wmf"/><Relationship Id="rId170" Type="http://schemas.openxmlformats.org/officeDocument/2006/relationships/oleObject" Target="embeddings/oleObject90.bin"/><Relationship Id="rId17" Type="http://schemas.openxmlformats.org/officeDocument/2006/relationships/image" Target="media/image5.wmf"/><Relationship Id="rId169" Type="http://schemas.openxmlformats.org/officeDocument/2006/relationships/oleObject" Target="embeddings/oleObject89.bin"/><Relationship Id="rId168" Type="http://schemas.openxmlformats.org/officeDocument/2006/relationships/oleObject" Target="embeddings/oleObject88.bin"/><Relationship Id="rId167" Type="http://schemas.openxmlformats.org/officeDocument/2006/relationships/image" Target="media/image72.wmf"/><Relationship Id="rId166" Type="http://schemas.openxmlformats.org/officeDocument/2006/relationships/oleObject" Target="embeddings/oleObject87.bin"/><Relationship Id="rId165" Type="http://schemas.openxmlformats.org/officeDocument/2006/relationships/image" Target="media/image71.wmf"/><Relationship Id="rId164" Type="http://schemas.openxmlformats.org/officeDocument/2006/relationships/oleObject" Target="embeddings/oleObject86.bin"/><Relationship Id="rId163" Type="http://schemas.openxmlformats.org/officeDocument/2006/relationships/image" Target="media/image70.wmf"/><Relationship Id="rId162" Type="http://schemas.openxmlformats.org/officeDocument/2006/relationships/oleObject" Target="embeddings/oleObject85.bin"/><Relationship Id="rId161" Type="http://schemas.openxmlformats.org/officeDocument/2006/relationships/image" Target="media/image69.wmf"/><Relationship Id="rId160" Type="http://schemas.openxmlformats.org/officeDocument/2006/relationships/oleObject" Target="embeddings/oleObject84.bin"/><Relationship Id="rId16" Type="http://schemas.openxmlformats.org/officeDocument/2006/relationships/oleObject" Target="embeddings/oleObject4.bin"/><Relationship Id="rId159" Type="http://schemas.openxmlformats.org/officeDocument/2006/relationships/image" Target="media/image68.wmf"/><Relationship Id="rId158" Type="http://schemas.openxmlformats.org/officeDocument/2006/relationships/oleObject" Target="embeddings/oleObject83.bin"/><Relationship Id="rId157" Type="http://schemas.openxmlformats.org/officeDocument/2006/relationships/image" Target="media/image67.wmf"/><Relationship Id="rId156" Type="http://schemas.openxmlformats.org/officeDocument/2006/relationships/oleObject" Target="embeddings/oleObject82.bin"/><Relationship Id="rId155" Type="http://schemas.openxmlformats.org/officeDocument/2006/relationships/image" Target="media/image66.wmf"/><Relationship Id="rId154" Type="http://schemas.openxmlformats.org/officeDocument/2006/relationships/oleObject" Target="embeddings/oleObject81.bin"/><Relationship Id="rId153" Type="http://schemas.openxmlformats.org/officeDocument/2006/relationships/image" Target="media/image65.wmf"/><Relationship Id="rId152" Type="http://schemas.openxmlformats.org/officeDocument/2006/relationships/oleObject" Target="embeddings/oleObject80.bin"/><Relationship Id="rId151" Type="http://schemas.openxmlformats.org/officeDocument/2006/relationships/image" Target="media/image64.wmf"/><Relationship Id="rId150" Type="http://schemas.openxmlformats.org/officeDocument/2006/relationships/oleObject" Target="embeddings/oleObject79.bin"/><Relationship Id="rId15" Type="http://schemas.openxmlformats.org/officeDocument/2006/relationships/image" Target="media/image4.wmf"/><Relationship Id="rId149" Type="http://schemas.openxmlformats.org/officeDocument/2006/relationships/image" Target="media/image63.wmf"/><Relationship Id="rId148" Type="http://schemas.openxmlformats.org/officeDocument/2006/relationships/oleObject" Target="embeddings/oleObject78.bin"/><Relationship Id="rId147" Type="http://schemas.openxmlformats.org/officeDocument/2006/relationships/image" Target="media/image62.wmf"/><Relationship Id="rId146" Type="http://schemas.openxmlformats.org/officeDocument/2006/relationships/oleObject" Target="embeddings/oleObject77.bin"/><Relationship Id="rId145" Type="http://schemas.openxmlformats.org/officeDocument/2006/relationships/oleObject" Target="embeddings/oleObject76.bin"/><Relationship Id="rId144" Type="http://schemas.openxmlformats.org/officeDocument/2006/relationships/image" Target="media/image61.wmf"/><Relationship Id="rId143" Type="http://schemas.openxmlformats.org/officeDocument/2006/relationships/oleObject" Target="embeddings/oleObject75.bin"/><Relationship Id="rId142" Type="http://schemas.openxmlformats.org/officeDocument/2006/relationships/image" Target="media/image60.wmf"/><Relationship Id="rId141" Type="http://schemas.openxmlformats.org/officeDocument/2006/relationships/oleObject" Target="embeddings/oleObject74.bin"/><Relationship Id="rId140" Type="http://schemas.openxmlformats.org/officeDocument/2006/relationships/image" Target="media/image59.png"/><Relationship Id="rId14" Type="http://schemas.openxmlformats.org/officeDocument/2006/relationships/oleObject" Target="embeddings/oleObject3.bin"/><Relationship Id="rId139" Type="http://schemas.openxmlformats.org/officeDocument/2006/relationships/image" Target="media/image58.wmf"/><Relationship Id="rId138" Type="http://schemas.openxmlformats.org/officeDocument/2006/relationships/oleObject" Target="embeddings/oleObject73.bin"/><Relationship Id="rId137" Type="http://schemas.openxmlformats.org/officeDocument/2006/relationships/image" Target="media/image57.wmf"/><Relationship Id="rId136" Type="http://schemas.openxmlformats.org/officeDocument/2006/relationships/oleObject" Target="embeddings/oleObject72.bin"/><Relationship Id="rId135" Type="http://schemas.openxmlformats.org/officeDocument/2006/relationships/image" Target="media/image56.wmf"/><Relationship Id="rId134" Type="http://schemas.openxmlformats.org/officeDocument/2006/relationships/oleObject" Target="embeddings/oleObject71.bin"/><Relationship Id="rId133" Type="http://schemas.openxmlformats.org/officeDocument/2006/relationships/image" Target="media/image55.wmf"/><Relationship Id="rId132" Type="http://schemas.openxmlformats.org/officeDocument/2006/relationships/oleObject" Target="embeddings/oleObject70.bin"/><Relationship Id="rId131" Type="http://schemas.openxmlformats.org/officeDocument/2006/relationships/oleObject" Target="embeddings/oleObject69.bin"/><Relationship Id="rId130" Type="http://schemas.openxmlformats.org/officeDocument/2006/relationships/image" Target="media/image54.wmf"/><Relationship Id="rId13" Type="http://schemas.openxmlformats.org/officeDocument/2006/relationships/image" Target="media/image3.wmf"/><Relationship Id="rId129" Type="http://schemas.openxmlformats.org/officeDocument/2006/relationships/oleObject" Target="embeddings/oleObject68.bin"/><Relationship Id="rId128" Type="http://schemas.openxmlformats.org/officeDocument/2006/relationships/image" Target="media/image53.wmf"/><Relationship Id="rId127" Type="http://schemas.openxmlformats.org/officeDocument/2006/relationships/oleObject" Target="embeddings/oleObject67.bin"/><Relationship Id="rId126" Type="http://schemas.openxmlformats.org/officeDocument/2006/relationships/image" Target="media/image52.wmf"/><Relationship Id="rId125" Type="http://schemas.openxmlformats.org/officeDocument/2006/relationships/oleObject" Target="embeddings/oleObject66.bin"/><Relationship Id="rId124" Type="http://schemas.openxmlformats.org/officeDocument/2006/relationships/oleObject" Target="embeddings/oleObject65.bin"/><Relationship Id="rId123" Type="http://schemas.openxmlformats.org/officeDocument/2006/relationships/oleObject" Target="embeddings/oleObject64.bin"/><Relationship Id="rId122" Type="http://schemas.openxmlformats.org/officeDocument/2006/relationships/image" Target="media/image51.wmf"/><Relationship Id="rId121" Type="http://schemas.openxmlformats.org/officeDocument/2006/relationships/oleObject" Target="embeddings/oleObject63.bin"/><Relationship Id="rId120" Type="http://schemas.openxmlformats.org/officeDocument/2006/relationships/oleObject" Target="embeddings/oleObject62.bin"/><Relationship Id="rId12" Type="http://schemas.openxmlformats.org/officeDocument/2006/relationships/oleObject" Target="embeddings/oleObject2.bin"/><Relationship Id="rId119" Type="http://schemas.openxmlformats.org/officeDocument/2006/relationships/image" Target="media/image50.wmf"/><Relationship Id="rId118" Type="http://schemas.openxmlformats.org/officeDocument/2006/relationships/oleObject" Target="embeddings/oleObject61.bin"/><Relationship Id="rId117" Type="http://schemas.openxmlformats.org/officeDocument/2006/relationships/oleObject" Target="embeddings/oleObject60.bin"/><Relationship Id="rId116" Type="http://schemas.openxmlformats.org/officeDocument/2006/relationships/image" Target="media/image49.png"/><Relationship Id="rId115" Type="http://schemas.openxmlformats.org/officeDocument/2006/relationships/image" Target="media/image48.wmf"/><Relationship Id="rId114" Type="http://schemas.openxmlformats.org/officeDocument/2006/relationships/oleObject" Target="embeddings/oleObject59.bin"/><Relationship Id="rId113" Type="http://schemas.openxmlformats.org/officeDocument/2006/relationships/oleObject" Target="embeddings/oleObject58.bin"/><Relationship Id="rId112" Type="http://schemas.openxmlformats.org/officeDocument/2006/relationships/oleObject" Target="embeddings/oleObject57.bin"/><Relationship Id="rId111" Type="http://schemas.openxmlformats.org/officeDocument/2006/relationships/image" Target="media/image47.wmf"/><Relationship Id="rId110" Type="http://schemas.openxmlformats.org/officeDocument/2006/relationships/oleObject" Target="embeddings/oleObject56.bin"/><Relationship Id="rId11" Type="http://schemas.openxmlformats.org/officeDocument/2006/relationships/image" Target="media/image2.wmf"/><Relationship Id="rId109" Type="http://schemas.openxmlformats.org/officeDocument/2006/relationships/image" Target="media/image46.wmf"/><Relationship Id="rId108" Type="http://schemas.openxmlformats.org/officeDocument/2006/relationships/oleObject" Target="embeddings/oleObject55.bin"/><Relationship Id="rId107" Type="http://schemas.openxmlformats.org/officeDocument/2006/relationships/image" Target="media/image45.wmf"/><Relationship Id="rId106" Type="http://schemas.openxmlformats.org/officeDocument/2006/relationships/oleObject" Target="embeddings/oleObject54.bin"/><Relationship Id="rId105" Type="http://schemas.openxmlformats.org/officeDocument/2006/relationships/image" Target="media/image44.wmf"/><Relationship Id="rId104" Type="http://schemas.openxmlformats.org/officeDocument/2006/relationships/oleObject" Target="embeddings/oleObject53.bin"/><Relationship Id="rId103" Type="http://schemas.openxmlformats.org/officeDocument/2006/relationships/image" Target="media/image43.wmf"/><Relationship Id="rId102" Type="http://schemas.openxmlformats.org/officeDocument/2006/relationships/oleObject" Target="embeddings/oleObject52.bin"/><Relationship Id="rId101" Type="http://schemas.openxmlformats.org/officeDocument/2006/relationships/oleObject" Target="embeddings/oleObject51.bin"/><Relationship Id="rId100" Type="http://schemas.openxmlformats.org/officeDocument/2006/relationships/oleObject" Target="embeddings/oleObject50.bin"/><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大庆铁人中学</Company>
  <Pages>6</Pages>
  <Words>3496</Words>
  <Characters>3680</Characters>
  <Lines>3</Lines>
  <Paragraphs>1</Paragraphs>
  <TotalTime>5</TotalTime>
  <ScaleCrop>false</ScaleCrop>
  <LinksUpToDate>false</LinksUpToDate>
  <CharactersWithSpaces>3888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2025-09-22T08:23:00Z</dcterms:created>
  <dc:creator>铁人中学</dc:creator>
  <dc:description>3478210498928640</dc:description>
  <cp:lastModifiedBy>云淡风轻</cp:lastModifiedBy>
  <cp:lastPrinted>2025-09-22T09:56:00Z</cp:lastPrinted>
  <dcterms:modified xsi:type="dcterms:W3CDTF">2025-11-12T03:15:24Z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2052-12.1.0.23542</vt:lpwstr>
  </property>
  <property fmtid="{D5CDD505-2E9C-101B-9397-08002B2CF9AE}" pid="7" name="ICV">
    <vt:lpwstr>B15A95E862244F08B0B9BC3973BEA012_13</vt:lpwstr>
  </property>
  <property fmtid="{D5CDD505-2E9C-101B-9397-08002B2CF9AE}" pid="8" name="KSOTemplateDocerSaveRecord">
    <vt:lpwstr>eyJoZGlkIjoiZDBkZjFhZmZiNTQ2MmMyOThjMTU2ZjBiYTYzOGI3NzEiLCJ1c2VySWQiOiI0NDEwNzUwMTIifQ==</vt:lpwstr>
  </property>
</Properties>
</file>