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BC0F65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12344400</wp:posOffset>
            </wp:positionH>
            <wp:positionV relativeFrom="topMargin">
              <wp:posOffset>10579100</wp:posOffset>
            </wp:positionV>
            <wp:extent cx="444500" cy="368300"/>
            <wp:wrapNone/>
            <wp:docPr id="1002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11747500</wp:posOffset>
            </wp:positionV>
            <wp:extent cx="469900" cy="292100"/>
            <wp:effectExtent l="0" t="0" r="6350" b="12700"/>
            <wp:wrapNone/>
            <wp:docPr id="100353" name="图片 1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图片 1003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期中考试高二物理试题</w:t>
      </w:r>
    </w:p>
    <w:p w14:paraId="2FA5ABFE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本试卷分第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I</w:t>
      </w:r>
      <w:r>
        <w:rPr>
          <w:rFonts w:ascii="宋体" w:eastAsia="宋体" w:hAnsi="宋体" w:cs="宋体"/>
          <w:b/>
          <w:color w:val="auto"/>
          <w:sz w:val="24"/>
        </w:rPr>
        <w:t>卷（选择题）、第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II</w:t>
      </w:r>
      <w:r>
        <w:rPr>
          <w:rFonts w:ascii="宋体" w:eastAsia="宋体" w:hAnsi="宋体" w:cs="宋体"/>
          <w:b/>
          <w:color w:val="auto"/>
          <w:sz w:val="24"/>
        </w:rPr>
        <w:t>卷（非选择题）两部分，共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100</w:t>
      </w:r>
      <w:r>
        <w:rPr>
          <w:rFonts w:ascii="宋体" w:eastAsia="宋体" w:hAnsi="宋体" w:cs="宋体"/>
          <w:b/>
          <w:color w:val="auto"/>
          <w:sz w:val="24"/>
        </w:rPr>
        <w:t>分。</w:t>
      </w:r>
    </w:p>
    <w:p w14:paraId="0DBA2FF3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供选考物理学生使用。考试时间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90</w:t>
      </w:r>
      <w:r>
        <w:rPr>
          <w:rFonts w:ascii="宋体" w:eastAsia="宋体" w:hAnsi="宋体" w:cs="宋体"/>
          <w:b/>
          <w:color w:val="auto"/>
          <w:sz w:val="24"/>
        </w:rPr>
        <w:t>分钟。</w:t>
      </w:r>
    </w:p>
    <w:p w14:paraId="1E74A4E3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I</w:t>
      </w:r>
      <w:r>
        <w:rPr>
          <w:rFonts w:ascii="宋体" w:eastAsia="宋体" w:hAnsi="宋体" w:cs="宋体"/>
          <w:b/>
          <w:color w:val="auto"/>
          <w:sz w:val="24"/>
        </w:rPr>
        <w:t>卷（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分）</w:t>
      </w:r>
    </w:p>
    <w:p w14:paraId="4AF774D0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一、单项选择题：本题包括</w:t>
      </w:r>
      <w:r>
        <w:rPr>
          <w:rFonts w:eastAsia="宋体" w:cs="Times New Roman" w:hint="eastAsia"/>
          <w:b/>
          <w:color w:val="auto"/>
          <w:sz w:val="24"/>
          <w:lang w:val="en-US" w:eastAsia="zh-CN"/>
        </w:rPr>
        <w:t>10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eastAsia="宋体" w:cs="Times New Roman" w:hint="eastAsia"/>
          <w:b/>
          <w:color w:val="auto"/>
          <w:sz w:val="24"/>
          <w:lang w:val="en-US" w:eastAsia="zh-CN"/>
        </w:rPr>
        <w:t>30</w:t>
      </w:r>
      <w:r>
        <w:rPr>
          <w:rFonts w:ascii="宋体" w:eastAsia="宋体" w:hAnsi="宋体" w:cs="宋体"/>
          <w:b/>
          <w:color w:val="auto"/>
          <w:sz w:val="24"/>
        </w:rPr>
        <w:t>分。在每小题给出的四个选项中只有一项是符合题目要求的。</w:t>
      </w:r>
    </w:p>
    <w:p w14:paraId="3800E81B">
      <w:pPr>
        <w:spacing w:line="360" w:lineRule="auto"/>
        <w:ind w:left="315" w:hanging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1．下列关于电流的说法中，正确的是（   ）</w:t>
      </w:r>
    </w:p>
    <w:p w14:paraId="15D5342B">
      <w:pPr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A．金属导体中，自由电子定向移动的方向就是电流的方向</w:t>
      </w:r>
    </w:p>
    <w:p w14:paraId="2F3F1FBA">
      <w:pPr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B．由 </w:t>
      </w:r>
      <w:r>
        <w:rPr>
          <w:rFonts w:ascii="Times New Roman" w:eastAsia="宋体" w:hAnsi="Times New Roman" w:cs="Times New Roman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281f5be063dc3bf97a2e464cf2b463f0" style="width:26.25pt;height:27pt" o:ole="" coordsize="21600,21600" o:preferrelative="t" filled="f" stroked="f">
            <v:stroke joinstyle="miter"/>
            <v:imagedata r:id="rId6" o:title="eqId281f5be063dc3bf97a2e464cf2b463f0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ascii="Times New Roman" w:eastAsia="宋体" w:hAnsi="Times New Roman" w:cs="Times New Roman"/>
          <w:szCs w:val="21"/>
        </w:rPr>
        <w:t>可知，通过导体横截面的电荷量越多，电流就越大</w:t>
      </w:r>
    </w:p>
    <w:p w14:paraId="23B0EEB3">
      <w:pPr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C．电流既有大小又有方向，所以电流是矢量</w:t>
      </w:r>
    </w:p>
    <w:p w14:paraId="55C2117B">
      <w:pPr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D．在国际单位制中，电流是一个基本物理量，其单位是安培</w:t>
      </w:r>
    </w:p>
    <w:p w14:paraId="11258E54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 w:hint="eastAsia"/>
          <w:color w:val="FF0000"/>
          <w:szCs w:val="21"/>
          <w:lang w:val="en-US"/>
        </w:rPr>
        <w:t>D</w:t>
      </w:r>
    </w:p>
    <w:p w14:paraId="68D1DC8B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【详解】A．金属导体中，自由电子带负电，其定向移动的方向与规定的电流方向相反。电流的方向规定为正电荷定向移动的方向，故A错误；</w:t>
      </w:r>
    </w:p>
    <w:p w14:paraId="5606AAE5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B．错误。根据</w:t>
      </w:r>
      <w:r>
        <w:rPr>
          <w:rFonts w:ascii="Times New Roman" w:eastAsia="宋体" w:hAnsi="Times New Roman" w:cs="Times New Roman"/>
          <w:color w:val="FF0000"/>
          <w:szCs w:val="21"/>
        </w:rPr>
        <w:object>
          <v:shape id="_x0000_i1026" type="#_x0000_t75" alt="eqId281f5be063dc3bf97a2e464cf2b463f0" style="width:26.25pt;height:27pt" o:ole="" coordsize="21600,21600" o:preferrelative="t" filled="f" stroked="f">
            <v:stroke joinstyle="miter"/>
            <v:imagedata r:id="rId6" o:title="eqId281f5be063dc3bf97a2e464cf2b463f0"/>
            <o:lock v:ext="edit" aspectratio="t"/>
            <w10:anchorlock/>
          </v:shape>
          <o:OLEObject Type="Embed" ProgID="Equation.DSMT4" ShapeID="_x0000_i1026" DrawAspect="Content" ObjectID="_1468075726" r:id="rId8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，电流的大小取决于单位时间内通过导体横截面的电荷量。电荷量多，但如果所用的时间很长，电流也可能很小；</w:t>
      </w:r>
    </w:p>
    <w:p w14:paraId="58D6EA55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C．电流既有大小又有方向，但电流的运算不遵循平行四边形定则，所以电流是标量，故C错误；</w:t>
      </w:r>
    </w:p>
    <w:p w14:paraId="47E8A23C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D．在国际单位制的七个基本物理量中，电流是其中之一，其基本单位是安培。</w:t>
      </w:r>
    </w:p>
    <w:p w14:paraId="42A4AC17">
      <w:pPr>
        <w:shd w:val="clear" w:color="auto" w:fill="F2F2F2"/>
        <w:spacing w:line="360" w:lineRule="auto"/>
        <w:ind w:left="315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  <w:lang w:val="en-US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38D2FF63">
      <w:pPr>
        <w:spacing w:line="360" w:lineRule="auto"/>
        <w:jc w:val="left"/>
        <w:textAlignment w:val="center"/>
        <w:rPr>
          <w:color w:val="000000"/>
        </w:rPr>
      </w:pPr>
    </w:p>
    <w:p w14:paraId="1B530F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图示是“研究电容器两极板正对面积对电容大小影响”的实验装置，实验中保持电容器电荷量不变，当左极板稍向上移动时（　　）</w:t>
      </w:r>
    </w:p>
    <w:p w14:paraId="17AFB2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0572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FC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极板间电势差减小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极板间电场强度减小</w:t>
      </w:r>
    </w:p>
    <w:p w14:paraId="2CF976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电容器的电容减小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静电计张角减小</w:t>
      </w:r>
    </w:p>
    <w:p w14:paraId="48D29A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73707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807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．根据平行板电容器决定式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 4WbsbzzmhbnNAx1ODbqMbQ==" style="width:52.2pt;height:31.2pt" o:ole="" coordsize="21600,21600" o:preferrelative="t" filled="f" stroked="f">
            <v:stroke joinstyle="miter"/>
            <v:imagedata r:id="rId10" o:title="eqIdfa0c896f6834d2c4af16047ed9dbd00e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rFonts w:ascii="宋体" w:eastAsia="宋体" w:hAnsi="宋体" w:cs="宋体"/>
          <w:color w:val="000000"/>
        </w:rPr>
        <w:t>可知，左极板稍向上移动时，两板正对面积减小，电容器的电容减小，故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 w14:paraId="095386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．根据电容器的定义式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 4WbsbzzmhbnNAx1ODbqMbQ==" style="width:30.75pt;height:27.45pt" o:ole="" coordsize="21600,21600" o:preferrelative="t" filled="f" stroked="f">
            <v:stroke joinstyle="miter"/>
            <v:imagedata r:id="rId12" o:title="eqId65802fae413ce3ff4b2a842318365a59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rPr>
          <w:rFonts w:ascii="宋体" w:eastAsia="宋体" w:hAnsi="宋体" w:cs="宋体"/>
          <w:color w:val="000000"/>
        </w:rPr>
        <w:t>可知，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不变时，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增大，故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 w14:paraId="6348B8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．根据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 4WbsbzzmhbnNAx1ODbqMbQ==" style="width:35.25pt;height:30.75pt" o:ole="" coordsize="21600,21600" o:preferrelative="t" filled="f" stroked="f">
            <v:stroke joinstyle="miter"/>
            <v:imagedata r:id="rId14" o:title="eqId521bdca99656f150034307a04e4f60c9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  <w:r>
        <w:rPr>
          <w:rFonts w:ascii="宋体" w:eastAsia="宋体" w:hAnsi="宋体" w:cs="宋体"/>
          <w:color w:val="000000"/>
        </w:rPr>
        <w:t>，两板间电场强度增大，故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 w14:paraId="026C28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．静电计与电容器并联，外壳和指针间电压与电容器两极板电压相等，张角增大，故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错误。</w:t>
      </w:r>
    </w:p>
    <w:p w14:paraId="21B425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 w14:paraId="2ED504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宇宙中存在大量带电粒子，这些带电粒子经过地球时，地球的磁场使它们发生偏转。若比荷相同的粒子均以同一速度垂直地面射入地磁场区域，有（　　）</w:t>
      </w:r>
    </w:p>
    <w:p w14:paraId="54F7E2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0763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AD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从同一地点射入的正、负粒子，在地磁场的作用下偏转方向相同</w:t>
      </w:r>
    </w:p>
    <w:p w14:paraId="6C0154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从同一地点射入的正、负粒子，在地磁场的作用下偏转方向相反</w:t>
      </w:r>
    </w:p>
    <w:p w14:paraId="3B63EB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在极地附近射入的粒子，受到的地磁场作用力更大</w:t>
      </w:r>
    </w:p>
    <w:p w14:paraId="71D5BC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在赤道附近射入的粒子，受到的地磁场作用力更小</w:t>
      </w:r>
    </w:p>
    <w:p w14:paraId="01B7E8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465EB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1F9E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eastAsia="宋体" w:hAnsi="宋体" w:cs="宋体"/>
          <w:color w:val="000000"/>
        </w:rPr>
        <w:t>．根据左手定则可知，从同一地点射入的正、负粒子，在地磁场的作用下偏转方向相反，故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 w14:paraId="10C3C2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．在极地附近射入的粒子，因其速度方向和地磁场的方向接近平行，受到的地磁场作用力可能较小，在赤道附近射入的粒子，其速度方向和地磁场方向接近垂直，受到的地磁场作用力可能更大，故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错误。</w:t>
      </w:r>
    </w:p>
    <w:p w14:paraId="361D9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 w14:paraId="3C9997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如图所示为手机指纹识别功能的演示，此功能的一个关键元件为指纹传感器。其部分原理为：在一块半导体基板上集成有上万个相同的小极板，极板外表面绝缘。当手指指纹一面与绝缘表面接触时，指纹的凹点与凸点分别与小极板形成一个个正对面积相同的电容器，若每个电容器的电压保持不变，则（　　）</w:t>
      </w:r>
    </w:p>
    <w:p w14:paraId="33C75A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1715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3D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指纹的凹点与小极板距离远，电容大</w:t>
      </w:r>
    </w:p>
    <w:p w14:paraId="1E380B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指纹的凸点与小极板距离近，电容大</w:t>
      </w:r>
    </w:p>
    <w:p w14:paraId="44AFE6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手指挤压基板的绝缘表面，指纹凹点与小极板形成的电容器带电荷量减小</w:t>
      </w:r>
    </w:p>
    <w:p w14:paraId="66457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手指挤压基板的绝缘表面，指纹凹点与小极板形成的电容器带电荷量不变</w:t>
      </w:r>
    </w:p>
    <w:p w14:paraId="4C8650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7D965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A92C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eastAsia="宋体" w:hAnsi="宋体" w:cs="宋体"/>
          <w:color w:val="000000"/>
        </w:rPr>
        <w:t>．根据</w:t>
      </w:r>
    </w:p>
    <w:p w14:paraId="29E3C40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0" type="#_x0000_t75" alt="学科网(www.zxxk.com)--教育资源门户，提供试卷、教案、课件、论文、素材以及各类教学资源下载，还有大量而丰富的教学相关资讯！ 4WbsbzzmhbnNAx1ODbqMbQ==" style="width:51.75pt;height:30.75pt" o:ole="" coordsize="21600,21600" o:preferrelative="t" filled="f" stroked="f">
            <v:stroke joinstyle="miter"/>
            <v:imagedata r:id="rId18" o:title="eqId522e51b5018cb7177437f00b057a3d45"/>
            <o:lock v:ext="edit" aspectratio="t"/>
            <w10:anchorlock/>
          </v:shape>
          <o:OLEObject Type="Embed" ProgID="Equation.DSMT4" ShapeID="_x0000_i1030" DrawAspect="Content" ObjectID="_1468075730" r:id="rId19"/>
        </w:object>
      </w:r>
    </w:p>
    <w:p w14:paraId="2A0EAD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可知，指纹的凹点与小极板距离远，即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大，则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小，指纹的凸点与小极板距离近，即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小，则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大，故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 w14:paraId="0A18A3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．手指挤压基板的绝缘表面，电容器电极间的距离减小，则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增大，由于电容器的电压保持不变，根据</w:t>
      </w:r>
    </w:p>
    <w:p w14:paraId="3492785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1" type="#_x0000_t75" alt="学科网(www.zxxk.com)--教育资源门户，提供试卷、教案、课件、论文、素材以及各类教学资源下载，还有大量而丰富的教学相关资讯！ 4WbsbzzmhbnNAx1ODbqMbQ==" style="width:42pt;height:15.75pt" o:ole="" coordsize="21600,21600" o:preferrelative="t" filled="f" stroked="f">
            <v:stroke joinstyle="miter"/>
            <v:imagedata r:id="rId20" o:title="eqId95ff59d04787e54560d9fd6e6ea010c5"/>
            <o:lock v:ext="edit" aspectratio="t"/>
            <w10:anchorlock/>
          </v:shape>
          <o:OLEObject Type="Embed" ProgID="Equation.DSMT4" ShapeID="_x0000_i1031" DrawAspect="Content" ObjectID="_1468075731" r:id="rId21"/>
        </w:object>
      </w:r>
    </w:p>
    <w:p w14:paraId="37B529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可知小极板带电量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增多，故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错误。</w:t>
      </w:r>
    </w:p>
    <w:p w14:paraId="5F6B1B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 w14:paraId="31AB2E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如图所示，带电粒子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32" DrawAspect="Content" ObjectID="_1468075732" r:id="rId23"/>
        </w:object>
      </w:r>
      <w:r>
        <w:rPr>
          <w:rFonts w:ascii="宋体" w:eastAsia="宋体" w:hAnsi="宋体" w:cs="宋体"/>
          <w:color w:val="000000"/>
        </w:rPr>
        <w:t>仅在静电力的作用下绕固定的带电粒子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 4WbsbzzmhbnNAx1ODbqMbQ==" style="width:10pt;height:11pt" o:ole="" coordsize="21600,21600" o:preferrelative="t" filled="f" stroked="f">
            <v:stroke joinstyle="miter"/>
            <v:imagedata r:id="rId24" o:title="eqId0a6936d370d6a238a608ca56f87198de"/>
            <o:lock v:ext="edit" aspectratio="t"/>
            <w10:anchorlock/>
          </v:shape>
          <o:OLEObject Type="Embed" ProgID="Equation.DSMT4" ShapeID="_x0000_i1033" DrawAspect="Content" ObjectID="_1468075733" r:id="rId25"/>
        </w:object>
      </w:r>
      <w:r>
        <w:rPr>
          <w:rFonts w:ascii="宋体" w:eastAsia="宋体" w:hAnsi="宋体" w:cs="宋体"/>
          <w:color w:val="000000"/>
        </w:rPr>
        <w:t>沿椭圆轨道按逆时针方向运动，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 4WbsbzzmhbnNAx1ODbqMbQ==" style="width:10.5pt;height:12.75pt" o:ole="" coordsize="21600,21600" o:preferrelative="t" filled="f" stroked="f">
            <v:stroke joinstyle="miter"/>
            <v:imagedata r:id="rId26" o:title="eqId1dde8112e8eb968fd042418dd632759e"/>
            <o:lock v:ext="edit" aspectratio="t"/>
            <w10:anchorlock/>
          </v:shape>
          <o:OLEObject Type="Embed" ProgID="Equation.DSMT4" ShapeID="_x0000_i1034" DrawAspect="Content" ObjectID="_1468075734" r:id="rId27"/>
        </w:object>
      </w:r>
      <w:r>
        <w:rPr>
          <w:rFonts w:ascii="宋体" w:eastAsia="宋体" w:hAnsi="宋体" w:cs="宋体"/>
          <w:color w:val="000000"/>
        </w:rPr>
        <w:t>为椭圆的中心，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 4WbsbzzmhbnNAx1ODbqMbQ==" style="width:19.95pt;height:13pt" o:ole="" coordsize="21600,21600" o:preferrelative="t" filled="f" stroked="f">
            <v:stroke joinstyle="miter"/>
            <v:imagedata r:id="rId28" o:title="eqIdf52a58fbaf4fea03567e88a9f0f6e37e"/>
            <o:lock v:ext="edit" aspectratio="t"/>
            <w10:anchorlock/>
          </v:shape>
          <o:OLEObject Type="Embed" ProgID="Equation.DSMT4" ShapeID="_x0000_i1035" DrawAspect="Content" ObjectID="_1468075735" r:id="rId29"/>
        </w:object>
      </w:r>
      <w:r>
        <w:rPr>
          <w:rFonts w:ascii="宋体" w:eastAsia="宋体" w:hAnsi="宋体" w:cs="宋体"/>
          <w:color w:val="000000"/>
        </w:rPr>
        <w:t>为椭圆的长轴，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36" DrawAspect="Content" ObjectID="_1468075736" r:id="rId3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37" DrawAspect="Content" ObjectID="_1468075737" r:id="rId33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 4WbsbzzmhbnNAx1ODbqMbQ==" style="width:10.5pt;height:12.75pt" o:ole="" coordsize="21600,21600" o:preferrelative="t" filled="f" stroked="f">
            <v:stroke joinstyle="miter"/>
            <v:imagedata r:id="rId26" o:title="eqId1dde8112e8eb968fd042418dd632759e"/>
            <o:lock v:ext="edit" aspectratio="t"/>
            <w10:anchorlock/>
          </v:shape>
          <o:OLEObject Type="Embed" ProgID="Equation.DSMT4" ShapeID="_x0000_i1038" DrawAspect="Content" ObjectID="_1468075738" r:id="rId34"/>
        </w:object>
      </w:r>
      <w:r>
        <w:rPr>
          <w:rFonts w:ascii="宋体" w:eastAsia="宋体" w:hAnsi="宋体" w:cs="宋体"/>
          <w:color w:val="000000"/>
        </w:rPr>
        <w:t>对称。则（　　）</w:t>
      </w:r>
    </w:p>
    <w:p w14:paraId="7AE15B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1811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F9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39" DrawAspect="Content" ObjectID="_1468075739" r:id="rId3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40" DrawAspect="Content" ObjectID="_1468075740" r:id="rId37"/>
        </w:object>
      </w:r>
      <w:r>
        <w:rPr>
          <w:rFonts w:ascii="宋体" w:eastAsia="宋体" w:hAnsi="宋体" w:cs="宋体"/>
          <w:color w:val="000000"/>
        </w:rPr>
        <w:t>两点，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41" DrawAspect="Content" ObjectID="_1468075741" r:id="rId38"/>
        </w:object>
      </w:r>
      <w:r>
        <w:rPr>
          <w:rFonts w:ascii="宋体" w:eastAsia="宋体" w:hAnsi="宋体" w:cs="宋体"/>
          <w:color w:val="000000"/>
        </w:rPr>
        <w:t>的电势能相等</w:t>
      </w:r>
    </w:p>
    <w:p w14:paraId="64137C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从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42" DrawAspect="Content" ObjectID="_1468075742" r:id="rId39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 4WbsbzzmhbnNAx1ODbqMbQ==" style="width:10.5pt;height:10.5pt" o:ole="" coordsize="21600,21600" o:preferrelative="t" filled="f" stroked="f">
            <v:stroke joinstyle="miter"/>
            <v:imagedata r:id="rId40" o:title="eqId5963abe8f421bd99a2aaa94831a951e9"/>
            <o:lock v:ext="edit" aspectratio="t"/>
            <w10:anchorlock/>
          </v:shape>
          <o:OLEObject Type="Embed" ProgID="Equation.DSMT4" ShapeID="_x0000_i1043" DrawAspect="Content" ObjectID="_1468075743" r:id="rId41"/>
        </w:object>
      </w:r>
      <w:r>
        <w:rPr>
          <w:rFonts w:ascii="宋体" w:eastAsia="宋体" w:hAnsi="宋体" w:cs="宋体"/>
          <w:color w:val="000000"/>
        </w:rPr>
        <w:t>，静电力对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44" DrawAspect="Content" ObjectID="_1468075744" r:id="rId42"/>
        </w:object>
      </w:r>
      <w:r>
        <w:rPr>
          <w:rFonts w:ascii="宋体" w:eastAsia="宋体" w:hAnsi="宋体" w:cs="宋体"/>
          <w:color w:val="000000"/>
        </w:rPr>
        <w:t>先做正功后做负功</w:t>
      </w:r>
    </w:p>
    <w:p w14:paraId="70AFD6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473793547" name="图片 147379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93547" name="图片 14737935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从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 4WbsbzzmhbnNAx1ODbqMbQ==" style="width:10.5pt;height:10.5pt" o:ole="" coordsize="21600,21600" o:preferrelative="t" filled="f" stroked="f">
            <v:stroke joinstyle="miter"/>
            <v:imagedata r:id="rId40" o:title="eqId5963abe8f421bd99a2aaa94831a951e9"/>
            <o:lock v:ext="edit" aspectratio="t"/>
            <w10:anchorlock/>
          </v:shape>
          <o:OLEObject Type="Embed" ProgID="Equation.DSMT4" ShapeID="_x0000_i1045" DrawAspect="Content" ObjectID="_1468075745" r:id="rId44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46" DrawAspect="Content" ObjectID="_1468075746" r:id="rId45"/>
        </w:object>
      </w:r>
      <w:r>
        <w:rPr>
          <w:rFonts w:ascii="宋体" w:eastAsia="宋体" w:hAnsi="宋体" w:cs="宋体"/>
          <w:color w:val="000000"/>
        </w:rPr>
        <w:t>与从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46" o:title="eqId7f9e8449aad35c5d840a3395ea86df6d"/>
            <o:lock v:ext="edit" aspectratio="t"/>
            <w10:anchorlock/>
          </v:shape>
          <o:OLEObject Type="Embed" ProgID="Equation.DSMT4" ShapeID="_x0000_i1047" DrawAspect="Content" ObjectID="_1468075747" r:id="rId47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48" DrawAspect="Content" ObjectID="_1468075748" r:id="rId4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49" DrawAspect="Content" ObjectID="_1468075749" r:id="rId49"/>
        </w:object>
      </w:r>
      <w:r>
        <w:rPr>
          <w:rFonts w:ascii="宋体" w:eastAsia="宋体" w:hAnsi="宋体" w:cs="宋体"/>
          <w:color w:val="000000"/>
        </w:rPr>
        <w:t>运动时间相等</w:t>
      </w:r>
    </w:p>
    <w:p w14:paraId="6CB7DB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从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50" DrawAspect="Content" ObjectID="_1468075750" r:id="rId50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51" DrawAspect="Content" ObjectID="_1468075751" r:id="rId5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52" DrawAspect="Content" ObjectID="_1468075752" r:id="rId52"/>
        </w:object>
      </w:r>
      <w:r>
        <w:rPr>
          <w:rFonts w:ascii="宋体" w:eastAsia="宋体" w:hAnsi="宋体" w:cs="宋体"/>
          <w:color w:val="000000"/>
        </w:rPr>
        <w:t>的动能先减小后增大</w:t>
      </w:r>
    </w:p>
    <w:p w14:paraId="7A6F5A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C2564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E835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．场源为带电粒子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 4WbsbzzmhbnNAx1ODbqMbQ==" style="width:10pt;height:11pt" o:ole="" coordsize="21600,21600" o:preferrelative="t" filled="f" stroked="f">
            <v:stroke joinstyle="miter"/>
            <v:imagedata r:id="rId24" o:title="eqId0a6936d370d6a238a608ca56f87198de"/>
            <o:lock v:ext="edit" aspectratio="t"/>
            <w10:anchorlock/>
          </v:shape>
          <o:OLEObject Type="Embed" ProgID="Equation.DSMT4" ShapeID="_x0000_i1053" DrawAspect="Content" ObjectID="_1468075753" r:id="rId53"/>
        </w:object>
      </w:r>
      <w:r>
        <w:rPr>
          <w:rFonts w:ascii="宋体" w:eastAsia="宋体" w:hAnsi="宋体" w:cs="宋体"/>
          <w:color w:val="000000"/>
        </w:rPr>
        <w:t>是点电荷，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54" DrawAspect="Content" ObjectID="_1468075754" r:id="rId5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55" DrawAspect="Content" ObjectID="_1468075755" r:id="rId55"/>
        </w:object>
      </w:r>
      <w:r>
        <w:rPr>
          <w:rFonts w:ascii="宋体" w:eastAsia="宋体" w:hAnsi="宋体" w:cs="宋体"/>
          <w:color w:val="000000"/>
        </w:rPr>
        <w:t>两点离场源距离不等，由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 4WbsbzzmhbnNAx1ODbqMbQ==" style="width:39pt;height:30.6pt" o:ole="" coordsize="21600,21600" o:preferrelative="t" filled="f" stroked="f">
            <v:stroke joinstyle="miter"/>
            <v:imagedata r:id="rId56" o:title="eqIdef95aa5c2e335ba7e5b33ba261434056"/>
            <o:lock v:ext="edit" aspectratio="t"/>
            <w10:anchorlock/>
          </v:shape>
          <o:OLEObject Type="Embed" ProgID="Equation.DSMT4" ShapeID="_x0000_i1056" DrawAspect="Content" ObjectID="_1468075756" r:id="rId57"/>
        </w:object>
      </w:r>
      <w:r>
        <w:rPr>
          <w:rFonts w:ascii="宋体" w:eastAsia="宋体" w:hAnsi="宋体" w:cs="宋体"/>
          <w:color w:val="000000"/>
        </w:rPr>
        <w:t>可知，两点的电势不等，由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 4WbsbzzmhbnNAx1ODbqMbQ==" style="width:42pt;height:18pt" o:ole="" coordsize="21600,21600" o:preferrelative="t" filled="f" stroked="f">
            <v:stroke joinstyle="miter"/>
            <v:imagedata r:id="rId58" o:title="eqId6848e95c60fd15db5350fbb54e0873cc"/>
            <o:lock v:ext="edit" aspectratio="t"/>
            <w10:anchorlock/>
          </v:shape>
          <o:OLEObject Type="Embed" ProgID="Equation.DSMT4" ShapeID="_x0000_i1057" DrawAspect="Content" ObjectID="_1468075757" r:id="rId59"/>
        </w:object>
      </w:r>
      <w:r>
        <w:rPr>
          <w:rFonts w:ascii="宋体" w:eastAsia="宋体" w:hAnsi="宋体" w:cs="宋体"/>
          <w:color w:val="000000"/>
        </w:rPr>
        <w:t>可知，粒子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58" DrawAspect="Content" ObjectID="_1468075758" r:id="rId60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59" DrawAspect="Content" ObjectID="_1468075759" r:id="rId6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60" DrawAspect="Content" ObjectID="_1468075760" r:id="rId62"/>
        </w:object>
      </w:r>
      <w:r>
        <w:rPr>
          <w:rFonts w:ascii="宋体" w:eastAsia="宋体" w:hAnsi="宋体" w:cs="宋体"/>
          <w:color w:val="000000"/>
        </w:rPr>
        <w:t>两点的电势能不相等，故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 w14:paraId="08B6DB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．粒子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61" DrawAspect="Content" ObjectID="_1468075761" r:id="rId63"/>
        </w:object>
      </w:r>
      <w:r>
        <w:rPr>
          <w:rFonts w:ascii="宋体" w:eastAsia="宋体" w:hAnsi="宋体" w:cs="宋体"/>
          <w:color w:val="000000"/>
        </w:rPr>
        <w:t>从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62" DrawAspect="Content" ObjectID="_1468075762" r:id="rId64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 4WbsbzzmhbnNAx1ODbqMbQ==" style="width:10.5pt;height:10.5pt" o:ole="" coordsize="21600,21600" o:preferrelative="t" filled="f" stroked="f">
            <v:stroke joinstyle="miter"/>
            <v:imagedata r:id="rId40" o:title="eqId5963abe8f421bd99a2aaa94831a951e9"/>
            <o:lock v:ext="edit" aspectratio="t"/>
            <w10:anchorlock/>
          </v:shape>
          <o:OLEObject Type="Embed" ProgID="Equation.DSMT4" ShapeID="_x0000_i1063" DrawAspect="Content" ObjectID="_1468075763" r:id="rId65"/>
        </w:object>
      </w:r>
      <w:r>
        <w:rPr>
          <w:rFonts w:ascii="宋体" w:eastAsia="宋体" w:hAnsi="宋体" w:cs="宋体"/>
          <w:color w:val="000000"/>
        </w:rPr>
        <w:t>，静电力为吸引力且靠近场源，则静电力一直做正功，故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 w14:paraId="098B1B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．粒子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64" DrawAspect="Content" ObjectID="_1468075764" r:id="rId66"/>
        </w:object>
      </w:r>
      <w:r>
        <w:rPr>
          <w:rFonts w:ascii="宋体" w:eastAsia="宋体" w:hAnsi="宋体" w:cs="宋体"/>
          <w:color w:val="000000"/>
        </w:rPr>
        <w:t>做椭圆运动，类比卫星做椭圆运动可知，从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 4WbsbzzmhbnNAx1ODbqMbQ==" style="width:10.5pt;height:10.5pt" o:ole="" coordsize="21600,21600" o:preferrelative="t" filled="f" stroked="f">
            <v:stroke joinstyle="miter"/>
            <v:imagedata r:id="rId40" o:title="eqId5963abe8f421bd99a2aaa94831a951e9"/>
            <o:lock v:ext="edit" aspectratio="t"/>
            <w10:anchorlock/>
          </v:shape>
          <o:OLEObject Type="Embed" ProgID="Equation.DSMT4" ShapeID="_x0000_i1065" DrawAspect="Content" ObjectID="_1468075765" r:id="rId67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66" DrawAspect="Content" ObjectID="_1468075766" r:id="rId68"/>
        </w:object>
      </w:r>
      <w:r>
        <w:rPr>
          <w:rFonts w:ascii="宋体" w:eastAsia="宋体" w:hAnsi="宋体" w:cs="宋体"/>
          <w:color w:val="000000"/>
        </w:rPr>
        <w:t>线速度较大，从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46" o:title="eqId7f9e8449aad35c5d840a3395ea86df6d"/>
            <o:lock v:ext="edit" aspectratio="t"/>
            <w10:anchorlock/>
          </v:shape>
          <o:OLEObject Type="Embed" ProgID="Equation.DSMT4" ShapeID="_x0000_i1067" DrawAspect="Content" ObjectID="_1468075767" r:id="rId69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68" DrawAspect="Content" ObjectID="_1468075768" r:id="rId70"/>
        </w:object>
      </w:r>
      <w:r>
        <w:rPr>
          <w:rFonts w:ascii="宋体" w:eastAsia="宋体" w:hAnsi="宋体" w:cs="宋体"/>
          <w:color w:val="000000"/>
        </w:rPr>
        <w:t>线速度较小，两运动的轨迹长度相等，由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 4WbsbzzmhbnNAx1ODbqMbQ==" style="width:27.25pt;height:30.9pt" o:ole="" coordsize="21600,21600" o:preferrelative="t" filled="f" stroked="f">
            <v:stroke joinstyle="miter"/>
            <v:imagedata r:id="rId71" o:title="eqId6bdb879012c6c94a240af4db7e6fab25"/>
            <o:lock v:ext="edit" aspectratio="t"/>
            <w10:anchorlock/>
          </v:shape>
          <o:OLEObject Type="Embed" ProgID="Equation.DSMT4" ShapeID="_x0000_i1069" DrawAspect="Content" ObjectID="_1468075769" r:id="rId72"/>
        </w:object>
      </w:r>
      <w:r>
        <w:rPr>
          <w:rFonts w:ascii="宋体" w:eastAsia="宋体" w:hAnsi="宋体" w:cs="宋体"/>
          <w:color w:val="000000"/>
        </w:rPr>
        <w:t>可知，从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 4WbsbzzmhbnNAx1ODbqMbQ==" style="width:10.5pt;height:10.5pt" o:ole="" coordsize="21600,21600" o:preferrelative="t" filled="f" stroked="f">
            <v:stroke joinstyle="miter"/>
            <v:imagedata r:id="rId40" o:title="eqId5963abe8f421bd99a2aaa94831a951e9"/>
            <o:lock v:ext="edit" aspectratio="t"/>
            <w10:anchorlock/>
          </v:shape>
          <o:OLEObject Type="Embed" ProgID="Equation.DSMT4" ShapeID="_x0000_i1070" DrawAspect="Content" ObjectID="_1468075770" r:id="rId73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71" DrawAspect="Content" ObjectID="_1468075771" r:id="rId74"/>
        </w:object>
      </w:r>
      <w:r>
        <w:rPr>
          <w:rFonts w:ascii="宋体" w:eastAsia="宋体" w:hAnsi="宋体" w:cs="宋体"/>
          <w:color w:val="000000"/>
        </w:rPr>
        <w:t>的运动时间小于从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46" o:title="eqId7f9e8449aad35c5d840a3395ea86df6d"/>
            <o:lock v:ext="edit" aspectratio="t"/>
            <w10:anchorlock/>
          </v:shape>
          <o:OLEObject Type="Embed" ProgID="Equation.DSMT4" ShapeID="_x0000_i1072" DrawAspect="Content" ObjectID="_1468075772" r:id="rId75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73" DrawAspect="Content" ObjectID="_1468075773" r:id="rId76"/>
        </w:object>
      </w:r>
      <w:r>
        <w:rPr>
          <w:rFonts w:ascii="宋体" w:eastAsia="宋体" w:hAnsi="宋体" w:cs="宋体"/>
          <w:color w:val="000000"/>
        </w:rPr>
        <w:t>的时间，故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 w14:paraId="5B041C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．粒子从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 4WbsbzzmhbnNAx1ODbqMbQ==" style="width:12.1pt;height:13.8pt" o:ole="" coordsize="21600,21600" o:preferrelative="t" filled="f" stroked="f">
            <v:stroke joinstyle="miter"/>
            <v:imagedata r:id="rId30" o:title="eqIdc5db41a1f31d6baee7c69990811edb9f"/>
            <o:lock v:ext="edit" aspectratio="t"/>
            <w10:anchorlock/>
          </v:shape>
          <o:OLEObject Type="Embed" ProgID="Equation.DSMT4" ShapeID="_x0000_i1074" DrawAspect="Content" ObjectID="_1468075774" r:id="rId77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075" DrawAspect="Content" ObjectID="_1468075775" r:id="rId78"/>
        </w:object>
      </w:r>
      <w:r>
        <w:rPr>
          <w:rFonts w:ascii="宋体" w:eastAsia="宋体" w:hAnsi="宋体" w:cs="宋体"/>
          <w:color w:val="000000"/>
        </w:rPr>
        <w:t>，静电力为吸引力，先远离场源后靠近场源，则静电力先做负功后做正功，则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 4WbsbzzmhbnNAx1ODbqMbQ==" style="width:9.8pt;height:13.8pt" o:ole="" coordsize="21600,21600" o:preferrelative="t" filled="f" stroked="f">
            <v:stroke joinstyle="miter"/>
            <v:imagedata r:id="rId22" o:title="eqId2c94bb12cee76221e13f9ef955b0aab1"/>
            <o:lock v:ext="edit" aspectratio="t"/>
            <w10:anchorlock/>
          </v:shape>
          <o:OLEObject Type="Embed" ProgID="Equation.DSMT4" ShapeID="_x0000_i1076" DrawAspect="Content" ObjectID="_1468075776" r:id="rId79"/>
        </w:object>
      </w:r>
      <w:r>
        <w:rPr>
          <w:rFonts w:ascii="宋体" w:eastAsia="宋体" w:hAnsi="宋体" w:cs="宋体"/>
          <w:color w:val="000000"/>
        </w:rPr>
        <w:t>的动能先减小后增大，故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正确。</w:t>
      </w:r>
    </w:p>
    <w:p w14:paraId="190D16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 w14:paraId="5F60B0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如图所示，水平放置的平行板电容器接在电路中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两点，现将滑动变阻器的滑片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向左移动一小段距离后停止滑动，则与滑片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滑动前比（　　）</w:t>
      </w:r>
    </w:p>
    <w:p w14:paraId="042C5E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2192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09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电容器中的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点电势将升高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电路中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点电势将升高</w:t>
      </w:r>
    </w:p>
    <w:p w14:paraId="03B910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电源内阻消耗的功率增大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电源消耗的总功率减小</w:t>
      </w:r>
    </w:p>
    <w:p w14:paraId="0C0E2C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662BE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1CC0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eastAsia="宋体" w:hAnsi="宋体" w:cs="宋体"/>
          <w:color w:val="000000"/>
        </w:rPr>
        <w:t>．电容器相当于断路，滑片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向左移动后，外电路总电阻增大，干路电流减小，则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 4WbsbzzmhbnNAx1ODbqMbQ==" style="width:15pt;height:18.1pt" o:ole="" coordsize="21600,21600" o:preferrelative="t" filled="f" stroked="f">
            <v:stroke joinstyle="miter"/>
            <v:imagedata r:id="rId81" o:title="eqId19f20f21a9d50b61dac519a3ddab539d"/>
            <o:lock v:ext="edit" aspectratio="t"/>
            <w10:anchorlock/>
          </v:shape>
          <o:OLEObject Type="Embed" ProgID="Equation.DSMT4" ShapeID="_x0000_i1077" DrawAspect="Content" ObjectID="_1468075777" r:id="rId82"/>
        </w:object>
      </w:r>
      <w:r>
        <w:rPr>
          <w:rFonts w:ascii="宋体" w:eastAsia="宋体" w:hAnsi="宋体" w:cs="宋体"/>
          <w:color w:val="000000"/>
        </w:rPr>
        <w:t>两端电压减小，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点电势降低。电容器与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 4WbsbzzmhbnNAx1ODbqMbQ==" style="width:15pt;height:18.1pt" o:ole="" coordsize="21600,21600" o:preferrelative="t" filled="f" stroked="f">
            <v:stroke joinstyle="miter"/>
            <v:imagedata r:id="rId81" o:title="eqId19f20f21a9d50b61dac519a3ddab539d"/>
            <o:lock v:ext="edit" aspectratio="t"/>
            <w10:anchorlock/>
          </v:shape>
          <o:OLEObject Type="Embed" ProgID="Equation.DSMT4" ShapeID="_x0000_i1078" DrawAspect="Content" ObjectID="_1468075778" r:id="rId83"/>
        </w:object>
      </w:r>
      <w:r>
        <w:rPr>
          <w:rFonts w:ascii="宋体" w:eastAsia="宋体" w:hAnsi="宋体" w:cs="宋体"/>
          <w:color w:val="000000"/>
        </w:rPr>
        <w:t>并联，其两板间电压降低，根据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 4WbsbzzmhbnNAx1ODbqMbQ==" style="width:35.25pt;height:30.75pt" o:ole="" coordsize="21600,21600" o:preferrelative="t" filled="f" stroked="f">
            <v:stroke joinstyle="miter"/>
            <v:imagedata r:id="rId14" o:title="eqId521bdca99656f150034307a04e4f60c9"/>
            <o:lock v:ext="edit" aspectratio="t"/>
            <w10:anchorlock/>
          </v:shape>
          <o:OLEObject Type="Embed" ProgID="Equation.DSMT4" ShapeID="_x0000_i1079" DrawAspect="Content" ObjectID="_1468075779" r:id="rId84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知极板间场强减小，因此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点到下极板的电势差减小，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点电势降低，故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eastAsia="宋体" w:hAnsi="宋体" w:cs="宋体"/>
          <w:color w:val="000000"/>
        </w:rPr>
        <w:t>错误；</w:t>
      </w:r>
    </w:p>
    <w:p w14:paraId="4BA4B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．由于干路电流减小，因此电源内阻上消耗的功率</w:t>
      </w:r>
    </w:p>
    <w:p w14:paraId="6646B0E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0" type="#_x0000_t75" alt="学科网(www.zxxk.com)--教育资源门户，提供试卷、教案、课件、论文、素材以及各类教学资源下载，还有大量而丰富的教学相关资讯！ 4WbsbzzmhbnNAx1ODbqMbQ==" style="width:42pt;height:18.75pt" o:ole="" coordsize="21600,21600" o:preferrelative="t" filled="f" stroked="f">
            <v:stroke joinstyle="miter"/>
            <v:imagedata r:id="rId85" o:title="eqId6666f5ab36b01cd34d4afac956d20039"/>
            <o:lock v:ext="edit" aspectratio="t"/>
            <w10:anchorlock/>
          </v:shape>
          <o:OLEObject Type="Embed" ProgID="Equation.DSMT4" ShapeID="_x0000_i1080" DrawAspect="Content" ObjectID="_1468075780" r:id="rId86"/>
        </w:object>
      </w:r>
    </w:p>
    <w:p w14:paraId="0653CD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减小，故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 w14:paraId="5D100B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．由于干路电流减小，电源消耗的总功率</w:t>
      </w:r>
    </w:p>
    <w:p w14:paraId="385E528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1" type="#_x0000_t75" alt="学科网(www.zxxk.com)--教育资源门户，提供试卷、教案、课件、论文、素材以及各类教学资源下载，还有大量而丰富的教学相关资讯！ 4WbsbzzmhbnNAx1ODbqMbQ==" style="width:42.05pt;height:17.85pt" o:ole="" coordsize="21600,21600" o:preferrelative="t" filled="f" stroked="f">
            <v:stroke joinstyle="miter"/>
            <v:imagedata r:id="rId87" o:title="eqIddc25639a5edd864ce25b25359b5bc400"/>
            <o:lock v:ext="edit" aspectratio="t"/>
            <w10:anchorlock/>
          </v:shape>
          <o:OLEObject Type="Embed" ProgID="Equation.DSMT4" ShapeID="_x0000_i1081" DrawAspect="Content" ObjectID="_1468075781" r:id="rId88"/>
        </w:object>
      </w:r>
    </w:p>
    <w:p w14:paraId="5A1592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减小，故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正确。</w:t>
      </w:r>
    </w:p>
    <w:p w14:paraId="5EB0F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 w14:paraId="774B11E8">
      <w:pPr>
        <w:numPr>
          <w:ilvl w:val="0"/>
          <w:numId w:val="1"/>
        </w:num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B</w:t>
      </w:r>
    </w:p>
    <w:p w14:paraId="1C1B7AFA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8.</w:t>
      </w:r>
      <w:r>
        <w:rPr>
          <w:rFonts w:ascii="Times New Roman" w:hAnsi="Times New Roman" w:cs="Times New Roman"/>
        </w:rPr>
        <w:t>用图中三套实验装置探究感应电流产生的条件，下列选项中能产生感应电流的操作是(　　)</w:t>
      </w:r>
    </w:p>
    <w:p w14:paraId="4B7F5906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72945" cy="1792605"/>
            <wp:effectExtent l="0" t="0" r="8255" b="17145"/>
            <wp:docPr id="2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1CE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A．甲图中，使导体棒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顺着磁感线方向运动，且保持穿过</w:t>
      </w:r>
      <w:r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的磁感线条数不变</w:t>
      </w:r>
    </w:p>
    <w:p w14:paraId="38F50191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B．乙图中，使条形磁体匀速穿过线圈</w:t>
      </w:r>
    </w:p>
    <w:p w14:paraId="239CFC2A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C．丙图中，开关S保持闭合，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螺线管相对静止一起竖直向上运动</w:t>
      </w:r>
    </w:p>
    <w:p w14:paraId="1EF989D7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D．丙图中，开关S保持闭合，使小螺线管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在大螺线管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中保持不动</w:t>
      </w:r>
    </w:p>
    <w:p w14:paraId="22DB839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答案　</w:t>
      </w:r>
      <w:r>
        <w:rPr>
          <w:rFonts w:ascii="Times New Roman" w:hAnsi="Times New Roman" w:cs="Times New Roman"/>
        </w:rPr>
        <w:t>B</w:t>
      </w:r>
    </w:p>
    <w:p w14:paraId="49A6E20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解析　</w:t>
      </w:r>
      <w:r>
        <w:rPr>
          <w:rFonts w:ascii="Times New Roman" w:eastAsia="楷体_GB2312" w:hAnsi="Times New Roman" w:cs="Times New Roman"/>
        </w:rPr>
        <w:t>题图甲中，使导体棒</w:t>
      </w:r>
      <w:r>
        <w:rPr>
          <w:rFonts w:ascii="Times New Roman" w:eastAsia="楷体_GB2312" w:hAnsi="Times New Roman" w:cs="Times New Roman"/>
          <w:i/>
        </w:rPr>
        <w:t>AB</w:t>
      </w:r>
      <w:r>
        <w:rPr>
          <w:rFonts w:ascii="Times New Roman" w:eastAsia="楷体_GB2312" w:hAnsi="Times New Roman" w:cs="Times New Roman"/>
        </w:rPr>
        <w:t>顺着磁感线方向运动，</w:t>
      </w:r>
      <w:r>
        <w:rPr>
          <w:rFonts w:ascii="Times New Roman" w:eastAsia="楷体_GB2312" w:hAnsi="Times New Roman" w:cs="Times New Roman"/>
          <w:i/>
        </w:rPr>
        <w:t>AB</w:t>
      </w:r>
      <w:r>
        <w:rPr>
          <w:rFonts w:ascii="Times New Roman" w:eastAsia="楷体_GB2312" w:hAnsi="Times New Roman" w:cs="Times New Roman"/>
        </w:rPr>
        <w:t>不切割磁感线，穿过</w:t>
      </w:r>
      <w:r>
        <w:rPr>
          <w:rFonts w:ascii="Times New Roman" w:eastAsia="楷体_GB2312" w:hAnsi="Times New Roman" w:cs="Times New Roman"/>
          <w:i/>
        </w:rPr>
        <w:t>ABCD</w:t>
      </w:r>
      <w:r>
        <w:rPr>
          <w:rFonts w:ascii="Times New Roman" w:eastAsia="楷体_GB2312" w:hAnsi="Times New Roman" w:cs="Times New Roman"/>
        </w:rPr>
        <w:t>的磁通量也没变化，故不能产生感应电流，A错误；题图乙中，使条形磁体匀速穿过线圈，在磁体从上向下穿过时，穿过线圈的磁通量会变化，故产生感应电流， B正确；题图丙中，开关S保持闭合，</w:t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螺线管相对静止一起竖直向上运动，两线圈没有相对运动，穿过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的磁通量没发生变化，故不产生感应电流， C错误；题图丙中，开关S保持闭合，使小螺线管</w:t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在大螺线管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中保持不动时，也不会使穿过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的磁通量发生变化，故也不能产生感应电流， D错误．</w:t>
      </w:r>
    </w:p>
    <w:p w14:paraId="4BB4F29E">
      <w:pPr>
        <w:numPr>
          <w:ilvl w:val="0"/>
          <w:numId w:val="0"/>
        </w:num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</w:p>
    <w:p w14:paraId="0E98851E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9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某静电场中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轴上电场强度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随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变化的关系如图所示，设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轴正方向为电场强度的正方向。一带电荷量大小为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的粒子从坐标原点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轴正方向运动，结果粒子刚好能运动到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 4WbsbzzmhbnNAx1ODbqMbQ==" style="width:36.75pt;height:18pt" o:ole="" coordsize="21600,21600" o:preferrelative="t" filled="f" stroked="f">
            <v:stroke joinstyle="miter"/>
            <v:imagedata r:id="rId90" o:title="eqId26919b1da39c23b8c79b30ea95dbb028"/>
            <o:lock v:ext="edit" aspectratio="t"/>
            <w10:anchorlock/>
          </v:shape>
          <o:OLEObject Type="Embed" ProgID="Equation.DSMT4" ShapeID="_x0000_i1082" DrawAspect="Content" ObjectID="_1468075782" r:id="rId91"/>
        </w:object>
      </w:r>
      <w:r>
        <w:rPr>
          <w:rFonts w:ascii="宋体" w:eastAsia="宋体" w:hAnsi="宋体" w:cs="宋体"/>
          <w:color w:val="000000"/>
        </w:rPr>
        <w:t>处，假设粒子仅受电场力作用，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92" o:title="eqIdb628d87cb667a0a31766a88c6c426324"/>
            <o:lock v:ext="edit" aspectratio="t"/>
            <w10:anchorlock/>
          </v:shape>
          <o:OLEObject Type="Embed" ProgID="Equation.DSMT4" ShapeID="_x0000_i1083" DrawAspect="Content" ObjectID="_1468075783" r:id="rId93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 4WbsbzzmhbnNAx1ODbqMbQ==" style="width:13pt;height:18pt" o:ole="" coordsize="21600,21600" o:preferrelative="t" filled="f" stroked="f">
            <v:stroke joinstyle="miter"/>
            <v:imagedata r:id="rId94" o:title="eqId79b752f0f189e5d8666daea73e145dff"/>
            <o:lock v:ext="edit" aspectratio="t"/>
            <w10:anchorlock/>
          </v:shape>
          <o:OLEObject Type="Embed" ProgID="Equation.DSMT4" ShapeID="_x0000_i1084" DrawAspect="Content" ObjectID="_1468075784" r:id="rId95"/>
        </w:object>
      </w:r>
      <w:r>
        <w:rPr>
          <w:rFonts w:ascii="宋体" w:eastAsia="宋体" w:hAnsi="宋体" w:cs="宋体"/>
          <w:color w:val="000000"/>
        </w:rPr>
        <w:t>已知，则（</w:t>
      </w:r>
      <w:r>
        <w:rPr>
          <w:rFonts w:ascii="Times New Roman" w:eastAsia="Times New Roman" w:hAnsi="Times New Roman" w:cs="Times New Roman"/>
          <w:color w:val="000000"/>
        </w:rPr>
        <w:t>  </w:t>
      </w:r>
      <w:r>
        <w:rPr>
          <w:rFonts w:ascii="宋体" w:eastAsia="宋体" w:hAnsi="宋体" w:cs="宋体"/>
          <w:color w:val="000000"/>
        </w:rPr>
        <w:t>）</w:t>
      </w:r>
    </w:p>
    <w:p w14:paraId="6104D7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2763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ED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粒子可能带负电</w:t>
      </w:r>
    </w:p>
    <w:p w14:paraId="229E7F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粒子的初动能大小为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 4WbsbzzmhbnNAx1ODbqMbQ==" style="width:39.75pt;height:30.75pt" o:ole="" coordsize="21600,21600" o:preferrelative="t" filled="f" stroked="f">
            <v:stroke joinstyle="miter"/>
            <v:imagedata r:id="rId97" o:title="eqId552844ccd873374811f85ffc94e09c8a"/>
            <o:lock v:ext="edit" aspectratio="t"/>
            <w10:anchorlock/>
          </v:shape>
          <o:OLEObject Type="Embed" ProgID="Equation.DSMT4" ShapeID="_x0000_i1085" DrawAspect="Content" ObjectID="_1468075785" r:id="rId98"/>
        </w:object>
      </w:r>
    </w:p>
    <w:p w14:paraId="2E60E0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粒子沿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轴正方向运动过程中电势能先增大后减小</w:t>
      </w:r>
    </w:p>
    <w:p w14:paraId="1C2CD3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粒子沿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轴正方向运动过程中最大动能为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 4WbsbzzmhbnNAx1ODbqMbQ==" style="width:30pt;height:18pt" o:ole="" coordsize="21600,21600" o:preferrelative="t" filled="f" stroked="f">
            <v:stroke joinstyle="miter"/>
            <v:imagedata r:id="rId99" o:title="eqIdf207fe6f6cb0556c8538de532cf1fbd2"/>
            <o:lock v:ext="edit" aspectratio="t"/>
            <w10:anchorlock/>
          </v:shape>
          <o:OLEObject Type="Embed" ProgID="Equation.DSMT4" ShapeID="_x0000_i1086" DrawAspect="Content" ObjectID="_1468075786" r:id="rId100"/>
        </w:object>
      </w:r>
    </w:p>
    <w:p w14:paraId="2D74D6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3B296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E187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．如果粒子带负电，粒子在电场中一定先做减速运动后做加速运动，因此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 4WbsbzzmhbnNAx1ODbqMbQ==" style="width:36.75pt;height:18pt" o:ole="" coordsize="21600,21600" o:preferrelative="t" filled="f" stroked="f">
            <v:stroke joinstyle="miter"/>
            <v:imagedata r:id="rId90" o:title="eqId26919b1da39c23b8c79b30ea95dbb028"/>
            <o:lock v:ext="edit" aspectratio="t"/>
            <w10:anchorlock/>
          </v:shape>
          <o:OLEObject Type="Embed" ProgID="Equation.DSMT4" ShapeID="_x0000_i1087" DrawAspect="Content" ObjectID="_1468075787" r:id="rId101"/>
        </w:object>
      </w:r>
      <w:r>
        <w:rPr>
          <w:rFonts w:ascii="宋体" w:eastAsia="宋体" w:hAnsi="宋体" w:cs="宋体"/>
          <w:color w:val="000000"/>
        </w:rPr>
        <w:t>处的速度不可能为零，因此粒子一定带正电，故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 w14:paraId="783275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．根据动能定理可得</w:t>
      </w:r>
    </w:p>
    <w:p w14:paraId="0B34099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8" type="#_x0000_t75" alt="学科网(www.zxxk.com)--教育资源门户，提供试卷、教案、课件、论文、素材以及各类教学资源下载，还有大量而丰富的教学相关资讯！ 4WbsbzzmhbnNAx1ODbqMbQ==" style="width:162pt;height:30.75pt" o:ole="" coordsize="21600,21600" o:preferrelative="t" filled="f" stroked="f">
            <v:stroke joinstyle="miter"/>
            <v:imagedata r:id="rId102" o:title="eqIdb0bf63cbf79b91f411d71e035b242840"/>
            <o:lock v:ext="edit" aspectratio="t"/>
            <w10:anchorlock/>
          </v:shape>
          <o:OLEObject Type="Embed" ProgID="Equation.DSMT4" ShapeID="_x0000_i1088" DrawAspect="Content" ObjectID="_1468075788" r:id="rId103"/>
        </w:object>
      </w:r>
    </w:p>
    <w:p w14:paraId="77B166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得</w:t>
      </w:r>
    </w:p>
    <w:p w14:paraId="1884CBD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type="#_x0000_t75" alt="学科网(www.zxxk.com)--教育资源门户，提供试卷、教案、课件、论文、素材以及各类教学资源下载，还有大量而丰富的教学相关资讯！ 4WbsbzzmhbnNAx1ODbqMbQ==" style="width:67.8pt;height:31.2pt" o:ole="" coordsize="21600,21600" o:preferrelative="t" filled="f" stroked="f">
            <v:stroke joinstyle="miter"/>
            <v:imagedata r:id="rId104" o:title="eqId1774a9231cc68191d55c52a90810378a"/>
            <o:lock v:ext="edit" aspectratio="t"/>
            <w10:anchorlock/>
          </v:shape>
          <o:OLEObject Type="Embed" ProgID="Equation.DSMT4" ShapeID="_x0000_i1089" DrawAspect="Content" ObjectID="_1468075789" r:id="rId105"/>
        </w:object>
      </w:r>
    </w:p>
    <w:p w14:paraId="771DB6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 w14:paraId="1285F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．粒子向右运动的过程中电场力先做正功后做负功，因此电势能先减小后增大，故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 w14:paraId="71EACE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．粒子运动到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处动能最大，根据动能定理有</w:t>
      </w:r>
    </w:p>
    <w:p w14:paraId="55074A2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0" type="#_x0000_t75" alt="学科网(www.zxxk.com)--教育资源门户，提供试卷、教案、课件、论文、素材以及各类教学资源下载，还有大量而丰富的教学相关资讯！ 4WbsbzzmhbnNAx1ODbqMbQ==" style="width:96pt;height:31pt" o:ole="" coordsize="21600,21600" o:preferrelative="t" filled="f" stroked="f">
            <v:stroke joinstyle="miter"/>
            <v:imagedata r:id="rId106" o:title="eqIdf6a9d1c594f193e72c8a21314a9a5854"/>
            <o:lock v:ext="edit" aspectratio="t"/>
            <w10:anchorlock/>
          </v:shape>
          <o:OLEObject Type="Embed" ProgID="Equation.DSMT4" ShapeID="_x0000_i1090" DrawAspect="Content" ObjectID="_1468075790" r:id="rId107"/>
        </w:object>
      </w:r>
    </w:p>
    <w:p w14:paraId="343F0F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得</w:t>
      </w:r>
    </w:p>
    <w:p w14:paraId="3C5CF3D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type="#_x0000_t75" alt="学科网(www.zxxk.com)--教育资源门户，提供试卷、教案、课件、论文、素材以及各类教学资源下载，还有大量而丰富的教学相关资讯！ 4WbsbzzmhbnNAx1ODbqMbQ==" style="width:66.75pt;height:18pt" o:ole="" coordsize="21600,21600" o:preferrelative="t" filled="f" stroked="f">
            <v:stroke joinstyle="miter"/>
            <v:imagedata r:id="rId108" o:title="eqIdfa11e738a9e299ebede41162cb80e848"/>
            <o:lock v:ext="edit" aspectratio="t"/>
            <w10:anchorlock/>
          </v:shape>
          <o:OLEObject Type="Embed" ProgID="Equation.DSMT4" ShapeID="_x0000_i1091" DrawAspect="Content" ObjectID="_1468075791" r:id="rId109"/>
        </w:object>
      </w:r>
    </w:p>
    <w:p w14:paraId="35EB88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错误。</w:t>
      </w:r>
    </w:p>
    <w:p w14:paraId="44CBE71F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 w14:paraId="063CD29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10.</w:t>
      </w:r>
      <w:r>
        <w:rPr>
          <w:sz w:val="21"/>
        </w:rPr>
        <w:t>如图所示，磁场的边界是两个同心圆，内圆的半径为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，磁场方向垂直纸面向里，磁感应强度大小为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是内侧边界上的一点。在圆心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处沿平行纸面方向射出一个质量为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、电荷量为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的带电粒子，粒子速度方向与</w:t>
      </w:r>
      <w:r>
        <w:rPr>
          <w:rFonts w:ascii="Times New Roman" w:eastAsia="Times New Roman" w:hAnsi="Times New Roman" w:cs="Times New Roman"/>
          <w:i/>
          <w:sz w:val="21"/>
        </w:rPr>
        <w:t>OA</w:t>
      </w:r>
      <w:r>
        <w:rPr>
          <w:sz w:val="21"/>
        </w:rPr>
        <w:t>成60°角，粒子经磁场第一次偏转后刚好从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点射出磁场，不计粒子重力，则下列说法正确的是</w:t>
      </w:r>
    </w:p>
    <w:p w14:paraId="37254DF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1524000"/>
            <wp:effectExtent l="0" t="0" r="0" b="0"/>
            <wp:docPr id="100003" name="图片 100003" descr="@@@76f1994d-8659-4b18-9b8a-618704392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6f1994d-8659-4b18-9b8a-618704392b0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6E5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A．粒子一定带正电</w:t>
      </w:r>
    </w:p>
    <w:p w14:paraId="3968DFA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B．粒子第一次在磁场中运动的时间为</w:t>
      </w:r>
      <w:r>
        <w:object>
          <v:shape id="_x0000_i1092" type="#_x0000_t75" alt="eqId65cc3f7813e183a71c6264bcdc593af2" style="width:24.6pt;height:29.45pt" o:ole="" coordsize="21600,21600" o:preferrelative="t" filled="f" stroked="f">
            <v:stroke joinstyle="miter"/>
            <v:imagedata r:id="rId111" o:title="eqId65cc3f7813e183a71c6264bcdc593af2"/>
            <o:lock v:ext="edit" aspectratio="t"/>
            <w10:anchorlock/>
          </v:shape>
          <o:OLEObject Type="Embed" ProgID="Equation.DSMT4" ShapeID="_x0000_i1092" DrawAspect="Content" ObjectID="_1468075792" r:id="rId112"/>
        </w:object>
      </w:r>
    </w:p>
    <w:p w14:paraId="0DF9E86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C．粒子运动的速度大小为</w:t>
      </w:r>
      <w:r>
        <w:object>
          <v:shape id="_x0000_i1093" type="#_x0000_t75" alt="eqId3f2b0db77a6cb4af61e88e2bf5487291" style="width:33.4pt;height:29.5pt" o:ole="" coordsize="21600,21600" o:preferrelative="t" filled="f" stroked="f">
            <v:stroke joinstyle="miter"/>
            <v:imagedata r:id="rId113" o:title="eqId3f2b0db77a6cb4af61e88e2bf5487291"/>
            <o:lock v:ext="edit" aspectratio="t"/>
            <w10:anchorlock/>
          </v:shape>
          <o:OLEObject Type="Embed" ProgID="Equation.DSMT4" ShapeID="_x0000_i1093" DrawAspect="Content" ObjectID="_1468075793" r:id="rId114"/>
        </w:object>
      </w:r>
    </w:p>
    <w:p w14:paraId="7919FC3E">
      <w:pPr>
        <w:shd w:val="clear" w:color="auto" w:fill="auto"/>
        <w:spacing w:line="360" w:lineRule="auto"/>
        <w:jc w:val="left"/>
        <w:textAlignment w:val="center"/>
      </w:pPr>
      <w:r>
        <w:rPr>
          <w:sz w:val="21"/>
        </w:rPr>
        <w:t>D</w:t>
      </w:r>
      <w:r>
        <w:rPr>
          <w:rFonts w:hint="eastAsia"/>
          <w:sz w:val="21"/>
          <w:lang w:val="en-US" w:eastAsia="zh-CN"/>
        </w:rPr>
        <w:t>.</w:t>
      </w:r>
      <w:r>
        <w:rPr>
          <w:sz w:val="21"/>
        </w:rPr>
        <w:t>磁场外边界圆的半径至少为</w:t>
      </w:r>
      <w:r>
        <w:object>
          <v:shape id="_x0000_i1094" type="#_x0000_t75" alt="eqId3c9048994ab85178e3dfc3f84f37efb3" style="width:20.2pt;height:15.8pt" o:ole="" coordsize="21600,21600" o:preferrelative="t" filled="f" stroked="f">
            <v:stroke joinstyle="miter"/>
            <v:imagedata r:id="rId115" o:title="eqId3c9048994ab85178e3dfc3f84f37efb3"/>
            <o:lock v:ext="edit" aspectratio="t"/>
            <w10:anchorlock/>
          </v:shape>
          <o:OLEObject Type="Embed" ProgID="Equation.DSMT4" ShapeID="_x0000_i1094" DrawAspect="Content" ObjectID="_1468075794" r:id="rId116"/>
        </w:object>
      </w:r>
    </w:p>
    <w:p w14:paraId="73E8EC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【详解】A.根据题意，粒子在磁场中运动的轨迹如图，</w:t>
      </w:r>
    </w:p>
    <w:p w14:paraId="45D9DF6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1638300"/>
            <wp:effectExtent l="0" t="0" r="0" b="0"/>
            <wp:docPr id="403435820" name="图片 403435820" descr="@@@f555812d-4eb5-4a50-ba2e-57512152b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35820" name="图片 403435820" descr="@@@f555812d-4eb5-4a50-ba2e-57512152b9f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59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根据左手定则可以判断，粒子带负电，故A错误；</w:t>
      </w:r>
    </w:p>
    <w:p w14:paraId="22DFBE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B.粒子第一次在磁场中运动的轨迹对应的圆心角为120°，时间为：</w:t>
      </w:r>
    </w:p>
    <w:p w14:paraId="47B9D8CF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5" type="#_x0000_t75" alt="eqIda900b87ab0e981531b16c7814a4dbc9d" style="width:64.2pt;height:29.1pt" o:ole="" coordsize="21600,21600" o:preferrelative="t" filled="f" stroked="f">
            <v:stroke joinstyle="miter"/>
            <v:imagedata r:id="rId118" o:title="eqIda900b87ab0e981531b16c7814a4dbc9d"/>
            <o:lock v:ext="edit" aspectratio="t"/>
            <w10:anchorlock/>
          </v:shape>
          <o:OLEObject Type="Embed" ProgID="Equation.DSMT4" ShapeID="_x0000_i1095" DrawAspect="Content" ObjectID="_1468075795" r:id="rId119"/>
        </w:object>
      </w:r>
      <w:r>
        <w:rPr>
          <w:sz w:val="21"/>
        </w:rPr>
        <w:t>，</w:t>
      </w:r>
    </w:p>
    <w:p w14:paraId="164DBA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故B错误；</w:t>
      </w:r>
    </w:p>
    <w:p w14:paraId="05F8C0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C.粒子在磁场中做圆周运动的半径</w:t>
      </w:r>
    </w:p>
    <w:p w14:paraId="591C95C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6" type="#_x0000_t75" alt="eqId85aad7582dfd51c8ef6f9ae28bb3b7e2" style="width:86.2pt;height:30.5pt" o:ole="" coordsize="21600,21600" o:preferrelative="t" filled="f" stroked="f">
            <v:stroke joinstyle="miter"/>
            <v:imagedata r:id="rId120" o:title="eqId85aad7582dfd51c8ef6f9ae28bb3b7e2"/>
            <o:lock v:ext="edit" aspectratio="t"/>
            <w10:anchorlock/>
          </v:shape>
          <o:OLEObject Type="Embed" ProgID="Equation.DSMT4" ShapeID="_x0000_i1096" DrawAspect="Content" ObjectID="_1468075796" r:id="rId121"/>
        </w:object>
      </w:r>
      <w:r>
        <w:rPr>
          <w:sz w:val="21"/>
        </w:rPr>
        <w:t>，</w:t>
      </w:r>
    </w:p>
    <w:p w14:paraId="615BE5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根据牛顿第二定律有</w:t>
      </w:r>
    </w:p>
    <w:p w14:paraId="29847D9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7" type="#_x0000_t75" alt="eqIdfc486c9f6817e7e07bdbf9f0b31bdb9d" style="width:51pt;height:29.35pt" o:ole="" coordsize="21600,21600" o:preferrelative="t" filled="f" stroked="f">
            <v:stroke joinstyle="miter"/>
            <v:imagedata r:id="rId122" o:title="eqIdfc486c9f6817e7e07bdbf9f0b31bdb9d"/>
            <o:lock v:ext="edit" aspectratio="t"/>
            <w10:anchorlock/>
          </v:shape>
          <o:OLEObject Type="Embed" ProgID="Equation.DSMT4" ShapeID="_x0000_i1097" DrawAspect="Content" ObjectID="_1468075797" r:id="rId123"/>
        </w:object>
      </w:r>
      <w:r>
        <w:rPr>
          <w:sz w:val="21"/>
        </w:rPr>
        <w:t>，</w:t>
      </w:r>
    </w:p>
    <w:p w14:paraId="2026161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2342E6B0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8" type="#_x0000_t75" alt="eqIdece1243e85084a8608965c3fd1fe38bf" style="width:48.35pt;height:30.45pt" o:ole="" coordsize="21600,21600" o:preferrelative="t" filled="f" stroked="f">
            <v:stroke joinstyle="miter"/>
            <v:imagedata r:id="rId124" o:title="eqIdece1243e85084a8608965c3fd1fe38bf"/>
            <o:lock v:ext="edit" aspectratio="t"/>
            <w10:anchorlock/>
          </v:shape>
          <o:OLEObject Type="Embed" ProgID="Equation.DSMT4" ShapeID="_x0000_i1098" DrawAspect="Content" ObjectID="_1468075798" r:id="rId125"/>
        </w:object>
      </w:r>
      <w:r>
        <w:rPr>
          <w:sz w:val="21"/>
        </w:rPr>
        <w:t>，</w:t>
      </w:r>
    </w:p>
    <w:p w14:paraId="04FD2BF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故C错误；</w:t>
      </w:r>
    </w:p>
    <w:p w14:paraId="576B1BC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D.磁场外边界圆的半径至少为</w:t>
      </w:r>
    </w:p>
    <w:p w14:paraId="3D8813E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9" type="#_x0000_t75" alt="eqId2a041db38b397762592ab34241fb78b6" style="width:96.75pt;height:27.55pt" o:ole="" coordsize="21600,21600" o:preferrelative="t" filled="f" stroked="f">
            <v:stroke joinstyle="miter"/>
            <v:imagedata r:id="rId126" o:title="eqId2a041db38b397762592ab34241fb78b6"/>
            <o:lock v:ext="edit" aspectratio="t"/>
            <w10:anchorlock/>
          </v:shape>
          <o:OLEObject Type="Embed" ProgID="Equation.DSMT4" ShapeID="_x0000_i1099" DrawAspect="Content" ObjectID="_1468075799" r:id="rId127"/>
        </w:object>
      </w:r>
      <w:r>
        <w:rPr>
          <w:sz w:val="21"/>
        </w:rPr>
        <w:t>，</w:t>
      </w:r>
    </w:p>
    <w:p w14:paraId="054E5E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故D正确。</w:t>
      </w:r>
    </w:p>
    <w:p w14:paraId="7AF6C39B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sz w:val="21"/>
        </w:rPr>
        <w:t>故选：D。</w:t>
      </w:r>
    </w:p>
    <w:p w14:paraId="78543175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二、多项选择题：本题包括</w:t>
      </w:r>
      <w:r>
        <w:rPr>
          <w:rFonts w:eastAsia="宋体" w:cs="Times New Roman" w:hint="eastAsia"/>
          <w:b/>
          <w:color w:val="000000"/>
          <w:sz w:val="24"/>
          <w:lang w:val="en-US" w:eastAsia="zh-CN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eastAsia="宋体" w:cs="Times New Roman" w:hint="eastAsia"/>
          <w:b/>
          <w:color w:val="000000"/>
          <w:sz w:val="24"/>
          <w:lang w:val="en-US" w:eastAsia="zh-CN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分。在每小题给出的四个选项中，有多项符合题目要求。全部选对的得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分，选对但不全的得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 w14:paraId="016FEF6C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11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如图所示，电动势为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、内阻为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的电池与定值电阻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、滑动变阻器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串联，已知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，滑动变阻器的最大阻值是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。当滑动变阻器的滑片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由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端向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端滑动时，下列说法中正确的是（　　）</w:t>
      </w:r>
    </w:p>
    <w:p w14:paraId="44C031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12858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A58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路端电压变大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电源的输出功率先变大后变小</w:t>
      </w:r>
    </w:p>
    <w:p w14:paraId="0EA931C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滑动变阻器消耗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73793545" name="图片 147379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93545" name="图片 14737935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功率变小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定值电阻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上消耗的功率变大</w:t>
      </w:r>
    </w:p>
    <w:p w14:paraId="23FB98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14:paraId="76B956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0266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．滑片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由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端向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端滑动过程，接入电阻减小，电路总电阻减小，干路电流增大，内阻上电压增大，路端电压减小，故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 w14:paraId="2A67EE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．电源的输出功率</w:t>
      </w:r>
    </w:p>
    <w:p w14:paraId="49ECD54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type="#_x0000_t75" alt="学科网(www.zxxk.com)--教育资源门户，提供试卷、教案、课件、论文、素材以及各类教学资源下载，还有大量而丰富的教学相关资讯！ 4WbsbzzmhbnNAx1ODbqMbQ==" style="width:177pt;height:57pt" o:ole="" coordsize="21600,21600" o:preferrelative="t" filled="f" stroked="f">
            <v:stroke joinstyle="miter"/>
            <v:imagedata r:id="rId130" o:title="eqIdfe396a09325da5c7c8f3ee5c6396ee5c"/>
            <o:lock v:ext="edit" aspectratio="t"/>
            <w10:anchorlock/>
          </v:shape>
          <o:OLEObject Type="Embed" ProgID="Equation.DSMT4" ShapeID="_x0000_i1100" DrawAspect="Content" ObjectID="_1468075800" r:id="rId131"/>
        </w:object>
      </w:r>
    </w:p>
    <w:p w14:paraId="7AD588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由于已知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，则滑动变阻器的最大阻值是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，则外电阻大于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小于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i/>
          <w:color w:val="000000"/>
        </w:rPr>
        <w:t xml:space="preserve"> r</w:t>
      </w:r>
      <w:r>
        <w:rPr>
          <w:rFonts w:ascii="宋体" w:eastAsia="宋体" w:hAnsi="宋体" w:cs="宋体"/>
          <w:color w:val="000000"/>
        </w:rPr>
        <w:t>，当滑片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由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端向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端滑动过程，接入电阻减小，则电源的输出功率先变大后变小，故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 w14:paraId="4B773E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．滑动变阻器消耗的功率</w:t>
      </w:r>
    </w:p>
    <w:p w14:paraId="6BA39A9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type="#_x0000_t75" alt="学科网(www.zxxk.com)--教育资源门户，提供试卷、教案、课件、论文、素材以及各类教学资源下载，还有大量而丰富的教学相关资讯！ 4WbsbzzmhbnNAx1ODbqMbQ==" style="width:155.25pt;height:51pt" o:ole="" coordsize="21600,21600" o:preferrelative="t" filled="f" stroked="f">
            <v:stroke joinstyle="miter"/>
            <v:imagedata r:id="rId132" o:title="eqId3f86d7faff86ed7761957fab26374fb2"/>
            <o:lock v:ext="edit" aspectratio="t"/>
            <w10:anchorlock/>
          </v:shape>
          <o:OLEObject Type="Embed" ProgID="Equation.DSMT4" ShapeID="_x0000_i1101" DrawAspect="Content" ObjectID="_1468075801" r:id="rId133"/>
        </w:object>
      </w:r>
    </w:p>
    <w:p w14:paraId="75FFD3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由于滑动变阻器的最大阻值是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，接入电阻始终小于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，结合上述可知，滑动变阻器消耗的功率变小，故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 w14:paraId="7F9C0E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．结合上述，干路电流增大，则定值电阻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上消耗的功率变大，故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正确。</w:t>
      </w:r>
    </w:p>
    <w:p w14:paraId="1795E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BCD</w:t>
      </w:r>
      <w:r>
        <w:rPr>
          <w:rFonts w:ascii="宋体" w:eastAsia="宋体" w:hAnsi="宋体" w:cs="宋体"/>
          <w:color w:val="000000"/>
        </w:rPr>
        <w:t>。</w:t>
      </w:r>
    </w:p>
    <w:p w14:paraId="7F05223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 w:eastAsia="zh-CN"/>
        </w:rPr>
        <w:t>12.</w:t>
      </w:r>
      <w:r>
        <w:rPr>
          <w:rFonts w:ascii="Times New Roman" w:hAnsi="Times New Roman" w:cs="Times New Roman"/>
        </w:rPr>
        <w:t>如图所示，在</w:t>
      </w:r>
      <w:r>
        <w:rPr>
          <w:rFonts w:ascii="Times New Roman" w:hAnsi="Times New Roman" w:cs="Times New Roman"/>
          <w:i/>
        </w:rPr>
        <w:t>Oxy</w:t>
      </w:r>
      <w:r>
        <w:rPr>
          <w:rFonts w:ascii="Times New Roman" w:hAnsi="Times New Roman" w:cs="Times New Roman"/>
        </w:rPr>
        <w:t>平面的第一象限内存在方向垂直纸面向里，磁感应强度大小为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的匀强磁场．一带电粒子从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轴上的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点射入磁场，速度方向与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轴正方向的夹角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＝45°.粒子经过磁场偏转后在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点(图中未画出)垂直穿过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轴．已知</w:t>
      </w:r>
      <w:r>
        <w:rPr>
          <w:rFonts w:ascii="Times New Roman" w:hAnsi="Times New Roman" w:cs="Times New Roman"/>
          <w:i/>
        </w:rPr>
        <w:t>OM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，粒子电荷量为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，重力不计．则(　　)</w:t>
      </w:r>
    </w:p>
    <w:p w14:paraId="7F8096C2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50595" cy="789940"/>
            <wp:effectExtent l="0" t="0" r="1905" b="10160"/>
            <wp:docPr id="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6774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A．粒子带负电荷</w:t>
      </w:r>
    </w:p>
    <w:p w14:paraId="7508B44A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B．粒子速度大小为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qBa,m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p w14:paraId="527DB9A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C．粒子在磁场中运动的轨道半径为</w:t>
      </w:r>
      <w:r>
        <w:rPr>
          <w:rFonts w:ascii="Times New Roman" w:hAnsi="Times New Roman" w:cs="Times New Roman"/>
          <w:i/>
        </w:rPr>
        <w:t>a</w:t>
      </w:r>
    </w:p>
    <w:p w14:paraId="5141FA6C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点相距(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\r(2)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＋1)</w:t>
      </w:r>
      <w:r>
        <w:rPr>
          <w:rFonts w:ascii="Times New Roman" w:hAnsi="Times New Roman" w:cs="Times New Roman"/>
          <w:i/>
        </w:rPr>
        <w:t>a</w:t>
      </w:r>
    </w:p>
    <w:p w14:paraId="58C2F33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答案　</w:t>
      </w:r>
      <w:r>
        <w:rPr>
          <w:rFonts w:ascii="Times New Roman" w:hAnsi="Times New Roman" w:cs="Times New Roman"/>
        </w:rPr>
        <w:t>AD</w:t>
      </w:r>
    </w:p>
    <w:p w14:paraId="7C350A5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>解析　</w:t>
      </w:r>
      <w:r>
        <w:rPr>
          <w:rFonts w:ascii="Times New Roman" w:eastAsia="楷体_GB2312" w:hAnsi="Times New Roman" w:cs="Times New Roman"/>
        </w:rPr>
        <w:t>由题意可知，粒子在磁场中做顺时针方向的圆周运动，根据左手定则可知粒子带负电荷，故A正确；粒子的运动轨迹如图所示，</w:t>
      </w:r>
      <w:r>
        <w:rPr>
          <w:rFonts w:ascii="Times New Roman" w:eastAsia="楷体_GB2312" w:hAnsi="Times New Roman" w:cs="Times New Roman"/>
          <w:i/>
        </w:rPr>
        <w:t>O</w:t>
      </w:r>
      <w:r>
        <w:rPr>
          <w:rFonts w:eastAsia="楷体_GB2312" w:hAnsi="宋体" w:cs="Times New Roman"/>
        </w:rPr>
        <w:t>′</w:t>
      </w:r>
      <w:r>
        <w:rPr>
          <w:rFonts w:ascii="Times New Roman" w:eastAsia="楷体_GB2312" w:hAnsi="Times New Roman" w:cs="Times New Roman"/>
        </w:rPr>
        <w:t>为粒子做匀速圆周运动的圆心，其轨道半径</w:t>
      </w:r>
      <w:r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，故C错误；由洛伦兹力提供向心力可得</w:t>
      </w:r>
      <w:r>
        <w:rPr>
          <w:rFonts w:ascii="Times New Roman" w:eastAsia="楷体_GB2312" w:hAnsi="Times New Roman" w:cs="Times New Roman"/>
          <w:i/>
        </w:rPr>
        <w:t>q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，则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\f(\r(2)</w:instrText>
      </w:r>
      <w:r>
        <w:rPr>
          <w:rFonts w:ascii="Times New Roman" w:eastAsia="楷体_GB2312" w:hAnsi="Times New Roman" w:cs="Times New Roman"/>
          <w:i/>
        </w:rPr>
        <w:instrText>qBa,m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，故B错误；由图可知，</w:t>
      </w:r>
      <w:r>
        <w:rPr>
          <w:rFonts w:ascii="Times New Roman" w:eastAsia="楷体_GB2312" w:hAnsi="Times New Roman" w:cs="Times New Roman"/>
          <w:i/>
        </w:rPr>
        <w:t>ON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＝(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＋1)</w:t>
      </w:r>
      <w:r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，故D正确．</w:t>
      </w:r>
    </w:p>
    <w:p w14:paraId="0BD6BC34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drawing>
          <wp:inline distT="0" distB="0" distL="114300" distR="114300">
            <wp:extent cx="1022985" cy="962660"/>
            <wp:effectExtent l="0" t="0" r="5715" b="8890"/>
            <wp:docPr id="3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51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3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某化工厂的排污管末端安装如图所示的电磁流量计。流量计处于方向竖直向下的匀强磁场中，其测量管由绝缘材料制成，长为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 4WbsbzzmhbnNAx1ODbqMbQ==" style="width:14.25pt;height:14.25pt" o:ole="" coordsize="21600,21600" o:preferrelative="t" filled="f" stroked="f">
            <v:stroke joinstyle="miter"/>
            <v:imagedata r:id="rId136" o:title="eqId0210ab24a392975437921949b301c0c3"/>
            <o:lock v:ext="edit" aspectratio="t"/>
            <w10:anchorlock/>
          </v:shape>
          <o:OLEObject Type="Embed" ProgID="Equation.DSMT4" ShapeID="_x0000_i1102" DrawAspect="Content" ObjectID="_1468075802" r:id="rId137"/>
        </w:object>
      </w:r>
      <w:r>
        <w:rPr>
          <w:rFonts w:ascii="宋体" w:eastAsia="宋体" w:hAnsi="宋体" w:cs="宋体"/>
          <w:color w:val="000000"/>
        </w:rPr>
        <w:t>直径为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 4WbsbzzmhbnNAx1ODbqMbQ==" style="width:13pt;height:13pt" o:ole="" coordsize="21600,21600" o:preferrelative="t" filled="f" stroked="f">
            <v:stroke joinstyle="miter"/>
            <v:imagedata r:id="rId32" o:title="eqId8455657dde27aabe6adb7b188e031c11"/>
            <o:lock v:ext="edit" aspectratio="t"/>
            <w10:anchorlock/>
          </v:shape>
          <o:OLEObject Type="Embed" ProgID="Equation.DSMT4" ShapeID="_x0000_i1103" DrawAspect="Content" ObjectID="_1468075803" r:id="rId138"/>
        </w:object>
      </w:r>
      <w:r>
        <w:rPr>
          <w:rFonts w:ascii="宋体" w:eastAsia="宋体" w:hAnsi="宋体" w:cs="宋体"/>
          <w:color w:val="000000"/>
        </w:rPr>
        <w:t>，左右两端开口，在前后两个内侧面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 4WbsbzzmhbnNAx1ODbqMbQ==" style="width:25.7pt;height:10.7pt" o:ole="" coordsize="21600,21600" o:preferrelative="t" filled="f" stroked="f">
            <v:stroke joinstyle="miter"/>
            <v:imagedata r:id="rId139" o:title="eqId74a622b6dd9af118f839ca197e077e6f"/>
            <o:lock v:ext="edit" aspectratio="t"/>
            <w10:anchorlock/>
          </v:shape>
          <o:OLEObject Type="Embed" ProgID="Equation.DSMT4" ShapeID="_x0000_i1104" DrawAspect="Content" ObjectID="_1468075804" r:id="rId140"/>
        </w:object>
      </w:r>
      <w:r>
        <w:rPr>
          <w:rFonts w:ascii="宋体" w:eastAsia="宋体" w:hAnsi="宋体" w:cs="宋体"/>
          <w:color w:val="000000"/>
        </w:rPr>
        <w:t>固定有金属板作为电极。当污水（含有大量的正、负离子）充满管口从左向右流经该测量管时，稳定后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 4WbsbzzmhbnNAx1ODbqMbQ==" style="width:25.7pt;height:10.7pt" o:ole="" coordsize="21600,21600" o:preferrelative="t" filled="f" stroked="f">
            <v:stroke joinstyle="miter"/>
            <v:imagedata r:id="rId139" o:title="eqId74a622b6dd9af118f839ca197e077e6f"/>
            <o:lock v:ext="edit" aspectratio="t"/>
            <w10:anchorlock/>
          </v:shape>
          <o:OLEObject Type="Embed" ProgID="Equation.DSMT4" ShapeID="_x0000_i1105" DrawAspect="Content" ObjectID="_1468075805" r:id="rId141"/>
        </w:object>
      </w:r>
      <w:r>
        <w:rPr>
          <w:rFonts w:ascii="宋体" w:eastAsia="宋体" w:hAnsi="宋体" w:cs="宋体"/>
          <w:color w:val="000000"/>
        </w:rPr>
        <w:t>两端的电压为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 4WbsbzzmhbnNAx1ODbqMbQ==" style="width:13pt;height:14pt" o:ole="" coordsize="21600,21600" o:preferrelative="t" filled="f" stroked="f">
            <v:stroke joinstyle="miter"/>
            <v:imagedata r:id="rId142" o:title="eqIdb52b4f24969673c863b5aff4fb6751ce"/>
            <o:lock v:ext="edit" aspectratio="t"/>
            <w10:anchorlock/>
          </v:shape>
          <o:OLEObject Type="Embed" ProgID="Equation.DSMT4" ShapeID="_x0000_i1106" DrawAspect="Content" ObjectID="_1468075806" r:id="rId143"/>
        </w:object>
      </w:r>
      <w:r>
        <w:rPr>
          <w:rFonts w:ascii="宋体" w:eastAsia="宋体" w:hAnsi="宋体" w:cs="宋体"/>
          <w:color w:val="000000"/>
        </w:rPr>
        <w:t>，显示仪器显示污水流量为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 4WbsbzzmhbnNAx1ODbqMbQ==" style="width:10.5pt;height:13.5pt" o:ole="" coordsize="21600,21600" o:preferrelative="t" filled="f" stroked="f">
            <v:stroke joinstyle="miter"/>
            <v:imagedata r:id="rId144" o:title="eqIdacc290b44635265137fdf13146b6a6d9"/>
            <o:lock v:ext="edit" aspectratio="t"/>
            <w10:anchorlock/>
          </v:shape>
          <o:OLEObject Type="Embed" ProgID="Equation.DSMT4" ShapeID="_x0000_i1107" DrawAspect="Content" ObjectID="_1468075807" r:id="rId145"/>
        </w:object>
      </w:r>
      <w:r>
        <w:rPr>
          <w:rFonts w:ascii="宋体" w:eastAsia="宋体" w:hAnsi="宋体" w:cs="宋体"/>
          <w:color w:val="000000"/>
        </w:rPr>
        <w:t>（单位时间内排出的污水体积）下列说法正确的是（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3FD1A0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56210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827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匀强磁场的磁感应强度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 4WbsbzzmhbnNAx1ODbqMbQ==" style="width:52pt;height:33pt" o:ole="" coordsize="21600,21600" o:preferrelative="t" filled="f" stroked="f">
            <v:stroke joinstyle="miter"/>
            <v:imagedata r:id="rId147" o:title="eqId54bf2d82c83a5486bdd802304a761502"/>
            <o:lock v:ext="edit" aspectratio="t"/>
            <w10:anchorlock/>
          </v:shape>
          <o:OLEObject Type="Embed" ProgID="Equation.DSMT4" ShapeID="_x0000_i1108" DrawAspect="Content" ObjectID="_1468075808" r:id="rId14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 4WbsbzzmhbnNAx1ODbqMbQ==" style="width:10pt;height:11pt" o:ole="" coordsize="21600,21600" o:preferrelative="t" filled="f" stroked="f">
            <v:stroke joinstyle="miter"/>
            <v:imagedata r:id="rId24" o:title="eqId0a6936d370d6a238a608ca56f87198de"/>
            <o:lock v:ext="edit" aspectratio="t"/>
            <w10:anchorlock/>
          </v:shape>
          <o:OLEObject Type="Embed" ProgID="Equation.DSMT4" ShapeID="_x0000_i1109" DrawAspect="Content" ObjectID="_1468075809" r:id="rId149"/>
        </w:object>
      </w:r>
      <w:r>
        <w:rPr>
          <w:rFonts w:ascii="宋体" w:eastAsia="宋体" w:hAnsi="宋体" w:cs="宋体"/>
          <w:color w:val="000000"/>
        </w:rPr>
        <w:t>侧电势比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 4WbsbzzmhbnNAx1ODbqMbQ==" style="width:8.85pt;height:10.95pt" o:ole="" coordsize="21600,21600" o:preferrelative="t" filled="f" stroked="f">
            <v:stroke joinstyle="miter"/>
            <v:imagedata r:id="rId150" o:title="eqId071a7e733d466949ac935b4b8ee8d183"/>
            <o:lock v:ext="edit" aspectratio="t"/>
            <w10:anchorlock/>
          </v:shape>
          <o:OLEObject Type="Embed" ProgID="Equation.DSMT4" ShapeID="_x0000_i1110" DrawAspect="Content" ObjectID="_1468075810" r:id="rId151"/>
        </w:object>
      </w:r>
      <w:r>
        <w:rPr>
          <w:rFonts w:ascii="宋体" w:eastAsia="宋体" w:hAnsi="宋体" w:cs="宋体"/>
          <w:color w:val="000000"/>
        </w:rPr>
        <w:t>侧电势低</w:t>
      </w:r>
    </w:p>
    <w:p w14:paraId="7DBC33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污水中离子浓度越高，显示仪器的示数越大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污水流量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 4WbsbzzmhbnNAx1ODbqMbQ==" style="width:10.5pt;height:13.5pt" o:ole="" coordsize="21600,21600" o:preferrelative="t" filled="f" stroked="f">
            <v:stroke joinstyle="miter"/>
            <v:imagedata r:id="rId144" o:title="eqIdacc290b44635265137fdf13146b6a6d9"/>
            <o:lock v:ext="edit" aspectratio="t"/>
            <w10:anchorlock/>
          </v:shape>
          <o:OLEObject Type="Embed" ProgID="Equation.DSMT4" ShapeID="_x0000_i1111" DrawAspect="Content" ObjectID="_1468075811" r:id="rId152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 4WbsbzzmhbnNAx1ODbqMbQ==" style="width:13pt;height:14pt" o:ole="" coordsize="21600,21600" o:preferrelative="t" filled="f" stroked="f">
            <v:stroke joinstyle="miter"/>
            <v:imagedata r:id="rId142" o:title="eqIdb52b4f24969673c863b5aff4fb6751ce"/>
            <o:lock v:ext="edit" aspectratio="t"/>
            <w10:anchorlock/>
          </v:shape>
          <o:OLEObject Type="Embed" ProgID="Equation.DSMT4" ShapeID="_x0000_i1112" DrawAspect="Content" ObjectID="_1468075812" r:id="rId153"/>
        </w:object>
      </w:r>
      <w:r>
        <w:rPr>
          <w:rFonts w:ascii="宋体" w:eastAsia="宋体" w:hAnsi="宋体" w:cs="宋体"/>
          <w:color w:val="000000"/>
        </w:rPr>
        <w:t>成正比</w:t>
      </w:r>
      <w:bookmarkStart w:id="0" w:name="_GoBack"/>
      <w:bookmarkEnd w:id="0"/>
    </w:p>
    <w:p w14:paraId="461AC801">
      <w:pPr>
        <w:spacing w:line="360" w:lineRule="auto"/>
        <w:textAlignment w:val="center"/>
        <w:rPr>
          <w:rFonts w:eastAsia="宋体" w:hint="eastAsia"/>
          <w:color w:val="000000"/>
          <w:lang w:val="en-US" w:eastAsia="zh-CN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  <w:r>
        <w:rPr>
          <w:rFonts w:hint="eastAsia"/>
          <w:color w:val="000000"/>
          <w:lang w:val="en-US" w:eastAsia="zh-CN"/>
        </w:rPr>
        <w:t>D</w:t>
      </w:r>
    </w:p>
    <w:p w14:paraId="17E18A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D396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．</w:t>
      </w:r>
      <w:r>
        <w:rPr>
          <w:color w:val="000000"/>
        </w:rPr>
        <w:t>流量</w:t>
      </w:r>
    </w:p>
    <w:p w14:paraId="4EE03DF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3" type="#_x0000_t75" alt="学科网(www.zxxk.com)--教育资源门户，提供试卷、教案、课件、论文、素材以及各类教学资源下载，还有大量而丰富的教学相关资讯！ 4WbsbzzmhbnNAx1ODbqMbQ==" style="width:75.75pt;height:27.95pt" o:ole="" coordsize="21600,21600" o:preferrelative="t" filled="f" stroked="f">
            <v:stroke joinstyle="miter"/>
            <v:imagedata r:id="rId154" o:title="eqId97bbc8fa15e6614d50bfc93e9bbd0d36"/>
            <o:lock v:ext="edit" aspectratio="t"/>
            <w10:anchorlock/>
          </v:shape>
          <o:OLEObject Type="Embed" ProgID="Equation.DSMT4" ShapeID="_x0000_i1113" DrawAspect="Content" ObjectID="_1468075813" r:id="rId155"/>
        </w:object>
      </w:r>
    </w:p>
    <w:p w14:paraId="7EA809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又因为电场力等于洛伦兹力，达到平衡时，电势差稳定，即</w:t>
      </w:r>
    </w:p>
    <w:p w14:paraId="0D24A78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type="#_x0000_t75" alt="学科网(www.zxxk.com)--教育资源门户，提供试卷、教案、课件、论文、素材以及各类教学资源下载，还有大量而丰富的教学相关资讯！ 4WbsbzzmhbnNAx1ODbqMbQ==" style="width:48.75pt;height:15.75pt" o:ole="" coordsize="21600,21600" o:preferrelative="t" filled="f" stroked="f">
            <v:stroke joinstyle="miter"/>
            <v:imagedata r:id="rId156" o:title="eqIdccb42822ba71bdcb0e07e43886eb6491"/>
            <o:lock v:ext="edit" aspectratio="t"/>
            <w10:anchorlock/>
          </v:shape>
          <o:OLEObject Type="Embed" ProgID="Equation.DSMT4" ShapeID="_x0000_i1114" DrawAspect="Content" ObjectID="_1468075814" r:id="rId157"/>
        </w:object>
      </w:r>
    </w:p>
    <w:p w14:paraId="55D8265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5" type="#_x0000_t75" alt="学科网(www.zxxk.com)--教育资源门户，提供试卷、教案、课件、论文、素材以及各类教学资源下载，还有大量而丰富的教学相关资讯！ 4WbsbzzmhbnNAx1ODbqMbQ==" style="width:35.25pt;height:30.75pt" o:ole="" coordsize="21600,21600" o:preferrelative="t" filled="f" stroked="f">
            <v:stroke joinstyle="miter"/>
            <v:imagedata r:id="rId158" o:title="eqId330e3d1fbe21ccf5c94f61e12560a4a1"/>
            <o:lock v:ext="edit" aspectratio="t"/>
            <w10:anchorlock/>
          </v:shape>
          <o:OLEObject Type="Embed" ProgID="Equation.DSMT4" ShapeID="_x0000_i1115" DrawAspect="Content" ObjectID="_1468075815" r:id="rId159"/>
        </w:object>
      </w:r>
    </w:p>
    <w:p w14:paraId="5F7E4C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 w14:paraId="47A7D8B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type="#_x0000_t75" alt="学科网(www.zxxk.com)--教育资源门户，提供试卷、教案、课件、论文、素材以及各类教学资源下载，还有大量而丰富的教学相关资讯！ 4WbsbzzmhbnNAx1ODbqMbQ==" style="width:47.25pt;height:14.25pt" o:ole="" coordsize="21600,21600" o:preferrelative="t" filled="f" stroked="f">
            <v:stroke joinstyle="miter"/>
            <v:imagedata r:id="rId160" o:title="eqId07c74f9489549b4310773c34afdd8e81"/>
            <o:lock v:ext="edit" aspectratio="t"/>
            <w10:anchorlock/>
          </v:shape>
          <o:OLEObject Type="Embed" ProgID="Equation.DSMT4" ShapeID="_x0000_i1116" DrawAspect="Content" ObjectID="_1468075816" r:id="rId161"/>
        </w:object>
      </w:r>
    </w:p>
    <w:p w14:paraId="4B18DD96">
      <w:pPr>
        <w:spacing w:line="360" w:lineRule="auto"/>
        <w:jc w:val="both"/>
        <w:textAlignment w:val="center"/>
        <w:rPr>
          <w:color w:val="000000"/>
        </w:rPr>
      </w:pPr>
      <w:r>
        <w:rPr>
          <w:i/>
          <w:color w:val="000000"/>
        </w:rPr>
        <w:t>U</w:t>
      </w:r>
      <w:r>
        <w:rPr>
          <w:color w:val="000000"/>
        </w:rPr>
        <w:t>的大小与粒子浓度无关，所以流量</w:t>
      </w:r>
    </w:p>
    <w:p w14:paraId="797609A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7" type="#_x0000_t75" alt="学科网(www.zxxk.com)--教育资源门户，提供试卷、教案、课件、论文、素材以及各类教学资源下载，还有大量而丰富的教学相关资讯！ 4WbsbzzmhbnNAx1ODbqMbQ==" style="width:53pt;height:31pt" o:ole="" coordsize="21600,21600" o:preferrelative="t" filled="f" stroked="f">
            <v:stroke joinstyle="miter"/>
            <v:imagedata r:id="rId162" o:title="eqIdb0dded7454be95ac1b47f276850b9b3d"/>
            <o:lock v:ext="edit" aspectratio="t"/>
            <w10:anchorlock/>
          </v:shape>
          <o:OLEObject Type="Embed" ProgID="Equation.DSMT4" ShapeID="_x0000_i1117" DrawAspect="Content" ObjectID="_1468075817" r:id="rId163"/>
        </w:object>
      </w:r>
    </w:p>
    <w:p w14:paraId="6530B9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0A241EF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type="#_x0000_t75" alt="学科网(www.zxxk.com)--教育资源门户，提供试卷、教案、课件、论文、素材以及各类教学资源下载，还有大量而丰富的教学相关资讯！ 4WbsbzzmhbnNAx1ODbqMbQ==" style="width:52pt;height:33pt" o:ole="" coordsize="21600,21600" o:preferrelative="t" filled="f" stroked="f">
            <v:stroke joinstyle="miter"/>
            <v:imagedata r:id="rId147" o:title="eqId54bf2d82c83a5486bdd802304a761502"/>
            <o:lock v:ext="edit" aspectratio="t"/>
            <w10:anchorlock/>
          </v:shape>
          <o:OLEObject Type="Embed" ProgID="Equation.DSMT4" ShapeID="_x0000_i1118" DrawAspect="Content" ObjectID="_1468075818" r:id="rId164"/>
        </w:object>
      </w:r>
    </w:p>
    <w:p w14:paraId="45971B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color w:val="000000"/>
        </w:rPr>
        <w:t>正确，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30C72F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rPr>
          <w:color w:val="000000"/>
        </w:rPr>
        <w:t>磁场方向竖直向下，由左手定则，污水中的正离子聚集到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 4WbsbzzmhbnNAx1ODbqMbQ==" style="width:10pt;height:11pt" o:ole="" coordsize="21600,21600" o:preferrelative="t" filled="f" stroked="f">
            <v:stroke joinstyle="miter"/>
            <v:imagedata r:id="rId24" o:title="eqId0a6936d370d6a238a608ca56f87198de"/>
            <o:lock v:ext="edit" aspectratio="t"/>
            <w10:anchorlock/>
          </v:shape>
          <o:OLEObject Type="Embed" ProgID="Equation.DSMT4" ShapeID="_x0000_i1119" DrawAspect="Content" ObjectID="_1468075819" r:id="rId165"/>
        </w:object>
      </w:r>
      <w:r>
        <w:rPr>
          <w:color w:val="000000"/>
        </w:rPr>
        <w:t>端，负离子聚集到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 4WbsbzzmhbnNAx1ODbqMbQ==" style="width:8.85pt;height:10.95pt" o:ole="" coordsize="21600,21600" o:preferrelative="t" filled="f" stroked="f">
            <v:stroke joinstyle="miter"/>
            <v:imagedata r:id="rId150" o:title="eqId071a7e733d466949ac935b4b8ee8d183"/>
            <o:lock v:ext="edit" aspectratio="t"/>
            <w10:anchorlock/>
          </v:shape>
          <o:OLEObject Type="Embed" ProgID="Equation.DSMT4" ShapeID="_x0000_i1120" DrawAspect="Content" ObjectID="_1468075820" r:id="rId166"/>
        </w:object>
      </w:r>
      <w:r>
        <w:rPr>
          <w:color w:val="000000"/>
        </w:rPr>
        <w:t>端，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 4WbsbzzmhbnNAx1ODbqMbQ==" style="width:10pt;height:11pt" o:ole="" coordsize="21600,21600" o:preferrelative="t" filled="f" stroked="f">
            <v:stroke joinstyle="miter"/>
            <v:imagedata r:id="rId24" o:title="eqId0a6936d370d6a238a608ca56f87198de"/>
            <o:lock v:ext="edit" aspectratio="t"/>
            <w10:anchorlock/>
          </v:shape>
          <o:OLEObject Type="Embed" ProgID="Equation.DSMT4" ShapeID="_x0000_i1121" DrawAspect="Content" ObjectID="_1468075821" r:id="rId167"/>
        </w:object>
      </w:r>
      <w:r>
        <w:rPr>
          <w:color w:val="000000"/>
        </w:rPr>
        <w:t>侧电势比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 4WbsbzzmhbnNAx1ODbqMbQ==" style="width:8.85pt;height:10.95pt" o:ole="" coordsize="21600,21600" o:preferrelative="t" filled="f" stroked="f">
            <v:stroke joinstyle="miter"/>
            <v:imagedata r:id="rId150" o:title="eqId071a7e733d466949ac935b4b8ee8d183"/>
            <o:lock v:ext="edit" aspectratio="t"/>
            <w10:anchorlock/>
          </v:shape>
          <o:OLEObject Type="Embed" ProgID="Equation.DSMT4" ShapeID="_x0000_i1122" DrawAspect="Content" ObjectID="_1468075822" r:id="rId168"/>
        </w:object>
      </w:r>
      <w:r>
        <w:rPr>
          <w:color w:val="000000"/>
        </w:rPr>
        <w:t>侧电势高，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48447C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eastAsia="宋体" w:hAnsi="宋体" w:cs="宋体"/>
          <w:color w:val="000000"/>
        </w:rPr>
        <w:t>。</w:t>
      </w:r>
    </w:p>
    <w:p w14:paraId="5E5402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4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回旋加速器在科学研究中得到了广泛应用，其工作原理如图所示，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169" o:title="eqId7495669c152cc1342a84381d92bb31f3"/>
            <o:lock v:ext="edit" aspectratio="t"/>
            <w10:anchorlock/>
          </v:shape>
          <o:OLEObject Type="Embed" ProgID="Equation.DSMT4" ShapeID="_x0000_i1123" DrawAspect="Content" ObjectID="_1468075823" r:id="rId170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 4WbsbzzmhbnNAx1ODbqMbQ==" style="width:17.25pt;height:18pt" o:ole="" coordsize="21600,21600" o:preferrelative="t" filled="f" stroked="f">
            <v:stroke joinstyle="miter"/>
            <v:imagedata r:id="rId171" o:title="eqIdfc96ca51a6bd4975628dcbe1b1112ca3"/>
            <o:lock v:ext="edit" aspectratio="t"/>
            <w10:anchorlock/>
          </v:shape>
          <o:OLEObject Type="Embed" ProgID="Equation.DSMT4" ShapeID="_x0000_i1124" DrawAspect="Content" ObjectID="_1468075824" r:id="rId172"/>
        </w:object>
      </w:r>
      <w:r>
        <w:rPr>
          <w:rFonts w:ascii="宋体" w:eastAsia="宋体" w:hAnsi="宋体" w:cs="宋体"/>
          <w:color w:val="000000"/>
        </w:rPr>
        <w:t>是两个中空的半圆形金属盒，置于与盒面垂直的匀强磁场中，将它们接在电压为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 4WbsbzzmhbnNAx1ODbqMbQ==" style="width:13pt;height:14pt" o:ole="" coordsize="21600,21600" o:preferrelative="t" filled="f" stroked="f">
            <v:stroke joinstyle="miter"/>
            <v:imagedata r:id="rId142" o:title="eqIdb52b4f24969673c863b5aff4fb6751ce"/>
            <o:lock v:ext="edit" aspectratio="t"/>
            <w10:anchorlock/>
          </v:shape>
          <o:OLEObject Type="Embed" ProgID="Equation.DSMT4" ShapeID="_x0000_i1125" DrawAspect="Content" ObjectID="_1468075825" r:id="rId173"/>
        </w:object>
      </w:r>
      <w:r>
        <w:rPr>
          <w:rFonts w:ascii="宋体" w:eastAsia="宋体" w:hAnsi="宋体" w:cs="宋体"/>
          <w:color w:val="000000"/>
        </w:rPr>
        <w:t>的高频交流电源上，一质量为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 4WbsbzzmhbnNAx1ODbqMbQ==" style="width:11.25pt;height:9.75pt" o:ole="" coordsize="21600,21600" o:preferrelative="t" filled="f" stroked="f">
            <v:stroke joinstyle="miter"/>
            <v:imagedata r:id="rId174" o:title="eqId294f5ba74cdf695fc9a8a8e52f421328"/>
            <o:lock v:ext="edit" aspectratio="t"/>
            <w10:anchorlock/>
          </v:shape>
          <o:OLEObject Type="Embed" ProgID="Equation.DSMT4" ShapeID="_x0000_i1126" DrawAspect="Content" ObjectID="_1468075826" r:id="rId175"/>
        </w:object>
      </w:r>
      <w:r>
        <w:rPr>
          <w:rFonts w:ascii="宋体" w:eastAsia="宋体" w:hAnsi="宋体" w:cs="宋体"/>
          <w:color w:val="000000"/>
        </w:rPr>
        <w:t>、电荷量为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 4WbsbzzmhbnNAx1ODbqMbQ==" style="width:10pt;height:13pt" o:ole="" coordsize="21600,21600" o:preferrelative="t" filled="f" stroked="f">
            <v:stroke joinstyle="miter"/>
            <v:imagedata r:id="rId176" o:title="eqId9aa8a716a31b0f51b70fdf9bdb257909"/>
            <o:lock v:ext="edit" aspectratio="t"/>
            <w10:anchorlock/>
          </v:shape>
          <o:OLEObject Type="Embed" ProgID="Equation.DSMT4" ShapeID="_x0000_i1127" DrawAspect="Content" ObjectID="_1468075827" r:id="rId177"/>
        </w:object>
      </w:r>
      <w:r>
        <w:rPr>
          <w:rFonts w:ascii="宋体" w:eastAsia="宋体" w:hAnsi="宋体" w:cs="宋体"/>
          <w:color w:val="000000"/>
        </w:rPr>
        <w:t>的带电粒子从加速器的某处由静止开始加速。已知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形盒的半径为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 4WbsbzzmhbnNAx1ODbqMbQ==" style="width:11.25pt;height:12pt" o:ole="" coordsize="21600,21600" o:preferrelative="t" filled="f" stroked="f">
            <v:stroke joinstyle="miter"/>
            <v:imagedata r:id="rId178" o:title="eqId4aa0df7f1e45f9de29e802c7f19a4f64"/>
            <o:lock v:ext="edit" aspectratio="t"/>
            <w10:anchorlock/>
          </v:shape>
          <o:OLEObject Type="Embed" ProgID="Equation.DSMT4" ShapeID="_x0000_i1128" DrawAspect="Content" ObjectID="_1468075828" r:id="rId179"/>
        </w:object>
      </w:r>
      <w:r>
        <w:rPr>
          <w:rFonts w:ascii="宋体" w:eastAsia="宋体" w:hAnsi="宋体" w:cs="宋体"/>
          <w:color w:val="000000"/>
        </w:rPr>
        <w:t>，匀强磁场的磁感应强度为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46" o:title="eqId7f9e8449aad35c5d840a3395ea86df6d"/>
            <o:lock v:ext="edit" aspectratio="t"/>
            <w10:anchorlock/>
          </v:shape>
          <o:OLEObject Type="Embed" ProgID="Equation.DSMT4" ShapeID="_x0000_i1129" DrawAspect="Content" ObjectID="_1468075829" r:id="rId180"/>
        </w:object>
      </w:r>
      <w:r>
        <w:rPr>
          <w:rFonts w:ascii="宋体" w:eastAsia="宋体" w:hAnsi="宋体" w:cs="宋体"/>
          <w:color w:val="000000"/>
        </w:rPr>
        <w:t>，不计粒子的重力，忽略粒子在电场中的加速时间，不考虑相对论效应。下列说法正确的是（　　）</w:t>
      </w:r>
    </w:p>
    <w:p w14:paraId="3DD7A7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26682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98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粒子第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 4WbsbzzmhbnNAx1ODbqMbQ==" style="width:10.2pt;height:10.8pt" o:ole="" coordsize="21600,21600" o:preferrelative="t" filled="f" stroked="f">
            <v:stroke joinstyle="miter"/>
            <v:imagedata r:id="rId182" o:title="eqIdb6a24198bd04c29321ae5dc5a28fe421"/>
            <o:lock v:ext="edit" aspectratio="t"/>
            <w10:anchorlock/>
          </v:shape>
          <o:OLEObject Type="Embed" ProgID="Equation.DSMT4" ShapeID="_x0000_i1130" DrawAspect="Content" ObjectID="_1468075830" r:id="rId183"/>
        </w:object>
      </w:r>
      <w:r>
        <w:rPr>
          <w:rFonts w:ascii="宋体" w:eastAsia="宋体" w:hAnsi="宋体" w:cs="宋体"/>
          <w:color w:val="000000"/>
        </w:rPr>
        <w:t>次被加速前、后的轨道半径之比为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 4WbsbzzmhbnNAx1ODbqMbQ==" style="width:50.25pt;height:15.75pt" o:ole="" coordsize="21600,21600" o:preferrelative="t" filled="f" stroked="f">
            <v:stroke joinstyle="miter"/>
            <v:imagedata r:id="rId184" o:title="eqIdf520d82a47a77d1cd61b1d47aa14f7a3"/>
            <o:lock v:ext="edit" aspectratio="t"/>
            <w10:anchorlock/>
          </v:shape>
          <o:OLEObject Type="Embed" ProgID="Equation.DSMT4" ShapeID="_x0000_i1131" DrawAspect="Content" ObjectID="_1468075831" r:id="rId185"/>
        </w:object>
      </w:r>
    </w:p>
    <w:p w14:paraId="405B93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高频交流电源的周期为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 4WbsbzzmhbnNAx1ODbqMbQ==" style="width:21.75pt;height:33pt" o:ole="" coordsize="21600,21600" o:preferrelative="t" filled="f" stroked="f">
            <v:stroke joinstyle="miter"/>
            <v:imagedata r:id="rId186" o:title="eqIdd46399036474b153f6d065704fd2707c"/>
            <o:lock v:ext="edit" aspectratio="t"/>
            <w10:anchorlock/>
          </v:shape>
          <o:OLEObject Type="Embed" ProgID="Equation.DSMT4" ShapeID="_x0000_i1132" DrawAspect="Content" ObjectID="_1468075832" r:id="rId187"/>
        </w:object>
      </w:r>
    </w:p>
    <w:p w14:paraId="5D50E5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粒子的最大动能为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 4WbsbzzmhbnNAx1ODbqMbQ==" style="width:42pt;height:33pt" o:ole="" coordsize="21600,21600" o:preferrelative="t" filled="f" stroked="f">
            <v:stroke joinstyle="miter"/>
            <v:imagedata r:id="rId188" o:title="eqIdefc5332f89370628a728aa294e549e0f"/>
            <o:lock v:ext="edit" aspectratio="t"/>
            <w10:anchorlock/>
          </v:shape>
          <o:OLEObject Type="Embed" ProgID="Equation.DSMT4" ShapeID="_x0000_i1133" DrawAspect="Content" ObjectID="_1468075833" r:id="rId189"/>
        </w:object>
      </w:r>
    </w:p>
    <w:p w14:paraId="3EC3D4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若只增大交变电压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 4WbsbzzmhbnNAx1ODbqMbQ==" style="width:13pt;height:14pt" o:ole="" coordsize="21600,21600" o:preferrelative="t" filled="f" stroked="f">
            <v:stroke joinstyle="miter"/>
            <v:imagedata r:id="rId142" o:title="eqIdb52b4f24969673c863b5aff4fb6751ce"/>
            <o:lock v:ext="edit" aspectratio="t"/>
            <w10:anchorlock/>
          </v:shape>
          <o:OLEObject Type="Embed" ProgID="Equation.DSMT4" ShapeID="_x0000_i1134" DrawAspect="Content" ObjectID="_1468075834" r:id="rId190"/>
        </w:object>
      </w:r>
      <w:r>
        <w:rPr>
          <w:rFonts w:ascii="宋体" w:eastAsia="宋体" w:hAnsi="宋体" w:cs="宋体"/>
          <w:color w:val="000000"/>
        </w:rPr>
        <w:t>，则粒子的最大动能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191" o:title="eqIdef1c7229e345be3a4857b91d27126c88"/>
            <o:lock v:ext="edit" aspectratio="t"/>
            <w10:anchorlock/>
          </v:shape>
          <o:OLEObject Type="Embed" ProgID="Equation.DSMT4" ShapeID="_x0000_i1135" DrawAspect="Content" ObjectID="_1468075835" r:id="rId192"/>
        </w:object>
      </w:r>
      <w:r>
        <w:rPr>
          <w:rFonts w:ascii="宋体" w:eastAsia="宋体" w:hAnsi="宋体" w:cs="宋体"/>
          <w:color w:val="000000"/>
        </w:rPr>
        <w:t>会增大</w:t>
      </w:r>
    </w:p>
    <w:p w14:paraId="42D1BC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7B4796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5D80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．根据洛伦兹力提供向心力有</w:t>
      </w:r>
    </w:p>
    <w:p w14:paraId="1C62DE4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6" type="#_x0000_t75" alt="学科网(www.zxxk.com)--教育资源门户，提供试卷、教案、课件、论文、素材以及各类教学资源下载，还有大量而丰富的教学相关资讯！ 4WbsbzzmhbnNAx1ODbqMbQ==" style="width:57.55pt;height:33.1pt" o:ole="" coordsize="21600,21600" o:preferrelative="t" filled="f" stroked="f">
            <v:stroke joinstyle="miter"/>
            <v:imagedata r:id="rId193" o:title="eqIdfc486c9f6817e7e07bdbf9f0b31bdb9d"/>
            <o:lock v:ext="edit" aspectratio="t"/>
            <w10:anchorlock/>
          </v:shape>
          <o:OLEObject Type="Embed" ProgID="Equation.DSMT4" ShapeID="_x0000_i1136" DrawAspect="Content" ObjectID="_1468075836" r:id="rId194"/>
        </w:object>
      </w:r>
    </w:p>
    <w:p w14:paraId="6AE711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可得粒子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73793551" name="图片 147379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93551" name="图片 14737935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最大速度为</w:t>
      </w:r>
    </w:p>
    <w:p w14:paraId="0CCD274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7" type="#_x0000_t75" alt="学科网(www.zxxk.com)--教育资源门户，提供试卷、教案、课件、论文、素材以及各类教学资源下载，还有大量而丰富的教学相关资讯！ 4WbsbzzmhbnNAx1ODbqMbQ==" style="width:45.75pt;height:32.25pt" o:ole="" coordsize="21600,21600" o:preferrelative="t" filled="f" stroked="f">
            <v:stroke joinstyle="miter"/>
            <v:imagedata r:id="rId195" o:title="eqId90f25157b9a9a55a190c2e83532fe177"/>
            <o:lock v:ext="edit" aspectratio="t"/>
            <w10:anchorlock/>
          </v:shape>
          <o:OLEObject Type="Embed" ProgID="Equation.DSMT4" ShapeID="_x0000_i1137" DrawAspect="Content" ObjectID="_1468075837" r:id="rId196"/>
        </w:object>
      </w:r>
    </w:p>
    <w:p w14:paraId="582E4D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则粒子的最大动能为</w:t>
      </w:r>
    </w:p>
    <w:p w14:paraId="7478C7D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8" type="#_x0000_t75" alt="学科网(www.zxxk.com)--教育资源门户，提供试卷、教案、课件、论文、素材以及各类教学资源下载，还有大量而丰富的教学相关资讯！ 4WbsbzzmhbnNAx1ODbqMbQ==" style="width:107pt;height:33pt" o:ole="" coordsize="21600,21600" o:preferrelative="t" filled="f" stroked="f">
            <v:stroke joinstyle="miter"/>
            <v:imagedata r:id="rId197" o:title="eqId11cc92ca3b91a3262d2ab1e22e77264e"/>
            <o:lock v:ext="edit" aspectratio="t"/>
            <w10:anchorlock/>
          </v:shape>
          <o:OLEObject Type="Embed" ProgID="Equation.DSMT4" ShapeID="_x0000_i1138" DrawAspect="Content" ObjectID="_1468075838" r:id="rId198"/>
        </w:object>
      </w:r>
    </w:p>
    <w:p w14:paraId="2FCB31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可知，粒子的最大动能与交变电压无关，故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 w14:paraId="0F1DC1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．高频交流电源的周期等于粒子在磁场中做匀速圆周运动的周期，即</w:t>
      </w:r>
    </w:p>
    <w:p w14:paraId="713869E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9" type="#_x0000_t75" alt="学科网(www.zxxk.com)--教育资源门户，提供试卷、教案、课件、论文、素材以及各类教学资源下载，还有大量而丰富的教学相关资讯！ 4WbsbzzmhbnNAx1ODbqMbQ==" style="width:83.25pt;height:33pt" o:ole="" coordsize="21600,21600" o:preferrelative="t" filled="f" stroked="f">
            <v:stroke joinstyle="miter"/>
            <v:imagedata r:id="rId199" o:title="eqIda7cf4b3601059966c20b7f709bf05dc0"/>
            <o:lock v:ext="edit" aspectratio="t"/>
            <w10:anchorlock/>
          </v:shape>
          <o:OLEObject Type="Embed" ProgID="Equation.DSMT4" ShapeID="_x0000_i1139" DrawAspect="Content" ObjectID="_1468075839" r:id="rId200"/>
        </w:object>
      </w:r>
    </w:p>
    <w:p w14:paraId="321C5F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 w14:paraId="6A6FE8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．根据动能定理可得粒子第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 4WbsbzzmhbnNAx1ODbqMbQ==" style="width:10.2pt;height:10.8pt" o:ole="" coordsize="21600,21600" o:preferrelative="t" filled="f" stroked="f">
            <v:stroke joinstyle="miter"/>
            <v:imagedata r:id="rId182" o:title="eqIdb6a24198bd04c29321ae5dc5a28fe421"/>
            <o:lock v:ext="edit" aspectratio="t"/>
            <w10:anchorlock/>
          </v:shape>
          <o:OLEObject Type="Embed" ProgID="Equation.DSMT4" ShapeID="_x0000_i1140" DrawAspect="Content" ObjectID="_1468075840" r:id="rId201"/>
        </w:object>
      </w:r>
      <w:r>
        <w:rPr>
          <w:rFonts w:ascii="宋体" w:eastAsia="宋体" w:hAnsi="宋体" w:cs="宋体"/>
          <w:color w:val="000000"/>
        </w:rPr>
        <w:t>次被加速前有</w:t>
      </w:r>
    </w:p>
    <w:p w14:paraId="4A321EF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1" type="#_x0000_t75" alt="学科网(www.zxxk.com)--教育资源门户，提供试卷、教案、课件、论文、素材以及各类教学资源下载，还有大量而丰富的教学相关资讯！ 4WbsbzzmhbnNAx1ODbqMbQ==" style="width:96.75pt;height:30.75pt" o:ole="" coordsize="21600,21600" o:preferrelative="t" filled="f" stroked="f">
            <v:stroke joinstyle="miter"/>
            <v:imagedata r:id="rId202" o:title="eqId48a845798c764017aeffd771c530abeb"/>
            <o:lock v:ext="edit" aspectratio="t"/>
            <w10:anchorlock/>
          </v:shape>
          <o:OLEObject Type="Embed" ProgID="Equation.DSMT4" ShapeID="_x0000_i1141" DrawAspect="Content" ObjectID="_1468075841" r:id="rId203"/>
        </w:object>
      </w:r>
    </w:p>
    <w:p w14:paraId="3920EB6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2" type="#_x0000_t75" alt="学科网(www.zxxk.com)--教育资源门户，提供试卷、教案、课件、论文、素材以及各类教学资源下载，还有大量而丰富的教学相关资讯！ 4WbsbzzmhbnNAx1ODbqMbQ==" style="width:58.15pt;height:33.1pt" o:ole="" coordsize="21600,21600" o:preferrelative="t" filled="f" stroked="f">
            <v:stroke joinstyle="miter"/>
            <v:imagedata r:id="rId204" o:title="eqIdb607bc1e13c8fe2fec4875f53c2a45fd"/>
            <o:lock v:ext="edit" aspectratio="t"/>
            <w10:anchorlock/>
          </v:shape>
          <o:OLEObject Type="Embed" ProgID="Equation.DSMT4" ShapeID="_x0000_i1142" DrawAspect="Content" ObjectID="_1468075842" r:id="rId205"/>
        </w:object>
      </w:r>
    </w:p>
    <w:p w14:paraId="0C14D4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粒子第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 4WbsbzzmhbnNAx1ODbqMbQ==" style="width:10.2pt;height:10.8pt" o:ole="" coordsize="21600,21600" o:preferrelative="t" filled="f" stroked="f">
            <v:stroke joinstyle="miter"/>
            <v:imagedata r:id="rId182" o:title="eqIdb6a24198bd04c29321ae5dc5a28fe421"/>
            <o:lock v:ext="edit" aspectratio="t"/>
            <w10:anchorlock/>
          </v:shape>
          <o:OLEObject Type="Embed" ProgID="Equation.DSMT4" ShapeID="_x0000_i1143" DrawAspect="Content" ObjectID="_1468075843" r:id="rId206"/>
        </w:object>
      </w:r>
      <w:r>
        <w:rPr>
          <w:rFonts w:ascii="宋体" w:eastAsia="宋体" w:hAnsi="宋体" w:cs="宋体"/>
          <w:color w:val="000000"/>
        </w:rPr>
        <w:t>次被加速后有</w:t>
      </w:r>
    </w:p>
    <w:p w14:paraId="4445E60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4" type="#_x0000_t75" alt="学科网(www.zxxk.com)--教育资源门户，提供试卷、教案、课件、论文、素材以及各类教学资源下载，还有大量而丰富的教学相关资讯！ 4WbsbzzmhbnNAx1ODbqMbQ==" style="width:66pt;height:30.75pt" o:ole="" coordsize="21600,21600" o:preferrelative="t" filled="f" stroked="f">
            <v:stroke joinstyle="miter"/>
            <v:imagedata r:id="rId207" o:title="eqId104ec747eb561060b43ffb63a7970ab3"/>
            <o:lock v:ext="edit" aspectratio="t"/>
            <w10:anchorlock/>
          </v:shape>
          <o:OLEObject Type="Embed" ProgID="Equation.DSMT4" ShapeID="_x0000_i1144" DrawAspect="Content" ObjectID="_1468075844" r:id="rId208"/>
        </w:object>
      </w:r>
    </w:p>
    <w:p w14:paraId="6E71C1B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5" type="#_x0000_t75" alt="学科网(www.zxxk.com)--教育资源门户，提供试卷、教案、课件、论文、素材以及各类教学资源下载，还有大量而丰富的教学相关资讯！ 4WbsbzzmhbnNAx1ODbqMbQ==" style="width:45pt;height:33pt" o:ole="" coordsize="21600,21600" o:preferrelative="t" filled="f" stroked="f">
            <v:stroke joinstyle="miter"/>
            <v:imagedata r:id="rId209" o:title="eqId2b02db4cc44032220aeb8f1ce911ba1e"/>
            <o:lock v:ext="edit" aspectratio="t"/>
            <w10:anchorlock/>
          </v:shape>
          <o:OLEObject Type="Embed" ProgID="Equation.DSMT4" ShapeID="_x0000_i1145" DrawAspect="Content" ObjectID="_1468075845" r:id="rId210"/>
        </w:object>
      </w:r>
    </w:p>
    <w:p w14:paraId="00991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</w:p>
    <w:p w14:paraId="293B2D3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6" type="#_x0000_t75" alt="学科网(www.zxxk.com)--教育资源门户，提供试卷、教案、课件、论文、素材以及各类教学资源下载，还有大量而丰富的教学相关资讯！ 4WbsbzzmhbnNAx1ODbqMbQ==" style="width:65.25pt;height:36.75pt" o:ole="" coordsize="21600,21600" o:preferrelative="t" filled="f" stroked="f">
            <v:stroke joinstyle="miter"/>
            <v:imagedata r:id="rId211" o:title="eqIdcea2621ac1d4feb9777783203a7e1cca"/>
            <o:lock v:ext="edit" aspectratio="t"/>
            <w10:anchorlock/>
          </v:shape>
          <o:OLEObject Type="Embed" ProgID="Equation.DSMT4" ShapeID="_x0000_i1146" DrawAspect="Content" ObjectID="_1468075846" r:id="rId212"/>
        </w:object>
      </w:r>
    </w:p>
    <w:p w14:paraId="792007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正确。</w:t>
      </w:r>
    </w:p>
    <w:p w14:paraId="036DBBF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。</w:t>
      </w:r>
    </w:p>
    <w:p w14:paraId="00AF6E93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color w:val="000000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eastAsia="宋体" w:hAnsi="Times New Roman" w:cs="Times New Roman" w:hint="default"/>
          <w:sz w:val="21"/>
          <w:szCs w:val="21"/>
        </w:rPr>
        <w:t>．如图所示，电源电动势为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E</w:t>
      </w:r>
      <w:r>
        <w:rPr>
          <w:rFonts w:ascii="Times New Roman" w:eastAsia="宋体" w:hAnsi="Times New Roman" w:cs="Times New Roman" w:hint="default"/>
          <w:sz w:val="21"/>
          <w:szCs w:val="21"/>
        </w:rPr>
        <w:t>、内阻恒为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sz w:val="21"/>
          <w:szCs w:val="21"/>
        </w:rPr>
        <w:t>，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sz w:val="21"/>
          <w:szCs w:val="21"/>
        </w:rPr>
        <w:t>是定值电阻，热敏电阻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sz w:val="21"/>
          <w:szCs w:val="21"/>
        </w:rPr>
        <w:t>的阻值随温度的降低而增大，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C</w:t>
      </w:r>
      <w:r>
        <w:rPr>
          <w:rFonts w:ascii="Times New Roman" w:eastAsia="宋体" w:hAnsi="Times New Roman" w:cs="Times New Roman" w:hint="default"/>
          <w:sz w:val="21"/>
          <w:szCs w:val="21"/>
        </w:rPr>
        <w:t>是平行板电容器，电路中的电表均为理想电表。闭合开关S，带电液滴刚好静止在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C</w:t>
      </w:r>
      <w:r>
        <w:rPr>
          <w:rFonts w:ascii="Times New Roman" w:eastAsia="宋体" w:hAnsi="Times New Roman" w:cs="Times New Roman" w:hint="default"/>
          <w:sz w:val="21"/>
          <w:szCs w:val="21"/>
        </w:rPr>
        <w:t>内。在温度降低的过程中，分别用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I</w:t>
      </w:r>
      <w:r>
        <w:rPr>
          <w:rFonts w:ascii="Times New Roman" w:eastAsia="宋体" w:hAnsi="Times New Roman" w:cs="Times New Roman" w:hint="default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和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default"/>
          <w:sz w:val="21"/>
          <w:szCs w:val="21"/>
        </w:rPr>
        <w:t>表示电流表A、电压表V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、电压表V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和电压表V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default"/>
          <w:sz w:val="21"/>
          <w:szCs w:val="21"/>
        </w:rPr>
        <w:t>的示数，用Δ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I</w:t>
      </w:r>
      <w:r>
        <w:rPr>
          <w:rFonts w:ascii="Times New Roman" w:eastAsia="宋体" w:hAnsi="Times New Roman" w:cs="Times New Roman" w:hint="default"/>
          <w:sz w:val="21"/>
          <w:szCs w:val="21"/>
        </w:rPr>
        <w:t>、Δ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、Δ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和Δ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U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default"/>
          <w:sz w:val="21"/>
          <w:szCs w:val="21"/>
        </w:rPr>
        <w:t>分别表示电流表A、电压表V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、电压表V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和电压表V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default"/>
          <w:sz w:val="21"/>
          <w:szCs w:val="21"/>
        </w:rPr>
        <w:t>的示数变化量的绝对值。温度降低时，关于该电路工作状态的变化，下列说法正确的是（    ）</w:t>
      </w:r>
    </w:p>
    <w:p w14:paraId="20A1EB8D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hAnsi="Times New Roman" w:eastAsiaTheme="minorEastAsia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2625090</wp:posOffset>
            </wp:positionH>
            <wp:positionV relativeFrom="paragraph">
              <wp:posOffset>29845</wp:posOffset>
            </wp:positionV>
            <wp:extent cx="1884680" cy="1169670"/>
            <wp:effectExtent l="0" t="0" r="1270" b="11430"/>
            <wp:wrapTight wrapText="bothSides">
              <wp:wrapPolygon>
                <wp:start x="0" y="0"/>
                <wp:lineTo x="0" y="21107"/>
                <wp:lineTo x="21396" y="21107"/>
                <wp:lineTo x="21396" y="0"/>
                <wp:lineTo x="0" y="0"/>
              </wp:wrapPolygon>
            </wp:wrapTight>
            <wp:docPr id="2693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" name="图片 8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sz w:val="21"/>
          <w:szCs w:val="21"/>
        </w:rPr>
        <w:t>A．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instrText>1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instrText>2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instrText>3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sz w:val="21"/>
          <w:szCs w:val="21"/>
        </w:rPr>
        <w:t>一定都不变</w:t>
      </w:r>
    </w:p>
    <w:p w14:paraId="6856913E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B．</w: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  <w:vertAlign w:val="subscript"/>
        </w:rPr>
        <w:instrText>1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  <w:vertAlign w:val="subscript"/>
        </w:rPr>
        <w:instrText>3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和</w: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  <w:vertAlign w:val="subscript"/>
        </w:rPr>
        <w:instrText>2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auto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均不变</w:t>
      </w:r>
    </w:p>
    <w:p w14:paraId="77CE7B51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C．带电液滴一定向下加速运动</w:t>
      </w:r>
    </w:p>
    <w:p w14:paraId="183B57C1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default"/>
          <w:color w:val="auto"/>
          <w:sz w:val="21"/>
          <w:szCs w:val="21"/>
        </w:rPr>
        <w:t>D．电源的工作效率一定变大</w:t>
      </w:r>
    </w:p>
    <w:p w14:paraId="65FA50EE">
      <w:pPr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 w:val="0"/>
          <w:bCs w:val="0"/>
          <w:color w:val="FF0000"/>
          <w:sz w:val="21"/>
          <w:szCs w:val="21"/>
        </w:rPr>
      </w:pPr>
      <w:r>
        <w:rPr>
          <w:rFonts w:ascii="Times New Roman" w:eastAsia="宋体" w:hAnsi="Times New Roman" w:cs="Times New Roman" w:hint="default"/>
          <w:b w:val="0"/>
          <w:bCs w:val="0"/>
          <w:color w:val="FF0000"/>
          <w:sz w:val="21"/>
          <w:szCs w:val="21"/>
        </w:rPr>
        <w:t>【答案】</w:t>
      </w:r>
      <w:r>
        <w:rPr>
          <w:rFonts w:cs="Times New Roman" w:hint="eastAsia"/>
          <w:b w:val="0"/>
          <w:bCs w:val="0"/>
          <w:color w:val="FF0000"/>
          <w:sz w:val="21"/>
          <w:szCs w:val="21"/>
          <w:lang w:val="en-US" w:eastAsia="zh-CN"/>
        </w:rPr>
        <w:t>B</w:t>
      </w:r>
      <w:r>
        <w:rPr>
          <w:rFonts w:ascii="Times New Roman" w:eastAsia="宋体" w:hAnsi="Times New Roman" w:cs="Times New Roman" w:hint="default"/>
          <w:b w:val="0"/>
          <w:bCs w:val="0"/>
          <w:color w:val="FF0000"/>
          <w:sz w:val="21"/>
          <w:szCs w:val="21"/>
        </w:rPr>
        <w:t>D</w:t>
      </w:r>
    </w:p>
    <w:p w14:paraId="5A9932E8">
      <w:pPr>
        <w:pStyle w:val="PlainText"/>
        <w:tabs>
          <w:tab w:val="left" w:pos="4253"/>
        </w:tabs>
        <w:spacing w:line="360" w:lineRule="auto"/>
        <w:rPr>
          <w:rFonts w:ascii="Times New Roman" w:eastAsia="宋体" w:hAnsi="Times New Roman" w:cs="Times New Roman" w:hint="default"/>
          <w:color w:val="FF0000"/>
          <w:sz w:val="21"/>
          <w:szCs w:val="21"/>
        </w:rPr>
      </w:pPr>
      <w:r>
        <w:rPr>
          <w:rFonts w:ascii="Times New Roman" w:eastAsia="宋体" w:hAnsi="Times New Roman" w:cs="Times New Roman" w:hint="default"/>
          <w:b w:val="0"/>
          <w:bCs w:val="0"/>
          <w:color w:val="FF0000"/>
          <w:sz w:val="21"/>
          <w:szCs w:val="21"/>
        </w:rPr>
        <w:t>【解析】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由题意可知，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1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2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3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＋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，当温度降低时，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增大，则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1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不变，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2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增大，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3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增大，A错误；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1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不变，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3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不变，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begin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eq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 xml:space="preserve"> \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f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(Δ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U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  <w:vertAlign w:val="subscript"/>
        </w:rPr>
        <w:instrText>2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,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Δ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>I</w:instrTex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instrText>)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instrText xml:space="preserve"> </w:instrTex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＝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＋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不变，B正确；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增大时，其两端电压增大，平行板电容器两端的电压也增大，液滴向上加速运动，C错误；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sz w:val="21"/>
          <w:szCs w:val="21"/>
          <w:vertAlign w:val="subscript"/>
        </w:rPr>
        <w:t>T</w: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增大，则外电阻增大，电源的工作效率增大，D正确。</w:t>
      </w:r>
    </w:p>
    <w:p w14:paraId="2D458F6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</w:p>
    <w:p w14:paraId="5313C340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II</w:t>
      </w:r>
      <w:r>
        <w:rPr>
          <w:rFonts w:ascii="宋体" w:eastAsia="宋体" w:hAnsi="宋体" w:cs="宋体"/>
          <w:b/>
          <w:color w:val="000000"/>
          <w:sz w:val="24"/>
        </w:rPr>
        <w:t>卷（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13FD96F9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三、实验题，本题共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14</w:t>
      </w:r>
      <w:r>
        <w:rPr>
          <w:rFonts w:ascii="宋体" w:eastAsia="宋体" w:hAnsi="宋体" w:cs="宋体"/>
          <w:b/>
          <w:color w:val="000000"/>
          <w:sz w:val="24"/>
        </w:rPr>
        <w:t>分。把答案填在答题卡相应位置或按题目要求做答。</w:t>
      </w:r>
    </w:p>
    <w:p w14:paraId="1C52DDD7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eastAsia"/>
          <w:lang w:eastAsia="zh-CN"/>
        </w:rPr>
      </w:pPr>
      <w:r>
        <w:rPr>
          <w:rFonts w:ascii="Times New Roman" w:eastAsia="宋体" w:hAnsi="Times New Roman" w:cs="Times New Roman" w:hint="defau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81915</wp:posOffset>
            </wp:positionV>
            <wp:extent cx="2602865" cy="1256030"/>
            <wp:effectExtent l="0" t="0" r="6985" b="1270"/>
            <wp:wrapTight wrapText="bothSides">
              <wp:wrapPolygon>
                <wp:start x="0" y="0"/>
                <wp:lineTo x="0" y="21294"/>
                <wp:lineTo x="21500" y="21294"/>
                <wp:lineTo x="21500" y="0"/>
                <wp:lineTo x="0" y="0"/>
              </wp:wrapPolygon>
            </wp:wrapTight>
            <wp:docPr id="14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color w:val="000000"/>
        </w:rPr>
        <w:t>1</w:t>
      </w:r>
      <w:r>
        <w:rPr>
          <w:rFonts w:ascii="Times New Roman" w:eastAsia="宋体" w:hAnsi="Times New Roman" w:cs="Times New Roman" w:hint="eastAsia"/>
          <w:color w:val="000000"/>
          <w:lang w:val="en-US" w:eastAsia="zh-CN"/>
        </w:rPr>
        <w:t>6</w:t>
      </w:r>
      <w:r>
        <w:rPr>
          <w:rFonts w:ascii="Times New Roman" w:eastAsia="宋体" w:hAnsi="Times New Roman" w:cs="Times New Roman" w:hint="default"/>
        </w:rPr>
        <w:t>．</w:t>
      </w: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 w:hint="eastAsia"/>
          <w:lang w:val="en-US" w:eastAsia="zh-CN"/>
        </w:rPr>
        <w:t>5分</w:t>
      </w:r>
      <w:r>
        <w:rPr>
          <w:rFonts w:ascii="Times New Roman" w:hAnsi="Times New Roman" w:cs="Times New Roman" w:hint="eastAsia"/>
          <w:lang w:eastAsia="zh-CN"/>
        </w:rPr>
        <w:t>）</w:t>
      </w:r>
      <w:r>
        <w:rPr>
          <w:rFonts w:ascii="Times New Roman" w:eastAsia="宋体" w:hAnsi="Times New Roman" w:cs="Times New Roman" w:hint="default"/>
        </w:rPr>
        <w:t>如图甲所示为欧姆表测未知电阻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阻值的原理图，电路中电池的电动势为</w:t>
      </w:r>
      <w:r>
        <w:rPr>
          <w:rFonts w:ascii="Times New Roman" w:eastAsia="宋体" w:hAnsi="Times New Roman" w:cs="Times New Roman" w:hint="default"/>
          <w:i/>
        </w:rPr>
        <w:t>E</w:t>
      </w:r>
      <w:r>
        <w:rPr>
          <w:rFonts w:ascii="Times New Roman" w:eastAsia="宋体" w:hAnsi="Times New Roman" w:cs="Times New Roman" w:hint="default"/>
        </w:rPr>
        <w:t>、内阻为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</w:rPr>
        <w:t>，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vertAlign w:val="subscript"/>
        </w:rPr>
        <w:t>0</w:t>
      </w:r>
      <w:r>
        <w:rPr>
          <w:rFonts w:ascii="Times New Roman" w:eastAsia="宋体" w:hAnsi="Times New Roman" w:cs="Times New Roman" w:hint="default"/>
        </w:rPr>
        <w:t>为调零电阻，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vertAlign w:val="subscript"/>
        </w:rPr>
        <w:t>g</w:t>
      </w:r>
      <w:r>
        <w:rPr>
          <w:rFonts w:ascii="Times New Roman" w:eastAsia="宋体" w:hAnsi="Times New Roman" w:cs="Times New Roman" w:hint="default"/>
        </w:rPr>
        <w:t>为表头内阻，电流</w:t>
      </w:r>
      <w:r>
        <w:rPr>
          <w:rFonts w:ascii="Times New Roman" w:eastAsia="宋体" w:hAnsi="Times New Roman" w:cs="Times New Roman" w:hint="default"/>
          <w:i/>
        </w:rPr>
        <w:t>I</w:t>
      </w:r>
      <w:r>
        <w:rPr>
          <w:rFonts w:ascii="Times New Roman" w:eastAsia="宋体" w:hAnsi="Times New Roman" w:cs="Times New Roman" w:hint="default"/>
        </w:rPr>
        <w:t>与待测电阻的阻值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关系</w:t>
      </w:r>
      <w:r>
        <w:rPr>
          <w:rFonts w:ascii="Times New Roman" w:hAnsi="Times New Roman" w:cs="Times New Roman" w:hint="eastAsia"/>
          <w:lang w:eastAsia="zh-CN"/>
        </w:rPr>
        <w:t>的</w:t>
      </w:r>
      <w:r>
        <w:rPr>
          <w:rFonts w:ascii="Times New Roman" w:eastAsia="宋体" w:hAnsi="Times New Roman" w:cs="Times New Roman" w:hint="default"/>
          <w:i/>
        </w:rPr>
        <w:t>I</w:t>
      </w:r>
      <w:r>
        <w:rPr>
          <w:rFonts w:ascii="Times New Roman" w:eastAsia="宋体" w:hAnsi="Times New Roman" w:cs="Times New Roman" w:hint="default"/>
        </w:rPr>
        <w:t>－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的关系图像如图乙所示</w:t>
      </w:r>
      <w:r>
        <w:rPr>
          <w:rFonts w:ascii="Times New Roman" w:hAnsi="Times New Roman" w:cs="Times New Roman" w:hint="eastAsia"/>
          <w:lang w:eastAsia="zh-CN"/>
        </w:rPr>
        <w:t>。</w:t>
      </w:r>
    </w:p>
    <w:p w14:paraId="0DD1E5C6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 w:hint="eastAsia"/>
          <w:lang w:val="en-US" w:eastAsia="zh-CN"/>
        </w:rPr>
        <w:t>1</w:t>
      </w:r>
      <w:r>
        <w:rPr>
          <w:rFonts w:ascii="Times New Roman" w:hAnsi="Times New Roman" w:cs="Times New Roman" w:hint="eastAsia"/>
          <w:lang w:eastAsia="zh-CN"/>
        </w:rPr>
        <w:t>）</w:t>
      </w:r>
      <w:r>
        <w:rPr>
          <w:rFonts w:ascii="Times New Roman" w:eastAsia="宋体" w:hAnsi="Times New Roman" w:cs="Times New Roman" w:hint="default"/>
        </w:rPr>
        <w:t>由图像判断下列说法正确的是________；</w:t>
      </w:r>
    </w:p>
    <w:p w14:paraId="52AFA69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t>A．指针偏角越小，测量的误差越小</w:t>
      </w:r>
    </w:p>
    <w:p w14:paraId="0E3F4C8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t>B．欧姆调零是当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＝0时，调节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vertAlign w:val="subscript"/>
        </w:rPr>
        <w:t>0</w:t>
      </w:r>
      <w:r>
        <w:rPr>
          <w:rFonts w:ascii="Times New Roman" w:eastAsia="宋体" w:hAnsi="Times New Roman" w:cs="Times New Roman" w:hint="default"/>
        </w:rPr>
        <w:t>使电路中的电流</w:t>
      </w:r>
      <w:r>
        <w:rPr>
          <w:rFonts w:ascii="Times New Roman" w:eastAsia="宋体" w:hAnsi="Times New Roman" w:cs="Times New Roman" w:hint="default"/>
          <w:i/>
        </w:rPr>
        <w:t>I</w:t>
      </w:r>
      <w:r>
        <w:rPr>
          <w:rFonts w:ascii="Times New Roman" w:eastAsia="宋体" w:hAnsi="Times New Roman" w:cs="Times New Roman" w:hint="default"/>
        </w:rPr>
        <w:t>＝</w:t>
      </w:r>
      <w:r>
        <w:rPr>
          <w:rFonts w:ascii="Times New Roman" w:eastAsia="宋体" w:hAnsi="Times New Roman" w:cs="Times New Roman" w:hint="default"/>
          <w:i/>
        </w:rPr>
        <w:t>I</w:t>
      </w:r>
      <w:r>
        <w:rPr>
          <w:rFonts w:ascii="Times New Roman" w:eastAsia="宋体" w:hAnsi="Times New Roman" w:cs="Times New Roman" w:hint="default"/>
          <w:vertAlign w:val="subscript"/>
        </w:rPr>
        <w:t>g</w:t>
      </w:r>
    </w:p>
    <w:p w14:paraId="161752BB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t>C．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越小，相同的电阻变化量对应的电流变化量越大，所以欧姆表的示数左密右疏</w:t>
      </w:r>
    </w:p>
    <w:p w14:paraId="5B27656D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t>D．测量中，当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的阻值为图乙中的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vertAlign w:val="subscript"/>
        </w:rPr>
        <w:t>2</w:t>
      </w:r>
      <w:r>
        <w:rPr>
          <w:rFonts w:ascii="Times New Roman" w:eastAsia="宋体" w:hAnsi="Times New Roman" w:cs="Times New Roman" w:hint="default"/>
        </w:rPr>
        <w:t>时，指针位于表盘中央位置的右侧</w:t>
      </w:r>
    </w:p>
    <w:p w14:paraId="3AACED2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64135</wp:posOffset>
            </wp:positionV>
            <wp:extent cx="2094865" cy="1160780"/>
            <wp:effectExtent l="0" t="0" r="635" b="1270"/>
            <wp:wrapTight wrapText="bothSides">
              <wp:wrapPolygon>
                <wp:start x="0" y="0"/>
                <wp:lineTo x="0" y="21269"/>
                <wp:lineTo x="21410" y="21269"/>
                <wp:lineTo x="21410" y="0"/>
                <wp:lineTo x="0" y="0"/>
              </wp:wrapPolygon>
            </wp:wrapTight>
            <wp:docPr id="13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 w:hint="eastAsia"/>
          <w:lang w:val="en-US" w:eastAsia="zh-CN"/>
        </w:rPr>
        <w:t>2</w:t>
      </w:r>
      <w:r>
        <w:rPr>
          <w:rFonts w:ascii="Times New Roman" w:hAnsi="Times New Roman" w:cs="Times New Roman" w:hint="eastAsia"/>
          <w:lang w:eastAsia="zh-CN"/>
        </w:rPr>
        <w:t>）</w:t>
      </w:r>
      <w:r>
        <w:rPr>
          <w:rFonts w:ascii="Times New Roman" w:eastAsia="宋体" w:hAnsi="Times New Roman" w:cs="Times New Roman" w:hint="default"/>
        </w:rPr>
        <w:t>用欧姆挡粗测电阻，选用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eastAsia="宋体" w:hAnsi="Times New Roman" w:cs="Times New Roman" w:hint="default"/>
        </w:rPr>
        <w:t>×10</w:t>
      </w:r>
      <w:r>
        <w:rPr>
          <w:rFonts w:ascii="Times New Roman" w:hAnsi="Times New Roman" w:cs="Times New Roman" w:hint="eastAsia"/>
          <w:lang w:eastAsia="zh-CN"/>
        </w:rPr>
        <w:t>”</w:t>
      </w:r>
      <w:r>
        <w:rPr>
          <w:rFonts w:ascii="Times New Roman" w:eastAsia="宋体" w:hAnsi="Times New Roman" w:cs="Times New Roman" w:hint="default"/>
        </w:rPr>
        <w:t>倍率挡测量，发现指针偏转角度过小，因此需选择______</w:t>
      </w: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eastAsia="宋体" w:hAnsi="Times New Roman" w:cs="Times New Roman" w:hint="default"/>
        </w:rPr>
        <w:t>选填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eastAsia="宋体" w:hAnsi="Times New Roman" w:cs="Times New Roman" w:hint="default"/>
        </w:rPr>
        <w:t>×1</w:t>
      </w:r>
      <w:r>
        <w:rPr>
          <w:rFonts w:ascii="Times New Roman" w:hAnsi="Times New Roman" w:cs="Times New Roman" w:hint="eastAsia"/>
          <w:lang w:eastAsia="zh-CN"/>
        </w:rPr>
        <w:t>”</w:t>
      </w:r>
      <w:r>
        <w:rPr>
          <w:rFonts w:ascii="Times New Roman" w:eastAsia="宋体" w:hAnsi="Times New Roman" w:cs="Times New Roman" w:hint="default"/>
        </w:rPr>
        <w:t>或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eastAsia="宋体" w:hAnsi="Times New Roman" w:cs="Times New Roman" w:hint="default"/>
        </w:rPr>
        <w:t>×100</w:t>
      </w:r>
      <w:r>
        <w:rPr>
          <w:rFonts w:ascii="Times New Roman" w:hAnsi="Times New Roman" w:cs="Times New Roman" w:hint="eastAsia"/>
          <w:lang w:eastAsia="zh-CN"/>
        </w:rPr>
        <w:t>”）</w:t>
      </w:r>
      <w:r>
        <w:rPr>
          <w:rFonts w:ascii="Times New Roman" w:eastAsia="宋体" w:hAnsi="Times New Roman" w:cs="Times New Roman" w:hint="default"/>
        </w:rPr>
        <w:t>倍率的挡位，换挡后应重新进行______</w:t>
      </w: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eastAsia="宋体" w:hAnsi="Times New Roman" w:cs="Times New Roman" w:hint="default"/>
        </w:rPr>
        <w:t>选填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eastAsia="宋体" w:hAnsi="Times New Roman" w:cs="Times New Roman" w:hint="default"/>
        </w:rPr>
        <w:t>欧姆</w:t>
      </w:r>
      <w:r>
        <w:rPr>
          <w:rFonts w:ascii="Times New Roman" w:hAnsi="Times New Roman" w:cs="Times New Roman" w:hint="eastAsia"/>
          <w:lang w:eastAsia="zh-CN"/>
        </w:rPr>
        <w:t>”</w:t>
      </w:r>
      <w:r>
        <w:rPr>
          <w:rFonts w:ascii="Times New Roman" w:eastAsia="宋体" w:hAnsi="Times New Roman" w:cs="Times New Roman" w:hint="default"/>
        </w:rPr>
        <w:t>或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eastAsia="宋体" w:hAnsi="Times New Roman" w:cs="Times New Roman" w:hint="default"/>
        </w:rPr>
        <w:t>机械</w:t>
      </w:r>
      <w:r>
        <w:rPr>
          <w:rFonts w:ascii="Times New Roman" w:hAnsi="Times New Roman" w:cs="Times New Roman" w:hint="eastAsia"/>
          <w:lang w:eastAsia="zh-CN"/>
        </w:rPr>
        <w:t>”）</w:t>
      </w:r>
      <w:r>
        <w:rPr>
          <w:rFonts w:ascii="Times New Roman" w:eastAsia="宋体" w:hAnsi="Times New Roman" w:cs="Times New Roman" w:hint="default"/>
        </w:rPr>
        <w:t>调零，测量时多用电表的示数如图丙所示，测量结果为</w:t>
      </w:r>
      <w:r>
        <w:rPr>
          <w:rFonts w:ascii="Times New Roman" w:eastAsia="宋体" w:hAnsi="Times New Roman" w:cs="Times New Roman" w:hint="default"/>
          <w:i/>
        </w:rPr>
        <w:t>R</w:t>
      </w:r>
      <w:r>
        <w:rPr>
          <w:rFonts w:ascii="Times New Roman" w:eastAsia="宋体" w:hAnsi="Times New Roman" w:cs="Times New Roman" w:hint="default"/>
          <w:i/>
          <w:vertAlign w:val="subscript"/>
        </w:rPr>
        <w:t>x</w:t>
      </w:r>
      <w:r>
        <w:rPr>
          <w:rFonts w:ascii="Times New Roman" w:eastAsia="宋体" w:hAnsi="Times New Roman" w:cs="Times New Roman" w:hint="default"/>
        </w:rPr>
        <w:t>＝________Ω。</w:t>
      </w:r>
    </w:p>
    <w:p w14:paraId="7E0906D1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</w:rPr>
        <w:t>【答案】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1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BC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2分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　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×100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1分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　欧姆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1分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　1 900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1分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　</w:t>
      </w:r>
    </w:p>
    <w:p w14:paraId="293EC324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</w:rPr>
        <w:t>【解析】</w:t>
      </w:r>
      <w:r>
        <w:rPr>
          <w:rFonts w:ascii="Times New Roman" w:hAnsi="Times New Roman" w:cs="Times New Roman" w:hint="eastAsia"/>
          <w:color w:val="FF0000"/>
          <w:lang w:eastAsia="zh-CN"/>
        </w:rPr>
        <w:t>（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1</w:t>
      </w:r>
      <w:r>
        <w:rPr>
          <w:rFonts w:ascii="Times New Roman" w:hAnsi="Times New Roman" w:cs="Times New Roman" w:hint="eastAsia"/>
          <w:color w:val="FF0000"/>
          <w:lang w:eastAsia="zh-CN"/>
        </w:rPr>
        <w:t>）</w:t>
      </w:r>
      <w:r>
        <w:rPr>
          <w:rFonts w:ascii="Times New Roman" w:eastAsia="宋体" w:hAnsi="Times New Roman" w:cs="Times New Roman" w:hint="default"/>
          <w:color w:val="FF0000"/>
        </w:rPr>
        <w:t>指针在表盘中间位置时的误差才较小，故A错误；欧姆调零是当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t>x</w:t>
      </w:r>
      <w:r>
        <w:rPr>
          <w:rFonts w:ascii="Times New Roman" w:eastAsia="宋体" w:hAnsi="Times New Roman" w:cs="Times New Roman" w:hint="default"/>
          <w:color w:val="FF0000"/>
        </w:rPr>
        <w:t>＝0时，调节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color w:val="FF0000"/>
          <w:vertAlign w:val="subscript"/>
        </w:rPr>
        <w:t>0</w:t>
      </w:r>
      <w:r>
        <w:rPr>
          <w:rFonts w:ascii="Times New Roman" w:eastAsia="宋体" w:hAnsi="Times New Roman" w:cs="Times New Roman" w:hint="default"/>
          <w:color w:val="FF0000"/>
        </w:rPr>
        <w:t>使电路中的电流达到满偏电流，故B正确；根据</w:t>
      </w:r>
      <w:r>
        <w:rPr>
          <w:rFonts w:ascii="Times New Roman" w:eastAsia="宋体" w:hAnsi="Times New Roman" w:cs="Times New Roman" w:hint="default"/>
          <w:i/>
          <w:color w:val="FF0000"/>
        </w:rPr>
        <w:t>I</w:t>
      </w:r>
      <w:r>
        <w:rPr>
          <w:rFonts w:ascii="Times New Roman" w:eastAsia="宋体" w:hAnsi="Times New Roman" w:cs="Times New Roman" w:hint="default"/>
          <w:color w:val="FF0000"/>
        </w:rPr>
        <w:t>＝</w:t>
      </w:r>
      <w:r>
        <w:rPr>
          <w:rFonts w:ascii="Times New Roman" w:eastAsia="宋体" w:hAnsi="Times New Roman" w:cs="Times New Roman" w:hint="default"/>
          <w:color w:val="FF0000"/>
        </w:rPr>
        <w:fldChar w:fldCharType="begin"/>
      </w:r>
      <w:r>
        <w:rPr>
          <w:rFonts w:ascii="Times New Roman" w:eastAsia="宋体" w:hAnsi="Times New Roman" w:cs="Times New Roman" w:hint="default"/>
          <w:color w:val="FF0000"/>
        </w:rPr>
        <w:instrText>eq \f(</w:instrText>
      </w:r>
      <w:r>
        <w:rPr>
          <w:rFonts w:ascii="Times New Roman" w:eastAsia="宋体" w:hAnsi="Times New Roman" w:cs="Times New Roman" w:hint="default"/>
          <w:i/>
          <w:color w:val="FF0000"/>
        </w:rPr>
        <w:instrText>E,r</w:instrText>
      </w:r>
      <w:r>
        <w:rPr>
          <w:rFonts w:ascii="Times New Roman" w:eastAsia="宋体" w:hAnsi="Times New Roman" w:cs="Times New Roman" w:hint="default"/>
          <w:color w:val="FF0000"/>
        </w:rPr>
        <w:instrText>＋</w:instrText>
      </w:r>
      <w:r>
        <w:rPr>
          <w:rFonts w:ascii="Times New Roman" w:eastAsia="宋体" w:hAnsi="Times New Roman" w:cs="Times New Roman" w:hint="default"/>
          <w:i/>
          <w:color w:val="FF0000"/>
        </w:rPr>
        <w:instrText>R</w:instrText>
      </w:r>
      <w:r>
        <w:rPr>
          <w:rFonts w:ascii="Times New Roman" w:eastAsia="宋体" w:hAnsi="Times New Roman" w:cs="Times New Roman" w:hint="default"/>
          <w:color w:val="FF0000"/>
          <w:vertAlign w:val="subscript"/>
        </w:rPr>
        <w:instrText>g</w:instrText>
      </w:r>
      <w:r>
        <w:rPr>
          <w:rFonts w:ascii="Times New Roman" w:eastAsia="宋体" w:hAnsi="Times New Roman" w:cs="Times New Roman" w:hint="default"/>
          <w:color w:val="FF0000"/>
        </w:rPr>
        <w:instrText>＋</w:instrText>
      </w:r>
      <w:r>
        <w:rPr>
          <w:rFonts w:ascii="Times New Roman" w:eastAsia="宋体" w:hAnsi="Times New Roman" w:cs="Times New Roman" w:hint="default"/>
          <w:i/>
          <w:color w:val="FF0000"/>
        </w:rPr>
        <w:instrText>R</w:instrText>
      </w:r>
      <w:r>
        <w:rPr>
          <w:rFonts w:ascii="Times New Roman" w:eastAsia="宋体" w:hAnsi="Times New Roman" w:cs="Times New Roman" w:hint="default"/>
          <w:color w:val="FF0000"/>
          <w:vertAlign w:val="subscript"/>
        </w:rPr>
        <w:instrText>0</w:instrText>
      </w:r>
      <w:r>
        <w:rPr>
          <w:rFonts w:ascii="Times New Roman" w:eastAsia="宋体" w:hAnsi="Times New Roman" w:cs="Times New Roman" w:hint="default"/>
          <w:color w:val="FF0000"/>
        </w:rPr>
        <w:instrText>＋</w:instrText>
      </w:r>
      <w:r>
        <w:rPr>
          <w:rFonts w:ascii="Times New Roman" w:eastAsia="宋体" w:hAnsi="Times New Roman" w:cs="Times New Roman" w:hint="default"/>
          <w:i/>
          <w:color w:val="FF0000"/>
        </w:rPr>
        <w:instrText>R</w:instrTex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instrText>x</w:instrText>
      </w:r>
      <w:r>
        <w:rPr>
          <w:rFonts w:ascii="Times New Roman" w:eastAsia="宋体" w:hAnsi="Times New Roman" w:cs="Times New Roman" w:hint="default"/>
          <w:color w:val="FF0000"/>
        </w:rPr>
        <w:instrText>)</w:instrText>
      </w:r>
      <w:r>
        <w:rPr>
          <w:rFonts w:ascii="Times New Roman" w:eastAsia="宋体" w:hAnsi="Times New Roman" w:cs="Times New Roman" w:hint="default"/>
          <w:color w:val="FF0000"/>
        </w:rPr>
        <w:fldChar w:fldCharType="separate"/>
      </w:r>
      <w:r>
        <w:rPr>
          <w:rFonts w:ascii="Times New Roman" w:eastAsia="宋体" w:hAnsi="Times New Roman" w:cs="Times New Roman" w:hint="default"/>
          <w:color w:val="FF0000"/>
        </w:rPr>
        <w:fldChar w:fldCharType="end"/>
      </w:r>
      <w:r>
        <w:rPr>
          <w:rFonts w:ascii="Times New Roman" w:eastAsia="宋体" w:hAnsi="Times New Roman" w:cs="Times New Roman" w:hint="default"/>
          <w:color w:val="FF0000"/>
        </w:rPr>
        <w:t>，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t>x</w:t>
      </w:r>
      <w:r>
        <w:rPr>
          <w:rFonts w:ascii="Times New Roman" w:eastAsia="宋体" w:hAnsi="Times New Roman" w:cs="Times New Roman" w:hint="default"/>
          <w:color w:val="FF0000"/>
        </w:rPr>
        <w:t>越小，相同的电阻变化量对应的电流变化量越大，所以欧姆表的示数左密右疏，故C正确；当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t>x</w:t>
      </w:r>
      <w:r>
        <w:rPr>
          <w:rFonts w:ascii="Times New Roman" w:eastAsia="宋体" w:hAnsi="Times New Roman" w:cs="Times New Roman" w:hint="default"/>
          <w:color w:val="FF0000"/>
        </w:rPr>
        <w:t>的阻值为题图乙中的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color w:val="FF0000"/>
          <w:vertAlign w:val="subscript"/>
        </w:rPr>
        <w:t>2</w:t>
      </w:r>
      <w:r>
        <w:rPr>
          <w:rFonts w:ascii="Times New Roman" w:eastAsia="宋体" w:hAnsi="Times New Roman" w:cs="Times New Roman" w:hint="default"/>
          <w:color w:val="FF0000"/>
        </w:rPr>
        <w:t>时，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t>x</w:t>
      </w:r>
      <w:r>
        <w:rPr>
          <w:rFonts w:ascii="Times New Roman" w:eastAsia="宋体" w:hAnsi="Times New Roman" w:cs="Times New Roman" w:hint="default"/>
          <w:color w:val="FF0000"/>
        </w:rPr>
        <w:t>大于中值电阻，指针位于表盘中央位置的左侧，故D错误。</w:t>
      </w:r>
    </w:p>
    <w:p w14:paraId="4664ACBB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宋体" w:hAnsi="Times New Roman" w:cs="Times New Roman"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</w:rPr>
        <w:t>(3)指针偏转角度过小，说明选择的挡位较小，应该换×100倍率的挡位，换挡后应重新进行欧姆调零。如题图丙所示，测量结果为</w:t>
      </w:r>
      <w:r>
        <w:rPr>
          <w:rFonts w:ascii="Times New Roman" w:eastAsia="宋体" w:hAnsi="Times New Roman" w:cs="Times New Roman" w:hint="default"/>
          <w:i/>
          <w:color w:val="FF0000"/>
        </w:rPr>
        <w:t>R</w:t>
      </w:r>
      <w:r>
        <w:rPr>
          <w:rFonts w:ascii="Times New Roman" w:eastAsia="宋体" w:hAnsi="Times New Roman" w:cs="Times New Roman" w:hint="default"/>
          <w:i/>
          <w:color w:val="FF0000"/>
          <w:vertAlign w:val="subscript"/>
        </w:rPr>
        <w:t>x</w:t>
      </w:r>
      <w:r>
        <w:rPr>
          <w:rFonts w:ascii="Times New Roman" w:eastAsia="宋体" w:hAnsi="Times New Roman" w:cs="Times New Roman" w:hint="default"/>
          <w:color w:val="FF0000"/>
        </w:rPr>
        <w:t>＝19×100 Ω＝1 900 Ω。</w:t>
      </w:r>
    </w:p>
    <w:p w14:paraId="3694E1E2">
      <w:pPr>
        <w:spacing w:line="360" w:lineRule="auto"/>
        <w:jc w:val="left"/>
        <w:textAlignment w:val="center"/>
        <w:rPr>
          <w:color w:val="000000"/>
        </w:rPr>
      </w:pPr>
    </w:p>
    <w:p w14:paraId="1E7E76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7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某探究性学习小组设计了如图甲所示的电路来测量某电源电动势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及电阻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 4WbsbzzmhbnNAx1ODbqMbQ==" style="width:14.25pt;height:21.75pt" o:ole="" coordsize="21600,21600" o:preferrelative="t" filled="f" stroked="f">
            <v:stroke joinstyle="miter"/>
            <v:imagedata r:id="rId216" o:title="eqId9efc18a5bb2e53586331b2a58538a48b"/>
            <o:lock v:ext="edit" aspectratio="t"/>
            <w10:anchorlock/>
          </v:shape>
          <o:OLEObject Type="Embed" ProgID="Equation.DSMT4" ShapeID="_x0000_i1147" DrawAspect="Content" ObjectID="_1468075847" r:id="rId217"/>
        </w:object>
      </w:r>
      <w:r>
        <w:rPr>
          <w:rFonts w:ascii="宋体" w:eastAsia="宋体" w:hAnsi="宋体" w:cs="宋体"/>
          <w:color w:val="000000"/>
        </w:rPr>
        <w:t>的阻值。实验器材有：</w:t>
      </w:r>
      <w:r>
        <w:rPr>
          <w:rFonts w:ascii="Times New Roman" w:eastAsia="Times New Roman" w:hAnsi="Times New Roman" w:cs="Times New Roman"/>
          <w:color w:val="000000"/>
        </w:rPr>
        <w:t xml:space="preserve"> A</w:t>
      </w:r>
      <w:r>
        <w:rPr>
          <w:rFonts w:ascii="宋体" w:eastAsia="宋体" w:hAnsi="宋体" w:cs="宋体"/>
          <w:color w:val="000000"/>
        </w:rPr>
        <w:t>．待测电源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（不计内阻）；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．待测电阻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 4WbsbzzmhbnNAx1ODbqMbQ==" style="width:14.25pt;height:21.75pt" o:ole="" coordsize="21600,21600" o:preferrelative="t" filled="f" stroked="f">
            <v:stroke joinstyle="miter"/>
            <v:imagedata r:id="rId216" o:title="eqId9efc18a5bb2e53586331b2a58538a48b"/>
            <o:lock v:ext="edit" aspectratio="t"/>
            <w10:anchorlock/>
          </v:shape>
          <o:OLEObject Type="Embed" ProgID="Equation.DSMT4" ShapeID="_x0000_i1148" DrawAspect="Content" ObjectID="_1468075848" r:id="rId218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、定值电阻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 4WbsbzzmhbnNAx1ODbqMbQ==" style="width:52.5pt;height:18pt" o:ole="" coordsize="21600,21600" o:preferrelative="t" filled="f" stroked="f">
            <v:stroke joinstyle="miter"/>
            <v:imagedata r:id="rId219" o:title="eqId169da49a4223093242a26d447d0cb174"/>
            <o:lock v:ext="edit" aspectratio="t"/>
            <w10:anchorlock/>
          </v:shape>
          <o:OLEObject Type="Embed" ProgID="Equation.DSMT4" ShapeID="_x0000_i1149" DrawAspect="Content" ObjectID="_1468075849" r:id="rId220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．电流表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（量程为</w:t>
      </w:r>
      <w:r>
        <w:rPr>
          <w:rFonts w:ascii="Times New Roman" w:eastAsia="Times New Roman" w:hAnsi="Times New Roman" w:cs="Times New Roman"/>
          <w:color w:val="000000"/>
        </w:rPr>
        <w:t>0.6A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内阻不计）；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．电阻箱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0~99.99Ω</w:t>
      </w:r>
      <w:r>
        <w:rPr>
          <w:rFonts w:ascii="宋体" w:eastAsia="宋体" w:hAnsi="宋体" w:cs="宋体"/>
          <w:color w:val="000000"/>
        </w:rPr>
        <w:t>）；</w:t>
      </w:r>
      <w:r>
        <w:rPr>
          <w:rFonts w:ascii="Times New Roman" w:eastAsia="Times New Roman" w:hAnsi="Times New Roman" w:cs="Times New Roman"/>
          <w:color w:val="000000"/>
        </w:rPr>
        <w:t xml:space="preserve"> F</w:t>
      </w:r>
      <w:r>
        <w:rPr>
          <w:rFonts w:ascii="宋体" w:eastAsia="宋体" w:hAnsi="宋体" w:cs="宋体"/>
          <w:color w:val="000000"/>
        </w:rPr>
        <w:t>．单刀单掷开关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，单刀双掷开关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，导线若干。</w:t>
      </w:r>
    </w:p>
    <w:p w14:paraId="79DD1E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423670"/>
            <wp:effectExtent l="0" t="0" r="0" b="5080"/>
            <wp:docPr id="100035" name="图片 100035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E6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按照图甲所示的电路图将图乙中的实物连接补充完整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 w14:paraId="3886E6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闭合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，将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切换到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，多次调节电阻箱，读出多组电阻箱示数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和对应的电流表示数</w:t>
      </w:r>
      <w:r>
        <w:rPr>
          <w:rFonts w:ascii="Times New Roman" w:eastAsia="Times New Roman" w:hAnsi="Times New Roman" w:cs="Times New Roman"/>
          <w:i/>
          <w:color w:val="000000"/>
        </w:rPr>
        <w:t>I</w:t>
      </w:r>
      <w:r>
        <w:rPr>
          <w:rFonts w:ascii="宋体" w:eastAsia="宋体" w:hAnsi="宋体" w:cs="宋体"/>
          <w:color w:val="000000"/>
        </w:rPr>
        <w:t>，由测得的数据，绘出了如图乙所示的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 4WbsbzzmhbnNAx1ODbqMbQ==" style="width:30.05pt;height:31.3pt" o:ole="" coordsize="21600,21600" o:preferrelative="t" filled="f" stroked="f">
            <v:stroke joinstyle="miter"/>
            <v:imagedata r:id="rId222" o:title="eqId504056ef6c6156edb8ef1bc1bdcad380"/>
            <o:lock v:ext="edit" aspectratio="t"/>
            <w10:anchorlock/>
          </v:shape>
          <o:OLEObject Type="Embed" ProgID="Equation.DSMT4" ShapeID="_x0000_i1150" DrawAspect="Content" ObjectID="_1468075850" r:id="rId223"/>
        </w:object>
      </w:r>
      <w:r>
        <w:rPr>
          <w:rFonts w:ascii="宋体" w:eastAsia="宋体" w:hAnsi="宋体" w:cs="宋体"/>
          <w:color w:val="000000"/>
        </w:rPr>
        <w:t>图线，则电源电动势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，电阻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rFonts w:ascii="宋体" w:eastAsia="宋体" w:hAnsi="宋体" w:cs="宋体"/>
          <w:color w:val="000000"/>
        </w:rPr>
        <w:t>（结果均保留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位有效数字）。</w:t>
      </w:r>
    </w:p>
    <w:p w14:paraId="2BB9D4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见解析</w:t>
      </w:r>
      <w:r>
        <w:rPr>
          <w:color w:val="000000"/>
        </w:rPr>
        <w:t xml:space="preserve">    （2）    ①. </w:t>
      </w:r>
      <w:r>
        <w:rPr>
          <w:rFonts w:ascii="Times New Roman" w:eastAsia="Times New Roman" w:hAnsi="Times New Roman" w:cs="Times New Roman"/>
          <w:color w:val="000000"/>
        </w:rPr>
        <w:t>2.0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2.0</w:t>
      </w:r>
    </w:p>
    <w:p w14:paraId="7EA71E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A27F6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3D396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根据图甲电路图，完整的实物连线如图所示</w:t>
      </w:r>
    </w:p>
    <w:p w14:paraId="3E4133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59067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484690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[1][2]</w:t>
      </w:r>
      <w:r>
        <w:rPr>
          <w:rFonts w:ascii="宋体" w:eastAsia="宋体" w:hAnsi="宋体" w:cs="宋体"/>
          <w:color w:val="000000"/>
        </w:rPr>
        <w:t>闭合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，将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切换到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，根据闭合电路欧姆定律可得</w:t>
      </w:r>
    </w:p>
    <w:p w14:paraId="74EFA9C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1" type="#_x0000_t75" alt="学科网(www.zxxk.com)--教育资源门户，提供试卷、教案、课件、论文、素材以及各类教学资源下载，还有大量而丰富的教学相关资讯！ 4WbsbzzmhbnNAx1ODbqMbQ==" style="width:91pt;height:18pt" o:ole="" coordsize="21600,21600" o:preferrelative="t" filled="f" stroked="f">
            <v:stroke joinstyle="miter"/>
            <v:imagedata r:id="rId225" o:title="eqIdbfffe44634516e764e334a2c40e7b363"/>
            <o:lock v:ext="edit" aspectratio="t"/>
            <w10:anchorlock/>
          </v:shape>
          <o:OLEObject Type="Embed" ProgID="Equation.DSMT4" ShapeID="_x0000_i1151" DrawAspect="Content" ObjectID="_1468075851" r:id="rId226"/>
        </w:object>
      </w:r>
    </w:p>
    <w:p w14:paraId="681CEF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</w:p>
    <w:p w14:paraId="78A28AD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2" type="#_x0000_t75" alt="学科网(www.zxxk.com)--教育资源门户，提供试卷、教案、课件、论文、素材以及各类教学资源下载，还有大量而丰富的教学相关资讯！ 4WbsbzzmhbnNAx1ODbqMbQ==" style="width:94.1pt;height:31pt" o:ole="" coordsize="21600,21600" o:preferrelative="t" filled="f" stroked="f">
            <v:stroke joinstyle="miter"/>
            <v:imagedata r:id="rId227" o:title="eqId104ca54b230bb2b6085907713d0e5498"/>
            <o:lock v:ext="edit" aspectratio="t"/>
            <w10:anchorlock/>
          </v:shape>
          <o:OLEObject Type="Embed" ProgID="Equation.DSMT4" ShapeID="_x0000_i1152" DrawAspect="Content" ObjectID="_1468075852" r:id="rId228"/>
        </w:object>
      </w:r>
    </w:p>
    <w:p w14:paraId="68AB6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结合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 4WbsbzzmhbnNAx1ODbqMbQ==" style="width:30.05pt;height:31.3pt" o:ole="" coordsize="21600,21600" o:preferrelative="t" filled="f" stroked="f">
            <v:stroke joinstyle="miter"/>
            <v:imagedata r:id="rId222" o:title="eqId504056ef6c6156edb8ef1bc1bdcad380"/>
            <o:lock v:ext="edit" aspectratio="t"/>
            <w10:anchorlock/>
          </v:shape>
          <o:OLEObject Type="Embed" ProgID="Equation.DSMT4" ShapeID="_x0000_i1153" DrawAspect="Content" ObjectID="_1468075853" r:id="rId229"/>
        </w:object>
      </w:r>
      <w:r>
        <w:rPr>
          <w:rFonts w:ascii="宋体" w:eastAsia="宋体" w:hAnsi="宋体" w:cs="宋体"/>
          <w:color w:val="000000"/>
        </w:rPr>
        <w:t>图像可得</w:t>
      </w:r>
    </w:p>
    <w:p w14:paraId="09C1584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4" type="#_x0000_t75" alt="学科网(www.zxxk.com)--教育资源门户，提供试卷、教案、课件、论文、素材以及各类教学资源下载，还有大量而丰富的教学相关资讯！ 4WbsbzzmhbnNAx1ODbqMbQ==" style="width:82pt;height:31pt" o:ole="" coordsize="21600,21600" o:preferrelative="t" filled="f" stroked="f">
            <v:stroke joinstyle="miter"/>
            <v:imagedata r:id="rId230" o:title="eqId9982e7b23e2589d348669f1267bae356"/>
            <o:lock v:ext="edit" aspectratio="t"/>
            <w10:anchorlock/>
          </v:shape>
          <o:OLEObject Type="Embed" ProgID="Equation.DSMT4" ShapeID="_x0000_i1154" DrawAspect="Content" ObjectID="_1468075854" r:id="rId23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 4WbsbzzmhbnNAx1ODbqMbQ==" style="width:85pt;height:31pt" o:ole="" coordsize="21600,21600" o:preferrelative="t" filled="f" stroked="f">
            <v:stroke joinstyle="miter"/>
            <v:imagedata r:id="rId232" o:title="eqId25246e86b3dde75ca1a6a52bb954372a"/>
            <o:lock v:ext="edit" aspectratio="t"/>
            <w10:anchorlock/>
          </v:shape>
          <o:OLEObject Type="Embed" ProgID="Equation.DSMT4" ShapeID="_x0000_i1155" DrawAspect="Content" ObjectID="_1468075855" r:id="rId233"/>
        </w:object>
      </w:r>
    </w:p>
    <w:p w14:paraId="1B186D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联立解得</w:t>
      </w:r>
    </w:p>
    <w:p w14:paraId="47BBC32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6" type="#_x0000_t75" alt="学科网(www.zxxk.com)--教育资源门户，提供试卷、教案、课件、论文、素材以及各类教学资源下载，还有大量而丰富的教学相关资讯！ 4WbsbzzmhbnNAx1ODbqMbQ==" style="width:49.2pt;height:13.8pt" o:ole="" coordsize="21600,21600" o:preferrelative="t" filled="f" stroked="f">
            <v:stroke joinstyle="miter"/>
            <v:imagedata r:id="rId234" o:title="eqId5f7bb3ae8247beb33ee863d8b54cfb0f"/>
            <o:lock v:ext="edit" aspectratio="t"/>
            <w10:anchorlock/>
          </v:shape>
          <o:OLEObject Type="Embed" ProgID="Equation.DSMT4" ShapeID="_x0000_i1156" DrawAspect="Content" ObjectID="_1468075856" r:id="rId23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 4WbsbzzmhbnNAx1ODbqMbQ==" style="width:51pt;height:18pt" o:ole="" coordsize="21600,21600" o:preferrelative="t" filled="f" stroked="f">
            <v:stroke joinstyle="miter"/>
            <v:imagedata r:id="rId236" o:title="eqIdf33993ec3604b7ca81c1ed5f9cc4fb8f"/>
            <o:lock v:ext="edit" aspectratio="t"/>
            <w10:anchorlock/>
          </v:shape>
          <o:OLEObject Type="Embed" ProgID="Equation.DSMT4" ShapeID="_x0000_i1157" DrawAspect="Content" ObjectID="_1468075857" r:id="rId237"/>
        </w:object>
      </w:r>
    </w:p>
    <w:p w14:paraId="4CDFEC55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四、计算题，本题共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46</w:t>
      </w:r>
      <w:r>
        <w:rPr>
          <w:rFonts w:ascii="宋体" w:eastAsia="宋体" w:hAnsi="宋体" w:cs="宋体"/>
          <w:b/>
          <w:color w:val="000000"/>
          <w:sz w:val="24"/>
        </w:rPr>
        <w:t>分。解答应写出必要的文字说明、方程式和重要演算步骤。只写出最后答案的不能得分。有数值计算的题，答案中必须明确写出数值和单位。</w:t>
      </w:r>
    </w:p>
    <w:p w14:paraId="63F820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8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如图所示，在与水平方向成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 4WbsbzzmhbnNAx1ODbqMbQ==" style="width:18.75pt;height:15.75pt" o:ole="" coordsize="21600,21600" o:preferrelative="t" filled="f" stroked="f">
            <v:stroke joinstyle="miter"/>
            <v:imagedata r:id="rId238" o:title="eqId5da080fd41cf18224a1b4433e5d3a2b4"/>
            <o:lock v:ext="edit" aspectratio="t"/>
            <w10:anchorlock/>
          </v:shape>
          <o:OLEObject Type="Embed" ProgID="Equation.DSMT4" ShapeID="_x0000_i1158" DrawAspect="Content" ObjectID="_1468075858" r:id="rId239"/>
        </w:object>
      </w:r>
      <w:r>
        <w:rPr>
          <w:rFonts w:ascii="宋体" w:eastAsia="宋体" w:hAnsi="宋体" w:cs="宋体"/>
          <w:color w:val="000000"/>
        </w:rPr>
        <w:t>角的金属导轨间连一电源，电源电动势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 4WbsbzzmhbnNAx1ODbqMbQ==" style="width:44.25pt;height:15pt" o:ole="" coordsize="21600,21600" o:preferrelative="t" filled="f" stroked="f">
            <v:stroke joinstyle="miter"/>
            <v:imagedata r:id="rId240" o:title="eqId5bd5a03c1df7829f75940144413fa891"/>
            <o:lock v:ext="edit" aspectratio="t"/>
            <w10:anchorlock/>
          </v:shape>
          <o:OLEObject Type="Embed" ProgID="Equation.DSMT4" ShapeID="_x0000_i1159" DrawAspect="Content" ObjectID="_1468075859" r:id="rId241"/>
        </w:object>
      </w:r>
      <w:r>
        <w:rPr>
          <w:rFonts w:ascii="宋体" w:eastAsia="宋体" w:hAnsi="宋体" w:cs="宋体"/>
          <w:color w:val="000000"/>
        </w:rPr>
        <w:t>，内阻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 4WbsbzzmhbnNAx1ODbqMbQ==" style="width:47pt;height:14pt" o:ole="" coordsize="21600,21600" o:preferrelative="t" filled="f" stroked="f">
            <v:stroke joinstyle="miter"/>
            <v:imagedata r:id="rId242" o:title="eqId9fef7ab7166b566761cb79353e7fb88d"/>
            <o:lock v:ext="edit" aspectratio="t"/>
            <w10:anchorlock/>
          </v:shape>
          <o:OLEObject Type="Embed" ProgID="Equation.DSMT4" ShapeID="_x0000_i1160" DrawAspect="Content" ObjectID="_1468075860" r:id="rId243"/>
        </w:object>
      </w:r>
      <w:r>
        <w:rPr>
          <w:rFonts w:ascii="宋体" w:eastAsia="宋体" w:hAnsi="宋体" w:cs="宋体"/>
          <w:color w:val="000000"/>
        </w:rPr>
        <w:t>，在相距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 4WbsbzzmhbnNAx1ODbqMbQ==" style="width:39.5pt;height:16pt" o:ole="" coordsize="21600,21600" o:preferrelative="t" filled="f" stroked="f">
            <v:stroke joinstyle="miter"/>
            <v:imagedata r:id="rId244" o:title="eqId6e583d2d87a7372d13cc0665883478f0"/>
            <o:lock v:ext="edit" aspectratio="t"/>
            <w10:anchorlock/>
          </v:shape>
          <o:OLEObject Type="Embed" ProgID="Equation.DSMT4" ShapeID="_x0000_i1161" DrawAspect="Content" ObjectID="_1468075861" r:id="rId245"/>
        </w:object>
      </w:r>
      <w:r>
        <w:rPr>
          <w:rFonts w:ascii="宋体" w:eastAsia="宋体" w:hAnsi="宋体" w:cs="宋体"/>
          <w:color w:val="000000"/>
        </w:rPr>
        <w:t>的平行导轨上垂直于导轨放一重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 4WbsbzzmhbnNAx1ODbqMbQ==" style="width:30pt;height:15.75pt" o:ole="" coordsize="21600,21600" o:preferrelative="t" filled="f" stroked="f">
            <v:stroke joinstyle="miter"/>
            <v:imagedata r:id="rId246" o:title="eqId765d7ffdf9b67ab0d644077109846e35"/>
            <o:lock v:ext="edit" aspectratio="t"/>
            <w10:anchorlock/>
          </v:shape>
          <o:OLEObject Type="Embed" ProgID="Equation.DSMT4" ShapeID="_x0000_i1162" DrawAspect="Content" ObjectID="_1468075862" r:id="rId247"/>
        </w:object>
      </w:r>
      <w:r>
        <w:rPr>
          <w:rFonts w:ascii="宋体" w:eastAsia="宋体" w:hAnsi="宋体" w:cs="宋体"/>
          <w:color w:val="000000"/>
        </w:rPr>
        <w:t>的金属棒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 4WbsbzzmhbnNAx1ODbqMbQ==" style="width:15.75pt;height:14.25pt" o:ole="" coordsize="21600,21600" o:preferrelative="t" filled="f" stroked="f">
            <v:stroke joinstyle="miter"/>
            <v:imagedata r:id="rId248" o:title="eqId18f0281e6bbdbe08beeccb55adf84536"/>
            <o:lock v:ext="edit" aspectratio="t"/>
            <w10:anchorlock/>
          </v:shape>
          <o:OLEObject Type="Embed" ProgID="Equation.DSMT4" ShapeID="_x0000_i1163" DrawAspect="Content" ObjectID="_1468075863" r:id="rId249"/>
        </w:object>
      </w:r>
      <w:r>
        <w:rPr>
          <w:rFonts w:ascii="宋体" w:eastAsia="宋体" w:hAnsi="宋体" w:cs="宋体"/>
          <w:color w:val="000000"/>
        </w:rPr>
        <w:t>，棒在两导轨间电阻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 4WbsbzzmhbnNAx1ODbqMbQ==" style="width:47.85pt;height:13.75pt" o:ole="" coordsize="21600,21600" o:preferrelative="t" filled="f" stroked="f">
            <v:stroke joinstyle="miter"/>
            <v:imagedata r:id="rId250" o:title="eqId84a93b6406e41ffa47ff6f420f1851d1"/>
            <o:lock v:ext="edit" aspectratio="t"/>
            <w10:anchorlock/>
          </v:shape>
          <o:OLEObject Type="Embed" ProgID="Equation.DSMT4" ShapeID="_x0000_i1164" DrawAspect="Content" ObjectID="_1468075864" r:id="rId251"/>
        </w:object>
      </w:r>
      <w:r>
        <w:rPr>
          <w:rFonts w:ascii="宋体" w:eastAsia="宋体" w:hAnsi="宋体" w:cs="宋体"/>
          <w:color w:val="000000"/>
        </w:rPr>
        <w:t>，其余电阻不计，磁场方向竖直向上，导轨和金属棒之间的摩擦因数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 4WbsbzzmhbnNAx1ODbqMbQ==" style="width:37.8pt;height:16.1pt" o:ole="" coordsize="21600,21600" o:preferrelative="t" filled="f" stroked="f">
            <v:stroke joinstyle="miter"/>
            <v:imagedata r:id="rId252" o:title="eqIdf881cb9071ca8fea7cef4ab8d4865589"/>
            <o:lock v:ext="edit" aspectratio="t"/>
            <w10:anchorlock/>
          </v:shape>
          <o:OLEObject Type="Embed" ProgID="Equation.DSMT4" ShapeID="_x0000_i1165" DrawAspect="Content" ObjectID="_1468075865" r:id="rId253"/>
        </w:object>
      </w:r>
      <w:r>
        <w:rPr>
          <w:rFonts w:ascii="宋体" w:eastAsia="宋体" w:hAnsi="宋体" w:cs="宋体"/>
          <w:color w:val="000000"/>
        </w:rPr>
        <w:t>，最大静摩擦力等于滑动摩擦力，导体棒静止，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 4WbsbzzmhbnNAx1ODbqMbQ==" style="width:61.15pt;height:16.1pt" o:ole="" coordsize="21600,21600" o:preferrelative="t" filled="f" stroked="f">
            <v:stroke joinstyle="miter"/>
            <v:imagedata r:id="rId254" o:title="eqIda2276325f18cd54f592406e0326219d5"/>
            <o:lock v:ext="edit" aspectratio="t"/>
            <w10:anchorlock/>
          </v:shape>
          <o:OLEObject Type="Embed" ProgID="Equation.DSMT4" ShapeID="_x0000_i1166" DrawAspect="Content" ObjectID="_1468075866" r:id="rId25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 4WbsbzzmhbnNAx1ODbqMbQ==" style="width:62.3pt;height:15.9pt" o:ole="" coordsize="21600,21600" o:preferrelative="t" filled="f" stroked="f">
            <v:stroke joinstyle="miter"/>
            <v:imagedata r:id="rId256" o:title="eqIdca4893ed984d30e85197e74c028a16df"/>
            <o:lock v:ext="edit" aspectratio="t"/>
            <w10:anchorlock/>
          </v:shape>
          <o:OLEObject Type="Embed" ProgID="Equation.DSMT4" ShapeID="_x0000_i1167" DrawAspect="Content" ObjectID="_1468075867" r:id="rId257"/>
        </w:object>
      </w:r>
      <w:r>
        <w:rPr>
          <w:rFonts w:ascii="宋体" w:eastAsia="宋体" w:hAnsi="宋体" w:cs="宋体"/>
          <w:color w:val="000000"/>
        </w:rPr>
        <w:t>，求：</w:t>
      </w:r>
    </w:p>
    <w:p w14:paraId="5333D8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857250"/>
            <wp:effectExtent l="0" t="0" r="9525" b="0"/>
            <wp:docPr id="100043" name="图片 100043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14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流过金属棒的电流强度大小；</w:t>
      </w:r>
    </w:p>
    <w:p w14:paraId="61F1FF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匀强磁场的磁感应强度取值范围。</w:t>
      </w:r>
    </w:p>
    <w:p w14:paraId="04E814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 4WbsbzzmhbnNAx1ODbqMbQ==" style="width:30pt;height:16pt" o:ole="" coordsize="21600,21600" o:preferrelative="t" filled="f" stroked="f">
            <v:stroke joinstyle="miter"/>
            <v:imagedata r:id="rId259" o:title="eqId5ef72602b6828be24104444bf881e98f"/>
            <o:lock v:ext="edit" aspectratio="t"/>
            <w10:anchorlock/>
          </v:shape>
          <o:OLEObject Type="Embed" ProgID="Equation.DSMT4" ShapeID="_x0000_i1168" DrawAspect="Content" ObjectID="_1468075868" r:id="rId260"/>
        </w:object>
      </w:r>
      <w:r>
        <w:rPr>
          <w:color w:val="000000"/>
        </w:rPr>
        <w:t xml:space="preserve">    </w:t>
      </w:r>
    </w:p>
    <w:p w14:paraId="470F63A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 4WbsbzzmhbnNAx1ODbqMbQ==" style="width:73.2pt;height:31.1pt" o:ole="" coordsize="21600,21600" o:preferrelative="t" filled="f" stroked="f">
            <v:stroke joinstyle="miter"/>
            <v:imagedata r:id="rId261" o:title="eqIdc9151ef814541143f7cdb7f2eed7d629"/>
            <o:lock v:ext="edit" aspectratio="t"/>
            <w10:anchorlock/>
          </v:shape>
          <o:OLEObject Type="Embed" ProgID="Equation.DSMT4" ShapeID="_x0000_i1169" DrawAspect="Content" ObjectID="_1468075869" r:id="rId262"/>
        </w:object>
      </w:r>
    </w:p>
    <w:p w14:paraId="0704CE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276EC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E863C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由闭合电路的欧姆定律可得</w:t>
      </w:r>
    </w:p>
    <w:p w14:paraId="4E8DD59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0" type="#_x0000_t75" alt="学科网(www.zxxk.com)--教育资源门户，提供试卷、教案、课件、论文、素材以及各类教学资源下载，还有大量而丰富的教学相关资讯！ 4WbsbzzmhbnNAx1ODbqMbQ==" style="width:86.05pt;height:31.1pt" o:ole="" coordsize="21600,21600" o:preferrelative="t" filled="f" stroked="f">
            <v:stroke joinstyle="miter"/>
            <v:imagedata r:id="rId263" o:title="eqId752d9074c8425ab82585cb3c8b863a18"/>
            <o:lock v:ext="edit" aspectratio="t"/>
            <w10:anchorlock/>
          </v:shape>
          <o:OLEObject Type="Embed" ProgID="Equation.DSMT4" ShapeID="_x0000_i1170" DrawAspect="Content" ObjectID="_1468075870" r:id="rId264"/>
        </w:object>
      </w:r>
    </w:p>
    <w:p w14:paraId="431C4DC0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B9FB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当导体棒有下滑趋势时，则有</w:t>
      </w:r>
    </w:p>
    <w:p w14:paraId="5DEB2C9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type="#_x0000_t75" alt="学科网(www.zxxk.com)--教育资源门户，提供试卷、教案、课件、论文、素材以及各类教学资源下载，还有大量而丰富的教学相关资讯！ 4WbsbzzmhbnNAx1ODbqMbQ==" style="width:195pt;height:20.25pt" o:ole="" coordsize="21600,21600" o:preferrelative="t" filled="f" stroked="f">
            <v:stroke joinstyle="miter"/>
            <v:imagedata r:id="rId265" o:title="eqId1c4596212a2047a23d4373bdc8a56014"/>
            <o:lock v:ext="edit" aspectratio="t"/>
            <w10:anchorlock/>
          </v:shape>
          <o:OLEObject Type="Embed" ProgID="Equation.DSMT4" ShapeID="_x0000_i1171" DrawAspect="Content" ObjectID="_1468075871" r:id="rId266"/>
        </w:object>
      </w:r>
    </w:p>
    <w:p w14:paraId="49BD79D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2" type="#_x0000_t75" alt="学科网(www.zxxk.com)--教育资源门户，提供试卷、教案、课件、论文、素材以及各类教学资源下载，还有大量而丰富的教学相关资讯！ 4WbsbzzmhbnNAx1ODbqMbQ==" style="width:47.25pt;height:18.15pt" o:ole="" coordsize="21600,21600" o:preferrelative="t" filled="f" stroked="f">
            <v:stroke joinstyle="miter"/>
            <v:imagedata r:id="rId267" o:title="eqIddf085c7f88ba39767e1a96ffcdc4ef2f"/>
            <o:lock v:ext="edit" aspectratio="t"/>
            <w10:anchorlock/>
          </v:shape>
          <o:OLEObject Type="Embed" ProgID="Equation.DSMT4" ShapeID="_x0000_i1172" DrawAspect="Content" ObjectID="_1468075872" r:id="rId268"/>
        </w:object>
      </w:r>
    </w:p>
    <w:p w14:paraId="259E2F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 w14:paraId="177211D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3" type="#_x0000_t75" alt="学科网(www.zxxk.com)--教育资源门户，提供试卷、教案、课件、论文、素材以及各类教学资源下载，还有大量而丰富的教学相关资讯！ 4WbsbzzmhbnNAx1ODbqMbQ==" style="width:48.2pt;height:31.1pt" o:ole="" coordsize="21600,21600" o:preferrelative="t" filled="f" stroked="f">
            <v:stroke joinstyle="miter"/>
            <v:imagedata r:id="rId269" o:title="eqIdc514e54ea365c0419f02352efd8c3f0a"/>
            <o:lock v:ext="edit" aspectratio="t"/>
            <w10:anchorlock/>
          </v:shape>
          <o:OLEObject Type="Embed" ProgID="Equation.DSMT4" ShapeID="_x0000_i1173" DrawAspect="Content" ObjectID="_1468075873" r:id="rId270"/>
        </w:object>
      </w:r>
    </w:p>
    <w:p w14:paraId="42F37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当导体棒有上滑趋势时</w:t>
      </w:r>
    </w:p>
    <w:p w14:paraId="6E610BE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4" type="#_x0000_t75" alt="学科网(www.zxxk.com)--教育资源门户，提供试卷、教案、课件、论文、素材以及各类教学资源下载，还有大量而丰富的教学相关资讯！ 4WbsbzzmhbnNAx1ODbqMbQ==" style="width:198pt;height:20.25pt" o:ole="" coordsize="21600,21600" o:preferrelative="t" filled="f" stroked="f">
            <v:stroke joinstyle="miter"/>
            <v:imagedata r:id="rId271" o:title="eqIdfe8931231e3ff9c864e06ffc503988b5"/>
            <o:lock v:ext="edit" aspectratio="t"/>
            <w10:anchorlock/>
          </v:shape>
          <o:OLEObject Type="Embed" ProgID="Equation.DSMT4" ShapeID="_x0000_i1174" DrawAspect="Content" ObjectID="_1468075874" r:id="rId272"/>
        </w:object>
      </w:r>
    </w:p>
    <w:p w14:paraId="3009FF7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5" type="#_x0000_t75" alt="学科网(www.zxxk.com)--教育资源门户，提供试卷、教案、课件、论文、素材以及各类教学资源下载，还有大量而丰富的教学相关资讯！ 4WbsbzzmhbnNAx1ODbqMbQ==" style="width:50.25pt;height:18pt" o:ole="" coordsize="21600,21600" o:preferrelative="t" filled="f" stroked="f">
            <v:stroke joinstyle="miter"/>
            <v:imagedata r:id="rId273" o:title="eqIdc4b8a7e871a5c4f42a5de09e124866da"/>
            <o:lock v:ext="edit" aspectratio="t"/>
            <w10:anchorlock/>
          </v:shape>
          <o:OLEObject Type="Embed" ProgID="Equation.DSMT4" ShapeID="_x0000_i1175" DrawAspect="Content" ObjectID="_1468075875" r:id="rId274"/>
        </w:object>
      </w:r>
    </w:p>
    <w:p w14:paraId="7B9E65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 w14:paraId="3536370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6" type="#_x0000_t75" alt="学科网(www.zxxk.com)--教育资源门户，提供试卷、教案、课件、论文、素材以及各类教学资源下载，还有大量而丰富的教学相关资讯！ 4WbsbzzmhbnNAx1ODbqMbQ==" style="width:44pt;height:18pt" o:ole="" coordsize="21600,21600" o:preferrelative="t" filled="f" stroked="f">
            <v:stroke joinstyle="miter"/>
            <v:imagedata r:id="rId275" o:title="eqId49ac20677f5127ec9ced1bdfde867d44"/>
            <o:lock v:ext="edit" aspectratio="t"/>
            <w10:anchorlock/>
          </v:shape>
          <o:OLEObject Type="Embed" ProgID="Equation.DSMT4" ShapeID="_x0000_i1176" DrawAspect="Content" ObjectID="_1468075876" r:id="rId276"/>
        </w:object>
      </w:r>
    </w:p>
    <w:p w14:paraId="2C9D52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故磁感应强度的取值范围为</w:t>
      </w:r>
    </w:p>
    <w:p w14:paraId="6BDDBE2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7" type="#_x0000_t75" alt="学科网(www.zxxk.com)--教育资源门户，提供试卷、教案、课件、论文、素材以及各类教学资源下载，还有大量而丰富的教学相关资讯！ 4WbsbzzmhbnNAx1ODbqMbQ==" style="width:73.2pt;height:31.1pt" o:ole="" coordsize="21600,21600" o:preferrelative="t" filled="f" stroked="f">
            <v:stroke joinstyle="miter"/>
            <v:imagedata r:id="rId261" o:title="eqIdc9151ef814541143f7cdb7f2eed7d629"/>
            <o:lock v:ext="edit" aspectratio="t"/>
            <w10:anchorlock/>
          </v:shape>
          <o:OLEObject Type="Embed" ProgID="Equation.DSMT4" ShapeID="_x0000_i1177" DrawAspect="Content" ObjectID="_1468075877" r:id="rId277"/>
        </w:object>
      </w:r>
    </w:p>
    <w:p w14:paraId="2A7E18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9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某一具有速度选择器的质谱仪原理如图所示，甲部分为粒子加速器，加速电压为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 4WbsbzzmhbnNAx1ODbqMbQ==" style="width:19pt;height:20.15pt" o:ole="" coordsize="21600,21600" o:preferrelative="t" filled="f" stroked="f">
            <v:stroke joinstyle="miter"/>
            <v:imagedata r:id="rId278" o:title="eqIddbe5cb81b72e94f92d2aaecd553daac2"/>
            <o:lock v:ext="edit" aspectratio="t"/>
            <w10:anchorlock/>
          </v:shape>
          <o:OLEObject Type="Embed" ProgID="Equation.DSMT4" ShapeID="_x0000_i1178" DrawAspect="Content" ObjectID="_1468075878" r:id="rId279"/>
        </w:object>
      </w:r>
      <w:r>
        <w:rPr>
          <w:rFonts w:ascii="宋体" w:eastAsia="宋体" w:hAnsi="宋体" w:cs="宋体"/>
          <w:color w:val="000000"/>
        </w:rPr>
        <w:t>；乙部分为速度选择器，磁场与电场正交，磁感应强度为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 4WbsbzzmhbnNAx1ODbqMbQ==" style="width:13.95pt;height:18pt" o:ole="" coordsize="21600,21600" o:preferrelative="t" filled="f" stroked="f">
            <v:stroke joinstyle="miter"/>
            <v:imagedata r:id="rId280" o:title="eqId97c01fdc7bc471af0b264a04aef0823e"/>
            <o:lock v:ext="edit" aspectratio="t"/>
            <w10:anchorlock/>
          </v:shape>
          <o:OLEObject Type="Embed" ProgID="Equation.DSMT4" ShapeID="_x0000_i1179" DrawAspect="Content" ObjectID="_1468075879" r:id="rId281"/>
        </w:object>
      </w:r>
      <w:r>
        <w:rPr>
          <w:rFonts w:ascii="宋体" w:eastAsia="宋体" w:hAnsi="宋体" w:cs="宋体"/>
          <w:color w:val="000000"/>
        </w:rPr>
        <w:t>，两板间距离为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，两板间电压为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282" o:title="eqId9fd5f9ecb870fedb5b9a608d9ca2f911"/>
            <o:lock v:ext="edit" aspectratio="t"/>
            <w10:anchorlock/>
          </v:shape>
          <o:OLEObject Type="Embed" ProgID="Equation.DSMT4" ShapeID="_x0000_i1180" DrawAspect="Content" ObjectID="_1468075880" r:id="rId283"/>
        </w:object>
      </w:r>
      <w:r>
        <w:rPr>
          <w:rFonts w:ascii="宋体" w:eastAsia="宋体" w:hAnsi="宋体" w:cs="宋体"/>
          <w:color w:val="000000"/>
        </w:rPr>
        <w:t>；丙为偏转分离器，磁感应强度为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284" o:title="eqId43a71fc9c0068109dad1382354570665"/>
            <o:lock v:ext="edit" aspectratio="t"/>
            <w10:anchorlock/>
          </v:shape>
          <o:OLEObject Type="Embed" ProgID="Equation.DSMT4" ShapeID="_x0000_i1181" DrawAspect="Content" ObjectID="_1468075881" r:id="rId285"/>
        </w:object>
      </w:r>
      <w:r>
        <w:rPr>
          <w:rFonts w:ascii="宋体" w:eastAsia="宋体" w:hAnsi="宋体" w:cs="宋体"/>
          <w:color w:val="000000"/>
        </w:rPr>
        <w:t>。今有一电荷量为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的正粒子（不计重力），从静止开始经加速后，该粒子恰能沿直线通过速度选择器，粒子进入分离器后做匀速圆周运动。求：</w:t>
      </w:r>
    </w:p>
    <w:p w14:paraId="12EA7D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）粒子的比荷；</w:t>
      </w:r>
    </w:p>
    <w:p w14:paraId="36D8F1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）粒子在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284" o:title="eqId43a71fc9c0068109dad1382354570665"/>
            <o:lock v:ext="edit" aspectratio="t"/>
            <w10:anchorlock/>
          </v:shape>
          <o:OLEObject Type="Embed" ProgID="Equation.DSMT4" ShapeID="_x0000_i1182" DrawAspect="Content" ObjectID="_1468075882" r:id="rId286"/>
        </w:object>
      </w:r>
      <w:r>
        <w:rPr>
          <w:rFonts w:ascii="宋体" w:eastAsia="宋体" w:hAnsi="宋体" w:cs="宋体"/>
          <w:color w:val="000000"/>
        </w:rPr>
        <w:t>磁场中做匀速圆周运动的半径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的大小。</w:t>
      </w:r>
    </w:p>
    <w:p w14:paraId="1F50E1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47975" cy="273367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71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 4WbsbzzmhbnNAx1ODbqMbQ==" style="width:1in;height:36.15pt" o:ole="" coordsize="21600,21600" o:preferrelative="t" filled="f" stroked="f">
            <v:stroke joinstyle="miter"/>
            <v:imagedata r:id="rId288" o:title="eqId39efb15c3ed5c7ba1af50dcc51102749"/>
            <o:lock v:ext="edit" aspectratio="t"/>
            <w10:anchorlock/>
          </v:shape>
          <o:OLEObject Type="Embed" ProgID="Equation.DSMT4" ShapeID="_x0000_i1183" DrawAspect="Content" ObjectID="_1468075883" r:id="rId28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 4WbsbzzmhbnNAx1ODbqMbQ==" style="width:62.1pt;height:34pt" o:ole="" coordsize="21600,21600" o:preferrelative="t" filled="f" stroked="f">
            <v:stroke joinstyle="miter"/>
            <v:imagedata r:id="rId290" o:title="eqId932e26ee8c8bb46ee6974c73d1e3d553"/>
            <o:lock v:ext="edit" aspectratio="t"/>
            <w10:anchorlock/>
          </v:shape>
          <o:OLEObject Type="Embed" ProgID="Equation.DSMT4" ShapeID="_x0000_i1184" DrawAspect="Content" ObjectID="_1468075884" r:id="rId291"/>
        </w:object>
      </w:r>
    </w:p>
    <w:p w14:paraId="32CB8B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7DB9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）粒子先经过加速，电压为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 4WbsbzzmhbnNAx1ODbqMbQ==" style="width:19pt;height:20.15pt" o:ole="" coordsize="21600,21600" o:preferrelative="t" filled="f" stroked="f">
            <v:stroke joinstyle="miter"/>
            <v:imagedata r:id="rId278" o:title="eqIddbe5cb81b72e94f92d2aaecd553daac2"/>
            <o:lock v:ext="edit" aspectratio="t"/>
            <w10:anchorlock/>
          </v:shape>
          <o:OLEObject Type="Embed" ProgID="Equation.DSMT4" ShapeID="_x0000_i1185" DrawAspect="Content" ObjectID="_1468075885" r:id="rId292"/>
        </w:object>
      </w:r>
      <w:r>
        <w:rPr>
          <w:rFonts w:ascii="宋体" w:eastAsia="宋体" w:hAnsi="宋体" w:cs="宋体"/>
          <w:color w:val="000000"/>
        </w:rPr>
        <w:t>，速度大小为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 4WbsbzzmhbnNAx1ODbqMbQ==" style="width:10.5pt;height:16.5pt" o:ole="" coordsize="21600,21600" o:preferrelative="t" filled="f" stroked="f">
            <v:stroke joinstyle="miter"/>
            <v:imagedata r:id="rId293" o:title="eqId6f58888df91890a19a1aa7511d19703f"/>
            <o:lock v:ext="edit" aspectratio="t"/>
            <w10:anchorlock/>
          </v:shape>
          <o:OLEObject Type="Embed" ProgID="Equation.DSMT4" ShapeID="_x0000_i1186" DrawAspect="Content" ObjectID="_1468075886" r:id="rId294"/>
        </w:object>
      </w:r>
      <w:r>
        <w:rPr>
          <w:rFonts w:ascii="宋体" w:eastAsia="宋体" w:hAnsi="宋体" w:cs="宋体"/>
          <w:color w:val="000000"/>
        </w:rPr>
        <w:t>，由动能定理有</w:t>
      </w:r>
    </w:p>
    <w:p w14:paraId="5365896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7" type="#_x0000_t75" alt="学科网(www.zxxk.com)--教育资源门户，提供试卷、教案、课件、论文、素材以及各类教学资源下载，还有大量而丰富的教学相关资讯！ 4WbsbzzmhbnNAx1ODbqMbQ==" style="width:81pt;height:31pt" o:ole="" coordsize="21600,21600" o:preferrelative="t" filled="f" stroked="f">
            <v:stroke joinstyle="miter"/>
            <v:imagedata r:id="rId295" o:title="eqIda8b3c946ddf64236c20252eec2dd9ef9"/>
            <o:lock v:ext="edit" aspectratio="t"/>
            <w10:anchorlock/>
          </v:shape>
          <o:OLEObject Type="Embed" ProgID="Equation.DSMT4" ShapeID="_x0000_i1187" DrawAspect="Content" ObjectID="_1468075887" r:id="rId296"/>
        </w:object>
      </w:r>
    </w:p>
    <w:p w14:paraId="0A2F15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粒子恰能沿直线通过速度选择器，有</w:t>
      </w:r>
    </w:p>
    <w:p w14:paraId="04FE5F4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8" type="#_x0000_t75" alt="学科网(www.zxxk.com)--教育资源门户，提供试卷、教案、课件、论文、素材以及各类教学资源下载，还有大量而丰富的教学相关资讯！ 4WbsbzzmhbnNAx1ODbqMbQ==" style="width:62.1pt;height:31.05pt" o:ole="" coordsize="21600,21600" o:preferrelative="t" filled="f" stroked="f">
            <v:stroke joinstyle="miter"/>
            <v:imagedata r:id="rId297" o:title="eqIde40ee5643b3fd48724847c2b1ab768e1"/>
            <o:lock v:ext="edit" aspectratio="t"/>
            <w10:anchorlock/>
          </v:shape>
          <o:OLEObject Type="Embed" ProgID="Equation.DSMT4" ShapeID="_x0000_i1188" DrawAspect="Content" ObjectID="_1468075888" r:id="rId298"/>
        </w:object>
      </w:r>
    </w:p>
    <w:p w14:paraId="7005FA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联立可得</w:t>
      </w:r>
    </w:p>
    <w:p w14:paraId="5764F25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9" type="#_x0000_t75" alt="学科网(www.zxxk.com)--教育资源门户，提供试卷、教案、课件、论文、素材以及各类教学资源下载，还有大量而丰富的教学相关资讯！ 4WbsbzzmhbnNAx1ODbqMbQ==" style="width:44.95pt;height:34pt" o:ole="" coordsize="21600,21600" o:preferrelative="t" filled="f" stroked="f">
            <v:stroke joinstyle="miter"/>
            <v:imagedata r:id="rId299" o:title="eqIdaaee03911634db2b31e34973ec437963"/>
            <o:lock v:ext="edit" aspectratio="t"/>
            <w10:anchorlock/>
          </v:shape>
          <o:OLEObject Type="Embed" ProgID="Equation.DSMT4" ShapeID="_x0000_i1189" DrawAspect="Content" ObjectID="_1468075889" r:id="rId30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 4WbsbzzmhbnNAx1ODbqMbQ==" style="width:1in;height:36.15pt" o:ole="" coordsize="21600,21600" o:preferrelative="t" filled="f" stroked="f">
            <v:stroke joinstyle="miter"/>
            <v:imagedata r:id="rId288" o:title="eqId39efb15c3ed5c7ba1af50dcc51102749"/>
            <o:lock v:ext="edit" aspectratio="t"/>
            <w10:anchorlock/>
          </v:shape>
          <o:OLEObject Type="Embed" ProgID="Equation.DSMT4" ShapeID="_x0000_i1190" DrawAspect="Content" ObjectID="_1468075890" r:id="rId301"/>
        </w:object>
      </w:r>
    </w:p>
    <w:p w14:paraId="355542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）粒子在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 4WbsbzzmhbnNAx1ODbqMbQ==" style="width:15pt;height:18pt" o:ole="" coordsize="21600,21600" o:preferrelative="t" filled="f" stroked="f">
            <v:stroke joinstyle="miter"/>
            <v:imagedata r:id="rId284" o:title="eqId43a71fc9c0068109dad1382354570665"/>
            <o:lock v:ext="edit" aspectratio="t"/>
            <w10:anchorlock/>
          </v:shape>
          <o:OLEObject Type="Embed" ProgID="Equation.DSMT4" ShapeID="_x0000_i1191" DrawAspect="Content" ObjectID="_1468075891" r:id="rId302"/>
        </w:object>
      </w:r>
      <w:r>
        <w:rPr>
          <w:rFonts w:ascii="宋体" w:eastAsia="宋体" w:hAnsi="宋体" w:cs="宋体"/>
          <w:color w:val="000000"/>
        </w:rPr>
        <w:t>磁场中做匀速圆周运动，有</w:t>
      </w:r>
    </w:p>
    <w:p w14:paraId="680DEF1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2" type="#_x0000_t75" alt="学科网(www.zxxk.com)--教育资源门户，提供试卷、教案、课件、论文、素材以及各类教学资源下载，还有大量而丰富的教学相关资讯！ 4WbsbzzmhbnNAx1ODbqMbQ==" style="width:66pt;height:33pt" o:ole="" coordsize="21600,21600" o:preferrelative="t" filled="f" stroked="f">
            <v:stroke joinstyle="miter"/>
            <v:imagedata r:id="rId303" o:title="eqId7da9031fabf3150680972c9351c2f40b"/>
            <o:lock v:ext="edit" aspectratio="t"/>
            <w10:anchorlock/>
          </v:shape>
          <o:OLEObject Type="Embed" ProgID="Equation.DSMT4" ShapeID="_x0000_i1192" DrawAspect="Content" ObjectID="_1468075892" r:id="rId304"/>
        </w:object>
      </w:r>
    </w:p>
    <w:p w14:paraId="241860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</w:p>
    <w:p w14:paraId="4DBDF95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3" type="#_x0000_t75" alt="学科网(www.zxxk.com)--教育资源门户，提供试卷、教案、课件、论文、素材以及各类教学资源下载，还有大量而丰富的教学相关资讯！ 4WbsbzzmhbnNAx1ODbqMbQ==" style="width:62.1pt;height:34pt" o:ole="" coordsize="21600,21600" o:preferrelative="t" filled="f" stroked="f">
            <v:stroke joinstyle="miter"/>
            <v:imagedata r:id="rId290" o:title="eqId932e26ee8c8bb46ee6974c73d1e3d553"/>
            <o:lock v:ext="edit" aspectratio="t"/>
            <w10:anchorlock/>
          </v:shape>
          <o:OLEObject Type="Embed" ProgID="Equation.DSMT4" ShapeID="_x0000_i1193" DrawAspect="Content" ObjectID="_1468075893" r:id="rId305"/>
        </w:object>
      </w:r>
    </w:p>
    <w:p w14:paraId="71746A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0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如图所示，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 4WbsbzzmhbnNAx1ODbqMbQ==" style="width:27.75pt;height:15.75pt" o:ole="" coordsize="21600,21600" o:preferrelative="t" filled="f" stroked="f">
            <v:stroke joinstyle="miter"/>
            <v:imagedata r:id="rId306" o:title="eqIda834024400d0730af3e640ca4d5f54b4"/>
            <o:lock v:ext="edit" aspectratio="t"/>
            <w10:anchorlock/>
          </v:shape>
          <o:OLEObject Type="Embed" ProgID="Equation.DSMT4" ShapeID="_x0000_i1194" DrawAspect="Content" ObjectID="_1468075894" r:id="rId307"/>
        </w:object>
      </w:r>
      <w:r>
        <w:rPr>
          <w:rFonts w:ascii="宋体" w:eastAsia="宋体" w:hAnsi="宋体" w:cs="宋体"/>
          <w:color w:val="000000"/>
        </w:rPr>
        <w:t>坐标系内有一边长为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 4WbsbzzmhbnNAx1ODbqMbQ==" style="width:17.25pt;height:13.5pt" o:ole="" coordsize="21600,21600" o:preferrelative="t" filled="f" stroked="f">
            <v:stroke joinstyle="miter"/>
            <v:imagedata r:id="rId308" o:title="eqId0d916a406adac9fa4dcfbad152547ac9"/>
            <o:lock v:ext="edit" aspectratio="t"/>
            <w10:anchorlock/>
          </v:shape>
          <o:OLEObject Type="Embed" ProgID="Equation.DSMT4" ShapeID="_x0000_i1195" DrawAspect="Content" ObjectID="_1468075895" r:id="rId309"/>
        </w:object>
      </w:r>
      <w:r>
        <w:rPr>
          <w:rFonts w:ascii="宋体" w:eastAsia="宋体" w:hAnsi="宋体" w:cs="宋体"/>
          <w:color w:val="000000"/>
        </w:rPr>
        <w:t>的立方体空间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 4WbsbzzmhbnNAx1ODbqMbQ==" style="width:87pt;height:18pt" o:ole="" coordsize="21600,21600" o:preferrelative="t" filled="f" stroked="f">
            <v:stroke joinstyle="miter"/>
            <v:imagedata r:id="rId310" o:title="eqId95628327dc58037e5368f4404c05ec39"/>
            <o:lock v:ext="edit" aspectratio="t"/>
            <w10:anchorlock/>
          </v:shape>
          <o:OLEObject Type="Embed" ProgID="Equation.DSMT4" ShapeID="_x0000_i1196" DrawAspect="Content" ObjectID="_1468075896" r:id="rId311"/>
        </w:object>
      </w:r>
      <w:r>
        <w:rPr>
          <w:rFonts w:ascii="宋体" w:eastAsia="宋体" w:hAnsi="宋体" w:cs="宋体"/>
          <w:color w:val="000000"/>
        </w:rPr>
        <w:t>，立方体空间内及边界附近存在沿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 4WbsbzzmhbnNAx1ODbqMbQ==" style="width:9.75pt;height:12pt" o:ole="" coordsize="21600,21600" o:preferrelative="t" filled="f" stroked="f">
            <v:stroke joinstyle="miter"/>
            <v:imagedata r:id="rId312" o:title="eqIdd053b14c8588eee2acbbe44fc37a6886"/>
            <o:lock v:ext="edit" aspectratio="t"/>
            <w10:anchorlock/>
          </v:shape>
          <o:OLEObject Type="Embed" ProgID="Equation.DSMT4" ShapeID="_x0000_i1197" DrawAspect="Content" ObjectID="_1468075897" r:id="rId313"/>
        </w:object>
      </w:r>
      <w:r>
        <w:rPr>
          <w:rFonts w:ascii="宋体" w:eastAsia="宋体" w:hAnsi="宋体" w:cs="宋体"/>
          <w:color w:val="000000"/>
        </w:rPr>
        <w:t>轴正方向的匀强电场和匀强磁场（图中未画出），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 4WbsbzzmhbnNAx1ODbqMbQ==" style="width:16pt;height:13pt" o:ole="" coordsize="21600,21600" o:preferrelative="t" filled="f" stroked="f">
            <v:stroke joinstyle="miter"/>
            <v:imagedata r:id="rId314" o:title="eqIdac047e91852b91af639feec23a9598b2"/>
            <o:lock v:ext="edit" aspectratio="t"/>
            <w10:anchorlock/>
          </v:shape>
          <o:OLEObject Type="Embed" ProgID="Equation.DSMT4" ShapeID="_x0000_i1198" DrawAspect="Content" ObjectID="_1468075898" r:id="rId315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316" o:title="eqIddad2a36927223bd70f426ba06aea4b45"/>
            <o:lock v:ext="edit" aspectratio="t"/>
            <w10:anchorlock/>
          </v:shape>
          <o:OLEObject Type="Embed" ProgID="Equation.DSMT4" ShapeID="_x0000_i1199" DrawAspect="Content" ObjectID="_1468075899" r:id="rId31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 4WbsbzzmhbnNAx1ODbqMbQ==" style="width:12.75pt;height:12.75pt" o:ole="" coordsize="21600,21600" o:preferrelative="t" filled="f" stroked="f">
            <v:stroke joinstyle="miter"/>
            <v:imagedata r:id="rId318" o:title="eqIdcf3834d7ec7531f3c3c0ce9b286f7a49"/>
            <o:lock v:ext="edit" aspectratio="t"/>
            <w10:anchorlock/>
          </v:shape>
          <o:OLEObject Type="Embed" ProgID="Equation.DSMT4" ShapeID="_x0000_i1200" DrawAspect="Content" ObjectID="_1468075900" r:id="rId319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 4WbsbzzmhbnNAx1ODbqMbQ==" style="width:13.95pt;height:13.95pt" o:ole="" coordsize="21600,21600" o:preferrelative="t" filled="f" stroked="f">
            <v:stroke joinstyle="miter"/>
            <v:imagedata r:id="rId320" o:title="eqId54a5d7d3b6b63fe5c24c3907b7a8eaa3"/>
            <o:lock v:ext="edit" aspectratio="t"/>
            <w10:anchorlock/>
          </v:shape>
          <o:OLEObject Type="Embed" ProgID="Equation.DSMT4" ShapeID="_x0000_i1201" DrawAspect="Content" ObjectID="_1468075901" r:id="rId321"/>
        </w:object>
      </w:r>
      <w:r>
        <w:rPr>
          <w:rFonts w:ascii="宋体" w:eastAsia="宋体" w:hAnsi="宋体" w:cs="宋体"/>
          <w:color w:val="000000"/>
        </w:rPr>
        <w:t>分别是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 4WbsbzzmhbnNAx1ODbqMbQ==" style="width:19.95pt;height:13pt" o:ole="" coordsize="21600,21600" o:preferrelative="t" filled="f" stroked="f">
            <v:stroke joinstyle="miter"/>
            <v:imagedata r:id="rId28" o:title="eqIdf52a58fbaf4fea03567e88a9f0f6e37e"/>
            <o:lock v:ext="edit" aspectratio="t"/>
            <w10:anchorlock/>
          </v:shape>
          <o:OLEObject Type="Embed" ProgID="Equation.DSMT4" ShapeID="_x0000_i1202" DrawAspect="Content" ObjectID="_1468075902" r:id="rId32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 4WbsbzzmhbnNAx1ODbqMbQ==" style="width:21pt;height:18pt" o:ole="" coordsize="21600,21600" o:preferrelative="t" filled="f" stroked="f">
            <v:stroke joinstyle="miter"/>
            <v:imagedata r:id="rId323" o:title="eqId2777840758e70e7dbbc18cef8f3d6d2b"/>
            <o:lock v:ext="edit" aspectratio="t"/>
            <w10:anchorlock/>
          </v:shape>
          <o:OLEObject Type="Embed" ProgID="Equation.DSMT4" ShapeID="_x0000_i1203" DrawAspect="Content" ObjectID="_1468075903" r:id="rId32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 4WbsbzzmhbnNAx1ODbqMbQ==" style="width:24pt;height:18.25pt" o:ole="" coordsize="21600,21600" o:preferrelative="t" filled="f" stroked="f">
            <v:stroke joinstyle="miter"/>
            <v:imagedata r:id="rId325" o:title="eqId11ddc92d84d188c66b435664a7e7b5a4"/>
            <o:lock v:ext="edit" aspectratio="t"/>
            <w10:anchorlock/>
          </v:shape>
          <o:OLEObject Type="Embed" ProgID="Equation.DSMT4" ShapeID="_x0000_i1204" DrawAspect="Content" ObjectID="_1468075904" r:id="rId326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 4WbsbzzmhbnNAx1ODbqMbQ==" style="width:24pt;height:18pt" o:ole="" coordsize="21600,21600" o:preferrelative="t" filled="f" stroked="f">
            <v:stroke joinstyle="miter"/>
            <v:imagedata r:id="rId327" o:title="eqId6e58ad76731654b3ad66dd83191109b3"/>
            <o:lock v:ext="edit" aspectratio="t"/>
            <w10:anchorlock/>
          </v:shape>
          <o:OLEObject Type="Embed" ProgID="Equation.DSMT4" ShapeID="_x0000_i1205" DrawAspect="Content" ObjectID="_1468075905" r:id="rId328"/>
        </w:object>
      </w:r>
      <w:r>
        <w:rPr>
          <w:rFonts w:ascii="宋体" w:eastAsia="宋体" w:hAnsi="宋体" w:cs="宋体"/>
          <w:color w:val="000000"/>
        </w:rPr>
        <w:t>的中点。当从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 4WbsbzzmhbnNAx1ODbqMbQ==" style="width:16pt;height:13pt" o:ole="" coordsize="21600,21600" o:preferrelative="t" filled="f" stroked="f">
            <v:stroke joinstyle="miter"/>
            <v:imagedata r:id="rId314" o:title="eqIdac047e91852b91af639feec23a9598b2"/>
            <o:lock v:ext="edit" aspectratio="t"/>
            <w10:anchorlock/>
          </v:shape>
          <o:OLEObject Type="Embed" ProgID="Equation.DSMT4" ShapeID="_x0000_i1206" DrawAspect="Content" ObjectID="_1468075906" r:id="rId329"/>
        </w:object>
      </w:r>
      <w:r>
        <w:rPr>
          <w:rFonts w:ascii="宋体" w:eastAsia="宋体" w:hAnsi="宋体" w:cs="宋体"/>
          <w:color w:val="000000"/>
        </w:rPr>
        <w:t>点向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 4WbsbzzmhbnNAx1ODbqMbQ==" style="width:12.75pt;height:12.75pt" o:ole="" coordsize="21600,21600" o:preferrelative="t" filled="f" stroked="f">
            <v:stroke joinstyle="miter"/>
            <v:imagedata r:id="rId318" o:title="eqIdcf3834d7ec7531f3c3c0ce9b286f7a49"/>
            <o:lock v:ext="edit" aspectratio="t"/>
            <w10:anchorlock/>
          </v:shape>
          <o:OLEObject Type="Embed" ProgID="Equation.DSMT4" ShapeID="_x0000_i1207" DrawAspect="Content" ObjectID="_1468075907" r:id="rId330"/>
        </w:object>
      </w:r>
      <w:r>
        <w:rPr>
          <w:rFonts w:ascii="宋体" w:eastAsia="宋体" w:hAnsi="宋体" w:cs="宋体"/>
          <w:color w:val="000000"/>
        </w:rPr>
        <w:t>点射出速率为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 4WbsbzzmhbnNAx1ODbqMbQ==" style="width:8.9pt;height:10.85pt" o:ole="" coordsize="21600,21600" o:preferrelative="t" filled="f" stroked="f">
            <v:stroke joinstyle="miter"/>
            <v:imagedata r:id="rId331" o:title="eqIdbc13a607ac0c7f76d252d7cb1bb040fd"/>
            <o:lock v:ext="edit" aspectratio="t"/>
            <w10:anchorlock/>
          </v:shape>
          <o:OLEObject Type="Embed" ProgID="Equation.DSMT4" ShapeID="_x0000_i1208" DrawAspect="Content" ObjectID="_1468075908" r:id="rId332"/>
        </w:object>
      </w:r>
      <w:r>
        <w:rPr>
          <w:rFonts w:ascii="宋体" w:eastAsia="宋体" w:hAnsi="宋体" w:cs="宋体"/>
          <w:color w:val="000000"/>
        </w:rPr>
        <w:t>、质量为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 4WbsbzzmhbnNAx1ODbqMbQ==" style="width:11.25pt;height:9.75pt" o:ole="" coordsize="21600,21600" o:preferrelative="t" filled="f" stroked="f">
            <v:stroke joinstyle="miter"/>
            <v:imagedata r:id="rId174" o:title="eqId294f5ba74cdf695fc9a8a8e52f421328"/>
            <o:lock v:ext="edit" aspectratio="t"/>
            <w10:anchorlock/>
          </v:shape>
          <o:OLEObject Type="Embed" ProgID="Equation.DSMT4" ShapeID="_x0000_i1209" DrawAspect="Content" ObjectID="_1468075909" r:id="rId333"/>
        </w:object>
      </w:r>
      <w:r>
        <w:rPr>
          <w:rFonts w:ascii="宋体" w:eastAsia="宋体" w:hAnsi="宋体" w:cs="宋体"/>
          <w:color w:val="000000"/>
        </w:rPr>
        <w:t>、电荷量为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 4WbsbzzmhbnNAx1ODbqMbQ==" style="width:10pt;height:13pt" o:ole="" coordsize="21600,21600" o:preferrelative="t" filled="f" stroked="f">
            <v:stroke joinstyle="miter"/>
            <v:imagedata r:id="rId176" o:title="eqId9aa8a716a31b0f51b70fdf9bdb257909"/>
            <o:lock v:ext="edit" aspectratio="t"/>
            <w10:anchorlock/>
          </v:shape>
          <o:OLEObject Type="Embed" ProgID="Equation.DSMT4" ShapeID="_x0000_i1210" DrawAspect="Content" ObjectID="_1468075910" r:id="rId334"/>
        </w:object>
      </w:r>
      <w:r>
        <w:rPr>
          <w:rFonts w:ascii="宋体" w:eastAsia="宋体" w:hAnsi="宋体" w:cs="宋体"/>
          <w:color w:val="000000"/>
        </w:rPr>
        <w:t>的带电微粒恰能通过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316" o:title="eqIddad2a36927223bd70f426ba06aea4b45"/>
            <o:lock v:ext="edit" aspectratio="t"/>
            <w10:anchorlock/>
          </v:shape>
          <o:OLEObject Type="Embed" ProgID="Equation.DSMT4" ShapeID="_x0000_i1211" DrawAspect="Content" ObjectID="_1468075911" r:id="rId335"/>
        </w:object>
      </w:r>
      <w:r>
        <w:rPr>
          <w:rFonts w:ascii="宋体" w:eastAsia="宋体" w:hAnsi="宋体" w:cs="宋体"/>
          <w:color w:val="000000"/>
        </w:rPr>
        <w:t>点。不计空气阻力，已知重力加速度为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336" o:title="eqId276509f01529d982ab21e479a4619268"/>
            <o:lock v:ext="edit" aspectratio="t"/>
            <w10:anchorlock/>
          </v:shape>
          <o:OLEObject Type="Embed" ProgID="Equation.DSMT4" ShapeID="_x0000_i1212" DrawAspect="Content" ObjectID="_1468075912" r:id="rId337"/>
        </w:object>
      </w:r>
      <w:r>
        <w:rPr>
          <w:rFonts w:ascii="宋体" w:eastAsia="宋体" w:hAnsi="宋体" w:cs="宋体"/>
          <w:color w:val="000000"/>
        </w:rPr>
        <w:t>。</w:t>
      </w:r>
    </w:p>
    <w:p w14:paraId="323C4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20574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EA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该区域的匀强电场的场强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 4WbsbzzmhbnNAx1ODbqMbQ==" style="width:12pt;height:13pt" o:ole="" coordsize="21600,21600" o:preferrelative="t" filled="f" stroked="f">
            <v:stroke joinstyle="miter"/>
            <v:imagedata r:id="rId339" o:title="eqId2a30f3a8b673cc28bd90c50cf1a35281"/>
            <o:lock v:ext="edit" aspectratio="t"/>
            <w10:anchorlock/>
          </v:shape>
          <o:OLEObject Type="Embed" ProgID="Equation.DSMT4" ShapeID="_x0000_i1213" DrawAspect="Content" ObjectID="_1468075913" r:id="rId340"/>
        </w:object>
      </w:r>
      <w:r>
        <w:rPr>
          <w:rFonts w:ascii="宋体" w:eastAsia="宋体" w:hAnsi="宋体" w:cs="宋体"/>
          <w:color w:val="000000"/>
        </w:rPr>
        <w:t>和匀强磁场的磁感应强度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 4WbsbzzmhbnNAx1ODbqMbQ==" style="width:9.75pt;height:10.5pt" o:ole="" coordsize="21600,21600" o:preferrelative="t" filled="f" stroked="f">
            <v:stroke joinstyle="miter"/>
            <v:imagedata r:id="rId46" o:title="eqId7f9e8449aad35c5d840a3395ea86df6d"/>
            <o:lock v:ext="edit" aspectratio="t"/>
            <w10:anchorlock/>
          </v:shape>
          <o:OLEObject Type="Embed" ProgID="Equation.DSMT4" ShapeID="_x0000_i1214" DrawAspect="Content" ObjectID="_1468075914" r:id="rId341"/>
        </w:object>
      </w:r>
    </w:p>
    <w:p w14:paraId="79F3E8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若该微粒在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 4WbsbzzmhbnNAx1ODbqMbQ==" style="width:16pt;height:13pt" o:ole="" coordsize="21600,21600" o:preferrelative="t" filled="f" stroked="f">
            <v:stroke joinstyle="miter"/>
            <v:imagedata r:id="rId314" o:title="eqIdac047e91852b91af639feec23a9598b2"/>
            <o:lock v:ext="edit" aspectratio="t"/>
            <w10:anchorlock/>
          </v:shape>
          <o:OLEObject Type="Embed" ProgID="Equation.DSMT4" ShapeID="_x0000_i1215" DrawAspect="Content" ObjectID="_1468075915" r:id="rId342"/>
        </w:object>
      </w:r>
      <w:r>
        <w:rPr>
          <w:rFonts w:ascii="宋体" w:eastAsia="宋体" w:hAnsi="宋体" w:cs="宋体"/>
          <w:color w:val="000000"/>
        </w:rPr>
        <w:t>点沿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 4WbsbzzmhbnNAx1ODbqMbQ==" style="width:23pt;height:13.95pt" o:ole="" coordsize="21600,21600" o:preferrelative="t" filled="f" stroked="f">
            <v:stroke joinstyle="miter"/>
            <v:imagedata r:id="rId343" o:title="eqId411461db15ee8086332c531e086c40c7"/>
            <o:lock v:ext="edit" aspectratio="t"/>
            <w10:anchorlock/>
          </v:shape>
          <o:OLEObject Type="Embed" ProgID="Equation.DSMT4" ShapeID="_x0000_i1216" DrawAspect="Content" ObjectID="_1468075916" r:id="rId344"/>
        </w:object>
      </w:r>
      <w:r>
        <w:rPr>
          <w:rFonts w:ascii="宋体" w:eastAsia="宋体" w:hAnsi="宋体" w:cs="宋体"/>
          <w:color w:val="000000"/>
        </w:rPr>
        <w:t>方向以速度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 4WbsbzzmhbnNAx1ODbqMbQ==" style="width:23.85pt;height:17.25pt" o:ole="" coordsize="21600,21600" o:preferrelative="t" filled="f" stroked="f">
            <v:stroke joinstyle="miter"/>
            <v:imagedata r:id="rId345" o:title="eqIdcef377a8adff4bdadf82c117d08a2ed6"/>
            <o:lock v:ext="edit" aspectratio="t"/>
            <w10:anchorlock/>
          </v:shape>
          <o:OLEObject Type="Embed" ProgID="Equation.DSMT4" ShapeID="_x0000_i1217" DrawAspect="Content" ObjectID="_1468075917" r:id="rId346"/>
        </w:object>
      </w:r>
      <w:r>
        <w:rPr>
          <w:rFonts w:ascii="宋体" w:eastAsia="宋体" w:hAnsi="宋体" w:cs="宋体"/>
          <w:color w:val="000000"/>
        </w:rPr>
        <w:t>射入区域，求微粒离开立方体空间时的位置坐标；</w:t>
      </w:r>
    </w:p>
    <w:p w14:paraId="2217D7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仅将电场反向，大小不变。若该微粒从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 4WbsbzzmhbnNAx1ODbqMbQ==" style="width:16pt;height:13pt" o:ole="" coordsize="21600,21600" o:preferrelative="t" filled="f" stroked="f">
            <v:stroke joinstyle="miter"/>
            <v:imagedata r:id="rId314" o:title="eqIdac047e91852b91af639feec23a9598b2"/>
            <o:lock v:ext="edit" aspectratio="t"/>
            <w10:anchorlock/>
          </v:shape>
          <o:OLEObject Type="Embed" ProgID="Equation.DSMT4" ShapeID="_x0000_i1218" DrawAspect="Content" ObjectID="_1468075918" r:id="rId347"/>
        </w:object>
      </w:r>
      <w:r>
        <w:rPr>
          <w:rFonts w:ascii="宋体" w:eastAsia="宋体" w:hAnsi="宋体" w:cs="宋体"/>
          <w:color w:val="000000"/>
        </w:rPr>
        <w:t>点沿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 4WbsbzzmhbnNAx1ODbqMbQ==" style="width:18.8pt;height:11.8pt" o:ole="" coordsize="21600,21600" o:preferrelative="t" filled="f" stroked="f">
            <v:stroke joinstyle="miter"/>
            <v:imagedata r:id="rId348" o:title="eqId8e5c62f22d7afc5627fcb86599faa8e1"/>
            <o:lock v:ext="edit" aspectratio="t"/>
            <w10:anchorlock/>
          </v:shape>
          <o:OLEObject Type="Embed" ProgID="Equation.DSMT4" ShapeID="_x0000_i1219" DrawAspect="Content" ObjectID="_1468075919" r:id="rId349"/>
        </w:object>
      </w:r>
      <w:r>
        <w:rPr>
          <w:rFonts w:ascii="宋体" w:eastAsia="宋体" w:hAnsi="宋体" w:cs="宋体"/>
          <w:color w:val="000000"/>
        </w:rPr>
        <w:t>方向以速度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 4WbsbzzmhbnNAx1ODbqMbQ==" style="width:67.1pt;height:31.1pt" o:ole="" coordsize="21600,21600" o:preferrelative="t" filled="f" stroked="f">
            <v:stroke joinstyle="miter"/>
            <v:imagedata r:id="rId350" o:title="eqId01ab1289347eb742bd880555190ca269"/>
            <o:lock v:ext="edit" aspectratio="t"/>
            <w10:anchorlock/>
          </v:shape>
          <o:OLEObject Type="Embed" ProgID="Equation.DSMT4" ShapeID="_x0000_i1220" DrawAspect="Content" ObjectID="_1468075920" r:id="rId351"/>
        </w:object>
      </w:r>
      <w:r>
        <w:rPr>
          <w:rFonts w:ascii="宋体" w:eastAsia="宋体" w:hAnsi="宋体" w:cs="宋体"/>
          <w:color w:val="000000"/>
        </w:rPr>
        <w:t>射入区域，求微粒离开立方体空间时的位置坐标；</w:t>
      </w:r>
    </w:p>
    <w:p w14:paraId="17D986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 4WbsbzzmhbnNAx1ODbqMbQ==" style="width:21pt;height:33pt" o:ole="" coordsize="21600,21600" o:preferrelative="t" filled="f" stroked="f">
            <v:stroke joinstyle="miter"/>
            <v:imagedata r:id="rId352" o:title="eqId074eb8c1c3ce0be1f66192a4c2ddbead"/>
            <o:lock v:ext="edit" aspectratio="t"/>
            <w10:anchorlock/>
          </v:shape>
          <o:OLEObject Type="Embed" ProgID="Equation.DSMT4" ShapeID="_x0000_i1221" DrawAspect="Content" ObjectID="_1468075921" r:id="rId353"/>
        </w:objec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 4WbsbzzmhbnNAx1ODbqMbQ==" style="width:20.25pt;height:33pt" o:ole="" coordsize="21600,21600" o:preferrelative="t" filled="f" stroked="f">
            <v:stroke joinstyle="miter"/>
            <v:imagedata r:id="rId354" o:title="eqId28a6800e1ad369fe402f4042839550c4"/>
            <o:lock v:ext="edit" aspectratio="t"/>
            <w10:anchorlock/>
          </v:shape>
          <o:OLEObject Type="Embed" ProgID="Equation.DSMT4" ShapeID="_x0000_i1222" DrawAspect="Content" ObjectID="_1468075922" r:id="rId355"/>
        </w:object>
      </w:r>
      <w:r>
        <w:rPr>
          <w:color w:val="000000"/>
        </w:rPr>
        <w:t xml:space="preserve">    </w:t>
      </w:r>
    </w:p>
    <w:p w14:paraId="7B6CE41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 4WbsbzzmhbnNAx1ODbqMbQ==" style="width:82.35pt;height:34.15pt" o:ole="" coordsize="21600,21600" o:preferrelative="t" filled="f" stroked="f">
            <v:stroke joinstyle="miter"/>
            <v:imagedata r:id="rId356" o:title="eqId529ddcd859b5bbb2e1f5e16a7a81ddba"/>
            <o:lock v:ext="edit" aspectratio="t"/>
            <w10:anchorlock/>
          </v:shape>
          <o:OLEObject Type="Embed" ProgID="Equation.DSMT4" ShapeID="_x0000_i1223" DrawAspect="Content" ObjectID="_1468075923" r:id="rId357"/>
        </w:object>
      </w:r>
      <w:r>
        <w:rPr>
          <w:color w:val="000000"/>
        </w:rPr>
        <w:t xml:space="preserve">    </w:t>
      </w:r>
    </w:p>
    <w:p w14:paraId="6D7F40F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 4WbsbzzmhbnNAx1ODbqMbQ==" style="width:89.1pt;height:40.25pt" o:ole="" coordsize="21600,21600" o:preferrelative="t" filled="f" stroked="f">
            <v:stroke joinstyle="miter"/>
            <v:imagedata r:id="rId358" o:title="eqId5a467ee4e376c8f39b816b26851bda5c"/>
            <o:lock v:ext="edit" aspectratio="t"/>
            <w10:anchorlock/>
          </v:shape>
          <o:OLEObject Type="Embed" ProgID="Equation.DSMT4" ShapeID="_x0000_i1224" DrawAspect="Content" ObjectID="_1468075924" r:id="rId359"/>
        </w:object>
      </w:r>
    </w:p>
    <w:p w14:paraId="2659B9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E60B5A">
      <w:pPr>
        <w:spacing w:line="360" w:lineRule="auto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473793543" name="图片 147379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93543" name="图片 14737935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209F9F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因微粒做圆周运动，必有</w:t>
      </w:r>
    </w:p>
    <w:p w14:paraId="678F726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5" type="#_x0000_t75" alt="学科网(www.zxxk.com)--教育资源门户，提供试卷、教案、课件、论文、素材以及各类教学资源下载，还有大量而丰富的教学相关资讯！ 4WbsbzzmhbnNAx1ODbqMbQ==" style="width:45pt;height:15.75pt" o:ole="" coordsize="21600,21600" o:preferrelative="t" filled="f" stroked="f">
            <v:stroke joinstyle="miter"/>
            <v:imagedata r:id="rId361" o:title="eqIda44a052d69a13e8d2a86172f11d271a0"/>
            <o:lock v:ext="edit" aspectratio="t"/>
            <w10:anchorlock/>
          </v:shape>
          <o:OLEObject Type="Embed" ProgID="Equation.DSMT4" ShapeID="_x0000_i1225" DrawAspect="Content" ObjectID="_1468075925" r:id="rId362"/>
        </w:object>
      </w:r>
    </w:p>
    <w:p w14:paraId="368074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</w:p>
    <w:p w14:paraId="549C528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6" type="#_x0000_t75" alt="学科网(www.zxxk.com)--教育资源门户，提供试卷、教案、课件、论文、素材以及各类教学资源下载，还有大量而丰富的教学相关资讯！ 4WbsbzzmhbnNAx1ODbqMbQ==" style="width:39.75pt;height:33pt" o:ole="" coordsize="21600,21600" o:preferrelative="t" filled="f" stroked="f">
            <v:stroke joinstyle="miter"/>
            <v:imagedata r:id="rId363" o:title="eqIda2606b89219cbba927ff39dc7e84ac6e"/>
            <o:lock v:ext="edit" aspectratio="t"/>
            <w10:anchorlock/>
          </v:shape>
          <o:OLEObject Type="Embed" ProgID="Equation.DSMT4" ShapeID="_x0000_i1226" DrawAspect="Content" ObjectID="_1468075926" r:id="rId364"/>
        </w:object>
      </w:r>
    </w:p>
    <w:p w14:paraId="016B2A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</w:t>
      </w:r>
    </w:p>
    <w:p w14:paraId="08B43C2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7" type="#_x0000_t75" alt="学科网(www.zxxk.com)--教育资源门户，提供试卷、教案、课件、论文、素材以及各类教学资源下载，还有大量而丰富的教学相关资讯！ 4WbsbzzmhbnNAx1ODbqMbQ==" style="width:57.75pt;height:33pt" o:ole="" coordsize="21600,21600" o:preferrelative="t" filled="f" stroked="f">
            <v:stroke joinstyle="miter"/>
            <v:imagedata r:id="rId365" o:title="eqId13b19c1c1d5cabddf7e577ba128297e8"/>
            <o:lock v:ext="edit" aspectratio="t"/>
            <w10:anchorlock/>
          </v:shape>
          <o:OLEObject Type="Embed" ProgID="Equation.DSMT4" ShapeID="_x0000_i1227" DrawAspect="Content" ObjectID="_1468075927" r:id="rId366"/>
        </w:object>
      </w:r>
    </w:p>
    <w:p w14:paraId="1BDCDB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</w:p>
    <w:p w14:paraId="5B59465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8" type="#_x0000_t75" alt="学科网(www.zxxk.com)--教育资源门户，提供试卷、教案、课件、论文、素材以及各类教学资源下载，还有大量而丰富的教学相关资讯！ 4WbsbzzmhbnNAx1ODbqMbQ==" style="width:39.75pt;height:33pt" o:ole="" coordsize="21600,21600" o:preferrelative="t" filled="f" stroked="f">
            <v:stroke joinstyle="miter"/>
            <v:imagedata r:id="rId367" o:title="eqIdda0d38a5b7a010329411b8c2d1e235db"/>
            <o:lock v:ext="edit" aspectratio="t"/>
            <w10:anchorlock/>
          </v:shape>
          <o:OLEObject Type="Embed" ProgID="Equation.DSMT4" ShapeID="_x0000_i1228" DrawAspect="Content" ObjectID="_1468075928" r:id="rId368"/>
        </w:object>
      </w:r>
    </w:p>
    <w:p w14:paraId="3A8D46D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040CA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将速度分解为沿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 4WbsbzzmhbnNAx1ODbqMbQ==" style="width:9pt;height:9.75pt" o:ole="" coordsize="21600,21600" o:preferrelative="t" filled="f" stroked="f">
            <v:stroke joinstyle="miter"/>
            <v:imagedata r:id="rId369" o:title="eqId81dea63b8ce3e51adf66cf7b9982a248"/>
            <o:lock v:ext="edit" aspectratio="t"/>
            <w10:anchorlock/>
          </v:shape>
          <o:OLEObject Type="Embed" ProgID="Equation.DSMT4" ShapeID="_x0000_i1229" DrawAspect="Content" ObjectID="_1468075929" r:id="rId370"/>
        </w:object>
      </w:r>
      <w:r>
        <w:rPr>
          <w:rFonts w:ascii="宋体" w:eastAsia="宋体" w:hAnsi="宋体" w:cs="宋体"/>
          <w:color w:val="000000"/>
        </w:rPr>
        <w:t>方向和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 4WbsbzzmhbnNAx1ODbqMbQ==" style="width:15pt;height:12pt" o:ole="" coordsize="21600,21600" o:preferrelative="t" filled="f" stroked="f">
            <v:stroke joinstyle="miter"/>
            <v:imagedata r:id="rId371" o:title="eqIdc120bfaa6e014c2e42b762a23e254282"/>
            <o:lock v:ext="edit" aspectratio="t"/>
            <w10:anchorlock/>
          </v:shape>
          <o:OLEObject Type="Embed" ProgID="Equation.DSMT4" ShapeID="_x0000_i1230" DrawAspect="Content" ObjectID="_1468075930" r:id="rId372"/>
        </w:object>
      </w:r>
      <w:r>
        <w:rPr>
          <w:rFonts w:ascii="宋体" w:eastAsia="宋体" w:hAnsi="宋体" w:cs="宋体"/>
          <w:color w:val="000000"/>
        </w:rPr>
        <w:t>方向，均为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 4WbsbzzmhbnNAx1ODbqMbQ==" style="width:8.9pt;height:10.85pt" o:ole="" coordsize="21600,21600" o:preferrelative="t" filled="f" stroked="f">
            <v:stroke joinstyle="miter"/>
            <v:imagedata r:id="rId331" o:title="eqIdbc13a607ac0c7f76d252d7cb1bb040fd"/>
            <o:lock v:ext="edit" aspectratio="t"/>
            <w10:anchorlock/>
          </v:shape>
          <o:OLEObject Type="Embed" ProgID="Equation.DSMT4" ShapeID="_x0000_i1231" DrawAspect="Content" ObjectID="_1468075931" r:id="rId373"/>
        </w:object>
      </w:r>
      <w:r>
        <w:rPr>
          <w:rFonts w:ascii="宋体" w:eastAsia="宋体" w:hAnsi="宋体" w:cs="宋体"/>
          <w:color w:val="000000"/>
        </w:rPr>
        <w:t>；水平方向做匀速圆周运动，其半径仍为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 4WbsbzzmhbnNAx1ODbqMbQ==" style="width:9.75pt;height:11.25pt" o:ole="" coordsize="21600,21600" o:preferrelative="t" filled="f" stroked="f">
            <v:stroke joinstyle="miter"/>
            <v:imagedata r:id="rId374" o:title="eqId0c88d9142df6ba8e43c1a93bd04a1362"/>
            <o:lock v:ext="edit" aspectratio="t"/>
            <w10:anchorlock/>
          </v:shape>
          <o:OLEObject Type="Embed" ProgID="Equation.DSMT4" ShapeID="_x0000_i1232" DrawAspect="Content" ObjectID="_1468075932" r:id="rId375"/>
        </w:object>
      </w:r>
      <w:r>
        <w:rPr>
          <w:rFonts w:ascii="宋体" w:eastAsia="宋体" w:hAnsi="宋体" w:cs="宋体"/>
          <w:color w:val="000000"/>
        </w:rPr>
        <w:t>，运动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 4WbsbzzmhbnNAx1ODbqMbQ==" style="width:11.25pt;height:27.75pt" o:ole="" coordsize="21600,21600" o:preferrelative="t" filled="f" stroked="f">
            <v:stroke joinstyle="miter"/>
            <v:imagedata r:id="rId376" o:title="eqId56d266a04f3dc7483eddbc26c5e487db"/>
            <o:lock v:ext="edit" aspectratio="t"/>
            <w10:anchorlock/>
          </v:shape>
          <o:OLEObject Type="Embed" ProgID="Equation.DSMT4" ShapeID="_x0000_i1233" DrawAspect="Content" ObjectID="_1468075933" r:id="rId377"/>
        </w:object>
      </w:r>
      <w:r>
        <w:rPr>
          <w:rFonts w:ascii="宋体" w:eastAsia="宋体" w:hAnsi="宋体" w:cs="宋体"/>
          <w:color w:val="000000"/>
        </w:rPr>
        <w:t>周期，则</w:t>
      </w:r>
    </w:p>
    <w:p w14:paraId="2941D4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运动时间为</w:t>
      </w:r>
    </w:p>
    <w:p w14:paraId="4FBF4D3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4" type="#_x0000_t75" alt="学科网(www.zxxk.com)--教育资源门户，提供试卷、教案、课件、论文、素材以及各类教学资源下载，还有大量而丰富的教学相关资讯！ 4WbsbzzmhbnNAx1ODbqMbQ==" style="width:36pt;height:31pt" o:ole="" coordsize="21600,21600" o:preferrelative="t" filled="f" stroked="f">
            <v:stroke joinstyle="miter"/>
            <v:imagedata r:id="rId378" o:title="eqIdc539ddb6e3a321e04b0b9e178a25de58"/>
            <o:lock v:ext="edit" aspectratio="t"/>
            <w10:anchorlock/>
          </v:shape>
          <o:OLEObject Type="Embed" ProgID="Equation.DSMT4" ShapeID="_x0000_i1234" DrawAspect="Content" ObjectID="_1468075934" r:id="rId379"/>
        </w:object>
      </w:r>
    </w:p>
    <w:p w14:paraId="547CB3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5" type="#_x0000_t75" alt="学科网(www.zxxk.com)--教育资源门户，提供试卷、教案、课件、论文、素材以及各类教学资源下载，还有大量而丰富的教学相关资讯！ 4WbsbzzmhbnNAx1ODbqMbQ==" style="width:15pt;height:12pt" o:ole="" coordsize="21600,21600" o:preferrelative="t" filled="f" stroked="f">
            <v:stroke joinstyle="miter"/>
            <v:imagedata r:id="rId371" o:title="eqIdc120bfaa6e014c2e42b762a23e254282"/>
            <o:lock v:ext="edit" aspectratio="t"/>
            <w10:anchorlock/>
          </v:shape>
          <o:OLEObject Type="Embed" ProgID="Equation.DSMT4" ShapeID="_x0000_i1235" DrawAspect="Content" ObjectID="_1468075935" r:id="rId380"/>
        </w:object>
      </w:r>
      <w:r>
        <w:rPr>
          <w:rFonts w:ascii="宋体" w:eastAsia="宋体" w:hAnsi="宋体" w:cs="宋体"/>
          <w:color w:val="000000"/>
        </w:rPr>
        <w:t>方向做匀速运动</w:t>
      </w:r>
    </w:p>
    <w:p w14:paraId="6287FA5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6" type="#_x0000_t75" alt="学科网(www.zxxk.com)--教育资源门户，提供试卷、教案、课件、论文、素材以及各类教学资源下载，还有大量而丰富的教学相关资讯！ 4WbsbzzmhbnNAx1ODbqMbQ==" style="width:64.05pt;height:31.1pt" o:ole="" coordsize="21600,21600" o:preferrelative="t" filled="f" stroked="f">
            <v:stroke joinstyle="miter"/>
            <v:imagedata r:id="rId381" o:title="eqId0ccefedd828b1bf828cc59b8e4caffcd"/>
            <o:lock v:ext="edit" aspectratio="t"/>
            <w10:anchorlock/>
          </v:shape>
          <o:OLEObject Type="Embed" ProgID="Equation.DSMT4" ShapeID="_x0000_i1236" DrawAspect="Content" ObjectID="_1468075936" r:id="rId382"/>
        </w:object>
      </w:r>
    </w:p>
    <w:p w14:paraId="09902D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因此微粒射出坐标为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 4WbsbzzmhbnNAx1ODbqMbQ==" style="width:81pt;height:33.75pt" o:ole="" coordsize="21600,21600" o:preferrelative="t" filled="f" stroked="f">
            <v:stroke joinstyle="miter"/>
            <v:imagedata r:id="rId383" o:title="eqId3c94be218aef8d625f4344110b564a51"/>
            <o:lock v:ext="edit" aspectratio="t"/>
            <w10:anchorlock/>
          </v:shape>
          <o:OLEObject Type="Embed" ProgID="Equation.DSMT4" ShapeID="_x0000_i1237" DrawAspect="Content" ObjectID="_1468075937" r:id="rId384"/>
        </w:object>
      </w:r>
    </w:p>
    <w:p w14:paraId="4F641F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D74F3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将电场反向，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 4WbsbzzmhbnNAx1ODbqMbQ==" style="width:9.75pt;height:12pt" o:ole="" coordsize="21600,21600" o:preferrelative="t" filled="f" stroked="f">
            <v:stroke joinstyle="miter"/>
            <v:imagedata r:id="rId312" o:title="eqIdd053b14c8588eee2acbbe44fc37a6886"/>
            <o:lock v:ext="edit" aspectratio="t"/>
            <w10:anchorlock/>
          </v:shape>
          <o:OLEObject Type="Embed" ProgID="Equation.DSMT4" ShapeID="_x0000_i1238" DrawAspect="Content" ObjectID="_1468075938" r:id="rId385"/>
        </w:object>
      </w:r>
      <w:r>
        <w:rPr>
          <w:rFonts w:ascii="宋体" w:eastAsia="宋体" w:hAnsi="宋体" w:cs="宋体"/>
          <w:color w:val="000000"/>
        </w:rPr>
        <w:t>方向</w:t>
      </w:r>
    </w:p>
    <w:p w14:paraId="18D6866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9" type="#_x0000_t75" alt="学科网(www.zxxk.com)--教育资源门户，提供试卷、教案、课件、论文、素材以及各类教学资源下载，还有大量而丰富的教学相关资讯！ 4WbsbzzmhbnNAx1ODbqMbQ==" style="width:71.25pt;height:15.75pt" o:ole="" coordsize="21600,21600" o:preferrelative="t" filled="f" stroked="f">
            <v:stroke joinstyle="miter"/>
            <v:imagedata r:id="rId386" o:title="eqIdca432d80a8df5b3ef33ecc507dc1eba8"/>
            <o:lock v:ext="edit" aspectratio="t"/>
            <w10:anchorlock/>
          </v:shape>
          <o:OLEObject Type="Embed" ProgID="Equation.DSMT4" ShapeID="_x0000_i1239" DrawAspect="Content" ObjectID="_1468075939" r:id="rId387"/>
        </w:object>
      </w:r>
    </w:p>
    <w:p w14:paraId="24264C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 w14:paraId="34AB60B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0" type="#_x0000_t75" alt="学科网(www.zxxk.com)--教育资源门户，提供试卷、教案、课件、论文、素材以及各类教学资源下载，还有大量而丰富的教学相关资讯！ 4WbsbzzmhbnNAx1ODbqMbQ==" style="width:36.2pt;height:15.9pt" o:ole="" coordsize="21600,21600" o:preferrelative="t" filled="f" stroked="f">
            <v:stroke joinstyle="miter"/>
            <v:imagedata r:id="rId388" o:title="eqId072071fe1627e3248f442d91007a1bb3"/>
            <o:lock v:ext="edit" aspectratio="t"/>
            <w10:anchorlock/>
          </v:shape>
          <o:OLEObject Type="Embed" ProgID="Equation.DSMT4" ShapeID="_x0000_i1240" DrawAspect="Content" ObjectID="_1468075940" r:id="rId389"/>
        </w:object>
      </w:r>
    </w:p>
    <w:p w14:paraId="244E84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</w:t>
      </w:r>
    </w:p>
    <w:p w14:paraId="0E266E1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1" type="#_x0000_t75" alt="学科网(www.zxxk.com)--教育资源门户，提供试卷、教案、课件、论文、素材以及各类教学资源下载，还有大量而丰富的教学相关资讯！ 4WbsbzzmhbnNAx1ODbqMbQ==" style="width:53pt;height:31pt" o:ole="" coordsize="21600,21600" o:preferrelative="t" filled="f" stroked="f">
            <v:stroke joinstyle="miter"/>
            <v:imagedata r:id="rId390" o:title="eqId730e49d4c5ac4853b2a3f765458b7cd0"/>
            <o:lock v:ext="edit" aspectratio="t"/>
            <w10:anchorlock/>
          </v:shape>
          <o:OLEObject Type="Embed" ProgID="Equation.DSMT4" ShapeID="_x0000_i1241" DrawAspect="Content" ObjectID="_1468075941" r:id="rId391"/>
        </w:object>
      </w:r>
    </w:p>
    <w:p w14:paraId="32B068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</w:p>
    <w:p w14:paraId="734B31B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2" type="#_x0000_t75" alt="学科网(www.zxxk.com)--教育资源门户，提供试卷、教案、课件、论文、素材以及各类教学资源下载，还有大量而丰富的教学相关资讯！ 4WbsbzzmhbnNAx1ODbqMbQ==" style="width:44pt;height:37pt" o:ole="" coordsize="21600,21600" o:preferrelative="t" filled="f" stroked="f">
            <v:stroke joinstyle="miter"/>
            <v:imagedata r:id="rId392" o:title="eqId9684429c3e8b020602422ca455a46059"/>
            <o:lock v:ext="edit" aspectratio="t"/>
            <w10:anchorlock/>
          </v:shape>
          <o:OLEObject Type="Embed" ProgID="Equation.DSMT4" ShapeID="_x0000_i1242" DrawAspect="Content" ObjectID="_1468075942" r:id="rId393"/>
        </w:object>
      </w:r>
    </w:p>
    <w:p w14:paraId="522ED8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8669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4Wbsbzzmhb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 4WbsbzzmhbnNAx1ODbqMb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B2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圆周运动周期</w:t>
      </w:r>
    </w:p>
    <w:p w14:paraId="7625EFA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3" type="#_x0000_t75" alt="学科网(www.zxxk.com)--教育资源门户，提供试卷、教案、课件、论文、素材以及各类教学资源下载，还有大量而丰富的教学相关资讯！ 4WbsbzzmhbnNAx1ODbqMbQ==" style="width:92.25pt;height:36.75pt" o:ole="" coordsize="21600,21600" o:preferrelative="t" filled="f" stroked="f">
            <v:stroke joinstyle="miter"/>
            <v:imagedata r:id="rId395" o:title="eqId3de15dc3233be9a5ff7a5b1931b3a72a"/>
            <o:lock v:ext="edit" aspectratio="t"/>
            <w10:anchorlock/>
          </v:shape>
          <o:OLEObject Type="Embed" ProgID="Equation.DSMT4" ShapeID="_x0000_i1243" DrawAspect="Content" ObjectID="_1468075943" r:id="rId396"/>
        </w:object>
      </w:r>
    </w:p>
    <w:p w14:paraId="4608934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微粒运动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 4WbsbzzmhbnNAx1ODbqMbQ==" style="width:12pt;height:31pt" o:ole="" coordsize="21600,21600" o:preferrelative="t" filled="f" stroked="f">
            <v:stroke joinstyle="miter"/>
            <v:imagedata r:id="rId397" o:title="eqIdd599cb4a589f90b0205f24c2e1fa021e"/>
            <o:lock v:ext="edit" aspectratio="t"/>
            <w10:anchorlock/>
          </v:shape>
          <o:OLEObject Type="Embed" ProgID="Equation.DSMT4" ShapeID="_x0000_i1244" DrawAspect="Content" ObjectID="_1468075944" r:id="rId398"/>
        </w:object>
      </w:r>
      <w:r>
        <w:rPr>
          <w:rFonts w:ascii="宋体" w:eastAsia="宋体" w:hAnsi="宋体" w:cs="宋体"/>
          <w:color w:val="000000"/>
        </w:rPr>
        <w:t>周期，如图为俯视图，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 4WbsbzzmhbnNAx1ODbqMbQ==" style="width:9pt;height:12.75pt" o:ole="" coordsize="21600,21600" o:preferrelative="t" filled="f" stroked="f">
            <v:stroke joinstyle="miter"/>
            <v:imagedata r:id="rId399" o:title="eqIdcf231f8f86fb922df4ca0c87f044cec3"/>
            <o:lock v:ext="edit" aspectratio="t"/>
            <w10:anchorlock/>
          </v:shape>
          <o:OLEObject Type="Embed" ProgID="Equation.DSMT4" ShapeID="_x0000_i1245" DrawAspect="Content" ObjectID="_1468075945" r:id="rId400"/>
        </w:object>
      </w:r>
      <w:r>
        <w:rPr>
          <w:rFonts w:ascii="宋体" w:eastAsia="宋体" w:hAnsi="宋体" w:cs="宋体"/>
          <w:color w:val="000000"/>
        </w:rPr>
        <w:t>点即为射出底面的点，其坐标为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 4WbsbzzmhbnNAx1ODbqMbQ==" style="width:89.25pt;height:39.75pt" o:ole="" coordsize="21600,21600" o:preferrelative="t" filled="f" stroked="f">
            <v:stroke joinstyle="miter"/>
            <v:imagedata r:id="rId401" o:title="eqId47170a705f6c596bf376909cee022d46"/>
            <o:lock v:ext="edit" aspectratio="t"/>
            <w10:anchorlock/>
          </v:shape>
          <o:OLEObject Type="Embed" ProgID="Equation.DSMT4" ShapeID="_x0000_i1246" DrawAspect="Content" ObjectID="_1468075946" r:id="rId402"/>
        </w:object>
      </w:r>
      <w:r>
        <w:rPr>
          <w:rFonts w:ascii="宋体" w:eastAsia="宋体" w:hAnsi="宋体" w:cs="宋体"/>
          <w:color w:val="000000"/>
        </w:rPr>
        <w:t>。</w:t>
      </w:r>
    </w:p>
    <w:p w14:paraId="5FBBB6AA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21.</w:t>
      </w:r>
      <w:r>
        <w:rPr>
          <w:rFonts w:ascii="Times New Roman" w:hAnsi="Times New Roman" w:cs="Times New Roman"/>
        </w:rPr>
        <w:t>如图，直角坐标系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中，在第一象限内有沿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轴负方向的匀强电场；在第三、第四象限内分别有方向垂直于坐标平面向里和向外的匀强磁场．一质量为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、电荷量为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&gt;0)的粒子从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轴上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点(0，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)以初速度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垂直于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轴射入电场，再经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轴上的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点沿与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轴正方向成45°角进入磁场．粒子重力不计．</w:t>
      </w:r>
    </w:p>
    <w:p w14:paraId="073B3F1F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21155" cy="1626870"/>
            <wp:effectExtent l="0" t="0" r="17145" b="11430"/>
            <wp:docPr id="1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D19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(1)求匀强电场的场强大小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；</w:t>
      </w:r>
    </w:p>
    <w:p w14:paraId="3CA2371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(2)要使粒子能够进入第三象限，求第四象限内磁感应强度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的大小范围；</w:t>
      </w:r>
    </w:p>
    <w:p w14:paraId="5E846F6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(3)若第四象限内磁感应强度大小为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，第三象限内磁感应强度大小为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\f(2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，且第三、第四象限的磁场在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&gt;2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)处存在一条与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轴平行的下边界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(图中未画出)，则要使粒子能够垂直边界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飞出磁场，求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的可能取值．</w:t>
      </w:r>
    </w:p>
    <w:p w14:paraId="05C44BA7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  <w:i/>
        </w:rPr>
        <w:instrText>qh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(2)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Symbol" w:hAnsi="Symbol" w:cs="Times New Roman"/>
        </w:rPr>
        <w:sym w:font="Symbol" w:char="F028"/>
      </w:r>
      <w:r>
        <w:rPr>
          <w:rFonts w:ascii="Times New Roman" w:hAnsi="Times New Roman" w:cs="Times New Roman"/>
        </w:rPr>
        <w:instrText>1＋\r(2)</w:instrText>
      </w:r>
      <w:r>
        <w:rPr>
          <w:rFonts w:ascii="Symbol" w:hAnsi="Symbol" w:cs="Times New Roman"/>
        </w:rPr>
        <w:sym w:font="Symbol" w:char="F029"/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  <w:i/>
        </w:rPr>
        <w:instrText>qh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(3)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\b\lc\(\rc\)(\a\vs4\al\co1(1＋\f(3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Times New Roman" w:hAnsi="Times New Roman" w:cs="Times New Roman"/>
          <w:i/>
        </w:rPr>
        <w:instrText>n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＝1,2,3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</w:t>
      </w:r>
    </w:p>
    <w:p w14:paraId="42B1878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>解析　</w:t>
      </w:r>
      <w:r>
        <w:rPr>
          <w:rFonts w:ascii="Times New Roman" w:eastAsia="楷体_GB2312" w:hAnsi="Times New Roman" w:cs="Times New Roman"/>
        </w:rPr>
        <w:t>(1)在第一象限内，粒子在静电力作用下做类平抛运动，由运动学规律有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  <w:vertAlign w:val="subscript"/>
        </w:rPr>
        <w:t>y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＝2</w:t>
      </w:r>
      <w:r>
        <w:rPr>
          <w:rFonts w:ascii="Times New Roman" w:eastAsia="楷体_GB2312" w:hAnsi="Times New Roman" w:cs="Times New Roman"/>
          <w:i/>
        </w:rPr>
        <w:t>ah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  <w:vertAlign w:val="subscript"/>
        </w:rPr>
        <w:t>y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tan 45°</w:t>
      </w:r>
    </w:p>
    <w:p w14:paraId="4EC37E1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由牛顿第二定律有：</w:t>
      </w:r>
      <w:r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ma</w:t>
      </w:r>
    </w:p>
    <w:p w14:paraId="385AD7A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联立解得</w:t>
      </w:r>
      <w:r>
        <w:rPr>
          <w:rFonts w:ascii="Times New Roman" w:eastAsia="楷体_GB2312" w:hAnsi="Times New Roman" w:cs="Times New Roman"/>
          <w:i/>
        </w:rPr>
        <w:t>E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  <w:i/>
        </w:rPr>
        <w:instrText>qh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6E8367DD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(2)粒子在</w:t>
      </w:r>
      <w:r>
        <w:rPr>
          <w:rFonts w:ascii="Times New Roman" w:eastAsia="楷体_GB2312" w:hAnsi="Times New Roman" w:cs="Times New Roman"/>
          <w:i/>
        </w:rPr>
        <w:t>Q</w:t>
      </w:r>
      <w:r>
        <w:rPr>
          <w:rFonts w:ascii="Times New Roman" w:eastAsia="楷体_GB2312" w:hAnsi="Times New Roman" w:cs="Times New Roman"/>
        </w:rPr>
        <w:t>点的速率</w:t>
      </w:r>
    </w:p>
    <w:p w14:paraId="6DAC9AC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cos 45°)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  <w:i/>
        </w:rPr>
        <w:t>h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\f(1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  <w:vertAlign w:val="subscript"/>
        </w:rPr>
        <w:t>y</w:t>
      </w:r>
      <w:r>
        <w:rPr>
          <w:rFonts w:ascii="Times New Roman" w:eastAsia="楷体_GB2312" w:hAnsi="Times New Roman" w:cs="Times New Roman"/>
          <w:i/>
        </w:rPr>
        <w:t>t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  <w:i/>
        </w:rPr>
        <w:t>t</w:t>
      </w:r>
    </w:p>
    <w:p w14:paraId="671A6FDA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可得</w:t>
      </w:r>
      <w:r>
        <w:rPr>
          <w:rFonts w:ascii="Times New Roman" w:eastAsia="楷体_GB2312" w:hAnsi="Times New Roman" w:cs="Times New Roman"/>
          <w:i/>
        </w:rPr>
        <w:t>OQ</w:t>
      </w:r>
      <w:r>
        <w:rPr>
          <w:rFonts w:ascii="Times New Roman" w:eastAsia="楷体_GB2312" w:hAnsi="Times New Roman" w:cs="Times New Roman"/>
        </w:rPr>
        <w:t>的距离为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＝2</w:t>
      </w:r>
      <w:r>
        <w:rPr>
          <w:rFonts w:ascii="Times New Roman" w:eastAsia="楷体_GB2312" w:hAnsi="Times New Roman" w:cs="Times New Roman"/>
          <w:i/>
        </w:rPr>
        <w:t>h</w:t>
      </w:r>
    </w:p>
    <w:p w14:paraId="2B89C44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粒子进入第四象限后做匀速圆周运动，如图甲所示，轨迹恰与</w:t>
      </w:r>
      <w:r>
        <w:rPr>
          <w:rFonts w:ascii="Times New Roman" w:eastAsia="楷体_GB2312" w:hAnsi="Times New Roman" w:cs="Times New Roman"/>
          <w:i/>
        </w:rPr>
        <w:t>y</w:t>
      </w:r>
      <w:r>
        <w:rPr>
          <w:rFonts w:ascii="Times New Roman" w:eastAsia="楷体_GB2312" w:hAnsi="Times New Roman" w:cs="Times New Roman"/>
        </w:rPr>
        <w:t>轴相切时，对应恰能够进入第三象限的磁感应强度最大值</w:t>
      </w:r>
    </w:p>
    <w:p w14:paraId="32EF9598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drawing>
          <wp:inline distT="0" distB="0" distL="114300" distR="114300">
            <wp:extent cx="1437005" cy="1359535"/>
            <wp:effectExtent l="0" t="0" r="10795" b="12065"/>
            <wp:docPr id="9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D731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由牛顿第二定律有</w:t>
      </w:r>
      <w:r>
        <w:rPr>
          <w:rFonts w:ascii="Times New Roman" w:eastAsia="楷体_GB2312" w:hAnsi="Times New Roman" w:cs="Times New Roman"/>
          <w:i/>
        </w:rPr>
        <w:t>q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  <w:vertAlign w:val="subscript"/>
        </w:rPr>
        <w:t>max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  <w:vertAlign w:val="subscript"/>
        </w:rPr>
        <w:instrText>min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2C0CF50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由几何关系有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  <w:vertAlign w:val="subscript"/>
        </w:rPr>
        <w:t>min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\b\lc\(\rc\)(\a\vs4\al\co1(1＋cos 45°))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391ABBA4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联立以上各式解得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  <w:vertAlign w:val="subscript"/>
        </w:rPr>
        <w:t>max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Symbol" w:eastAsia="楷体_GB2312" w:hAnsi="Symbol" w:cs="Times New Roman"/>
        </w:rPr>
        <w:sym w:font="Symbol" w:char="F028"/>
      </w:r>
      <w:r>
        <w:rPr>
          <w:rFonts w:ascii="Times New Roman" w:eastAsia="楷体_GB2312" w:hAnsi="Times New Roman" w:cs="Times New Roman"/>
        </w:rPr>
        <w:instrText>1＋\r(2)</w:instrText>
      </w:r>
      <w:r>
        <w:rPr>
          <w:rFonts w:ascii="Symbol" w:eastAsia="楷体_GB2312" w:hAnsi="Symbol" w:cs="Times New Roman"/>
        </w:rPr>
        <w:sym w:font="Symbol" w:char="F029"/>
      </w:r>
      <w:r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  <w:i/>
        </w:rPr>
        <w:instrText>qh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46D6BD3C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故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的大小范围为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&lt;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Symbol" w:eastAsia="楷体_GB2312" w:hAnsi="Symbol" w:cs="Times New Roman"/>
        </w:rPr>
        <w:sym w:font="Symbol" w:char="F028"/>
      </w:r>
      <w:r>
        <w:rPr>
          <w:rFonts w:ascii="Times New Roman" w:eastAsia="楷体_GB2312" w:hAnsi="Times New Roman" w:cs="Times New Roman"/>
        </w:rPr>
        <w:instrText>1＋\r(2)</w:instrText>
      </w:r>
      <w:r>
        <w:rPr>
          <w:rFonts w:ascii="Symbol" w:eastAsia="楷体_GB2312" w:hAnsi="Symbol" w:cs="Times New Roman"/>
        </w:rPr>
        <w:sym w:font="Symbol" w:char="F029"/>
      </w:r>
      <w:r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  <w:i/>
        </w:rPr>
        <w:instrText>qh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1244D8F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(3)由洛伦兹力提供向心力可知</w:t>
      </w:r>
      <w:r>
        <w:rPr>
          <w:rFonts w:ascii="Times New Roman" w:eastAsia="楷体_GB2312" w:hAnsi="Times New Roman" w:cs="Times New Roman"/>
          <w:i/>
        </w:rPr>
        <w:t>q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  <w:i/>
        </w:rPr>
        <w:t>B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642E7FE1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粒子在第四、第三象限的轨道半径分别为</w:t>
      </w:r>
    </w:p>
    <w:p w14:paraId="034F4B49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  <w:i/>
        </w:rPr>
        <w:t>h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\f(\r(2)</w:instrText>
      </w:r>
      <w:r>
        <w:rPr>
          <w:rFonts w:ascii="Times New Roman" w:eastAsia="楷体_GB2312" w:hAnsi="Times New Roman" w:cs="Times New Roman"/>
          <w:i/>
        </w:rPr>
        <w:instrText>h,</w:instrText>
      </w:r>
      <w:r>
        <w:rPr>
          <w:rFonts w:ascii="Times New Roman" w:eastAsia="楷体_GB2312" w:hAnsi="Times New Roman" w:cs="Times New Roman"/>
        </w:rPr>
        <w:instrText>2)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</w:p>
    <w:p w14:paraId="4438321C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易知：粒子由</w:t>
      </w:r>
      <w:r>
        <w:rPr>
          <w:rFonts w:ascii="Times New Roman" w:eastAsia="楷体_GB2312" w:hAnsi="Times New Roman" w:cs="Times New Roman"/>
          <w:i/>
        </w:rPr>
        <w:t>Q</w:t>
      </w:r>
      <w:r>
        <w:rPr>
          <w:rFonts w:ascii="Times New Roman" w:eastAsia="楷体_GB2312" w:hAnsi="Times New Roman" w:cs="Times New Roman"/>
        </w:rPr>
        <w:t>点进入第四象限后运动半周进入第三象限，作出粒子在第四、第三象限的可能运动轨迹如图乙所示</w:t>
      </w:r>
    </w:p>
    <w:p w14:paraId="246E1F8C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drawing>
          <wp:inline distT="0" distB="0" distL="114300" distR="114300">
            <wp:extent cx="1798955" cy="2208530"/>
            <wp:effectExtent l="0" t="0" r="10795" b="1270"/>
            <wp:docPr id="8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B35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要让粒子垂直边界</w:t>
      </w:r>
      <w:r>
        <w:rPr>
          <w:rFonts w:ascii="Times New Roman" w:eastAsia="楷体_GB2312" w:hAnsi="Times New Roman" w:cs="Times New Roman"/>
          <w:i/>
        </w:rPr>
        <w:t>MN</w:t>
      </w:r>
      <w:r>
        <w:rPr>
          <w:rFonts w:ascii="Times New Roman" w:eastAsia="楷体_GB2312" w:hAnsi="Times New Roman" w:cs="Times New Roman"/>
        </w:rPr>
        <w:t>飞出磁场，则</w:t>
      </w:r>
      <w:r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满足的条件为</w:t>
      </w:r>
    </w:p>
    <w:p w14:paraId="6B4C83FD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sin 45°＋</w:t>
      </w:r>
      <w:r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\b\lc\(\rc\)(\a\vs4\al\co1(</w:instrText>
      </w:r>
      <w:r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＋</w:instrText>
      </w:r>
      <w:r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sin 45°＝</w:t>
      </w:r>
      <w:r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＝0,1,2,3</w:t>
      </w:r>
      <w:r>
        <w:rPr>
          <w:rFonts w:hAnsi="宋体" w:cs="Times New Roman"/>
        </w:rPr>
        <w:t>…</w:t>
      </w:r>
      <w:r>
        <w:rPr>
          <w:rFonts w:ascii="Times New Roman" w:eastAsia="楷体_GB2312" w:hAnsi="Times New Roman" w:cs="Times New Roman"/>
        </w:rPr>
        <w:t>)</w:t>
      </w:r>
    </w:p>
    <w:p w14:paraId="6D1FAB1D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结合题意</w:t>
      </w:r>
      <w:r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&gt;2</w:t>
      </w:r>
      <w:r>
        <w:rPr>
          <w:rFonts w:ascii="Times New Roman" w:eastAsia="楷体_GB2312" w:hAnsi="Times New Roman" w:cs="Times New Roman"/>
          <w:i/>
        </w:rPr>
        <w:t>h</w:t>
      </w:r>
    </w:p>
    <w:p w14:paraId="6E35B792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解得</w:t>
      </w:r>
      <w:r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\b\lc\(\rc\)(\a\vs4\al\co1(1＋\f(3</w:instrText>
      </w:r>
      <w:r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2)</w:instrText>
      </w:r>
      <w:r>
        <w:rPr>
          <w:rFonts w:ascii="Times New Roman" w:eastAsia="楷体_GB2312" w:hAnsi="Times New Roman" w:cs="Times New Roman"/>
          <w:i/>
        </w:rPr>
        <w:instrText>n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  <w:i/>
        </w:rPr>
        <w:t>h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＝1,2,3</w:t>
      </w:r>
      <w:r>
        <w:rPr>
          <w:rFonts w:hAnsi="宋体" w:cs="Times New Roman"/>
        </w:rPr>
        <w:t>…</w:t>
      </w:r>
      <w:r>
        <w:rPr>
          <w:rFonts w:ascii="Times New Roman" w:eastAsia="楷体_GB2312" w:hAnsi="Times New Roman" w:cs="Times New Roman"/>
        </w:rPr>
        <w:t>)．</w:t>
      </w:r>
    </w:p>
    <w:p w14:paraId="5092D10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</w:p>
    <w:sectPr>
      <w:headerReference w:type="default" r:id="rId406"/>
      <w:footerReference w:type="default" r:id="rId407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918B1C4"/>
    <w:multiLevelType w:val="singleLevel"/>
    <w:tmpl w:val="9918B1C4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0FA319A"/>
    <w:rsid w:val="033E34BA"/>
    <w:rsid w:val="088628DB"/>
    <w:rsid w:val="0BC96240"/>
    <w:rsid w:val="3CF66F75"/>
    <w:rsid w:val="3D804EB1"/>
    <w:rsid w:val="460D2B15"/>
    <w:rsid w:val="4CCB5D8C"/>
    <w:rsid w:val="524A2B16"/>
    <w:rsid w:val="5B4C6079"/>
    <w:rsid w:val="7B675D20"/>
    <w:rsid w:val="7CB77842"/>
    <w:rsid w:val="7F1B4E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5.wmf"/><Relationship Id="rId100" Type="http://schemas.openxmlformats.org/officeDocument/2006/relationships/oleObject" Target="embeddings/oleObject62.bin"/><Relationship Id="rId101" Type="http://schemas.openxmlformats.org/officeDocument/2006/relationships/oleObject" Target="embeddings/oleObject63.bin"/><Relationship Id="rId102" Type="http://schemas.openxmlformats.org/officeDocument/2006/relationships/image" Target="media/image36.wmf"/><Relationship Id="rId103" Type="http://schemas.openxmlformats.org/officeDocument/2006/relationships/oleObject" Target="embeddings/oleObject64.bin"/><Relationship Id="rId104" Type="http://schemas.openxmlformats.org/officeDocument/2006/relationships/image" Target="media/image37.wmf"/><Relationship Id="rId105" Type="http://schemas.openxmlformats.org/officeDocument/2006/relationships/oleObject" Target="embeddings/oleObject65.bin"/><Relationship Id="rId106" Type="http://schemas.openxmlformats.org/officeDocument/2006/relationships/image" Target="media/image38.wmf"/><Relationship Id="rId107" Type="http://schemas.openxmlformats.org/officeDocument/2006/relationships/oleObject" Target="embeddings/oleObject66.bin"/><Relationship Id="rId108" Type="http://schemas.openxmlformats.org/officeDocument/2006/relationships/image" Target="media/image39.wmf"/><Relationship Id="rId109" Type="http://schemas.openxmlformats.org/officeDocument/2006/relationships/oleObject" Target="embeddings/oleObject67.bin"/><Relationship Id="rId11" Type="http://schemas.openxmlformats.org/officeDocument/2006/relationships/oleObject" Target="embeddings/oleObject3.bin"/><Relationship Id="rId110" Type="http://schemas.openxmlformats.org/officeDocument/2006/relationships/image" Target="media/image40.png"/><Relationship Id="rId111" Type="http://schemas.openxmlformats.org/officeDocument/2006/relationships/image" Target="media/image41.wmf"/><Relationship Id="rId112" Type="http://schemas.openxmlformats.org/officeDocument/2006/relationships/oleObject" Target="embeddings/oleObject68.bin"/><Relationship Id="rId113" Type="http://schemas.openxmlformats.org/officeDocument/2006/relationships/image" Target="media/image42.wmf"/><Relationship Id="rId114" Type="http://schemas.openxmlformats.org/officeDocument/2006/relationships/oleObject" Target="embeddings/oleObject69.bin"/><Relationship Id="rId115" Type="http://schemas.openxmlformats.org/officeDocument/2006/relationships/image" Target="media/image43.wmf"/><Relationship Id="rId116" Type="http://schemas.openxmlformats.org/officeDocument/2006/relationships/oleObject" Target="embeddings/oleObject70.bin"/><Relationship Id="rId117" Type="http://schemas.openxmlformats.org/officeDocument/2006/relationships/image" Target="media/image44.png"/><Relationship Id="rId118" Type="http://schemas.openxmlformats.org/officeDocument/2006/relationships/image" Target="media/image45.wmf"/><Relationship Id="rId119" Type="http://schemas.openxmlformats.org/officeDocument/2006/relationships/oleObject" Target="embeddings/oleObject71.bin"/><Relationship Id="rId12" Type="http://schemas.openxmlformats.org/officeDocument/2006/relationships/image" Target="media/image6.wmf"/><Relationship Id="rId120" Type="http://schemas.openxmlformats.org/officeDocument/2006/relationships/image" Target="media/image46.wmf"/><Relationship Id="rId121" Type="http://schemas.openxmlformats.org/officeDocument/2006/relationships/oleObject" Target="embeddings/oleObject72.bin"/><Relationship Id="rId122" Type="http://schemas.openxmlformats.org/officeDocument/2006/relationships/image" Target="media/image47.wmf"/><Relationship Id="rId123" Type="http://schemas.openxmlformats.org/officeDocument/2006/relationships/oleObject" Target="embeddings/oleObject73.bin"/><Relationship Id="rId124" Type="http://schemas.openxmlformats.org/officeDocument/2006/relationships/image" Target="media/image48.wmf"/><Relationship Id="rId125" Type="http://schemas.openxmlformats.org/officeDocument/2006/relationships/oleObject" Target="embeddings/oleObject74.bin"/><Relationship Id="rId126" Type="http://schemas.openxmlformats.org/officeDocument/2006/relationships/image" Target="media/image49.wmf"/><Relationship Id="rId127" Type="http://schemas.openxmlformats.org/officeDocument/2006/relationships/oleObject" Target="embeddings/oleObject75.bin"/><Relationship Id="rId128" Type="http://schemas.openxmlformats.org/officeDocument/2006/relationships/image" Target="media/image50.png"/><Relationship Id="rId129" Type="http://schemas.openxmlformats.org/officeDocument/2006/relationships/image" Target="media/image51.wmf"/><Relationship Id="rId13" Type="http://schemas.openxmlformats.org/officeDocument/2006/relationships/oleObject" Target="embeddings/oleObject4.bin"/><Relationship Id="rId130" Type="http://schemas.openxmlformats.org/officeDocument/2006/relationships/image" Target="media/image52.wmf"/><Relationship Id="rId131" Type="http://schemas.openxmlformats.org/officeDocument/2006/relationships/oleObject" Target="embeddings/oleObject76.bin"/><Relationship Id="rId132" Type="http://schemas.openxmlformats.org/officeDocument/2006/relationships/image" Target="media/image53.wmf"/><Relationship Id="rId133" Type="http://schemas.openxmlformats.org/officeDocument/2006/relationships/oleObject" Target="embeddings/oleObject77.bin"/><Relationship Id="rId134" Type="http://schemas.openxmlformats.org/officeDocument/2006/relationships/image" Target="media/image54.png"/><Relationship Id="rId135" Type="http://schemas.openxmlformats.org/officeDocument/2006/relationships/image" Target="media/image55.png"/><Relationship Id="rId136" Type="http://schemas.openxmlformats.org/officeDocument/2006/relationships/image" Target="media/image56.wmf"/><Relationship Id="rId137" Type="http://schemas.openxmlformats.org/officeDocument/2006/relationships/oleObject" Target="embeddings/oleObject78.bin"/><Relationship Id="rId138" Type="http://schemas.openxmlformats.org/officeDocument/2006/relationships/oleObject" Target="embeddings/oleObject79.bin"/><Relationship Id="rId139" Type="http://schemas.openxmlformats.org/officeDocument/2006/relationships/image" Target="media/image57.wmf"/><Relationship Id="rId14" Type="http://schemas.openxmlformats.org/officeDocument/2006/relationships/image" Target="media/image7.wmf"/><Relationship Id="rId140" Type="http://schemas.openxmlformats.org/officeDocument/2006/relationships/oleObject" Target="embeddings/oleObject80.bin"/><Relationship Id="rId141" Type="http://schemas.openxmlformats.org/officeDocument/2006/relationships/oleObject" Target="embeddings/oleObject81.bin"/><Relationship Id="rId142" Type="http://schemas.openxmlformats.org/officeDocument/2006/relationships/image" Target="media/image58.wmf"/><Relationship Id="rId143" Type="http://schemas.openxmlformats.org/officeDocument/2006/relationships/oleObject" Target="embeddings/oleObject82.bin"/><Relationship Id="rId144" Type="http://schemas.openxmlformats.org/officeDocument/2006/relationships/image" Target="media/image59.wmf"/><Relationship Id="rId145" Type="http://schemas.openxmlformats.org/officeDocument/2006/relationships/oleObject" Target="embeddings/oleObject83.bin"/><Relationship Id="rId146" Type="http://schemas.openxmlformats.org/officeDocument/2006/relationships/image" Target="media/image60.png"/><Relationship Id="rId147" Type="http://schemas.openxmlformats.org/officeDocument/2006/relationships/image" Target="media/image61.wmf"/><Relationship Id="rId148" Type="http://schemas.openxmlformats.org/officeDocument/2006/relationships/oleObject" Target="embeddings/oleObject84.bin"/><Relationship Id="rId149" Type="http://schemas.openxmlformats.org/officeDocument/2006/relationships/oleObject" Target="embeddings/oleObject85.bin"/><Relationship Id="rId15" Type="http://schemas.openxmlformats.org/officeDocument/2006/relationships/oleObject" Target="embeddings/oleObject5.bin"/><Relationship Id="rId150" Type="http://schemas.openxmlformats.org/officeDocument/2006/relationships/image" Target="media/image62.wmf"/><Relationship Id="rId151" Type="http://schemas.openxmlformats.org/officeDocument/2006/relationships/oleObject" Target="embeddings/oleObject86.bin"/><Relationship Id="rId152" Type="http://schemas.openxmlformats.org/officeDocument/2006/relationships/oleObject" Target="embeddings/oleObject87.bin"/><Relationship Id="rId153" Type="http://schemas.openxmlformats.org/officeDocument/2006/relationships/oleObject" Target="embeddings/oleObject88.bin"/><Relationship Id="rId154" Type="http://schemas.openxmlformats.org/officeDocument/2006/relationships/image" Target="media/image63.wmf"/><Relationship Id="rId155" Type="http://schemas.openxmlformats.org/officeDocument/2006/relationships/oleObject" Target="embeddings/oleObject89.bin"/><Relationship Id="rId156" Type="http://schemas.openxmlformats.org/officeDocument/2006/relationships/image" Target="media/image64.wmf"/><Relationship Id="rId157" Type="http://schemas.openxmlformats.org/officeDocument/2006/relationships/oleObject" Target="embeddings/oleObject90.bin"/><Relationship Id="rId158" Type="http://schemas.openxmlformats.org/officeDocument/2006/relationships/image" Target="media/image65.wmf"/><Relationship Id="rId159" Type="http://schemas.openxmlformats.org/officeDocument/2006/relationships/oleObject" Target="embeddings/oleObject91.bin"/><Relationship Id="rId16" Type="http://schemas.openxmlformats.org/officeDocument/2006/relationships/image" Target="media/image8.png"/><Relationship Id="rId160" Type="http://schemas.openxmlformats.org/officeDocument/2006/relationships/image" Target="media/image66.wmf"/><Relationship Id="rId161" Type="http://schemas.openxmlformats.org/officeDocument/2006/relationships/oleObject" Target="embeddings/oleObject92.bin"/><Relationship Id="rId162" Type="http://schemas.openxmlformats.org/officeDocument/2006/relationships/image" Target="media/image67.wmf"/><Relationship Id="rId163" Type="http://schemas.openxmlformats.org/officeDocument/2006/relationships/oleObject" Target="embeddings/oleObject93.bin"/><Relationship Id="rId164" Type="http://schemas.openxmlformats.org/officeDocument/2006/relationships/oleObject" Target="embeddings/oleObject94.bin"/><Relationship Id="rId165" Type="http://schemas.openxmlformats.org/officeDocument/2006/relationships/oleObject" Target="embeddings/oleObject95.bin"/><Relationship Id="rId166" Type="http://schemas.openxmlformats.org/officeDocument/2006/relationships/oleObject" Target="embeddings/oleObject96.bin"/><Relationship Id="rId167" Type="http://schemas.openxmlformats.org/officeDocument/2006/relationships/oleObject" Target="embeddings/oleObject97.bin"/><Relationship Id="rId168" Type="http://schemas.openxmlformats.org/officeDocument/2006/relationships/oleObject" Target="embeddings/oleObject98.bin"/><Relationship Id="rId169" Type="http://schemas.openxmlformats.org/officeDocument/2006/relationships/image" Target="media/image68.wmf"/><Relationship Id="rId17" Type="http://schemas.openxmlformats.org/officeDocument/2006/relationships/image" Target="media/image9.png"/><Relationship Id="rId170" Type="http://schemas.openxmlformats.org/officeDocument/2006/relationships/oleObject" Target="embeddings/oleObject99.bin"/><Relationship Id="rId171" Type="http://schemas.openxmlformats.org/officeDocument/2006/relationships/image" Target="media/image69.wmf"/><Relationship Id="rId172" Type="http://schemas.openxmlformats.org/officeDocument/2006/relationships/oleObject" Target="embeddings/oleObject100.bin"/><Relationship Id="rId173" Type="http://schemas.openxmlformats.org/officeDocument/2006/relationships/oleObject" Target="embeddings/oleObject101.bin"/><Relationship Id="rId174" Type="http://schemas.openxmlformats.org/officeDocument/2006/relationships/image" Target="media/image70.wmf"/><Relationship Id="rId175" Type="http://schemas.openxmlformats.org/officeDocument/2006/relationships/oleObject" Target="embeddings/oleObject102.bin"/><Relationship Id="rId176" Type="http://schemas.openxmlformats.org/officeDocument/2006/relationships/image" Target="media/image71.wmf"/><Relationship Id="rId177" Type="http://schemas.openxmlformats.org/officeDocument/2006/relationships/oleObject" Target="embeddings/oleObject103.bin"/><Relationship Id="rId178" Type="http://schemas.openxmlformats.org/officeDocument/2006/relationships/image" Target="media/image72.wmf"/><Relationship Id="rId179" Type="http://schemas.openxmlformats.org/officeDocument/2006/relationships/oleObject" Target="embeddings/oleObject104.bin"/><Relationship Id="rId18" Type="http://schemas.openxmlformats.org/officeDocument/2006/relationships/image" Target="media/image10.wmf"/><Relationship Id="rId180" Type="http://schemas.openxmlformats.org/officeDocument/2006/relationships/oleObject" Target="embeddings/oleObject105.bin"/><Relationship Id="rId181" Type="http://schemas.openxmlformats.org/officeDocument/2006/relationships/image" Target="media/image73.png"/><Relationship Id="rId182" Type="http://schemas.openxmlformats.org/officeDocument/2006/relationships/image" Target="media/image74.wmf"/><Relationship Id="rId183" Type="http://schemas.openxmlformats.org/officeDocument/2006/relationships/oleObject" Target="embeddings/oleObject106.bin"/><Relationship Id="rId184" Type="http://schemas.openxmlformats.org/officeDocument/2006/relationships/image" Target="media/image75.wmf"/><Relationship Id="rId185" Type="http://schemas.openxmlformats.org/officeDocument/2006/relationships/oleObject" Target="embeddings/oleObject107.bin"/><Relationship Id="rId186" Type="http://schemas.openxmlformats.org/officeDocument/2006/relationships/image" Target="media/image76.wmf"/><Relationship Id="rId187" Type="http://schemas.openxmlformats.org/officeDocument/2006/relationships/oleObject" Target="embeddings/oleObject108.bin"/><Relationship Id="rId188" Type="http://schemas.openxmlformats.org/officeDocument/2006/relationships/image" Target="media/image77.wmf"/><Relationship Id="rId189" Type="http://schemas.openxmlformats.org/officeDocument/2006/relationships/oleObject" Target="embeddings/oleObject109.bin"/><Relationship Id="rId19" Type="http://schemas.openxmlformats.org/officeDocument/2006/relationships/oleObject" Target="embeddings/oleObject6.bin"/><Relationship Id="rId190" Type="http://schemas.openxmlformats.org/officeDocument/2006/relationships/oleObject" Target="embeddings/oleObject110.bin"/><Relationship Id="rId191" Type="http://schemas.openxmlformats.org/officeDocument/2006/relationships/image" Target="media/image78.wmf"/><Relationship Id="rId192" Type="http://schemas.openxmlformats.org/officeDocument/2006/relationships/oleObject" Target="embeddings/oleObject111.bin"/><Relationship Id="rId193" Type="http://schemas.openxmlformats.org/officeDocument/2006/relationships/image" Target="media/image79.wmf"/><Relationship Id="rId194" Type="http://schemas.openxmlformats.org/officeDocument/2006/relationships/oleObject" Target="embeddings/oleObject112.bin"/><Relationship Id="rId195" Type="http://schemas.openxmlformats.org/officeDocument/2006/relationships/image" Target="media/image80.wmf"/><Relationship Id="rId196" Type="http://schemas.openxmlformats.org/officeDocument/2006/relationships/oleObject" Target="embeddings/oleObject113.bin"/><Relationship Id="rId197" Type="http://schemas.openxmlformats.org/officeDocument/2006/relationships/image" Target="media/image81.wmf"/><Relationship Id="rId198" Type="http://schemas.openxmlformats.org/officeDocument/2006/relationships/oleObject" Target="embeddings/oleObject114.bin"/><Relationship Id="rId199" Type="http://schemas.openxmlformats.org/officeDocument/2006/relationships/image" Target="media/image82.wmf"/><Relationship Id="rId2" Type="http://schemas.openxmlformats.org/officeDocument/2006/relationships/webSettings" Target="webSettings.xml"/><Relationship Id="rId20" Type="http://schemas.openxmlformats.org/officeDocument/2006/relationships/image" Target="media/image11.wmf"/><Relationship Id="rId200" Type="http://schemas.openxmlformats.org/officeDocument/2006/relationships/oleObject" Target="embeddings/oleObject115.bin"/><Relationship Id="rId201" Type="http://schemas.openxmlformats.org/officeDocument/2006/relationships/oleObject" Target="embeddings/oleObject116.bin"/><Relationship Id="rId202" Type="http://schemas.openxmlformats.org/officeDocument/2006/relationships/image" Target="media/image83.wmf"/><Relationship Id="rId203" Type="http://schemas.openxmlformats.org/officeDocument/2006/relationships/oleObject" Target="embeddings/oleObject117.bin"/><Relationship Id="rId204" Type="http://schemas.openxmlformats.org/officeDocument/2006/relationships/image" Target="media/image84.wmf"/><Relationship Id="rId205" Type="http://schemas.openxmlformats.org/officeDocument/2006/relationships/oleObject" Target="embeddings/oleObject118.bin"/><Relationship Id="rId206" Type="http://schemas.openxmlformats.org/officeDocument/2006/relationships/oleObject" Target="embeddings/oleObject119.bin"/><Relationship Id="rId207" Type="http://schemas.openxmlformats.org/officeDocument/2006/relationships/image" Target="media/image85.wmf"/><Relationship Id="rId208" Type="http://schemas.openxmlformats.org/officeDocument/2006/relationships/oleObject" Target="embeddings/oleObject120.bin"/><Relationship Id="rId209" Type="http://schemas.openxmlformats.org/officeDocument/2006/relationships/image" Target="media/image86.wmf"/><Relationship Id="rId21" Type="http://schemas.openxmlformats.org/officeDocument/2006/relationships/oleObject" Target="embeddings/oleObject7.bin"/><Relationship Id="rId210" Type="http://schemas.openxmlformats.org/officeDocument/2006/relationships/oleObject" Target="embeddings/oleObject121.bin"/><Relationship Id="rId211" Type="http://schemas.openxmlformats.org/officeDocument/2006/relationships/image" Target="media/image87.wmf"/><Relationship Id="rId212" Type="http://schemas.openxmlformats.org/officeDocument/2006/relationships/oleObject" Target="embeddings/oleObject122.bin"/><Relationship Id="rId213" Type="http://schemas.openxmlformats.org/officeDocument/2006/relationships/image" Target="media/image88.tif"/><Relationship Id="rId214" Type="http://schemas.openxmlformats.org/officeDocument/2006/relationships/image" Target="media/image89.png"/><Relationship Id="rId215" Type="http://schemas.openxmlformats.org/officeDocument/2006/relationships/image" Target="media/image90.png"/><Relationship Id="rId216" Type="http://schemas.openxmlformats.org/officeDocument/2006/relationships/image" Target="media/image91.wmf"/><Relationship Id="rId217" Type="http://schemas.openxmlformats.org/officeDocument/2006/relationships/oleObject" Target="embeddings/oleObject123.bin"/><Relationship Id="rId218" Type="http://schemas.openxmlformats.org/officeDocument/2006/relationships/oleObject" Target="embeddings/oleObject124.bin"/><Relationship Id="rId219" Type="http://schemas.openxmlformats.org/officeDocument/2006/relationships/image" Target="media/image92.wmf"/><Relationship Id="rId22" Type="http://schemas.openxmlformats.org/officeDocument/2006/relationships/image" Target="media/image12.wmf"/><Relationship Id="rId220" Type="http://schemas.openxmlformats.org/officeDocument/2006/relationships/oleObject" Target="embeddings/oleObject125.bin"/><Relationship Id="rId221" Type="http://schemas.openxmlformats.org/officeDocument/2006/relationships/image" Target="media/image93.png"/><Relationship Id="rId222" Type="http://schemas.openxmlformats.org/officeDocument/2006/relationships/image" Target="media/image94.wmf"/><Relationship Id="rId223" Type="http://schemas.openxmlformats.org/officeDocument/2006/relationships/oleObject" Target="embeddings/oleObject126.bin"/><Relationship Id="rId224" Type="http://schemas.openxmlformats.org/officeDocument/2006/relationships/image" Target="media/image95.png"/><Relationship Id="rId225" Type="http://schemas.openxmlformats.org/officeDocument/2006/relationships/image" Target="media/image96.wmf"/><Relationship Id="rId226" Type="http://schemas.openxmlformats.org/officeDocument/2006/relationships/oleObject" Target="embeddings/oleObject127.bin"/><Relationship Id="rId227" Type="http://schemas.openxmlformats.org/officeDocument/2006/relationships/image" Target="media/image97.wmf"/><Relationship Id="rId228" Type="http://schemas.openxmlformats.org/officeDocument/2006/relationships/oleObject" Target="embeddings/oleObject128.bin"/><Relationship Id="rId229" Type="http://schemas.openxmlformats.org/officeDocument/2006/relationships/oleObject" Target="embeddings/oleObject129.bin"/><Relationship Id="rId23" Type="http://schemas.openxmlformats.org/officeDocument/2006/relationships/oleObject" Target="embeddings/oleObject8.bin"/><Relationship Id="rId230" Type="http://schemas.openxmlformats.org/officeDocument/2006/relationships/image" Target="media/image98.wmf"/><Relationship Id="rId231" Type="http://schemas.openxmlformats.org/officeDocument/2006/relationships/oleObject" Target="embeddings/oleObject130.bin"/><Relationship Id="rId232" Type="http://schemas.openxmlformats.org/officeDocument/2006/relationships/image" Target="media/image99.wmf"/><Relationship Id="rId233" Type="http://schemas.openxmlformats.org/officeDocument/2006/relationships/oleObject" Target="embeddings/oleObject131.bin"/><Relationship Id="rId234" Type="http://schemas.openxmlformats.org/officeDocument/2006/relationships/image" Target="media/image100.wmf"/><Relationship Id="rId235" Type="http://schemas.openxmlformats.org/officeDocument/2006/relationships/oleObject" Target="embeddings/oleObject132.bin"/><Relationship Id="rId236" Type="http://schemas.openxmlformats.org/officeDocument/2006/relationships/image" Target="media/image101.wmf"/><Relationship Id="rId237" Type="http://schemas.openxmlformats.org/officeDocument/2006/relationships/oleObject" Target="embeddings/oleObject133.bin"/><Relationship Id="rId238" Type="http://schemas.openxmlformats.org/officeDocument/2006/relationships/image" Target="media/image102.wmf"/><Relationship Id="rId239" Type="http://schemas.openxmlformats.org/officeDocument/2006/relationships/oleObject" Target="embeddings/oleObject134.bin"/><Relationship Id="rId24" Type="http://schemas.openxmlformats.org/officeDocument/2006/relationships/image" Target="media/image13.wmf"/><Relationship Id="rId240" Type="http://schemas.openxmlformats.org/officeDocument/2006/relationships/image" Target="media/image103.wmf"/><Relationship Id="rId241" Type="http://schemas.openxmlformats.org/officeDocument/2006/relationships/oleObject" Target="embeddings/oleObject135.bin"/><Relationship Id="rId242" Type="http://schemas.openxmlformats.org/officeDocument/2006/relationships/image" Target="media/image104.wmf"/><Relationship Id="rId243" Type="http://schemas.openxmlformats.org/officeDocument/2006/relationships/oleObject" Target="embeddings/oleObject136.bin"/><Relationship Id="rId244" Type="http://schemas.openxmlformats.org/officeDocument/2006/relationships/image" Target="media/image105.wmf"/><Relationship Id="rId245" Type="http://schemas.openxmlformats.org/officeDocument/2006/relationships/oleObject" Target="embeddings/oleObject137.bin"/><Relationship Id="rId246" Type="http://schemas.openxmlformats.org/officeDocument/2006/relationships/image" Target="media/image106.wmf"/><Relationship Id="rId247" Type="http://schemas.openxmlformats.org/officeDocument/2006/relationships/oleObject" Target="embeddings/oleObject138.bin"/><Relationship Id="rId248" Type="http://schemas.openxmlformats.org/officeDocument/2006/relationships/image" Target="media/image107.wmf"/><Relationship Id="rId249" Type="http://schemas.openxmlformats.org/officeDocument/2006/relationships/oleObject" Target="embeddings/oleObject139.bin"/><Relationship Id="rId25" Type="http://schemas.openxmlformats.org/officeDocument/2006/relationships/oleObject" Target="embeddings/oleObject9.bin"/><Relationship Id="rId250" Type="http://schemas.openxmlformats.org/officeDocument/2006/relationships/image" Target="media/image108.wmf"/><Relationship Id="rId251" Type="http://schemas.openxmlformats.org/officeDocument/2006/relationships/oleObject" Target="embeddings/oleObject140.bin"/><Relationship Id="rId252" Type="http://schemas.openxmlformats.org/officeDocument/2006/relationships/image" Target="media/image109.wmf"/><Relationship Id="rId253" Type="http://schemas.openxmlformats.org/officeDocument/2006/relationships/oleObject" Target="embeddings/oleObject141.bin"/><Relationship Id="rId254" Type="http://schemas.openxmlformats.org/officeDocument/2006/relationships/image" Target="media/image110.wmf"/><Relationship Id="rId255" Type="http://schemas.openxmlformats.org/officeDocument/2006/relationships/oleObject" Target="embeddings/oleObject142.bin"/><Relationship Id="rId256" Type="http://schemas.openxmlformats.org/officeDocument/2006/relationships/image" Target="media/image111.wmf"/><Relationship Id="rId257" Type="http://schemas.openxmlformats.org/officeDocument/2006/relationships/oleObject" Target="embeddings/oleObject143.bin"/><Relationship Id="rId258" Type="http://schemas.openxmlformats.org/officeDocument/2006/relationships/image" Target="media/image112.png"/><Relationship Id="rId259" Type="http://schemas.openxmlformats.org/officeDocument/2006/relationships/image" Target="media/image113.wmf"/><Relationship Id="rId26" Type="http://schemas.openxmlformats.org/officeDocument/2006/relationships/image" Target="media/image14.wmf"/><Relationship Id="rId260" Type="http://schemas.openxmlformats.org/officeDocument/2006/relationships/oleObject" Target="embeddings/oleObject144.bin"/><Relationship Id="rId261" Type="http://schemas.openxmlformats.org/officeDocument/2006/relationships/image" Target="media/image114.wmf"/><Relationship Id="rId262" Type="http://schemas.openxmlformats.org/officeDocument/2006/relationships/oleObject" Target="embeddings/oleObject145.bin"/><Relationship Id="rId263" Type="http://schemas.openxmlformats.org/officeDocument/2006/relationships/image" Target="media/image115.wmf"/><Relationship Id="rId264" Type="http://schemas.openxmlformats.org/officeDocument/2006/relationships/oleObject" Target="embeddings/oleObject146.bin"/><Relationship Id="rId265" Type="http://schemas.openxmlformats.org/officeDocument/2006/relationships/image" Target="media/image116.wmf"/><Relationship Id="rId266" Type="http://schemas.openxmlformats.org/officeDocument/2006/relationships/oleObject" Target="embeddings/oleObject147.bin"/><Relationship Id="rId267" Type="http://schemas.openxmlformats.org/officeDocument/2006/relationships/image" Target="media/image117.wmf"/><Relationship Id="rId268" Type="http://schemas.openxmlformats.org/officeDocument/2006/relationships/oleObject" Target="embeddings/oleObject148.bin"/><Relationship Id="rId269" Type="http://schemas.openxmlformats.org/officeDocument/2006/relationships/image" Target="media/image118.wmf"/><Relationship Id="rId27" Type="http://schemas.openxmlformats.org/officeDocument/2006/relationships/oleObject" Target="embeddings/oleObject10.bin"/><Relationship Id="rId270" Type="http://schemas.openxmlformats.org/officeDocument/2006/relationships/oleObject" Target="embeddings/oleObject149.bin"/><Relationship Id="rId271" Type="http://schemas.openxmlformats.org/officeDocument/2006/relationships/image" Target="media/image119.wmf"/><Relationship Id="rId272" Type="http://schemas.openxmlformats.org/officeDocument/2006/relationships/oleObject" Target="embeddings/oleObject150.bin"/><Relationship Id="rId273" Type="http://schemas.openxmlformats.org/officeDocument/2006/relationships/image" Target="media/image120.wmf"/><Relationship Id="rId274" Type="http://schemas.openxmlformats.org/officeDocument/2006/relationships/oleObject" Target="embeddings/oleObject151.bin"/><Relationship Id="rId275" Type="http://schemas.openxmlformats.org/officeDocument/2006/relationships/image" Target="media/image121.wmf"/><Relationship Id="rId276" Type="http://schemas.openxmlformats.org/officeDocument/2006/relationships/oleObject" Target="embeddings/oleObject152.bin"/><Relationship Id="rId277" Type="http://schemas.openxmlformats.org/officeDocument/2006/relationships/oleObject" Target="embeddings/oleObject153.bin"/><Relationship Id="rId278" Type="http://schemas.openxmlformats.org/officeDocument/2006/relationships/image" Target="media/image122.wmf"/><Relationship Id="rId279" Type="http://schemas.openxmlformats.org/officeDocument/2006/relationships/oleObject" Target="embeddings/oleObject154.bin"/><Relationship Id="rId28" Type="http://schemas.openxmlformats.org/officeDocument/2006/relationships/image" Target="media/image15.wmf"/><Relationship Id="rId280" Type="http://schemas.openxmlformats.org/officeDocument/2006/relationships/image" Target="media/image123.wmf"/><Relationship Id="rId281" Type="http://schemas.openxmlformats.org/officeDocument/2006/relationships/oleObject" Target="embeddings/oleObject155.bin"/><Relationship Id="rId282" Type="http://schemas.openxmlformats.org/officeDocument/2006/relationships/image" Target="media/image124.wmf"/><Relationship Id="rId283" Type="http://schemas.openxmlformats.org/officeDocument/2006/relationships/oleObject" Target="embeddings/oleObject156.bin"/><Relationship Id="rId284" Type="http://schemas.openxmlformats.org/officeDocument/2006/relationships/image" Target="media/image125.wmf"/><Relationship Id="rId285" Type="http://schemas.openxmlformats.org/officeDocument/2006/relationships/oleObject" Target="embeddings/oleObject157.bin"/><Relationship Id="rId286" Type="http://schemas.openxmlformats.org/officeDocument/2006/relationships/oleObject" Target="embeddings/oleObject158.bin"/><Relationship Id="rId287" Type="http://schemas.openxmlformats.org/officeDocument/2006/relationships/image" Target="media/image126.png"/><Relationship Id="rId288" Type="http://schemas.openxmlformats.org/officeDocument/2006/relationships/image" Target="media/image127.wmf"/><Relationship Id="rId289" Type="http://schemas.openxmlformats.org/officeDocument/2006/relationships/oleObject" Target="embeddings/oleObject159.bin"/><Relationship Id="rId29" Type="http://schemas.openxmlformats.org/officeDocument/2006/relationships/oleObject" Target="embeddings/oleObject11.bin"/><Relationship Id="rId290" Type="http://schemas.openxmlformats.org/officeDocument/2006/relationships/image" Target="media/image128.wmf"/><Relationship Id="rId291" Type="http://schemas.openxmlformats.org/officeDocument/2006/relationships/oleObject" Target="embeddings/oleObject160.bin"/><Relationship Id="rId292" Type="http://schemas.openxmlformats.org/officeDocument/2006/relationships/oleObject" Target="embeddings/oleObject161.bin"/><Relationship Id="rId293" Type="http://schemas.openxmlformats.org/officeDocument/2006/relationships/image" Target="media/image129.wmf"/><Relationship Id="rId294" Type="http://schemas.openxmlformats.org/officeDocument/2006/relationships/oleObject" Target="embeddings/oleObject162.bin"/><Relationship Id="rId295" Type="http://schemas.openxmlformats.org/officeDocument/2006/relationships/image" Target="media/image130.wmf"/><Relationship Id="rId296" Type="http://schemas.openxmlformats.org/officeDocument/2006/relationships/oleObject" Target="embeddings/oleObject163.bin"/><Relationship Id="rId297" Type="http://schemas.openxmlformats.org/officeDocument/2006/relationships/image" Target="media/image131.wmf"/><Relationship Id="rId298" Type="http://schemas.openxmlformats.org/officeDocument/2006/relationships/oleObject" Target="embeddings/oleObject164.bin"/><Relationship Id="rId299" Type="http://schemas.openxmlformats.org/officeDocument/2006/relationships/image" Target="media/image132.wmf"/><Relationship Id="rId3" Type="http://schemas.openxmlformats.org/officeDocument/2006/relationships/fontTable" Target="fontTable.xml"/><Relationship Id="rId30" Type="http://schemas.openxmlformats.org/officeDocument/2006/relationships/image" Target="media/image16.wmf"/><Relationship Id="rId300" Type="http://schemas.openxmlformats.org/officeDocument/2006/relationships/oleObject" Target="embeddings/oleObject165.bin"/><Relationship Id="rId301" Type="http://schemas.openxmlformats.org/officeDocument/2006/relationships/oleObject" Target="embeddings/oleObject166.bin"/><Relationship Id="rId302" Type="http://schemas.openxmlformats.org/officeDocument/2006/relationships/oleObject" Target="embeddings/oleObject167.bin"/><Relationship Id="rId303" Type="http://schemas.openxmlformats.org/officeDocument/2006/relationships/image" Target="media/image133.wmf"/><Relationship Id="rId304" Type="http://schemas.openxmlformats.org/officeDocument/2006/relationships/oleObject" Target="embeddings/oleObject168.bin"/><Relationship Id="rId305" Type="http://schemas.openxmlformats.org/officeDocument/2006/relationships/oleObject" Target="embeddings/oleObject169.bin"/><Relationship Id="rId306" Type="http://schemas.openxmlformats.org/officeDocument/2006/relationships/image" Target="media/image134.wmf"/><Relationship Id="rId307" Type="http://schemas.openxmlformats.org/officeDocument/2006/relationships/oleObject" Target="embeddings/oleObject170.bin"/><Relationship Id="rId308" Type="http://schemas.openxmlformats.org/officeDocument/2006/relationships/image" Target="media/image135.wmf"/><Relationship Id="rId309" Type="http://schemas.openxmlformats.org/officeDocument/2006/relationships/oleObject" Target="embeddings/oleObject171.bin"/><Relationship Id="rId31" Type="http://schemas.openxmlformats.org/officeDocument/2006/relationships/oleObject" Target="embeddings/oleObject12.bin"/><Relationship Id="rId310" Type="http://schemas.openxmlformats.org/officeDocument/2006/relationships/image" Target="media/image136.wmf"/><Relationship Id="rId311" Type="http://schemas.openxmlformats.org/officeDocument/2006/relationships/oleObject" Target="embeddings/oleObject172.bin"/><Relationship Id="rId312" Type="http://schemas.openxmlformats.org/officeDocument/2006/relationships/image" Target="media/image137.wmf"/><Relationship Id="rId313" Type="http://schemas.openxmlformats.org/officeDocument/2006/relationships/oleObject" Target="embeddings/oleObject173.bin"/><Relationship Id="rId314" Type="http://schemas.openxmlformats.org/officeDocument/2006/relationships/image" Target="media/image138.wmf"/><Relationship Id="rId315" Type="http://schemas.openxmlformats.org/officeDocument/2006/relationships/oleObject" Target="embeddings/oleObject174.bin"/><Relationship Id="rId316" Type="http://schemas.openxmlformats.org/officeDocument/2006/relationships/image" Target="media/image139.wmf"/><Relationship Id="rId317" Type="http://schemas.openxmlformats.org/officeDocument/2006/relationships/oleObject" Target="embeddings/oleObject175.bin"/><Relationship Id="rId318" Type="http://schemas.openxmlformats.org/officeDocument/2006/relationships/image" Target="media/image140.wmf"/><Relationship Id="rId319" Type="http://schemas.openxmlformats.org/officeDocument/2006/relationships/oleObject" Target="embeddings/oleObject176.bin"/><Relationship Id="rId32" Type="http://schemas.openxmlformats.org/officeDocument/2006/relationships/image" Target="media/image17.wmf"/><Relationship Id="rId320" Type="http://schemas.openxmlformats.org/officeDocument/2006/relationships/image" Target="media/image141.wmf"/><Relationship Id="rId321" Type="http://schemas.openxmlformats.org/officeDocument/2006/relationships/oleObject" Target="embeddings/oleObject177.bin"/><Relationship Id="rId322" Type="http://schemas.openxmlformats.org/officeDocument/2006/relationships/oleObject" Target="embeddings/oleObject178.bin"/><Relationship Id="rId323" Type="http://schemas.openxmlformats.org/officeDocument/2006/relationships/image" Target="media/image142.wmf"/><Relationship Id="rId324" Type="http://schemas.openxmlformats.org/officeDocument/2006/relationships/oleObject" Target="embeddings/oleObject179.bin"/><Relationship Id="rId325" Type="http://schemas.openxmlformats.org/officeDocument/2006/relationships/image" Target="media/image143.wmf"/><Relationship Id="rId326" Type="http://schemas.openxmlformats.org/officeDocument/2006/relationships/oleObject" Target="embeddings/oleObject180.bin"/><Relationship Id="rId327" Type="http://schemas.openxmlformats.org/officeDocument/2006/relationships/image" Target="media/image144.wmf"/><Relationship Id="rId328" Type="http://schemas.openxmlformats.org/officeDocument/2006/relationships/oleObject" Target="embeddings/oleObject181.bin"/><Relationship Id="rId329" Type="http://schemas.openxmlformats.org/officeDocument/2006/relationships/oleObject" Target="embeddings/oleObject182.bin"/><Relationship Id="rId33" Type="http://schemas.openxmlformats.org/officeDocument/2006/relationships/oleObject" Target="embeddings/oleObject13.bin"/><Relationship Id="rId330" Type="http://schemas.openxmlformats.org/officeDocument/2006/relationships/oleObject" Target="embeddings/oleObject183.bin"/><Relationship Id="rId331" Type="http://schemas.openxmlformats.org/officeDocument/2006/relationships/image" Target="media/image145.wmf"/><Relationship Id="rId332" Type="http://schemas.openxmlformats.org/officeDocument/2006/relationships/oleObject" Target="embeddings/oleObject184.bin"/><Relationship Id="rId333" Type="http://schemas.openxmlformats.org/officeDocument/2006/relationships/oleObject" Target="embeddings/oleObject185.bin"/><Relationship Id="rId334" Type="http://schemas.openxmlformats.org/officeDocument/2006/relationships/oleObject" Target="embeddings/oleObject186.bin"/><Relationship Id="rId335" Type="http://schemas.openxmlformats.org/officeDocument/2006/relationships/oleObject" Target="embeddings/oleObject187.bin"/><Relationship Id="rId336" Type="http://schemas.openxmlformats.org/officeDocument/2006/relationships/image" Target="media/image146.wmf"/><Relationship Id="rId337" Type="http://schemas.openxmlformats.org/officeDocument/2006/relationships/oleObject" Target="embeddings/oleObject188.bin"/><Relationship Id="rId338" Type="http://schemas.openxmlformats.org/officeDocument/2006/relationships/image" Target="media/image147.png"/><Relationship Id="rId339" Type="http://schemas.openxmlformats.org/officeDocument/2006/relationships/image" Target="media/image148.wmf"/><Relationship Id="rId34" Type="http://schemas.openxmlformats.org/officeDocument/2006/relationships/oleObject" Target="embeddings/oleObject14.bin"/><Relationship Id="rId340" Type="http://schemas.openxmlformats.org/officeDocument/2006/relationships/oleObject" Target="embeddings/oleObject189.bin"/><Relationship Id="rId341" Type="http://schemas.openxmlformats.org/officeDocument/2006/relationships/oleObject" Target="embeddings/oleObject190.bin"/><Relationship Id="rId342" Type="http://schemas.openxmlformats.org/officeDocument/2006/relationships/oleObject" Target="embeddings/oleObject191.bin"/><Relationship Id="rId343" Type="http://schemas.openxmlformats.org/officeDocument/2006/relationships/image" Target="media/image149.wmf"/><Relationship Id="rId344" Type="http://schemas.openxmlformats.org/officeDocument/2006/relationships/oleObject" Target="embeddings/oleObject192.bin"/><Relationship Id="rId345" Type="http://schemas.openxmlformats.org/officeDocument/2006/relationships/image" Target="media/image150.wmf"/><Relationship Id="rId346" Type="http://schemas.openxmlformats.org/officeDocument/2006/relationships/oleObject" Target="embeddings/oleObject193.bin"/><Relationship Id="rId347" Type="http://schemas.openxmlformats.org/officeDocument/2006/relationships/oleObject" Target="embeddings/oleObject194.bin"/><Relationship Id="rId348" Type="http://schemas.openxmlformats.org/officeDocument/2006/relationships/image" Target="media/image151.wmf"/><Relationship Id="rId349" Type="http://schemas.openxmlformats.org/officeDocument/2006/relationships/oleObject" Target="embeddings/oleObject195.bin"/><Relationship Id="rId35" Type="http://schemas.openxmlformats.org/officeDocument/2006/relationships/image" Target="media/image18.png"/><Relationship Id="rId350" Type="http://schemas.openxmlformats.org/officeDocument/2006/relationships/image" Target="media/image152.wmf"/><Relationship Id="rId351" Type="http://schemas.openxmlformats.org/officeDocument/2006/relationships/oleObject" Target="embeddings/oleObject196.bin"/><Relationship Id="rId352" Type="http://schemas.openxmlformats.org/officeDocument/2006/relationships/image" Target="media/image153.wmf"/><Relationship Id="rId353" Type="http://schemas.openxmlformats.org/officeDocument/2006/relationships/oleObject" Target="embeddings/oleObject197.bin"/><Relationship Id="rId354" Type="http://schemas.openxmlformats.org/officeDocument/2006/relationships/image" Target="media/image154.wmf"/><Relationship Id="rId355" Type="http://schemas.openxmlformats.org/officeDocument/2006/relationships/oleObject" Target="embeddings/oleObject198.bin"/><Relationship Id="rId356" Type="http://schemas.openxmlformats.org/officeDocument/2006/relationships/image" Target="media/image155.wmf"/><Relationship Id="rId357" Type="http://schemas.openxmlformats.org/officeDocument/2006/relationships/oleObject" Target="embeddings/oleObject199.bin"/><Relationship Id="rId358" Type="http://schemas.openxmlformats.org/officeDocument/2006/relationships/image" Target="media/image156.wmf"/><Relationship Id="rId359" Type="http://schemas.openxmlformats.org/officeDocument/2006/relationships/oleObject" Target="embeddings/oleObject200.bin"/><Relationship Id="rId36" Type="http://schemas.openxmlformats.org/officeDocument/2006/relationships/oleObject" Target="embeddings/oleObject15.bin"/><Relationship Id="rId360" Type="http://schemas.openxmlformats.org/officeDocument/2006/relationships/image" Target="media/image157.wmf"/><Relationship Id="rId361" Type="http://schemas.openxmlformats.org/officeDocument/2006/relationships/image" Target="media/image158.wmf"/><Relationship Id="rId362" Type="http://schemas.openxmlformats.org/officeDocument/2006/relationships/oleObject" Target="embeddings/oleObject201.bin"/><Relationship Id="rId363" Type="http://schemas.openxmlformats.org/officeDocument/2006/relationships/image" Target="media/image159.wmf"/><Relationship Id="rId364" Type="http://schemas.openxmlformats.org/officeDocument/2006/relationships/oleObject" Target="embeddings/oleObject202.bin"/><Relationship Id="rId365" Type="http://schemas.openxmlformats.org/officeDocument/2006/relationships/image" Target="media/image160.wmf"/><Relationship Id="rId366" Type="http://schemas.openxmlformats.org/officeDocument/2006/relationships/oleObject" Target="embeddings/oleObject203.bin"/><Relationship Id="rId367" Type="http://schemas.openxmlformats.org/officeDocument/2006/relationships/image" Target="media/image161.wmf"/><Relationship Id="rId368" Type="http://schemas.openxmlformats.org/officeDocument/2006/relationships/oleObject" Target="embeddings/oleObject204.bin"/><Relationship Id="rId369" Type="http://schemas.openxmlformats.org/officeDocument/2006/relationships/image" Target="media/image162.wmf"/><Relationship Id="rId37" Type="http://schemas.openxmlformats.org/officeDocument/2006/relationships/oleObject" Target="embeddings/oleObject16.bin"/><Relationship Id="rId370" Type="http://schemas.openxmlformats.org/officeDocument/2006/relationships/oleObject" Target="embeddings/oleObject205.bin"/><Relationship Id="rId371" Type="http://schemas.openxmlformats.org/officeDocument/2006/relationships/image" Target="media/image163.wmf"/><Relationship Id="rId372" Type="http://schemas.openxmlformats.org/officeDocument/2006/relationships/oleObject" Target="embeddings/oleObject206.bin"/><Relationship Id="rId373" Type="http://schemas.openxmlformats.org/officeDocument/2006/relationships/oleObject" Target="embeddings/oleObject207.bin"/><Relationship Id="rId374" Type="http://schemas.openxmlformats.org/officeDocument/2006/relationships/image" Target="media/image164.wmf"/><Relationship Id="rId375" Type="http://schemas.openxmlformats.org/officeDocument/2006/relationships/oleObject" Target="embeddings/oleObject208.bin"/><Relationship Id="rId376" Type="http://schemas.openxmlformats.org/officeDocument/2006/relationships/image" Target="media/image165.wmf"/><Relationship Id="rId377" Type="http://schemas.openxmlformats.org/officeDocument/2006/relationships/oleObject" Target="embeddings/oleObject209.bin"/><Relationship Id="rId378" Type="http://schemas.openxmlformats.org/officeDocument/2006/relationships/image" Target="media/image166.wmf"/><Relationship Id="rId379" Type="http://schemas.openxmlformats.org/officeDocument/2006/relationships/oleObject" Target="embeddings/oleObject210.bin"/><Relationship Id="rId38" Type="http://schemas.openxmlformats.org/officeDocument/2006/relationships/oleObject" Target="embeddings/oleObject17.bin"/><Relationship Id="rId380" Type="http://schemas.openxmlformats.org/officeDocument/2006/relationships/oleObject" Target="embeddings/oleObject211.bin"/><Relationship Id="rId381" Type="http://schemas.openxmlformats.org/officeDocument/2006/relationships/image" Target="media/image167.wmf"/><Relationship Id="rId382" Type="http://schemas.openxmlformats.org/officeDocument/2006/relationships/oleObject" Target="embeddings/oleObject212.bin"/><Relationship Id="rId383" Type="http://schemas.openxmlformats.org/officeDocument/2006/relationships/image" Target="media/image168.wmf"/><Relationship Id="rId384" Type="http://schemas.openxmlformats.org/officeDocument/2006/relationships/oleObject" Target="embeddings/oleObject213.bin"/><Relationship Id="rId385" Type="http://schemas.openxmlformats.org/officeDocument/2006/relationships/oleObject" Target="embeddings/oleObject214.bin"/><Relationship Id="rId386" Type="http://schemas.openxmlformats.org/officeDocument/2006/relationships/image" Target="media/image169.wmf"/><Relationship Id="rId387" Type="http://schemas.openxmlformats.org/officeDocument/2006/relationships/oleObject" Target="embeddings/oleObject215.bin"/><Relationship Id="rId388" Type="http://schemas.openxmlformats.org/officeDocument/2006/relationships/image" Target="media/image170.wmf"/><Relationship Id="rId389" Type="http://schemas.openxmlformats.org/officeDocument/2006/relationships/oleObject" Target="embeddings/oleObject216.bin"/><Relationship Id="rId39" Type="http://schemas.openxmlformats.org/officeDocument/2006/relationships/oleObject" Target="embeddings/oleObject18.bin"/><Relationship Id="rId390" Type="http://schemas.openxmlformats.org/officeDocument/2006/relationships/image" Target="media/image171.wmf"/><Relationship Id="rId391" Type="http://schemas.openxmlformats.org/officeDocument/2006/relationships/oleObject" Target="embeddings/oleObject217.bin"/><Relationship Id="rId392" Type="http://schemas.openxmlformats.org/officeDocument/2006/relationships/image" Target="media/image172.wmf"/><Relationship Id="rId393" Type="http://schemas.openxmlformats.org/officeDocument/2006/relationships/oleObject" Target="embeddings/oleObject218.bin"/><Relationship Id="rId394" Type="http://schemas.openxmlformats.org/officeDocument/2006/relationships/image" Target="media/image173.png"/><Relationship Id="rId395" Type="http://schemas.openxmlformats.org/officeDocument/2006/relationships/image" Target="media/image174.wmf"/><Relationship Id="rId396" Type="http://schemas.openxmlformats.org/officeDocument/2006/relationships/oleObject" Target="embeddings/oleObject219.bin"/><Relationship Id="rId397" Type="http://schemas.openxmlformats.org/officeDocument/2006/relationships/image" Target="media/image175.wmf"/><Relationship Id="rId398" Type="http://schemas.openxmlformats.org/officeDocument/2006/relationships/oleObject" Target="embeddings/oleObject220.bin"/><Relationship Id="rId399" Type="http://schemas.openxmlformats.org/officeDocument/2006/relationships/image" Target="media/image176.wmf"/><Relationship Id="rId4" Type="http://schemas.openxmlformats.org/officeDocument/2006/relationships/image" Target="media/image1.png"/><Relationship Id="rId40" Type="http://schemas.openxmlformats.org/officeDocument/2006/relationships/image" Target="media/image19.wmf"/><Relationship Id="rId400" Type="http://schemas.openxmlformats.org/officeDocument/2006/relationships/oleObject" Target="embeddings/oleObject221.bin"/><Relationship Id="rId401" Type="http://schemas.openxmlformats.org/officeDocument/2006/relationships/image" Target="media/image177.wmf"/><Relationship Id="rId402" Type="http://schemas.openxmlformats.org/officeDocument/2006/relationships/oleObject" Target="embeddings/oleObject222.bin"/><Relationship Id="rId403" Type="http://schemas.openxmlformats.org/officeDocument/2006/relationships/image" Target="media/image178.png"/><Relationship Id="rId404" Type="http://schemas.openxmlformats.org/officeDocument/2006/relationships/image" Target="media/image179.png"/><Relationship Id="rId405" Type="http://schemas.openxmlformats.org/officeDocument/2006/relationships/image" Target="media/image180.png"/><Relationship Id="rId408" Type="http://schemas.openxmlformats.org/officeDocument/2006/relationships/theme" Target="theme/theme1.xml"/><Relationship Id="rId409" Type="http://schemas.openxmlformats.org/officeDocument/2006/relationships/numbering" Target="numbering.xml"/><Relationship Id="rId41" Type="http://schemas.openxmlformats.org/officeDocument/2006/relationships/oleObject" Target="embeddings/oleObject19.bin"/><Relationship Id="rId410" Type="http://schemas.openxmlformats.org/officeDocument/2006/relationships/styles" Target="styles.xml"/><Relationship Id="rId42" Type="http://schemas.openxmlformats.org/officeDocument/2006/relationships/oleObject" Target="embeddings/oleObject20.bin"/><Relationship Id="rId43" Type="http://schemas.openxmlformats.org/officeDocument/2006/relationships/image" Target="media/image20.wmf"/><Relationship Id="rId44" Type="http://schemas.openxmlformats.org/officeDocument/2006/relationships/oleObject" Target="embeddings/oleObject21.bin"/><Relationship Id="rId45" Type="http://schemas.openxmlformats.org/officeDocument/2006/relationships/oleObject" Target="embeddings/oleObject22.bin"/><Relationship Id="rId46" Type="http://schemas.openxmlformats.org/officeDocument/2006/relationships/image" Target="media/image21.wmf"/><Relationship Id="rId47" Type="http://schemas.openxmlformats.org/officeDocument/2006/relationships/oleObject" Target="embeddings/oleObject23.bin"/><Relationship Id="rId48" Type="http://schemas.openxmlformats.org/officeDocument/2006/relationships/oleObject" Target="embeddings/oleObject24.bin"/><Relationship Id="rId49" Type="http://schemas.openxmlformats.org/officeDocument/2006/relationships/oleObject" Target="embeddings/oleObject25.bin"/><Relationship Id="rId5" Type="http://schemas.openxmlformats.org/officeDocument/2006/relationships/image" Target="media/image2.png"/><Relationship Id="rId50" Type="http://schemas.openxmlformats.org/officeDocument/2006/relationships/oleObject" Target="embeddings/oleObject26.bin"/><Relationship Id="rId51" Type="http://schemas.openxmlformats.org/officeDocument/2006/relationships/oleObject" Target="embeddings/oleObject27.bin"/><Relationship Id="rId52" Type="http://schemas.openxmlformats.org/officeDocument/2006/relationships/oleObject" Target="embeddings/oleObject28.bin"/><Relationship Id="rId53" Type="http://schemas.openxmlformats.org/officeDocument/2006/relationships/oleObject" Target="embeddings/oleObject29.bin"/><Relationship Id="rId54" Type="http://schemas.openxmlformats.org/officeDocument/2006/relationships/oleObject" Target="embeddings/oleObject30.bin"/><Relationship Id="rId55" Type="http://schemas.openxmlformats.org/officeDocument/2006/relationships/oleObject" Target="embeddings/oleObject31.bin"/><Relationship Id="rId56" Type="http://schemas.openxmlformats.org/officeDocument/2006/relationships/image" Target="media/image22.wmf"/><Relationship Id="rId57" Type="http://schemas.openxmlformats.org/officeDocument/2006/relationships/oleObject" Target="embeddings/oleObject32.bin"/><Relationship Id="rId58" Type="http://schemas.openxmlformats.org/officeDocument/2006/relationships/image" Target="media/image23.wmf"/><Relationship Id="rId59" Type="http://schemas.openxmlformats.org/officeDocument/2006/relationships/oleObject" Target="embeddings/oleObject33.bin"/><Relationship Id="rId6" Type="http://schemas.openxmlformats.org/officeDocument/2006/relationships/image" Target="media/image3.wmf"/><Relationship Id="rId60" Type="http://schemas.openxmlformats.org/officeDocument/2006/relationships/oleObject" Target="embeddings/oleObject34.bin"/><Relationship Id="rId61" Type="http://schemas.openxmlformats.org/officeDocument/2006/relationships/oleObject" Target="embeddings/oleObject35.bin"/><Relationship Id="rId62" Type="http://schemas.openxmlformats.org/officeDocument/2006/relationships/oleObject" Target="embeddings/oleObject36.bin"/><Relationship Id="rId63" Type="http://schemas.openxmlformats.org/officeDocument/2006/relationships/oleObject" Target="embeddings/oleObject37.bin"/><Relationship Id="rId64" Type="http://schemas.openxmlformats.org/officeDocument/2006/relationships/oleObject" Target="embeddings/oleObject38.bin"/><Relationship Id="rId65" Type="http://schemas.openxmlformats.org/officeDocument/2006/relationships/oleObject" Target="embeddings/oleObject39.bin"/><Relationship Id="rId66" Type="http://schemas.openxmlformats.org/officeDocument/2006/relationships/oleObject" Target="embeddings/oleObject40.bin"/><Relationship Id="rId67" Type="http://schemas.openxmlformats.org/officeDocument/2006/relationships/oleObject" Target="embeddings/oleObject41.bin"/><Relationship Id="rId68" Type="http://schemas.openxmlformats.org/officeDocument/2006/relationships/oleObject" Target="embeddings/oleObject42.bin"/><Relationship Id="rId69" Type="http://schemas.openxmlformats.org/officeDocument/2006/relationships/oleObject" Target="embeddings/oleObject43.bin"/><Relationship Id="rId7" Type="http://schemas.openxmlformats.org/officeDocument/2006/relationships/oleObject" Target="embeddings/oleObject1.bin"/><Relationship Id="rId70" Type="http://schemas.openxmlformats.org/officeDocument/2006/relationships/oleObject" Target="embeddings/oleObject44.bin"/><Relationship Id="rId71" Type="http://schemas.openxmlformats.org/officeDocument/2006/relationships/image" Target="media/image24.wmf"/><Relationship Id="rId72" Type="http://schemas.openxmlformats.org/officeDocument/2006/relationships/oleObject" Target="embeddings/oleObject45.bin"/><Relationship Id="rId73" Type="http://schemas.openxmlformats.org/officeDocument/2006/relationships/oleObject" Target="embeddings/oleObject46.bin"/><Relationship Id="rId74" Type="http://schemas.openxmlformats.org/officeDocument/2006/relationships/oleObject" Target="embeddings/oleObject47.bin"/><Relationship Id="rId75" Type="http://schemas.openxmlformats.org/officeDocument/2006/relationships/oleObject" Target="embeddings/oleObject48.bin"/><Relationship Id="rId76" Type="http://schemas.openxmlformats.org/officeDocument/2006/relationships/oleObject" Target="embeddings/oleObject49.bin"/><Relationship Id="rId77" Type="http://schemas.openxmlformats.org/officeDocument/2006/relationships/oleObject" Target="embeddings/oleObject50.bin"/><Relationship Id="rId78" Type="http://schemas.openxmlformats.org/officeDocument/2006/relationships/oleObject" Target="embeddings/oleObject51.bin"/><Relationship Id="rId79" Type="http://schemas.openxmlformats.org/officeDocument/2006/relationships/oleObject" Target="embeddings/oleObject52.bin"/><Relationship Id="rId8" Type="http://schemas.openxmlformats.org/officeDocument/2006/relationships/oleObject" Target="embeddings/oleObject2.bin"/><Relationship Id="rId80" Type="http://schemas.openxmlformats.org/officeDocument/2006/relationships/image" Target="media/image25.png"/><Relationship Id="rId81" Type="http://schemas.openxmlformats.org/officeDocument/2006/relationships/image" Target="media/image26.wmf"/><Relationship Id="rId82" Type="http://schemas.openxmlformats.org/officeDocument/2006/relationships/oleObject" Target="embeddings/oleObject53.bin"/><Relationship Id="rId83" Type="http://schemas.openxmlformats.org/officeDocument/2006/relationships/oleObject" Target="embeddings/oleObject54.bin"/><Relationship Id="rId84" Type="http://schemas.openxmlformats.org/officeDocument/2006/relationships/oleObject" Target="embeddings/oleObject55.bin"/><Relationship Id="rId85" Type="http://schemas.openxmlformats.org/officeDocument/2006/relationships/image" Target="media/image27.wmf"/><Relationship Id="rId86" Type="http://schemas.openxmlformats.org/officeDocument/2006/relationships/oleObject" Target="embeddings/oleObject56.bin"/><Relationship Id="rId87" Type="http://schemas.openxmlformats.org/officeDocument/2006/relationships/image" Target="media/image28.wmf"/><Relationship Id="rId88" Type="http://schemas.openxmlformats.org/officeDocument/2006/relationships/oleObject" Target="embeddings/oleObject57.bin"/><Relationship Id="rId89" Type="http://schemas.openxmlformats.org/officeDocument/2006/relationships/image" Target="media/image29.png"/><Relationship Id="rId9" Type="http://schemas.openxmlformats.org/officeDocument/2006/relationships/image" Target="media/image4.png"/><Relationship Id="rId90" Type="http://schemas.openxmlformats.org/officeDocument/2006/relationships/image" Target="media/image30.wmf"/><Relationship Id="rId91" Type="http://schemas.openxmlformats.org/officeDocument/2006/relationships/oleObject" Target="embeddings/oleObject58.bin"/><Relationship Id="rId92" Type="http://schemas.openxmlformats.org/officeDocument/2006/relationships/image" Target="media/image31.wmf"/><Relationship Id="rId93" Type="http://schemas.openxmlformats.org/officeDocument/2006/relationships/oleObject" Target="embeddings/oleObject59.bin"/><Relationship Id="rId94" Type="http://schemas.openxmlformats.org/officeDocument/2006/relationships/image" Target="media/image32.wmf"/><Relationship Id="rId95" Type="http://schemas.openxmlformats.org/officeDocument/2006/relationships/oleObject" Target="embeddings/oleObject60.bin"/><Relationship Id="rId96" Type="http://schemas.openxmlformats.org/officeDocument/2006/relationships/image" Target="media/image33.png"/><Relationship Id="rId97" Type="http://schemas.openxmlformats.org/officeDocument/2006/relationships/image" Target="media/image34.wmf"/><Relationship Id="rId98" Type="http://schemas.openxmlformats.org/officeDocument/2006/relationships/oleObject" Target="embeddings/oleObject61.bin"/><Relationship Id="rId99" Type="http://schemas.openxmlformats.org/officeDocument/2006/relationships/image" Target="media/image35.wmf"/><Relationship Id="rId406" Type="http://schemas.openxmlformats.org/officeDocument/2006/relationships/header" Target="header1.xml"/><Relationship Id="rId40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