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64F5">
      <w:pPr>
        <w:spacing w:line="312" w:lineRule="auto"/>
        <w:jc w:val="center"/>
        <w:textAlignment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高2024级高二上期中期物理试题答案</w:t>
      </w:r>
    </w:p>
    <w:p w14:paraId="08AE9E00">
      <w:r>
        <w:rPr>
          <w:rFonts w:hint="eastAsia" w:ascii="宋体" w:hAnsi="宋体" w:cs="宋体"/>
          <w:b/>
          <w:color w:val="000000"/>
        </w:rPr>
        <w:t>一、单选题</w:t>
      </w:r>
    </w:p>
    <w:p w14:paraId="0BB699B2">
      <w:r>
        <w:rPr>
          <w:rFonts w:hint="eastAsia"/>
        </w:rPr>
        <w:t>1.D</w:t>
      </w:r>
    </w:p>
    <w:p w14:paraId="302BF9B9">
      <w:pPr>
        <w:rPr>
          <w:rFonts w:hint="eastAsia"/>
        </w:rPr>
      </w:pPr>
      <w:r>
        <w:rPr>
          <w:rFonts w:hint="eastAsia"/>
        </w:rPr>
        <w:t>2.B</w:t>
      </w:r>
    </w:p>
    <w:p w14:paraId="4D25375E">
      <w:pPr>
        <w:pStyle w:val="37"/>
        <w:spacing w:line="360" w:lineRule="auto"/>
      </w:pPr>
      <w:r>
        <w:rPr>
          <w:rFonts w:hint="eastAsia" w:ascii="Times New Roman" w:hAnsi="Times New Roman" w:eastAsia="新宋体"/>
          <w:szCs w:val="21"/>
        </w:rPr>
        <w:t>3.C解：A．由图可知A导体的U﹣I图像不是直线，所以其电阻不是定值，会随着通过A导体的电流变化，故A错误；</w:t>
      </w:r>
    </w:p>
    <w:p w14:paraId="27C9DF73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B．U﹣I图像的斜率表示电阻的大小，由图可知B导体的电阻大小为</w:t>
      </w:r>
      <w:r>
        <w:rPr>
          <w:position w:val="-22"/>
        </w:rPr>
        <w:drawing>
          <wp:inline distT="0" distB="0" distL="0" distR="0">
            <wp:extent cx="955040" cy="335915"/>
            <wp:effectExtent l="0" t="0" r="0" b="6985"/>
            <wp:docPr id="17270020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02048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，故B错误；</w:t>
      </w:r>
    </w:p>
    <w:p w14:paraId="068E1181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C．由图可知，当电流为0.3A时，根据欧姆定律可得A导体的电阻为</w:t>
      </w:r>
      <w:r>
        <w:rPr>
          <w:position w:val="-22"/>
        </w:rPr>
        <w:drawing>
          <wp:inline distT="0" distB="0" distL="0" distR="0">
            <wp:extent cx="955040" cy="335915"/>
            <wp:effectExtent l="0" t="0" r="0" b="6985"/>
            <wp:docPr id="58883100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31003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，故C正确；</w:t>
      </w:r>
    </w:p>
    <w:p w14:paraId="1342235C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D．在U﹣I图像中，电阻等于纵横坐标值之比，只有当图像为过原点的直线时，才有</w:t>
      </w:r>
      <w:r>
        <w:rPr>
          <w:position w:val="-22"/>
        </w:rPr>
        <w:drawing>
          <wp:inline distT="0" distB="0" distL="0" distR="0">
            <wp:extent cx="497840" cy="335915"/>
            <wp:effectExtent l="0" t="0" r="0" b="6985"/>
            <wp:docPr id="17453871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8714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，但是导体A的图像是一条曲线，当电流为0.3A时，导体的电阻应该等于该点与坐标原点连线的斜率，故D错误。</w:t>
      </w:r>
    </w:p>
    <w:p w14:paraId="6B533B50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故选：C。</w:t>
      </w:r>
    </w:p>
    <w:p w14:paraId="0A65CA2D">
      <w:pPr>
        <w:pStyle w:val="37"/>
        <w:spacing w:line="360" w:lineRule="auto"/>
      </w:pPr>
      <w:r>
        <w:rPr>
          <w:rFonts w:hint="eastAsia" w:ascii="Times New Roman" w:hAnsi="Times New Roman" w:eastAsia="新宋体"/>
          <w:szCs w:val="21"/>
        </w:rPr>
        <w:t>4.D解：把电流表改装成电压表需串联一个电阻R；根据欧姆定律和串联电路的特点U＝I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g</w:t>
      </w:r>
      <w:r>
        <w:rPr>
          <w:rFonts w:hint="eastAsia" w:ascii="Times New Roman" w:hAnsi="Times New Roman" w:eastAsia="新宋体"/>
          <w:szCs w:val="21"/>
        </w:rPr>
        <w:t>（R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g</w:t>
      </w:r>
      <w:r>
        <w:rPr>
          <w:rFonts w:hint="eastAsia" w:ascii="Times New Roman" w:hAnsi="Times New Roman" w:eastAsia="新宋体"/>
          <w:szCs w:val="21"/>
        </w:rPr>
        <w:t>+R）代入数据解得串联电阻R＝2900</w:t>
      </w:r>
      <w:r>
        <w:rPr>
          <w:rFonts w:ascii="Cambria Math" w:hAnsi="Cambria Math" w:eastAsia="Cambria Math"/>
          <w:szCs w:val="21"/>
        </w:rPr>
        <w:t>Ω</w:t>
      </w:r>
      <w:r>
        <w:rPr>
          <w:rFonts w:hint="eastAsia" w:ascii="Times New Roman" w:hAnsi="Times New Roman" w:eastAsia="新宋体"/>
          <w:szCs w:val="21"/>
        </w:rPr>
        <w:t>即应串联一个2900</w:t>
      </w:r>
      <w:r>
        <w:rPr>
          <w:rFonts w:ascii="Cambria Math" w:hAnsi="Cambria Math" w:eastAsia="Cambria Math"/>
          <w:szCs w:val="21"/>
        </w:rPr>
        <w:t>Ω</w:t>
      </w:r>
      <w:r>
        <w:rPr>
          <w:rFonts w:hint="eastAsia" w:ascii="Times New Roman" w:hAnsi="Times New Roman" w:eastAsia="新宋体"/>
          <w:szCs w:val="21"/>
        </w:rPr>
        <w:t>的电阻，故ABC错误，D正确。</w:t>
      </w:r>
    </w:p>
    <w:p w14:paraId="7EF0F014">
      <w:pPr>
        <w:pStyle w:val="37"/>
        <w:spacing w:line="360" w:lineRule="auto"/>
      </w:pPr>
      <w:r>
        <w:rPr>
          <w:rFonts w:hint="eastAsia" w:ascii="Times New Roman" w:hAnsi="Times New Roman" w:eastAsia="新宋体"/>
          <w:szCs w:val="21"/>
        </w:rPr>
        <w:t>5.D解：ACD、电路中电流表的示数为I＝2.0A，则电动机两端的电压为U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M</w:t>
      </w:r>
      <w:r>
        <w:rPr>
          <w:rFonts w:hint="eastAsia" w:ascii="Times New Roman" w:hAnsi="Times New Roman" w:eastAsia="新宋体"/>
          <w:szCs w:val="21"/>
        </w:rPr>
        <w:t>＝E﹣I（r+1.5）＝12V﹣2.0×（1.0+1.5）V＝7.0V</w:t>
      </w:r>
    </w:p>
    <w:p w14:paraId="7F0D57FA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电动机的电功率为P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电</w:t>
      </w:r>
      <w:r>
        <w:rPr>
          <w:rFonts w:hint="eastAsia" w:ascii="Times New Roman" w:hAnsi="Times New Roman" w:eastAsia="新宋体"/>
          <w:szCs w:val="21"/>
        </w:rPr>
        <w:t>＝U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M</w:t>
      </w:r>
      <w:r>
        <w:rPr>
          <w:rFonts w:hint="eastAsia" w:ascii="Times New Roman" w:hAnsi="Times New Roman" w:eastAsia="新宋体"/>
          <w:szCs w:val="21"/>
        </w:rPr>
        <w:t>I＝7×2W＝14W，电动机的热功率为P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热</w:t>
      </w:r>
      <w:r>
        <w:rPr>
          <w:rFonts w:hint="eastAsia" w:ascii="Times New Roman" w:hAnsi="Times New Roman" w:eastAsia="新宋体"/>
          <w:szCs w:val="21"/>
        </w:rPr>
        <w:t>＝I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M</w:t>
      </w:r>
      <w:r>
        <w:rPr>
          <w:rFonts w:hint="eastAsia" w:ascii="Times New Roman" w:hAnsi="Times New Roman" w:eastAsia="新宋体"/>
          <w:szCs w:val="21"/>
        </w:rPr>
        <w:t>＝2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×0.5W＝2.0W，所以电动机的输出功率为P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输出</w:t>
      </w:r>
      <w:r>
        <w:rPr>
          <w:rFonts w:hint="eastAsia" w:ascii="Times New Roman" w:hAnsi="Times New Roman" w:eastAsia="新宋体"/>
          <w:szCs w:val="21"/>
        </w:rPr>
        <w:t>＝P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电</w:t>
      </w:r>
      <w:r>
        <w:rPr>
          <w:rFonts w:hint="eastAsia" w:ascii="Times New Roman" w:hAnsi="Times New Roman" w:eastAsia="新宋体"/>
          <w:szCs w:val="21"/>
        </w:rPr>
        <w:t>﹣P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热</w:t>
      </w:r>
      <w:r>
        <w:rPr>
          <w:rFonts w:hint="eastAsia" w:ascii="Times New Roman" w:hAnsi="Times New Roman" w:eastAsia="新宋体"/>
          <w:szCs w:val="21"/>
        </w:rPr>
        <w:t>＝14W﹣2W＝12W，故AC错误，D正确；B、电源输出的功率为P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输出</w:t>
      </w:r>
      <w:r>
        <w:rPr>
          <w:rFonts w:hint="eastAsia" w:ascii="Times New Roman" w:hAnsi="Times New Roman" w:eastAsia="新宋体"/>
          <w:szCs w:val="21"/>
        </w:rPr>
        <w:t>＝EI﹣I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r＝12×2W﹣2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2</w:t>
      </w:r>
      <w:r>
        <w:rPr>
          <w:rFonts w:hint="eastAsia" w:ascii="Times New Roman" w:hAnsi="Times New Roman" w:eastAsia="新宋体"/>
          <w:szCs w:val="21"/>
        </w:rPr>
        <w:t>×1W＝20W，故B错误。故选：D。</w:t>
      </w:r>
    </w:p>
    <w:p w14:paraId="38FEB50C">
      <w:pPr>
        <w:spacing w:line="312" w:lineRule="auto"/>
        <w:jc w:val="left"/>
        <w:textAlignment w:val="center"/>
      </w:pPr>
      <w:r>
        <w:rPr>
          <w:rFonts w:hint="eastAsia"/>
        </w:rPr>
        <w:t>6.</w:t>
      </w:r>
      <w:r>
        <w:t>C</w:t>
      </w:r>
      <w:r>
        <w:rPr>
          <w:rFonts w:hint="eastAsia"/>
        </w:rPr>
        <w:t>【详解】</w:t>
      </w:r>
      <w:r>
        <w:t>A</w:t>
      </w:r>
      <w:r>
        <w:rPr>
          <w:rFonts w:hint="eastAsia"/>
        </w:rPr>
        <w:t>．</w:t>
      </w:r>
      <w:r>
        <w:object>
          <v:shape id="_x0000_i1025" o:spt="75" alt="eqId213b1ab0644f4d67f0b1434c7b1b1059" type="#_x0000_t75" style="height:10.3pt;width:30.85pt;" o:ole="t" filled="f" o:preferrelative="t" stroked="f" coordsize="21600,21600">
            <v:path/>
            <v:fill on="f" focussize="0,0"/>
            <v:stroke on="f" joinstyle="miter"/>
            <v:imagedata r:id="rId10" o:title="eqId213b1ab0644f4d67f0b1434c7b1b1059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  <w:r>
        <w:rPr>
          <w:rFonts w:hint="eastAsia"/>
        </w:rPr>
        <w:t>是电量的单位，选项</w:t>
      </w:r>
      <w:r>
        <w:t>A</w:t>
      </w:r>
      <w:r>
        <w:rPr>
          <w:rFonts w:hint="eastAsia"/>
        </w:rPr>
        <w:t>错误；</w:t>
      </w:r>
    </w:p>
    <w:p w14:paraId="1E746481">
      <w:pPr>
        <w:spacing w:line="312" w:lineRule="auto"/>
        <w:ind w:left="300"/>
        <w:jc w:val="left"/>
        <w:textAlignment w:val="center"/>
      </w:pPr>
      <w:r>
        <w:t>B</w:t>
      </w:r>
      <w:r>
        <w:rPr>
          <w:rFonts w:hint="eastAsia"/>
        </w:rPr>
        <w:t>．该电池最多能储存</w:t>
      </w:r>
      <w:r>
        <w:object>
          <v:shape id="_x0000_i1026" o:spt="75" alt="eqId6fcc24d1c331faadcb2f82f7f851f1da" type="#_x0000_t75" style="height:10.3pt;width:133.7pt;" o:ole="t" filled="f" o:preferrelative="t" stroked="f" coordsize="21600,21600">
            <v:path/>
            <v:fill on="f" focussize="0,0"/>
            <v:stroke on="f" joinstyle="miter"/>
            <v:imagedata r:id="rId12" o:title="eqId6fcc24d1c331faadcb2f82f7f851f1da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hint="eastAsia"/>
        </w:rPr>
        <w:t>的电荷量，选项</w:t>
      </w:r>
      <w:r>
        <w:t>B</w:t>
      </w:r>
      <w:r>
        <w:rPr>
          <w:rFonts w:hint="eastAsia"/>
        </w:rPr>
        <w:t>错误；</w:t>
      </w:r>
    </w:p>
    <w:p w14:paraId="724065DA">
      <w:pPr>
        <w:spacing w:line="312" w:lineRule="auto"/>
        <w:ind w:left="300"/>
        <w:jc w:val="left"/>
        <w:textAlignment w:val="center"/>
      </w:pPr>
      <w:r>
        <w:t>C</w:t>
      </w:r>
      <w:r>
        <w:rPr>
          <w:rFonts w:hint="eastAsia"/>
        </w:rPr>
        <w:t>．每拍摄一张照片约需消耗的电能</w:t>
      </w:r>
    </w:p>
    <w:p w14:paraId="2B9056DB">
      <w:pPr>
        <w:spacing w:line="312" w:lineRule="auto"/>
        <w:ind w:left="300"/>
        <w:jc w:val="left"/>
        <w:textAlignment w:val="center"/>
      </w:pPr>
      <w:r>
        <w:object>
          <v:shape id="_x0000_i1027" o:spt="75" alt="eqIdcbfa4c49bca0f10455ddfbd30ac234ce" type="#_x0000_t75" style="height:25.7pt;width:205.7pt;" o:ole="t" filled="f" o:preferrelative="t" stroked="f" coordsize="21600,21600">
            <v:path/>
            <v:fill on="f" focussize="0,0"/>
            <v:stroke on="f" joinstyle="miter"/>
            <v:imagedata r:id="rId14" o:title="eqIdcbfa4c49bca0f10455ddfbd30ac234c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</w:p>
    <w:p w14:paraId="5B60D05F">
      <w:pPr>
        <w:spacing w:line="312" w:lineRule="auto"/>
        <w:ind w:left="300"/>
        <w:jc w:val="left"/>
        <w:textAlignment w:val="center"/>
      </w:pPr>
      <w:r>
        <w:rPr>
          <w:rFonts w:hint="eastAsia"/>
        </w:rPr>
        <w:t>选项</w:t>
      </w:r>
      <w:r>
        <w:t>C</w:t>
      </w:r>
      <w:r>
        <w:rPr>
          <w:rFonts w:hint="eastAsia"/>
        </w:rPr>
        <w:t>正确；</w:t>
      </w:r>
    </w:p>
    <w:p w14:paraId="2C26AAEC">
      <w:pPr>
        <w:spacing w:line="312" w:lineRule="auto"/>
        <w:ind w:left="300"/>
        <w:jc w:val="left"/>
        <w:textAlignment w:val="center"/>
      </w:pPr>
      <w:r>
        <w:t>D</w:t>
      </w:r>
      <w:r>
        <w:rPr>
          <w:rFonts w:hint="eastAsia"/>
        </w:rPr>
        <w:t>．锂电池电动势为</w:t>
      </w:r>
      <w:r>
        <w:object>
          <v:shape id="_x0000_i1028" o:spt="75" alt="eqIddbfa8a957c02e9028c017cc06f795c95" type="#_x0000_t75" style="height:10.3pt;width:25.7pt;" o:ole="t" filled="f" o:preferrelative="t" stroked="f" coordsize="21600,21600">
            <v:path/>
            <v:fill on="f" focussize="0,0"/>
            <v:stroke on="f" joinstyle="miter"/>
            <v:imagedata r:id="rId16" o:title="eqIddbfa8a957c02e9028c017cc06f795c95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hint="eastAsia"/>
        </w:rPr>
        <w:t>，相机工作时电池两端的电压不一定是</w:t>
      </w:r>
      <w:r>
        <w:object>
          <v:shape id="_x0000_i1029" o:spt="75" alt="eqIddbfa8a957c02e9028c017cc06f795c95" type="#_x0000_t75" style="height:10.3pt;width:25.7pt;" o:ole="t" filled="f" o:preferrelative="t" stroked="f" coordsize="21600,21600">
            <v:path/>
            <v:fill on="f" focussize="0,0"/>
            <v:stroke on="f" joinstyle="miter"/>
            <v:imagedata r:id="rId16" o:title="eqIddbfa8a957c02e9028c017cc06f795c9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eastAsia"/>
        </w:rPr>
        <w:t>，选项</w:t>
      </w:r>
      <w:r>
        <w:t>D</w:t>
      </w:r>
      <w:r>
        <w:rPr>
          <w:rFonts w:hint="eastAsia"/>
        </w:rPr>
        <w:t>错误。</w:t>
      </w:r>
    </w:p>
    <w:p w14:paraId="6277F47A">
      <w:pPr>
        <w:spacing w:line="312" w:lineRule="auto"/>
        <w:ind w:left="300"/>
        <w:jc w:val="left"/>
        <w:textAlignment w:val="center"/>
        <w:rPr>
          <w:rFonts w:hint="eastAsia"/>
        </w:rPr>
      </w:pPr>
      <w:r>
        <w:rPr>
          <w:rFonts w:hint="eastAsia"/>
        </w:rPr>
        <w:t>故选</w:t>
      </w:r>
      <w:r>
        <w:t>C</w:t>
      </w:r>
      <w:r>
        <w:rPr>
          <w:rFonts w:hint="eastAsia"/>
        </w:rPr>
        <w:t>。</w:t>
      </w:r>
    </w:p>
    <w:p w14:paraId="33FA7152">
      <w:pPr>
        <w:pStyle w:val="37"/>
        <w:rPr>
          <w:rFonts w:eastAsia="新宋体"/>
          <w:szCs w:val="21"/>
        </w:rPr>
      </w:pPr>
      <w:r>
        <w:rPr>
          <w:rFonts w:hint="eastAsia"/>
          <w:lang w:val="en-US" w:eastAsia="zh-CN"/>
        </w:rPr>
        <w:t>7</w:t>
      </w:r>
      <w:r>
        <w:rPr>
          <w:rFonts w:hint="eastAsia" w:eastAsia="新宋体"/>
          <w:szCs w:val="21"/>
        </w:rPr>
        <w:t>【答案】</w:t>
      </w:r>
      <w:r>
        <w:rPr>
          <w:rFonts w:eastAsia="新宋体"/>
          <w:szCs w:val="21"/>
        </w:rPr>
        <w:t>D</w:t>
      </w:r>
    </w:p>
    <w:p w14:paraId="633058E9">
      <w:pPr>
        <w:pStyle w:val="37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【详解】</w:t>
      </w:r>
      <w:r>
        <w:rPr>
          <w:rFonts w:eastAsia="新宋体"/>
          <w:szCs w:val="21"/>
        </w:rPr>
        <w:t>AB</w:t>
      </w:r>
      <w:r>
        <w:rPr>
          <w:rFonts w:hint="eastAsia" w:eastAsia="新宋体"/>
          <w:szCs w:val="21"/>
        </w:rPr>
        <w:t>．</w:t>
      </w:r>
      <w:r>
        <w:rPr>
          <w:rFonts w:eastAsia="新宋体"/>
          <w:szCs w:val="21"/>
        </w:rPr>
        <w:object>
          <v:shape id="_x0000_i1030" o:spt="75" alt="eqIdd1552707683293dcf684d101dd09b5c9" type="#_x0000_t75" style="height:10.3pt;width:20.55pt;" o:ole="t" filled="f" o:preferrelative="t" stroked="f" coordsize="21600,21600">
            <v:path/>
            <v:fill on="f" focussize="0,0"/>
            <v:stroke on="f" joinstyle="miter"/>
            <v:imagedata r:id="rId19" o:title="eqIdd1552707683293dcf684d101dd09b5c9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eastAsia" w:eastAsia="新宋体"/>
          <w:szCs w:val="21"/>
        </w:rPr>
        <w:t>图像的斜率代表加速度，由</w:t>
      </w:r>
      <w:r>
        <w:rPr>
          <w:rFonts w:eastAsia="新宋体"/>
          <w:szCs w:val="21"/>
        </w:rPr>
        <w:object>
          <v:shape id="_x0000_i1031" o:spt="75" alt="eqIdd1552707683293dcf684d101dd09b5c9" type="#_x0000_t75" style="height:10.3pt;width:20.55pt;" o:ole="t" filled="f" o:preferrelative="t" stroked="f" coordsize="21600,21600">
            <v:path/>
            <v:fill on="f" focussize="0,0"/>
            <v:stroke on="f" joinstyle="miter"/>
            <v:imagedata r:id="rId19" o:title="eqIdd1552707683293dcf684d101dd09b5c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eastAsia" w:eastAsia="新宋体"/>
          <w:szCs w:val="21"/>
        </w:rPr>
        <w:t>图像可知，电子的加速度先减小后增大。因为电子仅在电场力的作用下运动，根据牛顿第二定律有</w:t>
      </w:r>
      <w:r>
        <w:rPr>
          <w:rFonts w:eastAsia="新宋体"/>
          <w:szCs w:val="21"/>
        </w:rPr>
        <w:object>
          <v:shape id="_x0000_i1032" o:spt="75" alt="eqIdabaf5aef899bf5e41833e28261141404" type="#_x0000_t75" style="height:15.45pt;width:61.7pt;" o:ole="t" filled="f" o:preferrelative="t" stroked="f" coordsize="21600,21600">
            <v:path/>
            <v:fill on="f" focussize="0,0"/>
            <v:stroke on="f" joinstyle="miter"/>
            <v:imagedata r:id="rId22" o:title="eqIdabaf5aef899bf5e41833e2826114140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 w14:paraId="542219B8">
      <w:pPr>
        <w:pStyle w:val="37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解得</w:t>
      </w:r>
      <w:r>
        <w:rPr>
          <w:rFonts w:eastAsia="新宋体"/>
          <w:szCs w:val="21"/>
        </w:rPr>
        <w:object>
          <v:shape id="_x0000_i1033" o:spt="75" alt="eqId714de85f5ad0c79da6c00f628820db88" type="#_x0000_t75" style="height:25.7pt;width:36pt;" o:ole="t" filled="f" o:preferrelative="t" stroked="f" coordsize="21600,21600">
            <v:path/>
            <v:fill on="f" focussize="0,0"/>
            <v:stroke on="f" joinstyle="miter"/>
            <v:imagedata r:id="rId24" o:title="eqId714de85f5ad0c79da6c00f628820db8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</w:p>
    <w:p w14:paraId="31AC0CB6">
      <w:pPr>
        <w:pStyle w:val="37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所以电场强度</w:t>
      </w:r>
      <w:r>
        <w:rPr>
          <w:rFonts w:eastAsia="新宋体"/>
          <w:i/>
          <w:szCs w:val="21"/>
        </w:rPr>
        <w:t>E</w:t>
      </w:r>
      <w:r>
        <w:rPr>
          <w:rFonts w:hint="eastAsia" w:eastAsia="新宋体"/>
          <w:szCs w:val="21"/>
        </w:rPr>
        <w:t>也应该先减小后增大。电子从</w:t>
      </w:r>
      <w:r>
        <w:rPr>
          <w:rFonts w:eastAsia="新宋体"/>
          <w:i/>
          <w:szCs w:val="21"/>
        </w:rPr>
        <w:t>M</w:t>
      </w:r>
      <w:r>
        <w:rPr>
          <w:rFonts w:hint="eastAsia" w:eastAsia="新宋体"/>
          <w:szCs w:val="21"/>
        </w:rPr>
        <w:t>点由静止释放，向</w:t>
      </w:r>
      <w:r>
        <w:rPr>
          <w:rFonts w:eastAsia="新宋体"/>
          <w:i/>
          <w:szCs w:val="21"/>
        </w:rPr>
        <w:t>N</w:t>
      </w:r>
      <w:r>
        <w:rPr>
          <w:rFonts w:hint="eastAsia" w:eastAsia="新宋体"/>
          <w:szCs w:val="21"/>
        </w:rPr>
        <w:t>点运动，速度先增大，说明电子先做加速运动，电场力方向与运动方向相同，即沿</w:t>
      </w:r>
      <w:r>
        <w:rPr>
          <w:rFonts w:eastAsia="新宋体"/>
          <w:szCs w:val="21"/>
        </w:rPr>
        <w:object>
          <v:shape id="_x0000_i1034" o:spt="75" alt="eqIdcde4419a36437d5487b6023c3c6eb7c9" type="#_x0000_t75" style="height:10.3pt;width:15.45pt;" o:ole="t" filled="f" o:preferrelative="t" stroked="f" coordsize="21600,21600">
            <v:path/>
            <v:fill on="f" focussize="0,0"/>
            <v:stroke on="f" joinstyle="miter"/>
            <v:imagedata r:id="rId26" o:title="eqIdcde4419a36437d5487b6023c3c6eb7c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eastAsia" w:eastAsia="新宋体"/>
          <w:szCs w:val="21"/>
        </w:rPr>
        <w:t>方向；后来速度减小，做减速运动，电场力方向与运动方向相反，即沿</w:t>
      </w:r>
      <w:r>
        <w:rPr>
          <w:rFonts w:eastAsia="新宋体"/>
          <w:szCs w:val="21"/>
        </w:rPr>
        <w:object>
          <v:shape id="_x0000_i1035" o:spt="75" alt="eqId7be6f009bfb61b11e4f87edb4132de3e" type="#_x0000_t75" style="height:10.3pt;width:15.45pt;" o:ole="t" filled="f" o:preferrelative="t" stroked="f" coordsize="21600,21600">
            <v:path/>
            <v:fill on="f" focussize="0,0"/>
            <v:stroke on="f" joinstyle="miter"/>
            <v:imagedata r:id="rId28" o:title="eqId7be6f009bfb61b11e4f87edb4132de3e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eastAsia" w:eastAsia="新宋体"/>
          <w:szCs w:val="21"/>
        </w:rPr>
        <w:t>方向。由于电子带负电，所以电场强度方向与电场力方向相反，故电场强度先沿</w:t>
      </w:r>
      <w:r>
        <w:rPr>
          <w:rFonts w:eastAsia="新宋体"/>
          <w:szCs w:val="21"/>
        </w:rPr>
        <w:object>
          <v:shape id="_x0000_i1036" o:spt="75" alt="eqId7be6f009bfb61b11e4f87edb4132de3e" type="#_x0000_t75" style="height:10.3pt;width:15.45pt;" o:ole="t" filled="f" o:preferrelative="t" stroked="f" coordsize="21600,21600">
            <v:path/>
            <v:fill on="f" focussize="0,0"/>
            <v:stroke on="f" joinstyle="miter"/>
            <v:imagedata r:id="rId28" o:title="eqId7be6f009bfb61b11e4f87edb4132de3e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 w:eastAsia="新宋体"/>
          <w:szCs w:val="21"/>
        </w:rPr>
        <w:t>方向，后沿</w:t>
      </w:r>
      <w:r>
        <w:rPr>
          <w:rFonts w:eastAsia="新宋体"/>
          <w:szCs w:val="21"/>
        </w:rPr>
        <w:object>
          <v:shape id="_x0000_i1037" o:spt="75" alt="eqIdcde4419a36437d5487b6023c3c6eb7c9" type="#_x0000_t75" style="height:10.3pt;width:15.45pt;" o:ole="t" filled="f" o:preferrelative="t" stroked="f" coordsize="21600,21600">
            <v:path/>
            <v:fill on="f" focussize="0,0"/>
            <v:stroke on="f" joinstyle="miter"/>
            <v:imagedata r:id="rId26" o:title="eqIdcde4419a36437d5487b6023c3c6eb7c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eastAsia" w:eastAsia="新宋体"/>
          <w:szCs w:val="21"/>
        </w:rPr>
        <w:t>方向。因为规定沿</w:t>
      </w:r>
      <w:r>
        <w:rPr>
          <w:rFonts w:eastAsia="新宋体"/>
          <w:szCs w:val="21"/>
        </w:rPr>
        <w:t>+</w:t>
      </w:r>
      <w:r>
        <w:rPr>
          <w:rFonts w:eastAsia="新宋体"/>
          <w:i/>
          <w:szCs w:val="21"/>
        </w:rPr>
        <w:t>x</w:t>
      </w:r>
      <w:r>
        <w:rPr>
          <w:rFonts w:hint="eastAsia" w:eastAsia="新宋体"/>
          <w:szCs w:val="21"/>
        </w:rPr>
        <w:t>方向为电场强度的正方向，所以在</w:t>
      </w:r>
      <w:r>
        <w:rPr>
          <w:rFonts w:eastAsia="新宋体"/>
          <w:i/>
          <w:szCs w:val="21"/>
        </w:rPr>
        <w:t>O</w:t>
      </w:r>
      <w:r>
        <w:rPr>
          <w:rFonts w:hint="eastAsia" w:eastAsia="新宋体"/>
          <w:szCs w:val="21"/>
        </w:rPr>
        <w:t>点左侧</w:t>
      </w:r>
      <w:r>
        <w:rPr>
          <w:rFonts w:eastAsia="新宋体"/>
          <w:szCs w:val="21"/>
        </w:rPr>
        <w:object>
          <v:shape id="_x0000_i1038" o:spt="75" alt="eqId597775be481a17eda862963428516aa0" type="#_x0000_t75" style="height:10.3pt;width:25.7pt;" o:ole="t" filled="f" o:preferrelative="t" stroked="f" coordsize="21600,21600">
            <v:path/>
            <v:fill on="f" focussize="0,0"/>
            <v:stroke on="f" joinstyle="miter"/>
            <v:imagedata r:id="rId32" o:title="eqId597775be481a17eda862963428516aa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eastAsia" w:eastAsia="新宋体"/>
          <w:szCs w:val="21"/>
        </w:rPr>
        <w:t>且逐渐减小，在</w:t>
      </w:r>
      <w:r>
        <w:rPr>
          <w:rFonts w:eastAsia="新宋体"/>
          <w:i/>
          <w:szCs w:val="21"/>
        </w:rPr>
        <w:t>O</w:t>
      </w:r>
      <w:r>
        <w:rPr>
          <w:rFonts w:hint="eastAsia" w:eastAsia="新宋体"/>
          <w:szCs w:val="21"/>
        </w:rPr>
        <w:t>点右侧</w:t>
      </w:r>
      <w:r>
        <w:rPr>
          <w:rFonts w:eastAsia="新宋体"/>
          <w:szCs w:val="21"/>
        </w:rPr>
        <w:object>
          <v:shape id="_x0000_i1039" o:spt="75" alt="eqIde868376515523879da23911a12ac16a6" type="#_x0000_t75" style="height:10.3pt;width:25.7pt;" o:ole="t" filled="f" o:preferrelative="t" stroked="f" coordsize="21600,21600">
            <v:path/>
            <v:fill on="f" focussize="0,0"/>
            <v:stroke on="f" joinstyle="miter"/>
            <v:imagedata r:id="rId34" o:title="eqIde868376515523879da23911a12ac16a6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eastAsia" w:eastAsia="新宋体"/>
          <w:szCs w:val="21"/>
        </w:rPr>
        <w:t>且逐渐增大，故</w:t>
      </w:r>
      <w:r>
        <w:rPr>
          <w:rFonts w:eastAsia="新宋体"/>
          <w:szCs w:val="21"/>
        </w:rPr>
        <w:t>AB</w:t>
      </w:r>
      <w:r>
        <w:rPr>
          <w:rFonts w:hint="eastAsia" w:eastAsia="新宋体"/>
          <w:szCs w:val="21"/>
        </w:rPr>
        <w:t>错误；</w:t>
      </w:r>
    </w:p>
    <w:p w14:paraId="20010DA7">
      <w:pPr>
        <w:pStyle w:val="37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hint="eastAsia" w:eastAsia="新宋体"/>
          <w:szCs w:val="21"/>
        </w:rPr>
        <w:t>．沿电场线方向电势逐渐降低。在</w:t>
      </w:r>
      <w:r>
        <w:rPr>
          <w:rFonts w:eastAsia="新宋体"/>
          <w:i/>
          <w:szCs w:val="21"/>
        </w:rPr>
        <w:t>O</w:t>
      </w:r>
      <w:r>
        <w:rPr>
          <w:rFonts w:hint="eastAsia" w:eastAsia="新宋体"/>
          <w:szCs w:val="21"/>
        </w:rPr>
        <w:t>点左侧，电场强度沿</w:t>
      </w:r>
      <w:r>
        <w:rPr>
          <w:rFonts w:eastAsia="新宋体"/>
          <w:szCs w:val="21"/>
        </w:rPr>
        <w:object>
          <v:shape id="_x0000_i1040" o:spt="75" alt="eqId7be6f009bfb61b11e4f87edb4132de3e" type="#_x0000_t75" style="height:10.3pt;width:15.45pt;" o:ole="t" filled="f" o:preferrelative="t" stroked="f" coordsize="21600,21600">
            <v:path/>
            <v:fill on="f" focussize="0,0"/>
            <v:stroke on="f" joinstyle="miter"/>
            <v:imagedata r:id="rId28" o:title="eqId7be6f009bfb61b11e4f87edb4132de3e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eastAsia" w:eastAsia="新宋体"/>
          <w:szCs w:val="21"/>
        </w:rPr>
        <w:t>方向，所以电势沿</w:t>
      </w:r>
      <w:r>
        <w:rPr>
          <w:rFonts w:eastAsia="新宋体"/>
          <w:szCs w:val="21"/>
        </w:rPr>
        <w:object>
          <v:shape id="_x0000_i1041" o:spt="75" alt="eqIdcde4419a36437d5487b6023c3c6eb7c9" type="#_x0000_t75" style="height:10.3pt;width:15.45pt;" o:ole="t" filled="f" o:preferrelative="t" stroked="f" coordsize="21600,21600">
            <v:path/>
            <v:fill on="f" focussize="0,0"/>
            <v:stroke on="f" joinstyle="miter"/>
            <v:imagedata r:id="rId26" o:title="eqIdcde4419a36437d5487b6023c3c6eb7c9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eastAsia" w:eastAsia="新宋体"/>
          <w:szCs w:val="21"/>
        </w:rPr>
        <w:t>方向升高；在</w:t>
      </w:r>
      <w:r>
        <w:rPr>
          <w:rFonts w:eastAsia="新宋体"/>
          <w:i/>
          <w:szCs w:val="21"/>
        </w:rPr>
        <w:t>O</w:t>
      </w:r>
      <w:r>
        <w:rPr>
          <w:rFonts w:hint="eastAsia" w:eastAsia="新宋体"/>
          <w:szCs w:val="21"/>
        </w:rPr>
        <w:t>点右侧，电场强度沿</w:t>
      </w:r>
      <w:r>
        <w:rPr>
          <w:rFonts w:eastAsia="新宋体"/>
          <w:szCs w:val="21"/>
        </w:rPr>
        <w:object>
          <v:shape id="_x0000_i1042" o:spt="75" alt="eqIdcde4419a36437d5487b6023c3c6eb7c9" type="#_x0000_t75" style="height:10.3pt;width:15.45pt;" o:ole="t" filled="f" o:preferrelative="t" stroked="f" coordsize="21600,21600">
            <v:path/>
            <v:fill on="f" focussize="0,0"/>
            <v:stroke on="f" joinstyle="miter"/>
            <v:imagedata r:id="rId26" o:title="eqIdcde4419a36437d5487b6023c3c6eb7c9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hint="eastAsia" w:eastAsia="新宋体"/>
          <w:szCs w:val="21"/>
        </w:rPr>
        <w:t>方向，所以电势沿</w:t>
      </w:r>
      <w:r>
        <w:rPr>
          <w:rFonts w:eastAsia="新宋体"/>
          <w:szCs w:val="21"/>
        </w:rPr>
        <w:object>
          <v:shape id="_x0000_i1043" o:spt="75" alt="eqIdcde4419a36437d5487b6023c3c6eb7c9" type="#_x0000_t75" style="height:10.3pt;width:15.45pt;" o:ole="t" filled="f" o:preferrelative="t" stroked="f" coordsize="21600,21600">
            <v:path/>
            <v:fill on="f" focussize="0,0"/>
            <v:stroke on="f" joinstyle="miter"/>
            <v:imagedata r:id="rId26" o:title="eqIdcde4419a36437d5487b6023c3c6eb7c9"/>
            <o:lock v:ext="edit" aspectratio="t"/>
            <w10:wrap type="none"/>
            <w10:anchorlock/>
          </v:shape>
          <o:OLEObject Type="Embed" ProgID="Equation.DSMT4" ShapeID="_x0000_i1043" DrawAspect="Content" ObjectID="_1468075743" r:id="rId38">
            <o:LockedField>false</o:LockedField>
          </o:OLEObject>
        </w:object>
      </w:r>
      <w:r>
        <w:rPr>
          <w:rFonts w:hint="eastAsia" w:eastAsia="新宋体"/>
          <w:szCs w:val="21"/>
        </w:rPr>
        <w:t>方向降低。故</w:t>
      </w:r>
      <w:r>
        <w:rPr>
          <w:rFonts w:eastAsia="新宋体"/>
          <w:szCs w:val="21"/>
        </w:rPr>
        <w:t>C</w:t>
      </w:r>
      <w:r>
        <w:rPr>
          <w:rFonts w:hint="eastAsia" w:eastAsia="新宋体"/>
          <w:szCs w:val="21"/>
        </w:rPr>
        <w:t>错误；</w:t>
      </w:r>
    </w:p>
    <w:p w14:paraId="331E34D9">
      <w:pPr>
        <w:pStyle w:val="37"/>
        <w:rPr>
          <w:rFonts w:eastAsia="新宋体"/>
          <w:szCs w:val="21"/>
        </w:rPr>
      </w:pPr>
      <w:r>
        <w:rPr>
          <w:rFonts w:eastAsia="新宋体"/>
          <w:szCs w:val="21"/>
        </w:rPr>
        <w:t>D</w:t>
      </w:r>
      <w:r>
        <w:rPr>
          <w:rFonts w:hint="eastAsia" w:eastAsia="新宋体"/>
          <w:szCs w:val="21"/>
        </w:rPr>
        <w:t>．电子从</w:t>
      </w:r>
      <w:r>
        <w:rPr>
          <w:rFonts w:eastAsia="新宋体"/>
          <w:i/>
          <w:szCs w:val="21"/>
        </w:rPr>
        <w:t>M</w:t>
      </w:r>
      <w:r>
        <w:rPr>
          <w:rFonts w:hint="eastAsia" w:eastAsia="新宋体"/>
          <w:szCs w:val="21"/>
        </w:rPr>
        <w:t>点由静止释放，向</w:t>
      </w:r>
      <w:r>
        <w:rPr>
          <w:rFonts w:eastAsia="新宋体"/>
          <w:i/>
          <w:szCs w:val="21"/>
        </w:rPr>
        <w:t>N</w:t>
      </w:r>
      <w:r>
        <w:rPr>
          <w:rFonts w:hint="eastAsia" w:eastAsia="新宋体"/>
          <w:szCs w:val="21"/>
        </w:rPr>
        <w:t>点运动，速度先增大后减小，说明电场力先做正功后做负功，所以电势能先减小后增大。规定</w:t>
      </w:r>
      <w:r>
        <w:rPr>
          <w:rFonts w:eastAsia="新宋体"/>
          <w:i/>
          <w:szCs w:val="21"/>
        </w:rPr>
        <w:t>O</w:t>
      </w:r>
      <w:r>
        <w:rPr>
          <w:rFonts w:hint="eastAsia" w:eastAsia="新宋体"/>
          <w:szCs w:val="21"/>
        </w:rPr>
        <w:t>点为零势能点，所以在</w:t>
      </w:r>
      <w:r>
        <w:rPr>
          <w:rFonts w:eastAsia="新宋体"/>
          <w:i/>
          <w:szCs w:val="21"/>
        </w:rPr>
        <w:t>O</w:t>
      </w:r>
      <w:r>
        <w:rPr>
          <w:rFonts w:hint="eastAsia" w:eastAsia="新宋体"/>
          <w:szCs w:val="21"/>
        </w:rPr>
        <w:t>点处电子的电势能为</w:t>
      </w:r>
      <w:r>
        <w:rPr>
          <w:rFonts w:eastAsia="新宋体"/>
          <w:szCs w:val="21"/>
        </w:rPr>
        <w:t>0</w:t>
      </w:r>
      <w:r>
        <w:rPr>
          <w:rFonts w:hint="eastAsia" w:eastAsia="新宋体"/>
          <w:szCs w:val="21"/>
        </w:rPr>
        <w:t>。故</w:t>
      </w:r>
      <w:r>
        <w:rPr>
          <w:rFonts w:eastAsia="新宋体"/>
          <w:szCs w:val="21"/>
        </w:rPr>
        <w:t>D</w:t>
      </w:r>
      <w:r>
        <w:rPr>
          <w:rFonts w:hint="eastAsia" w:eastAsia="新宋体"/>
          <w:szCs w:val="21"/>
        </w:rPr>
        <w:t>正确。</w:t>
      </w:r>
    </w:p>
    <w:p w14:paraId="1D39D688">
      <w:pPr>
        <w:pStyle w:val="37"/>
        <w:rPr>
          <w:rFonts w:hint="eastAsia" w:eastAsia="新宋体"/>
          <w:szCs w:val="21"/>
        </w:rPr>
      </w:pPr>
      <w:r>
        <w:rPr>
          <w:rFonts w:hint="eastAsia" w:eastAsia="新宋体"/>
          <w:szCs w:val="21"/>
        </w:rPr>
        <w:t>故选</w:t>
      </w:r>
      <w:r>
        <w:rPr>
          <w:rFonts w:eastAsia="新宋体"/>
          <w:szCs w:val="21"/>
        </w:rPr>
        <w:t>D</w:t>
      </w:r>
      <w:r>
        <w:rPr>
          <w:rFonts w:hint="eastAsia" w:eastAsia="新宋体"/>
          <w:szCs w:val="21"/>
        </w:rPr>
        <w:t>。</w:t>
      </w:r>
    </w:p>
    <w:p w14:paraId="4A8B2722">
      <w:pPr>
        <w:spacing w:line="312" w:lineRule="auto"/>
        <w:ind w:left="300"/>
        <w:jc w:val="left"/>
        <w:textAlignment w:val="center"/>
        <w:rPr>
          <w:rFonts w:hint="default" w:eastAsia="宋体"/>
          <w:lang w:val="en-US" w:eastAsia="zh-CN"/>
        </w:rPr>
      </w:pPr>
    </w:p>
    <w:p w14:paraId="362FA3E7">
      <w:pPr>
        <w:rPr>
          <w:rFonts w:hint="eastAsia"/>
        </w:rPr>
      </w:pPr>
      <w:r>
        <w:rPr>
          <w:rFonts w:hAnsi="宋体" w:cs="宋体"/>
          <w:b/>
        </w:rPr>
        <w:t>二、多选题</w:t>
      </w:r>
    </w:p>
    <w:p w14:paraId="6C27196F">
      <w:pPr>
        <w:pStyle w:val="37"/>
        <w:ind w:left="273" w:hanging="273" w:hangingChars="130"/>
        <w:rPr>
          <w:rFonts w:hint="default" w:eastAsia="新宋体"/>
          <w:szCs w:val="21"/>
          <w:lang w:val="en-US" w:eastAsia="zh-CN"/>
        </w:rPr>
      </w:pPr>
      <w:r>
        <w:rPr>
          <w:rFonts w:hint="eastAsia" w:eastAsia="新宋体"/>
          <w:szCs w:val="21"/>
        </w:rPr>
        <w:t>8.</w:t>
      </w:r>
      <w:r>
        <w:rPr>
          <w:rFonts w:hint="eastAsia"/>
        </w:rPr>
        <w:t xml:space="preserve"> </w:t>
      </w:r>
      <w:r>
        <w:rPr>
          <w:rFonts w:hint="eastAsia" w:eastAsia="新宋体"/>
          <w:szCs w:val="21"/>
        </w:rPr>
        <w:t>【答案】</w:t>
      </w:r>
      <w:r>
        <w:rPr>
          <w:rFonts w:hint="eastAsia" w:eastAsia="新宋体"/>
          <w:szCs w:val="21"/>
          <w:lang w:val="en-US" w:eastAsia="zh-CN"/>
        </w:rPr>
        <w:t>BD</w:t>
      </w:r>
    </w:p>
    <w:p w14:paraId="7E765A72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9.【答案】</w:t>
      </w:r>
      <w:r>
        <w:rPr>
          <w:rFonts w:eastAsia="新宋体"/>
          <w:szCs w:val="21"/>
        </w:rPr>
        <w:t>AD</w:t>
      </w:r>
    </w:p>
    <w:p w14:paraId="1D78B51D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【详解】</w:t>
      </w:r>
      <w:r>
        <w:rPr>
          <w:rFonts w:eastAsia="新宋体"/>
          <w:szCs w:val="21"/>
        </w:rPr>
        <w:t>A</w:t>
      </w:r>
      <w:r>
        <w:rPr>
          <w:rFonts w:hint="eastAsia" w:eastAsia="新宋体"/>
          <w:szCs w:val="21"/>
        </w:rPr>
        <w:t>．结合图像可知，甲反映定值电阻</w:t>
      </w:r>
      <w:r>
        <w:rPr>
          <w:rFonts w:eastAsia="新宋体"/>
          <w:i/>
          <w:szCs w:val="21"/>
        </w:rPr>
        <w:t>R</w:t>
      </w:r>
      <w:r>
        <w:rPr>
          <w:rFonts w:hint="eastAsia" w:eastAsia="新宋体"/>
          <w:szCs w:val="21"/>
        </w:rPr>
        <w:t>的</w:t>
      </w:r>
      <w:r>
        <w:rPr>
          <w:rFonts w:eastAsia="新宋体"/>
          <w:i/>
          <w:szCs w:val="21"/>
        </w:rPr>
        <w:t>U</w:t>
      </w:r>
      <w:r>
        <w:rPr>
          <w:rFonts w:eastAsia="新宋体"/>
          <w:szCs w:val="21"/>
        </w:rPr>
        <w:t>-</w:t>
      </w:r>
      <w:r>
        <w:rPr>
          <w:rFonts w:eastAsia="新宋体"/>
          <w:i/>
          <w:szCs w:val="21"/>
        </w:rPr>
        <w:t>I</w:t>
      </w:r>
      <w:r>
        <w:rPr>
          <w:rFonts w:hint="eastAsia" w:eastAsia="新宋体"/>
          <w:szCs w:val="21"/>
        </w:rPr>
        <w:t>关系，则</w:t>
      </w:r>
    </w:p>
    <w:p w14:paraId="3AC8CA04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eastAsia="新宋体"/>
          <w:szCs w:val="21"/>
        </w:rPr>
        <w:object>
          <v:shape id="_x0000_i1044" o:spt="75" alt="eqIdb7d506cba4e49efb57d49c1aee9292d8" type="#_x0000_t75" style="height:25.7pt;width:77.15pt;" o:ole="t" filled="f" o:preferrelative="t" stroked="f" coordsize="21600,21600">
            <v:path/>
            <v:fill on="f" focussize="0,0"/>
            <v:stroke on="f" joinstyle="miter"/>
            <v:imagedata r:id="rId40" o:title="eqIdb7d506cba4e49efb57d49c1aee9292d8"/>
            <o:lock v:ext="edit" aspectratio="t"/>
            <w10:wrap type="none"/>
            <w10:anchorlock/>
          </v:shape>
          <o:OLEObject Type="Embed" ProgID="Equation.DSMT4" ShapeID="_x0000_i1044" DrawAspect="Content" ObjectID="_1468075744" r:id="rId39">
            <o:LockedField>false</o:LockedField>
          </o:OLEObject>
        </w:object>
      </w:r>
    </w:p>
    <w:p w14:paraId="43FAC2EF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故</w:t>
      </w:r>
      <w:r>
        <w:rPr>
          <w:rFonts w:eastAsia="新宋体"/>
          <w:szCs w:val="21"/>
        </w:rPr>
        <w:t>A</w:t>
      </w:r>
      <w:r>
        <w:rPr>
          <w:rFonts w:hint="eastAsia" w:eastAsia="新宋体"/>
          <w:szCs w:val="21"/>
        </w:rPr>
        <w:t>正确；</w:t>
      </w:r>
    </w:p>
    <w:p w14:paraId="06152F9B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eastAsia="新宋体"/>
          <w:szCs w:val="21"/>
        </w:rPr>
        <w:t>B</w:t>
      </w:r>
      <w:r>
        <w:rPr>
          <w:rFonts w:hint="eastAsia" w:eastAsia="新宋体"/>
          <w:szCs w:val="21"/>
        </w:rPr>
        <w:t>．乙反映电源的</w:t>
      </w:r>
      <w:r>
        <w:rPr>
          <w:rFonts w:eastAsia="新宋体"/>
          <w:i/>
          <w:szCs w:val="21"/>
        </w:rPr>
        <w:t>U</w:t>
      </w:r>
      <w:r>
        <w:rPr>
          <w:rFonts w:eastAsia="新宋体"/>
          <w:szCs w:val="21"/>
        </w:rPr>
        <w:t>-</w:t>
      </w:r>
      <w:r>
        <w:rPr>
          <w:rFonts w:eastAsia="新宋体"/>
          <w:i/>
          <w:szCs w:val="21"/>
        </w:rPr>
        <w:t>I</w:t>
      </w:r>
      <w:r>
        <w:rPr>
          <w:rFonts w:hint="eastAsia" w:eastAsia="新宋体"/>
          <w:szCs w:val="21"/>
        </w:rPr>
        <w:t>关系，但</w:t>
      </w:r>
      <w:r>
        <w:rPr>
          <w:rFonts w:eastAsia="新宋体"/>
          <w:szCs w:val="21"/>
        </w:rPr>
        <w:t>5V</w:t>
      </w:r>
      <w:r>
        <w:rPr>
          <w:rFonts w:hint="eastAsia" w:eastAsia="新宋体"/>
          <w:szCs w:val="21"/>
        </w:rPr>
        <w:t>并不是电流为零时对应的路端电压，因此电动势不是</w:t>
      </w:r>
      <w:r>
        <w:rPr>
          <w:rFonts w:eastAsia="新宋体"/>
          <w:szCs w:val="21"/>
        </w:rPr>
        <w:t>5V</w:t>
      </w:r>
      <w:r>
        <w:rPr>
          <w:rFonts w:hint="eastAsia" w:eastAsia="新宋体"/>
          <w:szCs w:val="21"/>
        </w:rPr>
        <w:t>，</w:t>
      </w:r>
      <w:r>
        <w:rPr>
          <w:rFonts w:eastAsia="新宋体"/>
          <w:szCs w:val="21"/>
        </w:rPr>
        <w:t>B</w:t>
      </w:r>
      <w:r>
        <w:rPr>
          <w:rFonts w:hint="eastAsia" w:eastAsia="新宋体"/>
          <w:szCs w:val="21"/>
        </w:rPr>
        <w:t>错误；</w:t>
      </w:r>
    </w:p>
    <w:p w14:paraId="75D00C8C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eastAsia="新宋体"/>
          <w:szCs w:val="21"/>
        </w:rPr>
        <w:t>C</w:t>
      </w:r>
      <w:r>
        <w:rPr>
          <w:rFonts w:hint="eastAsia" w:eastAsia="新宋体"/>
          <w:szCs w:val="21"/>
        </w:rPr>
        <w:t>．电源与定值电阻</w:t>
      </w:r>
      <w:r>
        <w:rPr>
          <w:rFonts w:eastAsia="新宋体"/>
          <w:i/>
          <w:szCs w:val="21"/>
        </w:rPr>
        <w:t>R</w:t>
      </w:r>
      <w:r>
        <w:rPr>
          <w:rFonts w:hint="eastAsia" w:eastAsia="新宋体"/>
          <w:szCs w:val="21"/>
        </w:rPr>
        <w:t>串联构成闭合回路，则</w:t>
      </w:r>
    </w:p>
    <w:p w14:paraId="497E3C63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eastAsia="新宋体"/>
          <w:szCs w:val="21"/>
        </w:rPr>
        <w:object>
          <v:shape id="_x0000_i1045" o:spt="75" alt="eqId2c8b4af7bc6ac1f65506a3f8170bfef8" type="#_x0000_t75" style="height:25.7pt;width:92.55pt;" o:ole="t" filled="f" o:preferrelative="t" stroked="f" coordsize="21600,21600">
            <v:path/>
            <v:fill on="f" focussize="0,0"/>
            <v:stroke on="f" joinstyle="miter"/>
            <v:imagedata r:id="rId42" o:title="eqId2c8b4af7bc6ac1f65506a3f8170bfef8"/>
            <o:lock v:ext="edit" aspectratio="t"/>
            <w10:wrap type="none"/>
            <w10:anchorlock/>
          </v:shape>
          <o:OLEObject Type="Embed" ProgID="Equation.DSMT4" ShapeID="_x0000_i1045" DrawAspect="Content" ObjectID="_1468075745" r:id="rId41">
            <o:LockedField>false</o:LockedField>
          </o:OLEObject>
        </w:object>
      </w:r>
    </w:p>
    <w:p w14:paraId="0ADF809A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hint="eastAsia" w:eastAsia="新宋体"/>
          <w:szCs w:val="21"/>
        </w:rPr>
        <w:t>故</w:t>
      </w:r>
      <w:r>
        <w:rPr>
          <w:rFonts w:eastAsia="新宋体"/>
          <w:szCs w:val="21"/>
        </w:rPr>
        <w:t>C</w:t>
      </w:r>
      <w:r>
        <w:rPr>
          <w:rFonts w:hint="eastAsia" w:eastAsia="新宋体"/>
          <w:szCs w:val="21"/>
        </w:rPr>
        <w:t>错误；</w:t>
      </w:r>
    </w:p>
    <w:p w14:paraId="3B55573B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eastAsia="新宋体"/>
          <w:szCs w:val="21"/>
        </w:rPr>
        <w:t>D</w:t>
      </w:r>
      <w:r>
        <w:rPr>
          <w:rFonts w:hint="eastAsia" w:eastAsia="新宋体"/>
          <w:szCs w:val="21"/>
        </w:rPr>
        <w:t>．图像乙的斜率表示电源内阻，因此</w:t>
      </w:r>
    </w:p>
    <w:p w14:paraId="5400509E">
      <w:pPr>
        <w:pStyle w:val="37"/>
        <w:ind w:left="273" w:hanging="273" w:hangingChars="130"/>
        <w:rPr>
          <w:rFonts w:eastAsia="新宋体"/>
          <w:szCs w:val="21"/>
        </w:rPr>
      </w:pPr>
      <w:r>
        <w:rPr>
          <w:rFonts w:eastAsia="新宋体"/>
          <w:szCs w:val="21"/>
        </w:rPr>
        <w:object>
          <v:shape id="_x0000_i1046" o:spt="75" alt="eqIdbfe076b94db4f557df7d0e68a9410499" type="#_x0000_t75" style="height:30.85pt;width:102.85pt;" o:ole="t" filled="f" o:preferrelative="t" stroked="f" coordsize="21600,21600">
            <v:path/>
            <v:fill on="f" focussize="0,0"/>
            <v:stroke on="f" joinstyle="miter"/>
            <v:imagedata r:id="rId44" o:title="eqIdbfe076b94db4f557df7d0e68a9410499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</w:p>
    <w:p w14:paraId="448E1B7E">
      <w:pPr>
        <w:pStyle w:val="37"/>
        <w:ind w:left="273" w:hanging="273" w:hangingChars="130"/>
        <w:rPr>
          <w:rFonts w:hint="eastAsia" w:eastAsia="新宋体"/>
          <w:szCs w:val="21"/>
        </w:rPr>
      </w:pPr>
      <w:r>
        <w:rPr>
          <w:rFonts w:hint="eastAsia" w:eastAsia="新宋体"/>
          <w:szCs w:val="21"/>
        </w:rPr>
        <w:t>故</w:t>
      </w:r>
      <w:r>
        <w:rPr>
          <w:rFonts w:eastAsia="新宋体"/>
          <w:szCs w:val="21"/>
        </w:rPr>
        <w:t>D</w:t>
      </w:r>
      <w:r>
        <w:rPr>
          <w:rFonts w:hint="eastAsia" w:eastAsia="新宋体"/>
          <w:szCs w:val="21"/>
        </w:rPr>
        <w:t>正确。故选</w:t>
      </w:r>
      <w:r>
        <w:rPr>
          <w:rFonts w:eastAsia="新宋体"/>
          <w:szCs w:val="21"/>
        </w:rPr>
        <w:t>AD</w:t>
      </w:r>
      <w:r>
        <w:rPr>
          <w:rFonts w:hint="eastAsia" w:eastAsia="新宋体"/>
          <w:szCs w:val="21"/>
        </w:rPr>
        <w:t>。</w:t>
      </w:r>
    </w:p>
    <w:p w14:paraId="19AD0684">
      <w:pPr>
        <w:pStyle w:val="37"/>
        <w:spacing w:line="360" w:lineRule="auto"/>
        <w:rPr>
          <w:rFonts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10.</w:t>
      </w:r>
      <w:r>
        <w:rPr>
          <w:rFonts w:hint="eastAsia"/>
        </w:rPr>
        <w:t>BC【详解】</w:t>
      </w:r>
      <w:r>
        <w:t>A</w:t>
      </w:r>
      <w:r>
        <w:rPr>
          <w:rFonts w:hint="eastAsia"/>
        </w:rPr>
        <w:t>．由图可知，电容器</w:t>
      </w:r>
      <w:r>
        <w:object>
          <v:shape id="_x0000_i1047" o:spt="75" alt="eqId41e784656fdafc541bd5b4de3b8b37d2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46" o:title="eqId41e784656fdafc541bd5b4de3b8b37d2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  <w:r>
        <w:rPr>
          <w:rFonts w:hint="eastAsia"/>
        </w:rPr>
        <w:t>两端的电压等于</w:t>
      </w:r>
      <w:r>
        <w:object>
          <v:shape id="_x0000_i1048" o:spt="75" alt="eqId5a2c4640b2bee411935f588fc5433c74" type="#_x0000_t75" style="height:20.55pt;width:10.3pt;" o:ole="t" filled="f" o:preferrelative="t" stroked="f" coordsize="21600,21600">
            <v:path/>
            <v:fill on="f" focussize="0,0"/>
            <v:stroke on="f" joinstyle="miter"/>
            <v:imagedata r:id="rId48" o:title="eqId5a2c4640b2bee411935f588fc5433c74"/>
            <o:lock v:ext="edit" aspectratio="t"/>
            <w10:wrap type="none"/>
            <w10:anchorlock/>
          </v:shape>
          <o:OLEObject Type="Embed" ProgID="Equation.DSMT4" ShapeID="_x0000_i1048" DrawAspect="Content" ObjectID="_1468075748" r:id="rId47">
            <o:LockedField>false</o:LockedField>
          </o:OLEObject>
        </w:object>
      </w:r>
      <w:r>
        <w:rPr>
          <w:rFonts w:hint="eastAsia"/>
        </w:rPr>
        <w:t>两端的电压，即路端电压。当光照强度增强时，</w:t>
      </w:r>
      <w:r>
        <w:object>
          <v:shape id="_x0000_i1049" o:spt="75" alt="eqIdbe9b4a83b9aebebf29de0c4406ebf894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50" o:title="eqIdbe9b4a83b9aebebf29de0c4406ebf894"/>
            <o:lock v:ext="edit" aspectratio="t"/>
            <w10:wrap type="none"/>
            <w10:anchorlock/>
          </v:shape>
          <o:OLEObject Type="Embed" ProgID="Equation.DSMT4" ShapeID="_x0000_i1049" DrawAspect="Content" ObjectID="_1468075749" r:id="rId49">
            <o:LockedField>false</o:LockedField>
          </o:OLEObject>
        </w:object>
      </w:r>
      <w:r>
        <w:rPr>
          <w:rFonts w:hint="eastAsia"/>
        </w:rPr>
        <w:t>的阻值减小，所以电路中的总电流增大，由闭合电路欧姆定律可知路端电压为</w:t>
      </w:r>
      <w:r>
        <w:object>
          <v:shape id="_x0000_i1050" o:spt="75" alt="eqIdbd65809b29bc63bb86a8e62faf364c87" type="#_x0000_t75" style="height:10.3pt;width:46.3pt;" o:ole="t" filled="f" o:preferrelative="t" stroked="f" coordsize="21600,21600">
            <v:path/>
            <v:fill on="f" focussize="0,0"/>
            <v:stroke on="f" joinstyle="miter"/>
            <v:imagedata r:id="rId52" o:title="eqIdbd65809b29bc63bb86a8e62faf364c87"/>
            <o:lock v:ext="edit" aspectratio="t"/>
            <w10:wrap type="none"/>
            <w10:anchorlock/>
          </v:shape>
          <o:OLEObject Type="Embed" ProgID="Equation.DSMT4" ShapeID="_x0000_i1050" DrawAspect="Content" ObjectID="_1468075750" r:id="rId51">
            <o:LockedField>false</o:LockedField>
          </o:OLEObject>
        </w:object>
      </w:r>
    </w:p>
    <w:p w14:paraId="1DDFBC9D">
      <w:pPr>
        <w:spacing w:line="312" w:lineRule="auto"/>
        <w:ind w:left="300"/>
        <w:jc w:val="left"/>
        <w:textAlignment w:val="center"/>
      </w:pPr>
      <w:r>
        <w:rPr>
          <w:rFonts w:hint="eastAsia"/>
        </w:rPr>
        <w:t>故路端电压减小，即电容器</w:t>
      </w:r>
      <w:r>
        <w:object>
          <v:shape id="_x0000_i1051" o:spt="75" alt="eqId41e784656fdafc541bd5b4de3b8b37d2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46" o:title="eqId41e784656fdafc541bd5b4de3b8b37d2"/>
            <o:lock v:ext="edit" aspectratio="t"/>
            <w10:wrap type="none"/>
            <w10:anchorlock/>
          </v:shape>
          <o:OLEObject Type="Embed" ProgID="Equation.DSMT4" ShapeID="_x0000_i1051" DrawAspect="Content" ObjectID="_1468075751" r:id="rId53">
            <o:LockedField>false</o:LockedField>
          </o:OLEObject>
        </w:object>
      </w:r>
      <w:r>
        <w:rPr>
          <w:rFonts w:hint="eastAsia"/>
        </w:rPr>
        <w:t>两端的电压减小。由</w:t>
      </w:r>
      <w:r>
        <w:object>
          <v:shape id="_x0000_i1052" o:spt="75" alt="eqId521bdca99656f150034307a04e4f60c9" type="#_x0000_t75" style="height:25.7pt;width:30.85pt;" o:ole="t" filled="f" o:preferrelative="t" stroked="f" coordsize="21600,21600">
            <v:path/>
            <v:fill on="f" focussize="0,0"/>
            <v:stroke on="f" joinstyle="miter"/>
            <v:imagedata r:id="rId55" o:title="eqId521bdca99656f150034307a04e4f60c9"/>
            <o:lock v:ext="edit" aspectratio="t"/>
            <w10:wrap type="none"/>
            <w10:anchorlock/>
          </v:shape>
          <o:OLEObject Type="Embed" ProgID="Equation.DSMT4" ShapeID="_x0000_i1052" DrawAspect="Content" ObjectID="_1468075752" r:id="rId54">
            <o:LockedField>false</o:LockedField>
          </o:OLEObject>
        </w:object>
      </w:r>
      <w:r>
        <w:rPr>
          <w:rFonts w:hint="eastAsia"/>
        </w:rPr>
        <w:t>可知，</w:t>
      </w:r>
      <w:r>
        <w:object>
          <v:shape id="_x0000_i1053" o:spt="75" alt="eqIdb52b4f24969673c863b5aff4fb6751ce" type="#_x0000_t75" style="height:10.3pt;width:10.3pt;" o:ole="t" filled="f" o:preferrelative="t" stroked="f" coordsize="21600,21600">
            <v:path/>
            <v:fill on="f" focussize="0,0"/>
            <v:stroke on="f" joinstyle="miter"/>
            <v:imagedata r:id="rId57" o:title="eqIdb52b4f24969673c863b5aff4fb6751ce"/>
            <o:lock v:ext="edit" aspectratio="t"/>
            <w10:wrap type="none"/>
            <w10:anchorlock/>
          </v:shape>
          <o:OLEObject Type="Embed" ProgID="Equation.DSMT4" ShapeID="_x0000_i1053" DrawAspect="Content" ObjectID="_1468075753" r:id="rId56">
            <o:LockedField>false</o:LockedField>
          </o:OLEObject>
        </w:object>
      </w:r>
      <w:r>
        <w:rPr>
          <w:rFonts w:hint="eastAsia"/>
        </w:rPr>
        <w:t>减小，</w:t>
      </w:r>
      <w:r>
        <w:object>
          <v:shape id="_x0000_i1054" o:spt="75" alt="eqId5c02bc0c74292b1e8f395f90935d3174" type="#_x0000_t75" style="height:10.3pt;width:10.3pt;" o:ole="t" filled="f" o:preferrelative="t" stroked="f" coordsize="21600,21600">
            <v:path/>
            <v:fill on="f" focussize="0,0"/>
            <v:stroke on="f" joinstyle="miter"/>
            <v:imagedata r:id="rId59" o:title="eqId5c02bc0c74292b1e8f395f90935d3174"/>
            <o:lock v:ext="edit" aspectratio="t"/>
            <w10:wrap type="none"/>
            <w10:anchorlock/>
          </v:shape>
          <o:OLEObject Type="Embed" ProgID="Equation.DSMT4" ShapeID="_x0000_i1054" DrawAspect="Content" ObjectID="_1468075754" r:id="rId58">
            <o:LockedField>false</o:LockedField>
          </o:OLEObject>
        </w:object>
      </w:r>
      <w:r>
        <w:rPr>
          <w:rFonts w:hint="eastAsia"/>
        </w:rPr>
        <w:t>不变，则电容器</w:t>
      </w:r>
      <w:r>
        <w:object>
          <v:shape id="_x0000_i1055" o:spt="75" alt="eqId41e784656fdafc541bd5b4de3b8b37d2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46" o:title="eqId41e784656fdafc541bd5b4de3b8b37d2"/>
            <o:lock v:ext="edit" aspectratio="t"/>
            <w10:wrap type="none"/>
            <w10:anchorlock/>
          </v:shape>
          <o:OLEObject Type="Embed" ProgID="Equation.DSMT4" ShapeID="_x0000_i1055" DrawAspect="Content" ObjectID="_1468075755" r:id="rId60">
            <o:LockedField>false</o:LockedField>
          </o:OLEObject>
        </w:object>
      </w:r>
      <w:r>
        <w:rPr>
          <w:rFonts w:hint="eastAsia"/>
        </w:rPr>
        <w:t>中的电场强度减小。带电液滴在电容器</w:t>
      </w:r>
      <w:r>
        <w:object>
          <v:shape id="_x0000_i1056" o:spt="75" alt="eqId41e784656fdafc541bd5b4de3b8b37d2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46" o:title="eqId41e784656fdafc541bd5b4de3b8b37d2"/>
            <o:lock v:ext="edit" aspectratio="t"/>
            <w10:wrap type="none"/>
            <w10:anchorlock/>
          </v:shape>
          <o:OLEObject Type="Embed" ProgID="Equation.DSMT4" ShapeID="_x0000_i1056" DrawAspect="Content" ObjectID="_1468075756" r:id="rId61">
            <o:LockedField>false</o:LockedField>
          </o:OLEObject>
        </w:object>
      </w:r>
      <w:r>
        <w:rPr>
          <w:rFonts w:hint="eastAsia"/>
        </w:rPr>
        <w:t>中恰好静止时满足</w:t>
      </w:r>
      <w:r>
        <w:object>
          <v:shape id="_x0000_i1057" o:spt="75" alt="eqIda44a052d69a13e8d2a86172f11d271a0" type="#_x0000_t75" style="height:15.45pt;width:41.15pt;" o:ole="t" filled="f" o:preferrelative="t" stroked="f" coordsize="21600,21600">
            <v:path/>
            <v:fill on="f" focussize="0,0"/>
            <v:stroke on="f" joinstyle="miter"/>
            <v:imagedata r:id="rId63" o:title="eqIda44a052d69a13e8d2a86172f11d271a0"/>
            <o:lock v:ext="edit" aspectratio="t"/>
            <w10:wrap type="none"/>
            <w10:anchorlock/>
          </v:shape>
          <o:OLEObject Type="Embed" ProgID="Equation.DSMT4" ShapeID="_x0000_i1057" DrawAspect="Content" ObjectID="_1468075757" r:id="rId62">
            <o:LockedField>false</o:LockedField>
          </o:OLEObject>
        </w:object>
      </w:r>
    </w:p>
    <w:p w14:paraId="2B539187">
      <w:pPr>
        <w:spacing w:line="312" w:lineRule="auto"/>
        <w:ind w:left="300"/>
        <w:jc w:val="left"/>
        <w:textAlignment w:val="center"/>
      </w:pPr>
      <w:r>
        <w:rPr>
          <w:rFonts w:hint="eastAsia"/>
        </w:rPr>
        <w:t>故当电场强度</w:t>
      </w:r>
      <w:r>
        <w:object>
          <v:shape id="_x0000_i1058" o:spt="75" alt="eqId2a30f3a8b673cc28bd90c50cf1a35281" type="#_x0000_t75" style="height:10.3pt;width:10.3pt;" o:ole="t" filled="f" o:preferrelative="t" stroked="f" coordsize="21600,21600">
            <v:path/>
            <v:fill on="f" focussize="0,0"/>
            <v:stroke on="f" joinstyle="miter"/>
            <v:imagedata r:id="rId65" o:title="eqId2a30f3a8b673cc28bd90c50cf1a35281"/>
            <o:lock v:ext="edit" aspectratio="t"/>
            <w10:wrap type="none"/>
            <w10:anchorlock/>
          </v:shape>
          <o:OLEObject Type="Embed" ProgID="Equation.DSMT4" ShapeID="_x0000_i1058" DrawAspect="Content" ObjectID="_1468075758" r:id="rId64">
            <o:LockedField>false</o:LockedField>
          </o:OLEObject>
        </w:object>
      </w:r>
      <w:r>
        <w:rPr>
          <w:rFonts w:hint="eastAsia"/>
        </w:rPr>
        <w:t>减小时，液滴受到的电场力会小于自身的重力，所以带负电的液滴在电容器</w:t>
      </w:r>
      <w:r>
        <w:object>
          <v:shape id="_x0000_i1059" o:spt="75" alt="eqId41e784656fdafc541bd5b4de3b8b37d2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46" o:title="eqId41e784656fdafc541bd5b4de3b8b37d2"/>
            <o:lock v:ext="edit" aspectratio="t"/>
            <w10:wrap type="none"/>
            <w10:anchorlock/>
          </v:shape>
          <o:OLEObject Type="Embed" ProgID="Equation.DSMT4" ShapeID="_x0000_i1059" DrawAspect="Content" ObjectID="_1468075759" r:id="rId66">
            <o:LockedField>false</o:LockedField>
          </o:OLEObject>
        </w:object>
      </w:r>
      <w:r>
        <w:rPr>
          <w:rFonts w:hint="eastAsia"/>
        </w:rPr>
        <w:t>中会向下运动。故</w:t>
      </w:r>
      <w:r>
        <w:t>A</w:t>
      </w:r>
      <w:r>
        <w:rPr>
          <w:rFonts w:hint="eastAsia"/>
        </w:rPr>
        <w:t>错误；</w:t>
      </w:r>
    </w:p>
    <w:p w14:paraId="4002AE40">
      <w:pPr>
        <w:spacing w:line="312" w:lineRule="auto"/>
        <w:ind w:left="300"/>
        <w:jc w:val="left"/>
        <w:textAlignment w:val="center"/>
      </w:pPr>
      <w:r>
        <w:t>B</w:t>
      </w:r>
      <w:r>
        <w:rPr>
          <w:rFonts w:hint="eastAsia"/>
        </w:rPr>
        <w:t>．电容器</w:t>
      </w:r>
      <w:r>
        <w:object>
          <v:shape id="_x0000_i1060" o:spt="75" alt="eqId2ba8288013363c15ea67d2a44d9ea376" type="#_x0000_t75" style="height:15.45pt;width:10.3pt;" o:ole="t" filled="f" o:preferrelative="t" stroked="f" coordsize="21600,21600">
            <v:path/>
            <v:fill on="f" focussize="0,0"/>
            <v:stroke on="f" joinstyle="miter"/>
            <v:imagedata r:id="rId68" o:title="eqId2ba8288013363c15ea67d2a44d9ea3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67">
            <o:LockedField>false</o:LockedField>
          </o:OLEObject>
        </w:object>
      </w:r>
      <w:r>
        <w:rPr>
          <w:rFonts w:hint="eastAsia"/>
        </w:rPr>
        <w:t>两端的电压等于</w:t>
      </w:r>
      <w:r>
        <w:object>
          <v:shape id="_x0000_i1061" o:spt="75" alt="eqId9efc18a5bb2e53586331b2a58538a48b" type="#_x0000_t75" style="height:15.45pt;width:10.3pt;" o:ole="t" filled="f" o:preferrelative="t" stroked="f" coordsize="21600,21600">
            <v:path/>
            <v:fill on="f" focussize="0,0"/>
            <v:stroke on="f" joinstyle="miter"/>
            <v:imagedata r:id="rId70" o:title="eqId9efc18a5bb2e53586331b2a58538a48b"/>
            <o:lock v:ext="edit" aspectratio="t"/>
            <w10:wrap type="none"/>
            <w10:anchorlock/>
          </v:shape>
          <o:OLEObject Type="Embed" ProgID="Equation.DSMT4" ShapeID="_x0000_i1061" DrawAspect="Content" ObjectID="_1468075761" r:id="rId69">
            <o:LockedField>false</o:LockedField>
          </o:OLEObject>
        </w:object>
      </w:r>
      <w:r>
        <w:rPr>
          <w:rFonts w:hint="eastAsia"/>
        </w:rPr>
        <w:t>两端的电压，根据</w:t>
      </w:r>
      <w:r>
        <w:t>“</w:t>
      </w:r>
      <w:r>
        <w:rPr>
          <w:rFonts w:hint="eastAsia"/>
        </w:rPr>
        <w:t>串反并同</w:t>
      </w:r>
      <w:r>
        <w:t>”</w:t>
      </w:r>
      <w:r>
        <w:rPr>
          <w:rFonts w:hint="eastAsia"/>
        </w:rPr>
        <w:t>原理可知，由于</w:t>
      </w:r>
      <w:r>
        <w:object>
          <v:shape id="_x0000_i1062" o:spt="75" alt="eqId9efc18a5bb2e53586331b2a58538a48b" type="#_x0000_t75" style="height:15.45pt;width:10.3pt;" o:ole="t" filled="f" o:preferrelative="t" stroked="f" coordsize="21600,21600">
            <v:path/>
            <v:fill on="f" focussize="0,0"/>
            <v:stroke on="f" joinstyle="miter"/>
            <v:imagedata r:id="rId70" o:title="eqId9efc18a5bb2e53586331b2a58538a48b"/>
            <o:lock v:ext="edit" aspectratio="t"/>
            <w10:wrap type="none"/>
            <w10:anchorlock/>
          </v:shape>
          <o:OLEObject Type="Embed" ProgID="Equation.DSMT4" ShapeID="_x0000_i1062" DrawAspect="Content" ObjectID="_1468075762" r:id="rId71">
            <o:LockedField>false</o:LockedField>
          </o:OLEObject>
        </w:object>
      </w:r>
      <w:r>
        <w:rPr>
          <w:rFonts w:hint="eastAsia"/>
        </w:rPr>
        <w:t>和</w:t>
      </w:r>
      <w:r>
        <w:object>
          <v:shape id="_x0000_i1063" o:spt="75" alt="eqIdbe9b4a83b9aebebf29de0c4406ebf894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50" o:title="eqIdbe9b4a83b9aebebf29de0c4406ebf894"/>
            <o:lock v:ext="edit" aspectratio="t"/>
            <w10:wrap type="none"/>
            <w10:anchorlock/>
          </v:shape>
          <o:OLEObject Type="Embed" ProgID="Equation.DSMT4" ShapeID="_x0000_i1063" DrawAspect="Content" ObjectID="_1468075763" r:id="rId72">
            <o:LockedField>false</o:LockedField>
          </o:OLEObject>
        </w:object>
      </w:r>
      <w:r>
        <w:rPr>
          <w:rFonts w:hint="eastAsia"/>
        </w:rPr>
        <w:t>是串联的关系，所以当</w:t>
      </w:r>
      <w:r>
        <w:object>
          <v:shape id="_x0000_i1064" o:spt="75" alt="eqIdbe9b4a83b9aebebf29de0c4406ebf894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50" o:title="eqIdbe9b4a83b9aebebf29de0c4406ebf894"/>
            <o:lock v:ext="edit" aspectratio="t"/>
            <w10:wrap type="none"/>
            <w10:anchorlock/>
          </v:shape>
          <o:OLEObject Type="Embed" ProgID="Equation.DSMT4" ShapeID="_x0000_i1064" DrawAspect="Content" ObjectID="_1468075764" r:id="rId73">
            <o:LockedField>false</o:LockedField>
          </o:OLEObject>
        </w:object>
      </w:r>
      <w:r>
        <w:rPr>
          <w:rFonts w:hint="eastAsia"/>
        </w:rPr>
        <w:t>的阻值减小时，</w:t>
      </w:r>
      <w:r>
        <w:object>
          <v:shape id="_x0000_i1065" o:spt="75" alt="eqId9efc18a5bb2e53586331b2a58538a48b" type="#_x0000_t75" style="height:15.45pt;width:10.3pt;" o:ole="t" filled="f" o:preferrelative="t" stroked="f" coordsize="21600,21600">
            <v:path/>
            <v:fill on="f" focussize="0,0"/>
            <v:stroke on="f" joinstyle="miter"/>
            <v:imagedata r:id="rId70" o:title="eqId9efc18a5bb2e53586331b2a58538a48b"/>
            <o:lock v:ext="edit" aspectratio="t"/>
            <w10:wrap type="none"/>
            <w10:anchorlock/>
          </v:shape>
          <o:OLEObject Type="Embed" ProgID="Equation.DSMT4" ShapeID="_x0000_i1065" DrawAspect="Content" ObjectID="_1468075765" r:id="rId74">
            <o:LockedField>false</o:LockedField>
          </o:OLEObject>
        </w:object>
      </w:r>
      <w:r>
        <w:rPr>
          <w:rFonts w:hint="eastAsia"/>
        </w:rPr>
        <w:t>两端的电压增大，即电容器</w:t>
      </w:r>
      <w:r>
        <w:object>
          <v:shape id="_x0000_i1066" o:spt="75" alt="eqId2ba8288013363c15ea67d2a44d9ea376" type="#_x0000_t75" style="height:15.45pt;width:10.3pt;" o:ole="t" filled="f" o:preferrelative="t" stroked="f" coordsize="21600,21600">
            <v:path/>
            <v:fill on="f" focussize="0,0"/>
            <v:stroke on="f" joinstyle="miter"/>
            <v:imagedata r:id="rId68" o:title="eqId2ba8288013363c15ea67d2a44d9ea376"/>
            <o:lock v:ext="edit" aspectratio="t"/>
            <w10:wrap type="none"/>
            <w10:anchorlock/>
          </v:shape>
          <o:OLEObject Type="Embed" ProgID="Equation.DSMT4" ShapeID="_x0000_i1066" DrawAspect="Content" ObjectID="_1468075766" r:id="rId75">
            <o:LockedField>false</o:LockedField>
          </o:OLEObject>
        </w:object>
      </w:r>
      <w:r>
        <w:rPr>
          <w:rFonts w:hint="eastAsia"/>
        </w:rPr>
        <w:t>两端的电压增大。根据</w:t>
      </w:r>
      <w:r>
        <w:object>
          <v:shape id="_x0000_i1067" o:spt="75" alt="eqId95ff59d04787e54560d9fd6e6ea010c5" type="#_x0000_t75" style="height:15.45pt;width:36pt;" o:ole="t" filled="f" o:preferrelative="t" stroked="f" coordsize="21600,21600">
            <v:path/>
            <v:fill on="f" focussize="0,0"/>
            <v:stroke on="f" joinstyle="miter"/>
            <v:imagedata r:id="rId77" o:title="eqId95ff59d04787e54560d9fd6e6ea010c5"/>
            <o:lock v:ext="edit" aspectratio="t"/>
            <w10:wrap type="none"/>
            <w10:anchorlock/>
          </v:shape>
          <o:OLEObject Type="Embed" ProgID="Equation.DSMT4" ShapeID="_x0000_i1067" DrawAspect="Content" ObjectID="_1468075767" r:id="rId76">
            <o:LockedField>false</o:LockedField>
          </o:OLEObject>
        </w:object>
      </w:r>
      <w:r>
        <w:rPr>
          <w:rFonts w:hint="eastAsia"/>
        </w:rPr>
        <w:t>可知，电容器</w:t>
      </w:r>
      <w:r>
        <w:object>
          <v:shape id="_x0000_i1068" o:spt="75" alt="eqId2ba8288013363c15ea67d2a44d9ea376" type="#_x0000_t75" style="height:15.45pt;width:10.3pt;" o:ole="t" filled="f" o:preferrelative="t" stroked="f" coordsize="21600,21600">
            <v:path/>
            <v:fill on="f" focussize="0,0"/>
            <v:stroke on="f" joinstyle="miter"/>
            <v:imagedata r:id="rId68" o:title="eqId2ba8288013363c15ea67d2a44d9ea376"/>
            <o:lock v:ext="edit" aspectratio="t"/>
            <w10:wrap type="none"/>
            <w10:anchorlock/>
          </v:shape>
          <o:OLEObject Type="Embed" ProgID="Equation.DSMT4" ShapeID="_x0000_i1068" DrawAspect="Content" ObjectID="_1468075768" r:id="rId78">
            <o:LockedField>false</o:LockedField>
          </o:OLEObject>
        </w:object>
      </w:r>
      <w:r>
        <w:rPr>
          <w:rFonts w:hint="eastAsia"/>
        </w:rPr>
        <w:t>的电荷量</w:t>
      </w:r>
      <w:r>
        <w:object>
          <v:shape id="_x0000_i1069" o:spt="75" alt="eqIdacc290b44635265137fdf13146b6a6d9" type="#_x0000_t75" style="height:15.45pt;width:10.3pt;" o:ole="t" filled="f" o:preferrelative="t" stroked="f" coordsize="21600,21600">
            <v:path/>
            <v:fill on="f" focussize="0,0"/>
            <v:stroke on="f" joinstyle="miter"/>
            <v:imagedata r:id="rId80" o:title="eqIdacc290b44635265137fdf13146b6a6d9"/>
            <o:lock v:ext="edit" aspectratio="t"/>
            <w10:wrap type="none"/>
            <w10:anchorlock/>
          </v:shape>
          <o:OLEObject Type="Embed" ProgID="Equation.DSMT4" ShapeID="_x0000_i1069" DrawAspect="Content" ObjectID="_1468075769" r:id="rId79">
            <o:LockedField>false</o:LockedField>
          </o:OLEObject>
        </w:object>
      </w:r>
      <w:r>
        <w:rPr>
          <w:rFonts w:hint="eastAsia"/>
        </w:rPr>
        <w:t>增大，所以电容器</w:t>
      </w:r>
      <w:r>
        <w:object>
          <v:shape id="_x0000_i1070" o:spt="75" alt="eqId2ba8288013363c15ea67d2a44d9ea376" type="#_x0000_t75" style="height:15.45pt;width:10.3pt;" o:ole="t" filled="f" o:preferrelative="t" stroked="f" coordsize="21600,21600">
            <v:path/>
            <v:fill on="f" focussize="0,0"/>
            <v:stroke on="f" joinstyle="miter"/>
            <v:imagedata r:id="rId68" o:title="eqId2ba8288013363c15ea67d2a44d9ea376"/>
            <o:lock v:ext="edit" aspectratio="t"/>
            <w10:wrap type="none"/>
            <w10:anchorlock/>
          </v:shape>
          <o:OLEObject Type="Embed" ProgID="Equation.DSMT4" ShapeID="_x0000_i1070" DrawAspect="Content" ObjectID="_1468075770" r:id="rId81">
            <o:LockedField>false</o:LockedField>
          </o:OLEObject>
        </w:object>
      </w:r>
      <w:r>
        <w:rPr>
          <w:rFonts w:hint="eastAsia"/>
        </w:rPr>
        <w:t>充电，故</w:t>
      </w:r>
      <w:r>
        <w:t>B</w:t>
      </w:r>
      <w:r>
        <w:rPr>
          <w:rFonts w:hint="eastAsia"/>
        </w:rPr>
        <w:t>正确；</w:t>
      </w:r>
    </w:p>
    <w:p w14:paraId="41E3AEA8">
      <w:pPr>
        <w:spacing w:line="312" w:lineRule="auto"/>
        <w:ind w:left="300"/>
        <w:jc w:val="left"/>
        <w:textAlignment w:val="center"/>
      </w:pPr>
      <w:r>
        <w:t>C</w:t>
      </w:r>
      <w:r>
        <w:rPr>
          <w:rFonts w:hint="eastAsia"/>
        </w:rPr>
        <w:t>．由图可知，理想电流表和光敏电阻</w:t>
      </w:r>
      <w:r>
        <w:object>
          <v:shape id="_x0000_i1071" o:spt="75" alt="eqIdbe9b4a83b9aebebf29de0c4406ebf894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50" o:title="eqIdbe9b4a83b9aebebf29de0c4406ebf894"/>
            <o:lock v:ext="edit" aspectratio="t"/>
            <w10:wrap type="none"/>
            <w10:anchorlock/>
          </v:shape>
          <o:OLEObject Type="Embed" ProgID="Equation.DSMT4" ShapeID="_x0000_i1071" DrawAspect="Content" ObjectID="_1468075771" r:id="rId82">
            <o:LockedField>false</o:LockedField>
          </o:OLEObject>
        </w:object>
      </w:r>
      <w:r>
        <w:rPr>
          <w:rFonts w:hint="eastAsia"/>
        </w:rPr>
        <w:t>是串联的关系，根据</w:t>
      </w:r>
      <w:r>
        <w:t>“</w:t>
      </w:r>
      <w:r>
        <w:rPr>
          <w:rFonts w:hint="eastAsia"/>
        </w:rPr>
        <w:t>串反并同</w:t>
      </w:r>
      <w:r>
        <w:t>”</w:t>
      </w:r>
      <w:r>
        <w:rPr>
          <w:rFonts w:hint="eastAsia"/>
        </w:rPr>
        <w:t>原理可知，当</w:t>
      </w:r>
      <w:r>
        <w:object>
          <v:shape id="_x0000_i1072" o:spt="75" alt="eqIdbe9b4a83b9aebebf29de0c4406ebf894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50" o:title="eqIdbe9b4a83b9aebebf29de0c4406ebf894"/>
            <o:lock v:ext="edit" aspectratio="t"/>
            <w10:wrap type="none"/>
            <w10:anchorlock/>
          </v:shape>
          <o:OLEObject Type="Embed" ProgID="Equation.DSMT4" ShapeID="_x0000_i1072" DrawAspect="Content" ObjectID="_1468075772" r:id="rId83">
            <o:LockedField>false</o:LockedField>
          </o:OLEObject>
        </w:object>
      </w:r>
      <w:r>
        <w:rPr>
          <w:rFonts w:hint="eastAsia"/>
        </w:rPr>
        <w:t>的阻值减小时，理想电流表的示数增大。同理理想电压表测量的是</w:t>
      </w:r>
      <w:r>
        <w:object>
          <v:shape id="_x0000_i1073" o:spt="75" alt="eqIdbe9b4a83b9aebebf29de0c4406ebf894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50" o:title="eqIdbe9b4a83b9aebebf29de0c4406ebf894"/>
            <o:lock v:ext="edit" aspectratio="t"/>
            <w10:wrap type="none"/>
            <w10:anchorlock/>
          </v:shape>
          <o:OLEObject Type="Embed" ProgID="Equation.DSMT4" ShapeID="_x0000_i1073" DrawAspect="Content" ObjectID="_1468075773" r:id="rId84">
            <o:LockedField>false</o:LockedField>
          </o:OLEObject>
        </w:object>
      </w:r>
      <w:r>
        <w:rPr>
          <w:rFonts w:hint="eastAsia"/>
        </w:rPr>
        <w:t>两端的电压，和</w:t>
      </w:r>
      <w:r>
        <w:object>
          <v:shape id="_x0000_i1074" o:spt="75" alt="eqIdbe9b4a83b9aebebf29de0c4406ebf894" type="#_x0000_t75" style="height:15.45pt;width:15.45pt;" o:ole="t" filled="f" o:preferrelative="t" stroked="f" coordsize="21600,21600">
            <v:path/>
            <v:fill on="f" focussize="0,0"/>
            <v:stroke on="f" joinstyle="miter"/>
            <v:imagedata r:id="rId50" o:title="eqIdbe9b4a83b9aebebf29de0c4406ebf894"/>
            <o:lock v:ext="edit" aspectratio="t"/>
            <w10:wrap type="none"/>
            <w10:anchorlock/>
          </v:shape>
          <o:OLEObject Type="Embed" ProgID="Equation.DSMT4" ShapeID="_x0000_i1074" DrawAspect="Content" ObjectID="_1468075774" r:id="rId85">
            <o:LockedField>false</o:LockedField>
          </o:OLEObject>
        </w:object>
      </w:r>
      <w:r>
        <w:rPr>
          <w:rFonts w:hint="eastAsia"/>
        </w:rPr>
        <w:t>是并联的关系，所以理想电压表的示数减小，故</w:t>
      </w:r>
      <w:r>
        <w:t>C</w:t>
      </w:r>
      <w:r>
        <w:rPr>
          <w:rFonts w:hint="eastAsia"/>
        </w:rPr>
        <w:t>对；</w:t>
      </w:r>
    </w:p>
    <w:p w14:paraId="56B041F7">
      <w:pPr>
        <w:spacing w:line="312" w:lineRule="auto"/>
        <w:ind w:left="300"/>
        <w:jc w:val="left"/>
        <w:textAlignment w:val="center"/>
      </w:pPr>
      <w:r>
        <w:t>D</w:t>
      </w:r>
      <w:r>
        <w:rPr>
          <w:rFonts w:hint="eastAsia"/>
        </w:rPr>
        <w:t>．当外电路电阻等于电源内阻时，电源的输出功率最大。由于不知道外电路电阻与电源内阻的大小关系，所以无法确定电源输出功率的变化情况，故</w:t>
      </w:r>
      <w:r>
        <w:t>D</w:t>
      </w:r>
      <w:r>
        <w:rPr>
          <w:rFonts w:hint="eastAsia"/>
        </w:rPr>
        <w:t>错误。</w:t>
      </w:r>
    </w:p>
    <w:p w14:paraId="42DF7FE4">
      <w:pPr>
        <w:spacing w:line="312" w:lineRule="auto"/>
        <w:ind w:left="300"/>
        <w:jc w:val="left"/>
        <w:textAlignment w:val="center"/>
      </w:pPr>
      <w:r>
        <w:rPr>
          <w:rFonts w:hint="eastAsia"/>
        </w:rPr>
        <w:t>故选</w:t>
      </w:r>
      <w:r>
        <w:t>C</w:t>
      </w:r>
      <w:r>
        <w:rPr>
          <w:rFonts w:hint="eastAsia"/>
        </w:rPr>
        <w:t>。</w:t>
      </w:r>
    </w:p>
    <w:p w14:paraId="59578B17">
      <w:pPr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三、实验题</w:t>
      </w:r>
    </w:p>
    <w:p w14:paraId="56836362">
      <w:pPr>
        <w:spacing w:line="312" w:lineRule="auto"/>
        <w:jc w:val="left"/>
        <w:textAlignment w:val="center"/>
      </w:pPr>
      <w:r>
        <w:rPr>
          <w:rFonts w:hint="eastAsia"/>
        </w:rPr>
        <w:t>11.【答案】</w:t>
      </w:r>
      <w:r>
        <w:t>(1)0.694/0.695/0.696</w:t>
      </w:r>
      <w:r>
        <w:rPr>
          <w:rFonts w:hint="eastAsia"/>
        </w:rPr>
        <w:t xml:space="preserve">     10.045</w:t>
      </w:r>
    </w:p>
    <w:p w14:paraId="09887E7F">
      <w:pPr>
        <w:spacing w:line="312" w:lineRule="auto"/>
        <w:ind w:left="380"/>
        <w:jc w:val="left"/>
        <w:textAlignment w:val="center"/>
      </w:pPr>
      <w:r>
        <w:t>(2)</w:t>
      </w:r>
      <w:r>
        <w:rPr>
          <w:rFonts w:hint="eastAsia"/>
        </w:rPr>
        <w:t>偏小</w:t>
      </w:r>
    </w:p>
    <w:p w14:paraId="54698416">
      <w:pPr>
        <w:spacing w:line="312" w:lineRule="auto"/>
        <w:ind w:left="380"/>
        <w:jc w:val="left"/>
        <w:textAlignment w:val="center"/>
      </w:pPr>
      <w:r>
        <w:t>(3)     2.60     0.52</w:t>
      </w:r>
    </w:p>
    <w:p w14:paraId="6EFD1170">
      <w:pPr>
        <w:spacing w:line="312" w:lineRule="auto"/>
        <w:ind w:left="380"/>
        <w:jc w:val="left"/>
        <w:textAlignment w:val="center"/>
      </w:pPr>
      <w:r>
        <w:t>(4)</w:t>
      </w:r>
      <w:r>
        <w:object>
          <v:shape id="_x0000_i1075" o:spt="75" alt="eqId147a052e060a47fdc0ff973dd798a1a0" type="#_x0000_t75" style="height:30.85pt;width:30.85pt;" o:ole="t" filled="f" o:preferrelative="t" stroked="f" coordsize="21600,21600">
            <v:path/>
            <v:fill on="f" focussize="0,0"/>
            <v:stroke on="f" joinstyle="miter"/>
            <v:imagedata r:id="rId87" o:title="eqId147a052e060a47fdc0ff973dd798a1a0"/>
            <o:lock v:ext="edit" aspectratio="t"/>
            <w10:wrap type="none"/>
            <w10:anchorlock/>
          </v:shape>
          <o:OLEObject Type="Embed" ProgID="Equation.DSMT4" ShapeID="_x0000_i1075" DrawAspect="Content" ObjectID="_1468075775" r:id="rId86">
            <o:LockedField>false</o:LockedField>
          </o:OLEObject>
        </w:object>
      </w:r>
    </w:p>
    <w:p w14:paraId="6C5B1071">
      <w:pPr>
        <w:shd w:val="clear" w:color="auto" w:fill="F2F2F2"/>
        <w:spacing w:line="360" w:lineRule="auto"/>
        <w:jc w:val="left"/>
        <w:textAlignment w:val="center"/>
      </w:pPr>
      <w:r>
        <w:rPr>
          <w:rFonts w:hint="eastAsia"/>
        </w:rPr>
        <w:t>12.</w:t>
      </w:r>
      <w:r>
        <w:t>【答案】(1)A</w:t>
      </w:r>
    </w:p>
    <w:p w14:paraId="7C92A660">
      <w:pPr>
        <w:shd w:val="clear" w:color="auto" w:fill="F2F2F2"/>
        <w:spacing w:line="360" w:lineRule="auto"/>
        <w:jc w:val="left"/>
        <w:textAlignment w:val="center"/>
      </w:pPr>
      <w:r>
        <w:t>(</w:t>
      </w:r>
      <w:r>
        <w:rPr>
          <w:rFonts w:hint="eastAsia"/>
        </w:rPr>
        <w:t>2</w:t>
      </w:r>
      <w:r>
        <w:t>)     5.0     0.19/0.18/0.20</w:t>
      </w:r>
    </w:p>
    <w:p w14:paraId="77C8FE18">
      <w:pPr>
        <w:rPr>
          <w:rFonts w:hAnsi="宋体" w:cs="宋体"/>
          <w:b/>
        </w:rPr>
      </w:pPr>
      <w:r>
        <w:rPr>
          <w:rFonts w:hAnsi="宋体" w:cs="宋体"/>
          <w:b/>
        </w:rPr>
        <w:t>四、解答题</w:t>
      </w:r>
    </w:p>
    <w:p w14:paraId="304A0F90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13.【解答】解：（1）根据点电荷的电场特征可知，BC所在的圆是一个等势面，所以小球从B到C电场力做的总功为零，</w:t>
      </w:r>
    </w:p>
    <w:p w14:paraId="2443E773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由几何关系可得BC的竖直高度为：h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BC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drawing>
          <wp:inline distT="0" distB="0" distL="0" distR="0">
            <wp:extent cx="216535" cy="332740"/>
            <wp:effectExtent l="0" t="0" r="0" b="0"/>
            <wp:docPr id="168236052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60520" name="图片 4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，根据动能定理有：mg×</w:t>
      </w:r>
      <w:r>
        <w:rPr>
          <w:position w:val="-22"/>
        </w:rPr>
        <w:drawing>
          <wp:inline distT="0" distB="0" distL="0" distR="0">
            <wp:extent cx="216535" cy="332740"/>
            <wp:effectExtent l="0" t="0" r="0" b="0"/>
            <wp:docPr id="387254160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4160" name="图片 39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drawing>
          <wp:inline distT="0" distB="0" distL="0" distR="0">
            <wp:extent cx="401955" cy="332740"/>
            <wp:effectExtent l="0" t="0" r="0" b="0"/>
            <wp:docPr id="45647153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71534" name="图片 38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2"/>
        </w:rPr>
        <w:drawing>
          <wp:inline distT="0" distB="0" distL="0" distR="0">
            <wp:extent cx="496570" cy="332740"/>
            <wp:effectExtent l="0" t="0" r="0" b="0"/>
            <wp:docPr id="195996161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61617" name="图片 37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</w:t>
      </w:r>
    </w:p>
    <w:p w14:paraId="5C12DBFA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解得：v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4"/>
        </w:rPr>
        <w:drawing>
          <wp:inline distT="0" distB="0" distL="0" distR="0">
            <wp:extent cx="359410" cy="179705"/>
            <wp:effectExtent l="0" t="0" r="2540" b="0"/>
            <wp:docPr id="459933502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33502" name="图片 3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；</w:t>
      </w:r>
    </w:p>
    <w:p w14:paraId="5A8DDE4F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（2）小球从A到C，重力和电场力均做正功，所以由动能定理有mg×3R+W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电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drawing>
          <wp:inline distT="0" distB="0" distL="0" distR="0">
            <wp:extent cx="401955" cy="332740"/>
            <wp:effectExtent l="0" t="0" r="0" b="0"/>
            <wp:docPr id="172781219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12195" name="图片 3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</w:t>
      </w:r>
    </w:p>
    <w:p w14:paraId="0F966A66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得：W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电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drawing>
          <wp:inline distT="0" distB="0" distL="0" distR="0">
            <wp:extent cx="121285" cy="332740"/>
            <wp:effectExtent l="0" t="0" r="0" b="0"/>
            <wp:docPr id="113448826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488264" name="图片 34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mgR，</w:t>
      </w:r>
    </w:p>
    <w:p w14:paraId="187C7B89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因为W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电</w:t>
      </w:r>
      <w:r>
        <w:rPr>
          <w:rFonts w:hint="eastAsia" w:ascii="Times New Roman" w:hAnsi="Times New Roman" w:eastAsia="新宋体"/>
          <w:szCs w:val="21"/>
        </w:rPr>
        <w:t>＝qU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AC</w:t>
      </w:r>
    </w:p>
    <w:p w14:paraId="7A9BFE3F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则U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AC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3"/>
        </w:rPr>
        <w:drawing>
          <wp:inline distT="0" distB="0" distL="0" distR="0">
            <wp:extent cx="274955" cy="354330"/>
            <wp:effectExtent l="0" t="0" r="0" b="7620"/>
            <wp:docPr id="12042853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8531" name="图片 3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；</w:t>
      </w:r>
      <w:bookmarkStart w:id="0" w:name="_GoBack"/>
      <w:bookmarkEnd w:id="0"/>
    </w:p>
    <w:p w14:paraId="3CAC7262">
      <w:pPr>
        <w:pStyle w:val="37"/>
        <w:spacing w:line="360" w:lineRule="auto"/>
        <w:ind w:left="273" w:left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答：（1）小球滑到C点时的速度大小为</w:t>
      </w:r>
      <w:r>
        <w:rPr>
          <w:position w:val="-4"/>
        </w:rPr>
        <w:drawing>
          <wp:inline distT="0" distB="0" distL="0" distR="0">
            <wp:extent cx="359410" cy="179705"/>
            <wp:effectExtent l="0" t="0" r="2540" b="0"/>
            <wp:docPr id="193958433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84334" name="图片 3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；（2）U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AC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3"/>
        </w:rPr>
        <w:drawing>
          <wp:inline distT="0" distB="0" distL="0" distR="0">
            <wp:extent cx="274955" cy="354330"/>
            <wp:effectExtent l="0" t="0" r="4445" b="1270"/>
            <wp:docPr id="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3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；</w:t>
      </w:r>
    </w:p>
    <w:p w14:paraId="1D1B2BCE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14.【解答】解：（1）闭合开关S，据全电路欧姆定律得：I＝</w:t>
      </w:r>
      <w:r>
        <w:rPr>
          <w:position w:val="-30"/>
        </w:rPr>
        <w:drawing>
          <wp:inline distT="0" distB="0" distL="0" distR="0">
            <wp:extent cx="650240" cy="391160"/>
            <wp:effectExtent l="0" t="0" r="0" b="8890"/>
            <wp:docPr id="133938059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380592" name="图片 8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22"/>
        </w:rPr>
        <w:drawing>
          <wp:inline distT="0" distB="0" distL="0" distR="0">
            <wp:extent cx="427990" cy="332740"/>
            <wp:effectExtent l="0" t="0" r="0" b="0"/>
            <wp:docPr id="11906589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5896" name="图片 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A＝1A，</w:t>
      </w:r>
    </w:p>
    <w:p w14:paraId="366C37FB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两端的电压为：U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＝IR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＝1×3V＝3V。</w:t>
      </w:r>
    </w:p>
    <w:p w14:paraId="70AC7039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（2）闭合开关S，电容器的电压等于R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两端电压，为：U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＝IR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＝1×6V＝6V，</w:t>
      </w:r>
    </w:p>
    <w:p w14:paraId="225A24F5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电容器两端的电压变化量为：ΔU＝E﹣U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＝4V，</w:t>
      </w:r>
    </w:p>
    <w:p w14:paraId="7748945B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过R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的总电荷量为：ΔQ＝CΔU＝30×10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﹣6</w:t>
      </w:r>
      <w:r>
        <w:rPr>
          <w:rFonts w:hint="eastAsia" w:ascii="Times New Roman" w:hAnsi="Times New Roman" w:eastAsia="新宋体"/>
          <w:szCs w:val="21"/>
        </w:rPr>
        <w:t>×4C＝1.2×10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﹣4</w:t>
      </w:r>
      <w:r>
        <w:rPr>
          <w:rFonts w:hint="eastAsia" w:ascii="Times New Roman" w:hAnsi="Times New Roman" w:eastAsia="新宋体"/>
          <w:szCs w:val="21"/>
        </w:rPr>
        <w:t>C。</w:t>
      </w:r>
    </w:p>
    <w:p w14:paraId="36706098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（3）当R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＝R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+r＝4</w:t>
      </w:r>
      <w:r>
        <w:rPr>
          <w:rFonts w:ascii="Cambria Math" w:hAnsi="Cambria Math" w:eastAsia="Cambria Math"/>
          <w:szCs w:val="21"/>
        </w:rPr>
        <w:t>Ω</w:t>
      </w:r>
      <w:r>
        <w:rPr>
          <w:rFonts w:hint="eastAsia" w:ascii="Times New Roman" w:hAnsi="Times New Roman" w:eastAsia="新宋体"/>
          <w:szCs w:val="21"/>
        </w:rPr>
        <w:t>时，R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消耗的电功率最大，P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＝</w:t>
      </w:r>
      <w:r>
        <w:rPr>
          <w:position w:val="-30"/>
        </w:rPr>
        <w:drawing>
          <wp:inline distT="0" distB="0" distL="0" distR="0">
            <wp:extent cx="666115" cy="438785"/>
            <wp:effectExtent l="0" t="0" r="635" b="0"/>
            <wp:docPr id="17930636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63670" name="图片 6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＝6.25W。</w:t>
      </w:r>
    </w:p>
    <w:p w14:paraId="103672AD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答：（1）R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两端的电压为3V。</w:t>
      </w:r>
    </w:p>
    <w:p w14:paraId="13DA06F4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（2）断开开关S后，直到电路中电流再次稳定，通过R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1</w:t>
      </w:r>
      <w:r>
        <w:rPr>
          <w:rFonts w:hint="eastAsia" w:ascii="Times New Roman" w:hAnsi="Times New Roman" w:eastAsia="新宋体"/>
          <w:szCs w:val="21"/>
        </w:rPr>
        <w:t>的总电荷量为1.2×10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﹣4</w:t>
      </w:r>
      <w:r>
        <w:rPr>
          <w:rFonts w:hint="eastAsia" w:ascii="Times New Roman" w:hAnsi="Times New Roman" w:eastAsia="新宋体"/>
          <w:szCs w:val="21"/>
        </w:rPr>
        <w:t>C。</w:t>
      </w:r>
    </w:p>
    <w:p w14:paraId="2E4989A5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（3）如果把R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换成一个可变电阻，其阻值可以在0～10</w:t>
      </w:r>
      <w:r>
        <w:rPr>
          <w:rFonts w:ascii="Cambria Math" w:hAnsi="Cambria Math" w:eastAsia="Cambria Math"/>
          <w:szCs w:val="21"/>
        </w:rPr>
        <w:t>Ω</w:t>
      </w:r>
      <w:r>
        <w:rPr>
          <w:rFonts w:hint="eastAsia" w:ascii="Times New Roman" w:hAnsi="Times New Roman" w:eastAsia="新宋体"/>
          <w:szCs w:val="21"/>
        </w:rPr>
        <w:t>范围变化，开关闭合并且电路稳定时，R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2</w:t>
      </w:r>
      <w:r>
        <w:rPr>
          <w:rFonts w:hint="eastAsia" w:ascii="Times New Roman" w:hAnsi="Times New Roman" w:eastAsia="新宋体"/>
          <w:szCs w:val="21"/>
        </w:rPr>
        <w:t>消耗的最大电功率为6.25W。</w:t>
      </w:r>
    </w:p>
    <w:p w14:paraId="2EFA81E1">
      <w:pPr>
        <w:pStyle w:val="37"/>
        <w:spacing w:line="360" w:lineRule="auto"/>
        <w:ind w:left="273" w:leftChars="130"/>
      </w:pPr>
      <w:r>
        <w:rPr>
          <w:rFonts w:hint="eastAsia"/>
        </w:rPr>
        <w:t>15.</w:t>
      </w:r>
      <w:r>
        <w:rPr>
          <w:rFonts w:hint="eastAsia" w:eastAsia="新宋体"/>
          <w:szCs w:val="21"/>
        </w:rPr>
        <w:t xml:space="preserve"> </w:t>
      </w:r>
      <w:r>
        <w:rPr>
          <w:rFonts w:hint="eastAsia" w:ascii="Times New Roman" w:hAnsi="Times New Roman" w:eastAsia="新宋体"/>
          <w:szCs w:val="21"/>
        </w:rPr>
        <w:t>【分析】（1）根据动能定理，对粒子达到y轴分析，结合粒子进入第一象限后，水平方向上不受外力，粒子以v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szCs w:val="21"/>
        </w:rPr>
        <w:t>做匀速直线运动分析求解；</w:t>
      </w:r>
    </w:p>
    <w:p w14:paraId="5B5560DE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（2）根据粒子进入第一象限做类平抛运动，结合水平和竖直方向上的运动分析求解；</w:t>
      </w:r>
    </w:p>
    <w:p w14:paraId="7571F89A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（3）根据点（A，0）恰好在边界线上，由点（0，y′）进入第一象限的粒子将一直做类平抛运动达到点（A，0），结合平抛运动规律分析求解。</w:t>
      </w:r>
    </w:p>
    <w:p w14:paraId="305B2D46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【解答】解：（1）设粒子达到y轴的速度为v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szCs w:val="21"/>
        </w:rPr>
        <w:t>，由动能定理得</w:t>
      </w:r>
    </w:p>
    <w:p w14:paraId="34E49DB0">
      <w:pPr>
        <w:pStyle w:val="37"/>
        <w:spacing w:line="360" w:lineRule="auto"/>
        <w:ind w:left="273" w:leftChars="130"/>
      </w:pPr>
      <w:r>
        <w:rPr>
          <w:position w:val="-22"/>
        </w:rPr>
        <w:drawing>
          <wp:inline distT="0" distB="0" distL="0" distR="0">
            <wp:extent cx="840105" cy="332740"/>
            <wp:effectExtent l="0" t="0" r="0" b="0"/>
            <wp:docPr id="199405484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54841" name="图片 23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238D0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所以</w:t>
      </w:r>
    </w:p>
    <w:p w14:paraId="3BCA4F2A">
      <w:pPr>
        <w:pStyle w:val="37"/>
        <w:spacing w:line="360" w:lineRule="auto"/>
        <w:ind w:left="273" w:leftChars="130"/>
        <w:rPr>
          <w:rFonts w:hint="default" w:eastAsia="宋体"/>
          <w:lang w:val="en-US" w:eastAsia="zh-CN"/>
        </w:rPr>
      </w:pPr>
      <w:r>
        <w:rPr>
          <w:position w:val="-23"/>
        </w:rPr>
        <w:drawing>
          <wp:inline distT="0" distB="0" distL="0" distR="0">
            <wp:extent cx="855980" cy="407035"/>
            <wp:effectExtent l="0" t="0" r="1270" b="0"/>
            <wp:docPr id="1601147984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147984" name="图片 22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position w:val="-23"/>
          <w:lang w:val="en-US" w:eastAsia="zh-CN"/>
        </w:rPr>
        <w:t xml:space="preserve">   方向水平向右</w:t>
      </w:r>
    </w:p>
    <w:p w14:paraId="791F28AD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（2）粒子进入第一象限做类平抛运动，设粒子从竖直电场边界上（x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szCs w:val="21"/>
        </w:rPr>
        <w:t>，y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szCs w:val="21"/>
        </w:rPr>
        <w:t>）点射出如图</w:t>
      </w:r>
    </w:p>
    <w:p w14:paraId="3B686936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300480" cy="1046480"/>
            <wp:effectExtent l="0" t="0" r="0" b="1270"/>
            <wp:docPr id="962204637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04637" name="图片 20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919E7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则粒子在该电场中的运动时间为</w:t>
      </w:r>
    </w:p>
    <w:p w14:paraId="1F83923B">
      <w:pPr>
        <w:pStyle w:val="37"/>
        <w:spacing w:line="360" w:lineRule="auto"/>
        <w:ind w:left="273" w:leftChars="130"/>
      </w:pPr>
      <w:r>
        <w:rPr>
          <w:position w:val="-30"/>
        </w:rPr>
        <w:drawing>
          <wp:inline distT="0" distB="0" distL="0" distR="0">
            <wp:extent cx="475615" cy="438785"/>
            <wp:effectExtent l="0" t="0" r="635" b="0"/>
            <wp:docPr id="177138168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81687" name="图片 19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D96B6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竖直方向有</w:t>
      </w:r>
    </w:p>
    <w:p w14:paraId="73DB7D36">
      <w:pPr>
        <w:pStyle w:val="37"/>
        <w:spacing w:line="360" w:lineRule="auto"/>
        <w:ind w:left="273" w:leftChars="130"/>
      </w:pPr>
      <w:r>
        <w:rPr>
          <w:position w:val="-23"/>
        </w:rPr>
        <w:drawing>
          <wp:inline distT="0" distB="0" distL="0" distR="0">
            <wp:extent cx="1173480" cy="391160"/>
            <wp:effectExtent l="0" t="0" r="7620" b="8890"/>
            <wp:docPr id="147686380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863802" name="图片 18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6A31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根据几何关系</w:t>
      </w:r>
    </w:p>
    <w:p w14:paraId="5579B117">
      <w:pPr>
        <w:pStyle w:val="37"/>
        <w:spacing w:line="360" w:lineRule="auto"/>
        <w:ind w:left="273" w:leftChars="130"/>
      </w:pPr>
      <w:r>
        <w:rPr>
          <w:position w:val="-30"/>
        </w:rPr>
        <w:drawing>
          <wp:inline distT="0" distB="0" distL="0" distR="0">
            <wp:extent cx="1152525" cy="449580"/>
            <wp:effectExtent l="0" t="0" r="9525" b="7620"/>
            <wp:docPr id="204311424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14247" name="图片 17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BB0A6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联立上述各式可得</w:t>
      </w:r>
    </w:p>
    <w:p w14:paraId="62049C5B">
      <w:pPr>
        <w:pStyle w:val="37"/>
        <w:spacing w:line="360" w:lineRule="auto"/>
        <w:ind w:left="273" w:leftChars="130"/>
      </w:pPr>
      <w:r>
        <w:rPr>
          <w:position w:val="-22"/>
        </w:rPr>
        <w:drawing>
          <wp:inline distT="0" distB="0" distL="0" distR="0">
            <wp:extent cx="998855" cy="332740"/>
            <wp:effectExtent l="0" t="0" r="0" b="0"/>
            <wp:docPr id="100703460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34603" name="图片 16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F36E8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显然边界线为一开口向下的抛物线；</w:t>
      </w:r>
    </w:p>
    <w:p w14:paraId="251A590B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（3）由上问所解边界方程可知，点（A，0）恰好在边界线上，由点（0，y′）进入第一象限的粒子将一直做类平抛运动达到点（A，0），根据平抛运动规律</w:t>
      </w:r>
    </w:p>
    <w:p w14:paraId="7ED6D103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x＝A＝v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szCs w:val="21"/>
        </w:rPr>
        <w:t>t</w:t>
      </w:r>
    </w:p>
    <w:p w14:paraId="121D4E03">
      <w:pPr>
        <w:pStyle w:val="37"/>
        <w:spacing w:line="360" w:lineRule="auto"/>
        <w:ind w:left="273" w:leftChars="130"/>
      </w:pPr>
      <w:r>
        <w:rPr>
          <w:position w:val="-23"/>
        </w:rPr>
        <w:drawing>
          <wp:inline distT="0" distB="0" distL="0" distR="0">
            <wp:extent cx="1374140" cy="438785"/>
            <wp:effectExtent l="0" t="0" r="0" b="0"/>
            <wp:docPr id="194716550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65506" name="图片 15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68E8D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联立解得</w:t>
      </w:r>
    </w:p>
    <w:p w14:paraId="72D7794E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y′＝A</w:t>
      </w:r>
    </w:p>
    <w:p w14:paraId="4F55AD7B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而从（0，</w:t>
      </w:r>
      <w:r>
        <w:rPr>
          <w:position w:val="-22"/>
        </w:rPr>
        <w:drawing>
          <wp:inline distT="0" distB="0" distL="0" distR="0">
            <wp:extent cx="370205" cy="332740"/>
            <wp:effectExtent l="0" t="0" r="0" b="0"/>
            <wp:docPr id="3162461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46124" name="图片 14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）进入第一象限内的粒子未到点（A，0）前将会射出电场做匀速直线运动达到点（A，0），两处进入第一象限的粒子运动轨迹，如图所示</w:t>
      </w:r>
    </w:p>
    <w:p w14:paraId="24ED232C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395095" cy="1041400"/>
            <wp:effectExtent l="0" t="0" r="0" b="6350"/>
            <wp:docPr id="1625379859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79859" name="图片 13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2082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答：（1）根据粒子以v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szCs w:val="21"/>
        </w:rPr>
        <w:t>做匀速直线运动，运动到点（A，0）的时间为</w:t>
      </w:r>
      <w:r>
        <w:rPr>
          <w:position w:val="-30"/>
        </w:rPr>
        <w:drawing>
          <wp:inline distT="0" distB="0" distL="0" distR="0">
            <wp:extent cx="1067435" cy="407035"/>
            <wp:effectExtent l="0" t="0" r="0" b="0"/>
            <wp:docPr id="21309860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86023" name="图片 1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，故粒子运动到点（A，0）的时间与粒子的初始位置y无关；</w:t>
      </w:r>
    </w:p>
    <w:p w14:paraId="00CAE6AF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（2）第一象限内电场的边界线（x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szCs w:val="21"/>
        </w:rPr>
        <w:t>，y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0</w:t>
      </w:r>
      <w:r>
        <w:rPr>
          <w:rFonts w:hint="eastAsia" w:ascii="Times New Roman" w:hAnsi="Times New Roman" w:eastAsia="新宋体"/>
          <w:szCs w:val="21"/>
        </w:rPr>
        <w:t>）的方程为</w:t>
      </w:r>
      <w:r>
        <w:rPr>
          <w:position w:val="-22"/>
        </w:rPr>
        <w:drawing>
          <wp:inline distT="0" distB="0" distL="0" distR="0">
            <wp:extent cx="998855" cy="332740"/>
            <wp:effectExtent l="0" t="0" r="0" b="0"/>
            <wp:docPr id="42296954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69547" name="图片 11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；</w:t>
      </w:r>
    </w:p>
    <w:p w14:paraId="030077AF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t>（3）y′的最大值为A，由（0，y′）和（0，</w:t>
      </w:r>
      <w:r>
        <w:rPr>
          <w:position w:val="-22"/>
        </w:rPr>
        <w:drawing>
          <wp:inline distT="0" distB="0" distL="0" distR="0">
            <wp:extent cx="370205" cy="332740"/>
            <wp:effectExtent l="0" t="0" r="0" b="0"/>
            <wp:docPr id="199242536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25363" name="图片 10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）进入第一象限的粒子在第一象限内的运动轨迹图如下图所示：</w:t>
      </w:r>
    </w:p>
    <w:p w14:paraId="43FC1937">
      <w:pPr>
        <w:pStyle w:val="37"/>
        <w:spacing w:line="360" w:lineRule="auto"/>
        <w:ind w:left="273" w:leftChars="130"/>
      </w:pP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1395095" cy="1041400"/>
            <wp:effectExtent l="0" t="0" r="0" b="6350"/>
            <wp:docPr id="567996681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96681" name="图片 9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。</w:t>
      </w:r>
    </w:p>
    <w:p w14:paraId="1C01F39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8B"/>
    <w:rsid w:val="0036267D"/>
    <w:rsid w:val="003B5DE7"/>
    <w:rsid w:val="00502467"/>
    <w:rsid w:val="0058478B"/>
    <w:rsid w:val="0092530D"/>
    <w:rsid w:val="009B2885"/>
    <w:rsid w:val="00EE2F5B"/>
    <w:rsid w:val="00FE4D78"/>
    <w:rsid w:val="0F470F8D"/>
    <w:rsid w:val="12934387"/>
    <w:rsid w:val="26917652"/>
    <w:rsid w:val="59AF6DF2"/>
    <w:rsid w:val="5CD746AF"/>
    <w:rsid w:val="61DA1415"/>
    <w:rsid w:val="71E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  <w:style w:type="paragraph" w:customStyle="1" w:styleId="37">
    <w:name w:val="Border Color 024C36A1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3.png"/><Relationship Id="rId98" Type="http://schemas.openxmlformats.org/officeDocument/2006/relationships/image" Target="media/image42.png"/><Relationship Id="rId97" Type="http://schemas.openxmlformats.org/officeDocument/2006/relationships/image" Target="media/image41.png"/><Relationship Id="rId96" Type="http://schemas.openxmlformats.org/officeDocument/2006/relationships/image" Target="media/image40.png"/><Relationship Id="rId95" Type="http://schemas.openxmlformats.org/officeDocument/2006/relationships/image" Target="media/image39.png"/><Relationship Id="rId94" Type="http://schemas.openxmlformats.org/officeDocument/2006/relationships/image" Target="media/image38.png"/><Relationship Id="rId93" Type="http://schemas.openxmlformats.org/officeDocument/2006/relationships/image" Target="media/image37.png"/><Relationship Id="rId92" Type="http://schemas.openxmlformats.org/officeDocument/2006/relationships/image" Target="media/image36.png"/><Relationship Id="rId91" Type="http://schemas.openxmlformats.org/officeDocument/2006/relationships/image" Target="media/image35.png"/><Relationship Id="rId90" Type="http://schemas.openxmlformats.org/officeDocument/2006/relationships/image" Target="media/image34.png"/><Relationship Id="rId9" Type="http://schemas.openxmlformats.org/officeDocument/2006/relationships/oleObject" Target="embeddings/oleObject1.bin"/><Relationship Id="rId89" Type="http://schemas.openxmlformats.org/officeDocument/2006/relationships/image" Target="media/image33.png"/><Relationship Id="rId88" Type="http://schemas.openxmlformats.org/officeDocument/2006/relationships/image" Target="media/image32.png"/><Relationship Id="rId87" Type="http://schemas.openxmlformats.org/officeDocument/2006/relationships/image" Target="media/image31.wmf"/><Relationship Id="rId86" Type="http://schemas.openxmlformats.org/officeDocument/2006/relationships/oleObject" Target="embeddings/oleObject51.bin"/><Relationship Id="rId85" Type="http://schemas.openxmlformats.org/officeDocument/2006/relationships/oleObject" Target="embeddings/oleObject50.bin"/><Relationship Id="rId84" Type="http://schemas.openxmlformats.org/officeDocument/2006/relationships/oleObject" Target="embeddings/oleObject49.bin"/><Relationship Id="rId83" Type="http://schemas.openxmlformats.org/officeDocument/2006/relationships/oleObject" Target="embeddings/oleObject48.bin"/><Relationship Id="rId82" Type="http://schemas.openxmlformats.org/officeDocument/2006/relationships/oleObject" Target="embeddings/oleObject47.bin"/><Relationship Id="rId81" Type="http://schemas.openxmlformats.org/officeDocument/2006/relationships/oleObject" Target="embeddings/oleObject46.bin"/><Relationship Id="rId80" Type="http://schemas.openxmlformats.org/officeDocument/2006/relationships/image" Target="media/image30.wmf"/><Relationship Id="rId8" Type="http://schemas.openxmlformats.org/officeDocument/2006/relationships/image" Target="media/image3.png"/><Relationship Id="rId79" Type="http://schemas.openxmlformats.org/officeDocument/2006/relationships/oleObject" Target="embeddings/oleObject45.bin"/><Relationship Id="rId78" Type="http://schemas.openxmlformats.org/officeDocument/2006/relationships/oleObject" Target="embeddings/oleObject44.bin"/><Relationship Id="rId77" Type="http://schemas.openxmlformats.org/officeDocument/2006/relationships/image" Target="media/image29.wmf"/><Relationship Id="rId76" Type="http://schemas.openxmlformats.org/officeDocument/2006/relationships/oleObject" Target="embeddings/oleObject43.bin"/><Relationship Id="rId75" Type="http://schemas.openxmlformats.org/officeDocument/2006/relationships/oleObject" Target="embeddings/oleObject42.bin"/><Relationship Id="rId74" Type="http://schemas.openxmlformats.org/officeDocument/2006/relationships/oleObject" Target="embeddings/oleObject41.bin"/><Relationship Id="rId73" Type="http://schemas.openxmlformats.org/officeDocument/2006/relationships/oleObject" Target="embeddings/oleObject40.bin"/><Relationship Id="rId72" Type="http://schemas.openxmlformats.org/officeDocument/2006/relationships/oleObject" Target="embeddings/oleObject39.bin"/><Relationship Id="rId71" Type="http://schemas.openxmlformats.org/officeDocument/2006/relationships/oleObject" Target="embeddings/oleObject38.bin"/><Relationship Id="rId70" Type="http://schemas.openxmlformats.org/officeDocument/2006/relationships/image" Target="media/image28.wmf"/><Relationship Id="rId7" Type="http://schemas.openxmlformats.org/officeDocument/2006/relationships/image" Target="media/image2.png"/><Relationship Id="rId69" Type="http://schemas.openxmlformats.org/officeDocument/2006/relationships/oleObject" Target="embeddings/oleObject37.bin"/><Relationship Id="rId68" Type="http://schemas.openxmlformats.org/officeDocument/2006/relationships/image" Target="media/image27.wmf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image" Target="media/image26.wmf"/><Relationship Id="rId64" Type="http://schemas.openxmlformats.org/officeDocument/2006/relationships/oleObject" Target="embeddings/oleObject34.bin"/><Relationship Id="rId63" Type="http://schemas.openxmlformats.org/officeDocument/2006/relationships/image" Target="media/image25.wmf"/><Relationship Id="rId62" Type="http://schemas.openxmlformats.org/officeDocument/2006/relationships/oleObject" Target="embeddings/oleObject33.bin"/><Relationship Id="rId61" Type="http://schemas.openxmlformats.org/officeDocument/2006/relationships/oleObject" Target="embeddings/oleObject32.bin"/><Relationship Id="rId60" Type="http://schemas.openxmlformats.org/officeDocument/2006/relationships/oleObject" Target="embeddings/oleObject31.bin"/><Relationship Id="rId6" Type="http://schemas.openxmlformats.org/officeDocument/2006/relationships/image" Target="media/image1.png"/><Relationship Id="rId59" Type="http://schemas.openxmlformats.org/officeDocument/2006/relationships/image" Target="media/image24.wmf"/><Relationship Id="rId58" Type="http://schemas.openxmlformats.org/officeDocument/2006/relationships/oleObject" Target="embeddings/oleObject30.bin"/><Relationship Id="rId57" Type="http://schemas.openxmlformats.org/officeDocument/2006/relationships/image" Target="media/image23.wmf"/><Relationship Id="rId56" Type="http://schemas.openxmlformats.org/officeDocument/2006/relationships/oleObject" Target="embeddings/oleObject29.bin"/><Relationship Id="rId55" Type="http://schemas.openxmlformats.org/officeDocument/2006/relationships/image" Target="media/image22.wmf"/><Relationship Id="rId54" Type="http://schemas.openxmlformats.org/officeDocument/2006/relationships/oleObject" Target="embeddings/oleObject28.bin"/><Relationship Id="rId53" Type="http://schemas.openxmlformats.org/officeDocument/2006/relationships/oleObject" Target="embeddings/oleObject27.bin"/><Relationship Id="rId52" Type="http://schemas.openxmlformats.org/officeDocument/2006/relationships/image" Target="media/image21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0.wmf"/><Relationship Id="rId5" Type="http://schemas.openxmlformats.org/officeDocument/2006/relationships/theme" Target="theme/theme1.xml"/><Relationship Id="rId49" Type="http://schemas.openxmlformats.org/officeDocument/2006/relationships/oleObject" Target="embeddings/oleObject25.bin"/><Relationship Id="rId48" Type="http://schemas.openxmlformats.org/officeDocument/2006/relationships/image" Target="media/image19.wmf"/><Relationship Id="rId47" Type="http://schemas.openxmlformats.org/officeDocument/2006/relationships/oleObject" Target="embeddings/oleObject24.bin"/><Relationship Id="rId46" Type="http://schemas.openxmlformats.org/officeDocument/2006/relationships/image" Target="media/image18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7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6.wmf"/><Relationship Id="rId41" Type="http://schemas.openxmlformats.org/officeDocument/2006/relationships/oleObject" Target="embeddings/oleObject21.bin"/><Relationship Id="rId40" Type="http://schemas.openxmlformats.org/officeDocument/2006/relationships/image" Target="media/image15.wmf"/><Relationship Id="rId4" Type="http://schemas.openxmlformats.org/officeDocument/2006/relationships/endnotes" Target="endnotes.xml"/><Relationship Id="rId39" Type="http://schemas.openxmlformats.org/officeDocument/2006/relationships/oleObject" Target="embeddings/oleObject20.bin"/><Relationship Id="rId38" Type="http://schemas.openxmlformats.org/officeDocument/2006/relationships/oleObject" Target="embeddings/oleObject19.bin"/><Relationship Id="rId37" Type="http://schemas.openxmlformats.org/officeDocument/2006/relationships/oleObject" Target="embeddings/oleObject18.bin"/><Relationship Id="rId36" Type="http://schemas.openxmlformats.org/officeDocument/2006/relationships/oleObject" Target="embeddings/oleObject17.bin"/><Relationship Id="rId35" Type="http://schemas.openxmlformats.org/officeDocument/2006/relationships/oleObject" Target="embeddings/oleObject16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4.bin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0.bin"/><Relationship Id="rId24" Type="http://schemas.openxmlformats.org/officeDocument/2006/relationships/image" Target="media/image10.wmf"/><Relationship Id="rId23" Type="http://schemas.openxmlformats.org/officeDocument/2006/relationships/oleObject" Target="embeddings/oleObject9.bin"/><Relationship Id="rId22" Type="http://schemas.openxmlformats.org/officeDocument/2006/relationships/image" Target="media/image9.wmf"/><Relationship Id="rId21" Type="http://schemas.openxmlformats.org/officeDocument/2006/relationships/oleObject" Target="embeddings/oleObject8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oleObject" Target="embeddings/oleObject5.bin"/><Relationship Id="rId16" Type="http://schemas.openxmlformats.org/officeDocument/2006/relationships/image" Target="media/image7.wmf"/><Relationship Id="rId15" Type="http://schemas.openxmlformats.org/officeDocument/2006/relationships/oleObject" Target="embeddings/oleObject4.bin"/><Relationship Id="rId14" Type="http://schemas.openxmlformats.org/officeDocument/2006/relationships/image" Target="media/image6.wmf"/><Relationship Id="rId13" Type="http://schemas.openxmlformats.org/officeDocument/2006/relationships/oleObject" Target="embeddings/oleObject3.bin"/><Relationship Id="rId12" Type="http://schemas.openxmlformats.org/officeDocument/2006/relationships/image" Target="media/image5.wmf"/><Relationship Id="rId114" Type="http://schemas.openxmlformats.org/officeDocument/2006/relationships/fontTable" Target="fontTable.xml"/><Relationship Id="rId113" Type="http://schemas.openxmlformats.org/officeDocument/2006/relationships/image" Target="media/image57.png"/><Relationship Id="rId112" Type="http://schemas.openxmlformats.org/officeDocument/2006/relationships/image" Target="media/image56.png"/><Relationship Id="rId111" Type="http://schemas.openxmlformats.org/officeDocument/2006/relationships/image" Target="media/image55.png"/><Relationship Id="rId110" Type="http://schemas.openxmlformats.org/officeDocument/2006/relationships/image" Target="media/image54.png"/><Relationship Id="rId11" Type="http://schemas.openxmlformats.org/officeDocument/2006/relationships/oleObject" Target="embeddings/oleObject2.bin"/><Relationship Id="rId109" Type="http://schemas.openxmlformats.org/officeDocument/2006/relationships/image" Target="media/image53.png"/><Relationship Id="rId108" Type="http://schemas.openxmlformats.org/officeDocument/2006/relationships/image" Target="media/image52.png"/><Relationship Id="rId107" Type="http://schemas.openxmlformats.org/officeDocument/2006/relationships/image" Target="media/image51.png"/><Relationship Id="rId106" Type="http://schemas.openxmlformats.org/officeDocument/2006/relationships/image" Target="media/image50.png"/><Relationship Id="rId105" Type="http://schemas.openxmlformats.org/officeDocument/2006/relationships/image" Target="media/image49.png"/><Relationship Id="rId104" Type="http://schemas.openxmlformats.org/officeDocument/2006/relationships/image" Target="media/image48.png"/><Relationship Id="rId103" Type="http://schemas.openxmlformats.org/officeDocument/2006/relationships/image" Target="media/image47.png"/><Relationship Id="rId102" Type="http://schemas.openxmlformats.org/officeDocument/2006/relationships/image" Target="media/image46.png"/><Relationship Id="rId101" Type="http://schemas.openxmlformats.org/officeDocument/2006/relationships/image" Target="media/image45.png"/><Relationship Id="rId100" Type="http://schemas.openxmlformats.org/officeDocument/2006/relationships/image" Target="media/image44.png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2583</Words>
  <Characters>2833</Characters>
  <Lines>97</Lines>
  <Paragraphs>116</Paragraphs>
  <TotalTime>1</TotalTime>
  <ScaleCrop>false</ScaleCrop>
  <LinksUpToDate>false</LinksUpToDate>
  <CharactersWithSpaces>2860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2025-11-07T14:40:00Z</dcterms:created>
  <dc:creator>佳佳 薛</dc:creator>
  <cp:lastModifiedBy>梦想飞翔</cp:lastModifiedBy>
  <dcterms:modified xsi:type="dcterms:W3CDTF">2025-11-13T03:33:51Z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eyJoZGlkIjoiZjZlMzhlZDE2YjBmYzgwODY3OTRhMTEwYzMwYmI2MmEiLCJ1c2VySWQiOiIyMjg0OTMwOTQifQ==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A78456B8820940E7992EC07B25E4B585_13</vt:lpwstr>
  </property>
</Properties>
</file>