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A47C1">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11887200</wp:posOffset>
            </wp:positionH>
            <wp:positionV relativeFrom="topMargin">
              <wp:posOffset>11785600</wp:posOffset>
            </wp:positionV>
            <wp:extent cx="330200" cy="469900"/>
            <wp:effectExtent l="0" t="0" r="5080" b="2540"/>
            <wp:wrapNone/>
            <wp:docPr id="100096" name="图片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6" name="图片 100096"/>
                    <pic:cNvPicPr>
                      <a:picLocks noChangeAspect="1"/>
                    </pic:cNvPicPr>
                  </pic:nvPicPr>
                  <pic:blipFill>
                    <a:blip r:embed="rId6"/>
                    <a:stretch>
                      <a:fillRect/>
                    </a:stretch>
                  </pic:blipFill>
                  <pic:spPr>
                    <a:xfrm>
                      <a:off x="0" y="0"/>
                      <a:ext cx="330200" cy="469900"/>
                    </a:xfrm>
                    <a:prstGeom prst="rect">
                      <a:avLst/>
                    </a:prstGeom>
                  </pic:spPr>
                </pic:pic>
              </a:graphicData>
            </a:graphic>
          </wp:anchor>
        </w:drawing>
      </w:r>
      <w:r>
        <w:rPr>
          <w:rFonts w:ascii="宋体" w:hAnsi="宋体" w:eastAsia="宋体" w:cs="宋体"/>
          <w:b/>
          <w:color w:val="auto"/>
          <w:sz w:val="32"/>
        </w:rPr>
        <w:t>石嘴山市第一中学</w:t>
      </w:r>
      <w:r>
        <w:rPr>
          <w:rFonts w:ascii="Times New Roman" w:hAnsi="Times New Roman" w:eastAsia="Times New Roman" w:cs="Times New Roman"/>
          <w:b/>
          <w:color w:val="auto"/>
          <w:sz w:val="32"/>
        </w:rPr>
        <w:t>2025-2026</w:t>
      </w:r>
      <w:r>
        <w:rPr>
          <w:rFonts w:ascii="宋体" w:hAnsi="宋体" w:eastAsia="宋体" w:cs="宋体"/>
          <w:b/>
          <w:color w:val="auto"/>
          <w:sz w:val="32"/>
        </w:rPr>
        <w:t>学年高二年级第一学期开学</w:t>
      </w:r>
    </w:p>
    <w:p w14:paraId="18AD1F51">
      <w:pPr>
        <w:spacing w:line="360" w:lineRule="auto"/>
        <w:jc w:val="center"/>
      </w:pPr>
      <w:r>
        <w:rPr>
          <w:rFonts w:ascii="宋体" w:hAnsi="宋体" w:eastAsia="宋体" w:cs="宋体"/>
          <w:b/>
          <w:color w:val="auto"/>
          <w:sz w:val="32"/>
        </w:rPr>
        <w:t>考试物理试题</w:t>
      </w:r>
    </w:p>
    <w:p w14:paraId="32E1BE0C">
      <w:pPr>
        <w:spacing w:line="360" w:lineRule="auto"/>
        <w:jc w:val="left"/>
      </w:pPr>
      <w:r>
        <w:rPr>
          <w:rFonts w:ascii="宋体" w:hAnsi="宋体" w:eastAsia="宋体" w:cs="宋体"/>
          <w:b/>
          <w:color w:val="auto"/>
          <w:sz w:val="24"/>
        </w:rPr>
        <w:t>一、单选题。</w:t>
      </w:r>
    </w:p>
    <w:p w14:paraId="041EE145">
      <w:pPr>
        <w:spacing w:line="360" w:lineRule="auto"/>
        <w:jc w:val="both"/>
      </w:pPr>
      <w:r>
        <w:rPr>
          <w:color w:val="auto"/>
        </w:rPr>
        <w:t xml:space="preserve">1. </w:t>
      </w:r>
      <w:r>
        <w:rPr>
          <w:rFonts w:ascii="宋体" w:hAnsi="宋体" w:eastAsia="宋体" w:cs="宋体"/>
          <w:color w:val="auto"/>
        </w:rPr>
        <w:t>如图所示，圆盘在水平面内以角速度</w:t>
      </w:r>
      <w:r>
        <w:object>
          <v:shape id="_x0000_i1025" o:spt="75" alt="学科网(www.zxxk.com)--教育资源门户，提供试卷、教案、课件、论文、素材以及各类教学资源下载，还有大量而丰富的教学相关资讯！ yjX4PWi78rMuglnRe25X2w==" type="#_x0000_t75" style="height:10.8pt;width:12.05pt;" o:ole="t" filled="f" o:preferrelative="t" stroked="f" coordsize="21600,21600">
            <v:path/>
            <v:fill on="f" focussize="0,0"/>
            <v:stroke on="f" joinstyle="miter"/>
            <v:imagedata r:id="rId8" o:title="eqId074c228ffc7b1e306f8410afe7bc4b5c"/>
            <o:lock v:ext="edit" aspectratio="t"/>
            <w10:wrap type="none"/>
            <w10:anchorlock/>
          </v:shape>
          <o:OLEObject Type="Embed" ProgID="Equation.DSMT4" ShapeID="_x0000_i1025" DrawAspect="Content" ObjectID="_1468075725" r:id="rId7">
            <o:LockedField>false</o:LockedField>
          </o:OLEObject>
        </w:object>
      </w:r>
      <w:r>
        <w:rPr>
          <w:rFonts w:ascii="宋体" w:hAnsi="宋体" w:eastAsia="宋体" w:cs="宋体"/>
          <w:color w:val="auto"/>
        </w:rPr>
        <w:t>绕中心轴匀速转动，圆盘上距轴</w:t>
      </w:r>
      <w:r>
        <w:object>
          <v:shape id="_x0000_i1026" o:spt="75" alt="学科网(www.zxxk.com)--教育资源门户，提供试卷、教案、课件、论文、素材以及各类教学资源下载，还有大量而丰富的教学相关资讯！ yjX4PWi78rMuglnRe25X2w==" type="#_x0000_t75" style="height:9.1pt;width:9.1pt;" o:ole="t" filled="f" o:preferrelative="t" stroked="f" coordsize="21600,21600">
            <v:path/>
            <v:fill on="f" focussize="0,0"/>
            <v:stroke on="f" joinstyle="miter"/>
            <v:imagedata r:id="rId10" o:title="eqId11bc05f41215f9894e11d1df0465751a"/>
            <o:lock v:ext="edit" aspectratio="t"/>
            <w10:wrap type="none"/>
            <w10:anchorlock/>
          </v:shape>
          <o:OLEObject Type="Embed" ProgID="Equation.DSMT4" ShapeID="_x0000_i1026" DrawAspect="Content" ObjectID="_1468075726" r:id="rId9">
            <o:LockedField>false</o:LockedField>
          </o:OLEObject>
        </w:object>
      </w:r>
      <w:r>
        <w:rPr>
          <w:rFonts w:ascii="宋体" w:hAnsi="宋体" w:eastAsia="宋体" w:cs="宋体"/>
          <w:color w:val="auto"/>
        </w:rPr>
        <w:t>处的</w:t>
      </w:r>
      <w:r>
        <w:object>
          <v:shape id="_x0000_i1027" o:spt="75" alt="学科网(www.zxxk.com)--教育资源门户，提供试卷、教案、课件、论文、素材以及各类教学资源下载，还有大量而丰富的教学相关资讯！ yjX4PWi78rMuglnRe25X2w==" type="#_x0000_t75" style="height:10.5pt;width:9.75pt;" o:ole="t" filled="f" o:preferrelative="t" stroked="f" coordsize="21600,21600">
            <v:path/>
            <v:fill on="f" focussize="0,0"/>
            <v:stroke on="f" joinstyle="miter"/>
            <v:imagedata r:id="rId12" o:title="eqIddad2a36927223bd70f426ba06aea4b45"/>
            <o:lock v:ext="edit" aspectratio="t"/>
            <w10:wrap type="none"/>
            <w10:anchorlock/>
          </v:shape>
          <o:OLEObject Type="Embed" ProgID="Equation.DSMT4" ShapeID="_x0000_i1027" DrawAspect="Content" ObjectID="_1468075727" r:id="rId11">
            <o:LockedField>false</o:LockedField>
          </o:OLEObject>
        </w:object>
      </w:r>
      <w:r>
        <w:rPr>
          <w:rFonts w:ascii="宋体" w:hAnsi="宋体" w:eastAsia="宋体" w:cs="宋体"/>
          <w:color w:val="auto"/>
        </w:rPr>
        <w:t>点有一质量为</w:t>
      </w:r>
      <w:r>
        <w:object>
          <v:shape id="_x0000_i1028" o:spt="75" alt="学科网(www.zxxk.com)--教育资源门户，提供试卷、教案、课件、论文、素材以及各类教学资源下载，还有大量而丰富的教学相关资讯！ yjX4PWi78rMuglnRe25X2w==" type="#_x0000_t75" style="height:9.75pt;width:11.25pt;" o:ole="t" filled="f" o:preferrelative="t" stroked="f" coordsize="21600,21600">
            <v:path/>
            <v:fill on="f" focussize="0,0"/>
            <v:stroke on="f" joinstyle="miter"/>
            <v:imagedata r:id="rId14" o:title="eqId294f5ba74cdf695fc9a8a8e52f421328"/>
            <o:lock v:ext="edit" aspectratio="t"/>
            <w10:wrap type="none"/>
            <w10:anchorlock/>
          </v:shape>
          <o:OLEObject Type="Embed" ProgID="Equation.DSMT4" ShapeID="_x0000_i1028" DrawAspect="Content" ObjectID="_1468075728" r:id="rId13">
            <o:LockedField>false</o:LockedField>
          </o:OLEObject>
        </w:object>
      </w:r>
      <w:r>
        <w:rPr>
          <w:rFonts w:ascii="宋体" w:hAnsi="宋体" w:eastAsia="宋体" w:cs="宋体"/>
          <w:color w:val="auto"/>
        </w:rPr>
        <w:t>的小物体相对圆盘静止随圆盘一起转动。某时刻圆盘突然停止转动，小物体由</w:t>
      </w:r>
      <w:r>
        <w:object>
          <v:shape id="_x0000_i1029" o:spt="75" alt="学科网(www.zxxk.com)--教育资源门户，提供试卷、教案、课件、论文、素材以及各类教学资源下载，还有大量而丰富的教学相关资讯！ yjX4PWi78rMuglnRe25X2w==" type="#_x0000_t75" style="height:10.5pt;width:9.75pt;" o:ole="t" filled="f" o:preferrelative="t" stroked="f" coordsize="21600,21600">
            <v:path/>
            <v:fill on="f" focussize="0,0"/>
            <v:stroke on="f" joinstyle="miter"/>
            <v:imagedata r:id="rId12" o:title="eqIddad2a36927223bd70f426ba06aea4b45"/>
            <o:lock v:ext="edit" aspectratio="t"/>
            <w10:wrap type="none"/>
            <w10:anchorlock/>
          </v:shape>
          <o:OLEObject Type="Embed" ProgID="Equation.DSMT4" ShapeID="_x0000_i1029" DrawAspect="Content" ObjectID="_1468075729" r:id="rId15">
            <o:LockedField>false</o:LockedField>
          </o:OLEObject>
        </w:object>
      </w:r>
      <w:r>
        <w:rPr>
          <w:rFonts w:ascii="宋体" w:hAnsi="宋体" w:eastAsia="宋体" w:cs="宋体"/>
          <w:color w:val="auto"/>
        </w:rPr>
        <w:t>点滑至圆盘上的某点停止。下列说法正确的是（　　）</w:t>
      </w:r>
    </w:p>
    <w:p w14:paraId="72B129E2">
      <w:pPr>
        <w:spacing w:line="360" w:lineRule="auto"/>
        <w:jc w:val="both"/>
      </w:pPr>
      <w:r>
        <w:drawing>
          <wp:inline distT="0" distB="0" distL="114300" distR="114300">
            <wp:extent cx="1609725" cy="1323975"/>
            <wp:effectExtent l="0" t="0" r="5715" b="1905"/>
            <wp:docPr id="100003" name="图片 100003"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yjX4PWi78rMuglnRe25X2w=="/>
                    <pic:cNvPicPr>
                      <a:picLocks noChangeAspect="1"/>
                    </pic:cNvPicPr>
                  </pic:nvPicPr>
                  <pic:blipFill>
                    <a:blip r:embed="rId16"/>
                    <a:stretch>
                      <a:fillRect/>
                    </a:stretch>
                  </pic:blipFill>
                  <pic:spPr>
                    <a:xfrm>
                      <a:off x="0" y="0"/>
                      <a:ext cx="1609725" cy="1323975"/>
                    </a:xfrm>
                    <a:prstGeom prst="rect">
                      <a:avLst/>
                    </a:prstGeom>
                  </pic:spPr>
                </pic:pic>
              </a:graphicData>
            </a:graphic>
          </wp:inline>
        </w:drawing>
      </w:r>
    </w:p>
    <w:p w14:paraId="29D88456">
      <w:pPr>
        <w:spacing w:line="360" w:lineRule="auto"/>
        <w:jc w:val="left"/>
        <w:textAlignment w:val="center"/>
        <w:rPr>
          <w:color w:val="auto"/>
        </w:rPr>
      </w:pPr>
      <w:r>
        <w:t xml:space="preserve">A. </w:t>
      </w:r>
      <w:r>
        <w:rPr>
          <w:rFonts w:ascii="宋体" w:hAnsi="宋体" w:eastAsia="宋体" w:cs="宋体"/>
          <w:color w:val="auto"/>
        </w:rPr>
        <w:t>圆盘停止转动前，小物体所受摩擦力不变</w:t>
      </w:r>
    </w:p>
    <w:p w14:paraId="67E13AAC">
      <w:pPr>
        <w:spacing w:line="360" w:lineRule="auto"/>
        <w:jc w:val="left"/>
        <w:textAlignment w:val="center"/>
        <w:rPr>
          <w:color w:val="auto"/>
        </w:rPr>
      </w:pPr>
      <w:r>
        <w:t xml:space="preserve">B. </w:t>
      </w:r>
      <w:r>
        <w:rPr>
          <w:rFonts w:ascii="宋体" w:hAnsi="宋体" w:eastAsia="宋体" w:cs="宋体"/>
          <w:color w:val="auto"/>
        </w:rPr>
        <w:t>圆盘停止转动前，小物体运动一圈摩擦力做功大小</w:t>
      </w:r>
      <w:r>
        <w:rPr>
          <w:rFonts w:ascii="宋体" w:hAnsi="宋体" w:eastAsia="宋体" w:cs="宋体"/>
          <w:color w:val="auto"/>
          <w:position w:val="0"/>
        </w:rPr>
        <w:drawing>
          <wp:inline distT="0" distB="0" distL="114300" distR="114300">
            <wp:extent cx="158750" cy="190500"/>
            <wp:effectExtent l="0" t="0" r="8890" b="5715"/>
            <wp:docPr id="98404676" name="图片 98404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4676" name="图片 98404676"/>
                    <pic:cNvPicPr>
                      <a:picLocks noChangeAspect="1"/>
                    </pic:cNvPicPr>
                  </pic:nvPicPr>
                  <pic:blipFill>
                    <a:blip r:embed="rId17"/>
                    <a:stretch>
                      <a:fillRect/>
                    </a:stretch>
                  </pic:blipFill>
                  <pic:spPr>
                    <a:xfrm>
                      <a:off x="0" y="0"/>
                      <a:ext cx="158750" cy="190500"/>
                    </a:xfrm>
                    <a:prstGeom prst="rect">
                      <a:avLst/>
                    </a:prstGeom>
                  </pic:spPr>
                </pic:pic>
              </a:graphicData>
            </a:graphic>
          </wp:inline>
        </w:drawing>
      </w:r>
      <w:r>
        <w:object>
          <v:shape id="_x0000_i1030" o:spt="75" alt="学科网(www.zxxk.com)--教育资源门户，提供试卷、教案、课件、论文、素材以及各类教学资源下载，还有大量而丰富的教学相关资讯！ yjX4PWi78rMuglnRe25X2w==" type="#_x0000_t75" style="height:15.75pt;width:48pt;" o:ole="t" filled="f" o:preferrelative="t" stroked="f" coordsize="21600,21600">
            <v:path/>
            <v:fill on="f" focussize="0,0"/>
            <v:stroke on="f" joinstyle="miter"/>
            <v:imagedata r:id="rId19" o:title="eqIdf08acd672283d9b13bbd82ea4df0ccc6"/>
            <o:lock v:ext="edit" aspectratio="t"/>
            <w10:wrap type="none"/>
            <w10:anchorlock/>
          </v:shape>
          <o:OLEObject Type="Embed" ProgID="Equation.DSMT4" ShapeID="_x0000_i1030" DrawAspect="Content" ObjectID="_1468075730" r:id="rId18">
            <o:LockedField>false</o:LockedField>
          </o:OLEObject>
        </w:object>
      </w:r>
    </w:p>
    <w:p w14:paraId="24A60A04">
      <w:pPr>
        <w:spacing w:line="360" w:lineRule="auto"/>
        <w:jc w:val="left"/>
        <w:textAlignment w:val="center"/>
        <w:rPr>
          <w:color w:val="auto"/>
        </w:rPr>
      </w:pPr>
      <w:r>
        <w:t xml:space="preserve">C. </w:t>
      </w:r>
      <w:r>
        <w:rPr>
          <w:rFonts w:ascii="宋体" w:hAnsi="宋体" w:eastAsia="宋体" w:cs="宋体"/>
          <w:color w:val="auto"/>
        </w:rPr>
        <w:t>圆盘停止转动前，小物体相对圆盘有沿切线方向的运动趋势</w:t>
      </w:r>
    </w:p>
    <w:p w14:paraId="3560696D">
      <w:pPr>
        <w:spacing w:line="360" w:lineRule="auto"/>
        <w:jc w:val="left"/>
        <w:textAlignment w:val="center"/>
        <w:rPr>
          <w:color w:val="000000"/>
        </w:rPr>
      </w:pPr>
      <w:r>
        <w:t xml:space="preserve">D. </w:t>
      </w:r>
      <w:r>
        <w:rPr>
          <w:rFonts w:ascii="宋体" w:hAnsi="宋体" w:eastAsia="宋体" w:cs="宋体"/>
          <w:color w:val="auto"/>
        </w:rPr>
        <w:t>圆盘停止转动后，小物体整个滑动过程中摩擦力的功大小为</w:t>
      </w:r>
      <w:r>
        <w:object>
          <v:shape id="_x0000_i1031" o:spt="75" alt="学科网(www.zxxk.com)--教育资源门户，提供试卷、教案、课件、论文、素材以及各类教学资源下载，还有大量而丰富的教学相关资讯！ yjX4PWi78rMuglnRe25X2w==" type="#_x0000_t75" style="height:31pt;width:44pt;" o:ole="t" filled="f" o:preferrelative="t" stroked="f" coordsize="21600,21600">
            <v:path/>
            <v:fill on="f" focussize="0,0"/>
            <v:stroke on="f" joinstyle="miter"/>
            <v:imagedata r:id="rId21" o:title="eqId2130700cbd21a0a39887c3813c4805a2"/>
            <o:lock v:ext="edit" aspectratio="t"/>
            <w10:wrap type="none"/>
            <w10:anchorlock/>
          </v:shape>
          <o:OLEObject Type="Embed" ProgID="Equation.DSMT4" ShapeID="_x0000_i1031" DrawAspect="Content" ObjectID="_1468075731" r:id="rId20">
            <o:LockedField>false</o:LockedField>
          </o:OLEObject>
        </w:object>
      </w:r>
    </w:p>
    <w:p w14:paraId="4B2A6A46">
      <w:pPr>
        <w:spacing w:line="360" w:lineRule="auto"/>
        <w:jc w:val="left"/>
        <w:textAlignment w:val="center"/>
        <w:rPr>
          <w:color w:val="000000"/>
        </w:rPr>
      </w:pPr>
      <w:r>
        <w:rPr>
          <w:color w:val="000000"/>
        </w:rPr>
        <w:t xml:space="preserve">2. </w:t>
      </w:r>
      <w:r>
        <w:rPr>
          <w:rFonts w:ascii="宋体" w:hAnsi="宋体" w:eastAsia="宋体" w:cs="宋体"/>
          <w:color w:val="000000"/>
        </w:rPr>
        <w:t>若某航天器绕靠近土星表面的圆形轨道做匀速圆周运动，运行</w:t>
      </w:r>
      <w:r>
        <w:object>
          <v:shape id="_x0000_i1032" o:spt="75" alt="学科网(www.zxxk.com)--教育资源门户，提供试卷、教案、课件、论文、素材以及各类教学资源下载，还有大量而丰富的教学相关资讯！ yjX4PWi78rMuglnRe25X2w==" type="#_x0000_t75" style="height:10.8pt;width:10.2pt;" o:ole="t" filled="f" o:preferrelative="t" stroked="f" coordsize="21600,21600">
            <v:path/>
            <v:fill on="f" focussize="0,0"/>
            <v:stroke on="f" joinstyle="miter"/>
            <v:imagedata r:id="rId23" o:title="eqIdb6a24198bd04c29321ae5dc5a28fe421"/>
            <o:lock v:ext="edit" aspectratio="t"/>
            <w10:wrap type="none"/>
            <w10:anchorlock/>
          </v:shape>
          <o:OLEObject Type="Embed" ProgID="Equation.DSMT4" ShapeID="_x0000_i1032" DrawAspect="Content" ObjectID="_1468075732" r:id="rId22">
            <o:LockedField>false</o:LockedField>
          </o:OLEObject>
        </w:object>
      </w:r>
      <w:r>
        <w:rPr>
          <w:rFonts w:ascii="宋体" w:hAnsi="宋体" w:eastAsia="宋体" w:cs="宋体"/>
          <w:color w:val="000000"/>
        </w:rPr>
        <w:t>圈历时</w:t>
      </w:r>
      <w:r>
        <w:object>
          <v:shape id="_x0000_i1033" o:spt="75" alt="学科网(www.zxxk.com)--教育资源门户，提供试卷、教案、课件、论文、素材以及各类教学资源下载，还有大量而丰富的教学相关资讯！ yjX4PWi78rMuglnRe25X2w==" type="#_x0000_t75" style="height:12pt;width:6.75pt;" o:ole="t" filled="f" o:preferrelative="t" stroked="f" coordsize="21600,21600">
            <v:path/>
            <v:fill on="f" focussize="0,0"/>
            <v:stroke on="f" joinstyle="miter"/>
            <v:imagedata r:id="rId25" o:title="eqId36a1b09c653185842513e24ebba60bb3"/>
            <o:lock v:ext="edit" aspectratio="t"/>
            <w10:wrap type="none"/>
            <w10:anchorlock/>
          </v:shape>
          <o:OLEObject Type="Embed" ProgID="Equation.DSMT4" ShapeID="_x0000_i1033" DrawAspect="Content" ObjectID="_1468075733" r:id="rId24">
            <o:LockedField>false</o:LockedField>
          </o:OLEObject>
        </w:object>
      </w:r>
      <w:r>
        <w:rPr>
          <w:rFonts w:ascii="宋体" w:hAnsi="宋体" w:eastAsia="宋体" w:cs="宋体"/>
          <w:color w:val="000000"/>
        </w:rPr>
        <w:t>，视土星为均匀球体，引力常量为</w:t>
      </w:r>
      <w:r>
        <w:object>
          <v:shape id="_x0000_i1034" o:spt="75" alt="学科网(www.zxxk.com)--教育资源门户，提供试卷、教案、课件、论文、素材以及各类教学资源下载，还有大量而丰富的教学相关资讯！ yjX4PWi78rMuglnRe25X2w==" type="#_x0000_t75" style="height:13.95pt;width:13pt;" o:ole="t" filled="f" o:preferrelative="t" stroked="f" coordsize="21600,21600">
            <v:path/>
            <v:fill on="f" focussize="0,0"/>
            <v:stroke on="f" joinstyle="miter"/>
            <v:imagedata r:id="rId27" o:title="eqId895dc3dc3a6606ff487a4c4863e18509"/>
            <o:lock v:ext="edit" aspectratio="t"/>
            <w10:wrap type="none"/>
            <w10:anchorlock/>
          </v:shape>
          <o:OLEObject Type="Embed" ProgID="Equation.DSMT4" ShapeID="_x0000_i1034" DrawAspect="Content" ObjectID="_1468075734" r:id="rId26">
            <o:LockedField>false</o:LockedField>
          </o:OLEObject>
        </w:object>
      </w:r>
      <w:r>
        <w:rPr>
          <w:rFonts w:ascii="宋体" w:hAnsi="宋体" w:eastAsia="宋体" w:cs="宋体"/>
          <w:color w:val="000000"/>
        </w:rPr>
        <w:t>，不考虑土星自转。则土星的平均密度为（　　）</w:t>
      </w:r>
    </w:p>
    <w:p w14:paraId="6455103D">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5" o:spt="75" alt="学科网(www.zxxk.com)--教育资源门户，提供试卷、教案、课件、论文、素材以及各类教学资源下载，还有大量而丰富的教学相关资讯！ yjX4PWi78rMuglnRe25X2w==" type="#_x0000_t75" style="height:33pt;width:28.8pt;" o:ole="t" filled="f" o:preferrelative="t" stroked="f" coordsize="21600,21600">
            <v:path/>
            <v:fill on="f" focussize="0,0"/>
            <v:stroke on="f" joinstyle="miter"/>
            <v:imagedata r:id="rId29" o:title="eqId932ea9b52e0b5edec398ba832cd4cd3f"/>
            <o:lock v:ext="edit" aspectratio="t"/>
            <w10:wrap type="none"/>
            <w10:anchorlock/>
          </v:shape>
          <o:OLEObject Type="Embed" ProgID="Equation.DSMT4" ShapeID="_x0000_i1035" DrawAspect="Content" ObjectID="_1468075735" r:id="rId28">
            <o:LockedField>false</o:LockedField>
          </o:OLEObject>
        </w:object>
      </w:r>
      <w:r>
        <w:rPr>
          <w:color w:val="000000"/>
        </w:rPr>
        <w:tab/>
      </w:r>
      <w:r>
        <w:rPr>
          <w:color w:val="000000"/>
        </w:rPr>
        <w:t xml:space="preserve">B. </w:t>
      </w:r>
      <w:r>
        <w:object>
          <v:shape id="_x0000_i1036" o:spt="75" alt="学科网(www.zxxk.com)--教育资源门户，提供试卷、教案、课件、论文、素材以及各类教学资源下载，还有大量而丰富的教学相关资讯！ yjX4PWi78rMuglnRe25X2w==" type="#_x0000_t75" style="height:33.2pt;width:28.8pt;" o:ole="t" filled="f" o:preferrelative="t" stroked="f" coordsize="21600,21600">
            <v:path/>
            <v:fill on="f" focussize="0,0"/>
            <v:stroke on="f" joinstyle="miter"/>
            <v:imagedata r:id="rId31" o:title="eqId1ef9e0fd10a7574319c309a7e1cdbe0a"/>
            <o:lock v:ext="edit" aspectratio="t"/>
            <w10:wrap type="none"/>
            <w10:anchorlock/>
          </v:shape>
          <o:OLEObject Type="Embed" ProgID="Equation.DSMT4" ShapeID="_x0000_i1036" DrawAspect="Content" ObjectID="_1468075736" r:id="rId30">
            <o:LockedField>false</o:LockedField>
          </o:OLEObject>
        </w:object>
      </w:r>
      <w:r>
        <w:rPr>
          <w:color w:val="000000"/>
        </w:rPr>
        <w:tab/>
      </w:r>
      <w:r>
        <w:rPr>
          <w:color w:val="000000"/>
        </w:rPr>
        <w:t xml:space="preserve">C. </w:t>
      </w:r>
      <w:r>
        <w:object>
          <v:shape id="_x0000_i1037" o:spt="75" alt="学科网(www.zxxk.com)--教育资源门户，提供试卷、教案、课件、论文、素材以及各类教学资源下载，还有大量而丰富的教学相关资讯！ yjX4PWi78rMuglnRe25X2w==" type="#_x0000_t75" style="height:33pt;width:29.25pt;" o:ole="t" filled="f" o:preferrelative="t" stroked="f" coordsize="21600,21600">
            <v:path/>
            <v:fill on="f" focussize="0,0"/>
            <v:stroke on="f" joinstyle="miter"/>
            <v:imagedata r:id="rId33" o:title="eqId5792bd6a3b438cae168f0fe8011561a1"/>
            <o:lock v:ext="edit" aspectratio="t"/>
            <w10:wrap type="none"/>
            <w10:anchorlock/>
          </v:shape>
          <o:OLEObject Type="Embed" ProgID="Equation.DSMT4" ShapeID="_x0000_i1037" DrawAspect="Content" ObjectID="_1468075737" r:id="rId32">
            <o:LockedField>false</o:LockedField>
          </o:OLEObject>
        </w:object>
      </w:r>
      <w:r>
        <w:rPr>
          <w:color w:val="000000"/>
        </w:rPr>
        <w:tab/>
      </w:r>
      <w:r>
        <w:rPr>
          <w:color w:val="000000"/>
        </w:rPr>
        <w:t xml:space="preserve">D. </w:t>
      </w:r>
      <w:r>
        <w:object>
          <v:shape id="_x0000_i1038" o:spt="75" alt="学科网(www.zxxk.com)--教育资源门户，提供试卷、教案、课件、论文、素材以及各类教学资源下载，还有大量而丰富的教学相关资讯！ yjX4PWi78rMuglnRe25X2w==" type="#_x0000_t75" style="height:33.2pt;width:28.8pt;" o:ole="t" filled="f" o:preferrelative="t" stroked="f" coordsize="21600,21600">
            <v:path/>
            <v:fill on="f" focussize="0,0"/>
            <v:stroke on="f" joinstyle="miter"/>
            <v:imagedata r:id="rId35" o:title="eqId896e0f67757c3feb1d94a360aef4f441"/>
            <o:lock v:ext="edit" aspectratio="t"/>
            <w10:wrap type="none"/>
            <w10:anchorlock/>
          </v:shape>
          <o:OLEObject Type="Embed" ProgID="Equation.DSMT4" ShapeID="_x0000_i1038" DrawAspect="Content" ObjectID="_1468075738" r:id="rId34">
            <o:LockedField>false</o:LockedField>
          </o:OLEObject>
        </w:object>
      </w:r>
    </w:p>
    <w:p w14:paraId="4FF70C46">
      <w:pPr>
        <w:spacing w:line="360" w:lineRule="auto"/>
        <w:jc w:val="left"/>
        <w:textAlignment w:val="center"/>
        <w:rPr>
          <w:color w:val="000000"/>
        </w:rPr>
      </w:pPr>
      <w:r>
        <w:rPr>
          <w:color w:val="000000"/>
        </w:rPr>
        <w:t xml:space="preserve">3. </w:t>
      </w:r>
      <w:r>
        <w:rPr>
          <w:rFonts w:ascii="宋体" w:hAnsi="宋体" w:eastAsia="宋体" w:cs="宋体"/>
          <w:color w:val="000000"/>
        </w:rPr>
        <w:t>如图甲所示，我国某些农村地区人们用手抛撒谷粒进行播种。先后抛出的谷粒中有两颗的运动轨迹如图乙所示，其轨迹在同一竖直平面内，抛出点均为</w:t>
      </w:r>
      <w:r>
        <w:rPr>
          <w:rFonts w:ascii="Times New Roman" w:hAnsi="Times New Roman" w:eastAsia="Times New Roman" w:cs="Times New Roman"/>
          <w:i/>
          <w:color w:val="000000"/>
        </w:rPr>
        <w:t>O</w:t>
      </w:r>
      <w:r>
        <w:rPr>
          <w:rFonts w:ascii="宋体" w:hAnsi="宋体" w:eastAsia="宋体" w:cs="宋体"/>
          <w:color w:val="000000"/>
        </w:rPr>
        <w:t>，且轨迹交于</w:t>
      </w:r>
      <w:r>
        <w:rPr>
          <w:rFonts w:ascii="Times New Roman" w:hAnsi="Times New Roman" w:eastAsia="Times New Roman" w:cs="Times New Roman"/>
          <w:i/>
          <w:color w:val="000000"/>
        </w:rPr>
        <w:t>P</w:t>
      </w:r>
      <w:r>
        <w:rPr>
          <w:rFonts w:ascii="宋体" w:hAnsi="宋体" w:eastAsia="宋体" w:cs="宋体"/>
          <w:color w:val="000000"/>
        </w:rPr>
        <w:t>点，抛出时谷粒</w:t>
      </w:r>
      <w:r>
        <w:rPr>
          <w:rFonts w:ascii="Times New Roman" w:hAnsi="Times New Roman" w:eastAsia="Times New Roman" w:cs="Times New Roman"/>
          <w:color w:val="000000"/>
        </w:rPr>
        <w:t>1</w:t>
      </w:r>
      <w:r>
        <w:rPr>
          <w:rFonts w:ascii="宋体" w:hAnsi="宋体" w:eastAsia="宋体" w:cs="宋体"/>
          <w:color w:val="000000"/>
        </w:rPr>
        <w:t>和谷粒</w:t>
      </w:r>
      <w:r>
        <w:rPr>
          <w:rFonts w:ascii="Times New Roman" w:hAnsi="Times New Roman" w:eastAsia="Times New Roman" w:cs="Times New Roman"/>
          <w:color w:val="000000"/>
        </w:rPr>
        <w:t>2</w:t>
      </w:r>
      <w:r>
        <w:rPr>
          <w:rFonts w:ascii="宋体" w:hAnsi="宋体" w:eastAsia="宋体" w:cs="宋体"/>
          <w:color w:val="000000"/>
        </w:rPr>
        <w:t>的初速度大小分别为</w:t>
      </w:r>
      <w:r>
        <w:rPr>
          <w:rFonts w:ascii="Times New Roman" w:hAnsi="Times New Roman" w:eastAsia="Times New Roman" w:cs="Times New Roman"/>
          <w:color w:val="000000"/>
        </w:rPr>
        <w:t>2</w:t>
      </w:r>
      <w:r>
        <w:rPr>
          <w:rFonts w:ascii="Times New Roman" w:hAnsi="Times New Roman" w:eastAsia="Times New Roman" w:cs="Times New Roman"/>
          <w:i/>
          <w:color w:val="000000"/>
        </w:rPr>
        <w:t>v</w:t>
      </w:r>
      <w:r>
        <w:rPr>
          <w:rFonts w:ascii="宋体" w:hAnsi="宋体" w:eastAsia="宋体" w:cs="宋体"/>
          <w:color w:val="000000"/>
        </w:rPr>
        <w:t>和</w:t>
      </w:r>
      <w:r>
        <w:rPr>
          <w:rFonts w:ascii="Times New Roman" w:hAnsi="Times New Roman" w:eastAsia="Times New Roman" w:cs="Times New Roman"/>
          <w:i/>
          <w:color w:val="000000"/>
        </w:rPr>
        <w:t>v</w:t>
      </w:r>
      <w:r>
        <w:rPr>
          <w:rFonts w:ascii="宋体" w:hAnsi="宋体" w:eastAsia="宋体" w:cs="宋体"/>
          <w:color w:val="000000"/>
        </w:rPr>
        <w:t>，其中谷粒</w:t>
      </w:r>
      <w:r>
        <w:rPr>
          <w:rFonts w:ascii="Times New Roman" w:hAnsi="Times New Roman" w:eastAsia="Times New Roman" w:cs="Times New Roman"/>
          <w:color w:val="000000"/>
        </w:rPr>
        <w:t>1</w:t>
      </w:r>
      <w:r>
        <w:rPr>
          <w:rFonts w:ascii="宋体" w:hAnsi="宋体" w:eastAsia="宋体" w:cs="宋体"/>
          <w:color w:val="000000"/>
        </w:rPr>
        <w:t>的速度方向水平，谷粒</w:t>
      </w:r>
      <w:r>
        <w:rPr>
          <w:rFonts w:ascii="Times New Roman" w:hAnsi="Times New Roman" w:eastAsia="Times New Roman" w:cs="Times New Roman"/>
          <w:color w:val="000000"/>
        </w:rPr>
        <w:t>2</w:t>
      </w:r>
      <w:r>
        <w:rPr>
          <w:rFonts w:ascii="宋体" w:hAnsi="宋体" w:eastAsia="宋体" w:cs="宋体"/>
          <w:color w:val="000000"/>
        </w:rPr>
        <w:t>的速度方向斜向上，与水平方向成</w:t>
      </w:r>
      <w:r>
        <w:rPr>
          <w:rFonts w:ascii="Times New Roman" w:hAnsi="Times New Roman" w:eastAsia="Times New Roman" w:cs="Times New Roman"/>
          <w:color w:val="000000"/>
        </w:rPr>
        <w:t>37°</w:t>
      </w:r>
      <w:r>
        <w:rPr>
          <w:rFonts w:ascii="宋体" w:hAnsi="宋体" w:eastAsia="宋体" w:cs="宋体"/>
          <w:color w:val="000000"/>
        </w:rPr>
        <w:t>角。忽略空气阻力，已知重力加速度为</w:t>
      </w:r>
      <w:r>
        <w:rPr>
          <w:rFonts w:ascii="Times New Roman" w:hAnsi="Times New Roman" w:eastAsia="Times New Roman" w:cs="Times New Roman"/>
          <w:i/>
          <w:color w:val="000000"/>
        </w:rPr>
        <w:t>g</w:t>
      </w:r>
      <w:r>
        <w:rPr>
          <w:rFonts w:ascii="宋体" w:hAnsi="宋体" w:eastAsia="宋体" w:cs="宋体"/>
          <w:color w:val="000000"/>
        </w:rPr>
        <w:t>，</w:t>
      </w:r>
      <w:r>
        <w:object>
          <v:shape id="_x0000_i1039" o:spt="75" alt="学科网(www.zxxk.com)--教育资源门户，提供试卷、教案、课件、论文、素材以及各类教学资源下载，还有大量而丰富的教学相关资讯！ yjX4PWi78rMuglnRe25X2w==" type="#_x0000_t75" style="height:30.75pt;width:54pt;" o:ole="t" filled="f" o:preferrelative="t" stroked="f" coordsize="21600,21600">
            <v:path/>
            <v:fill on="f" focussize="0,0"/>
            <v:stroke on="f" joinstyle="miter"/>
            <v:imagedata r:id="rId37" o:title="eqId6c8ad0ec24b1b4b4ecd8f5ee4933c573"/>
            <o:lock v:ext="edit" aspectratio="t"/>
            <w10:wrap type="none"/>
            <w10:anchorlock/>
          </v:shape>
          <o:OLEObject Type="Embed" ProgID="Equation.DSMT4" ShapeID="_x0000_i1039" DrawAspect="Content" ObjectID="_1468075739" r:id="rId36">
            <o:LockedField>false</o:LockedField>
          </o:OLEObject>
        </w:object>
      </w:r>
      <w:r>
        <w:rPr>
          <w:rFonts w:ascii="宋体" w:hAnsi="宋体" w:eastAsia="宋体" w:cs="宋体"/>
          <w:color w:val="000000"/>
        </w:rPr>
        <w:t>，</w:t>
      </w:r>
      <w:r>
        <w:object>
          <v:shape id="_x0000_i1040" o:spt="75" alt="学科网(www.zxxk.com)--教育资源门户，提供试卷、教案、课件、论文、素材以及各类教学资源下载，还有大量而丰富的教学相关资讯！ yjX4PWi78rMuglnRe25X2w==" type="#_x0000_t75" style="height:30.75pt;width:56.25pt;" o:ole="t" filled="f" o:preferrelative="t" stroked="f" coordsize="21600,21600">
            <v:path/>
            <v:fill on="f" focussize="0,0"/>
            <v:stroke on="f" joinstyle="miter"/>
            <v:imagedata r:id="rId39" o:title="eqIdf3e4f07a2aa68696a3c37e149847a485"/>
            <o:lock v:ext="edit" aspectratio="t"/>
            <w10:wrap type="none"/>
            <w10:anchorlock/>
          </v:shape>
          <o:OLEObject Type="Embed" ProgID="Equation.DSMT4" ShapeID="_x0000_i1040" DrawAspect="Content" ObjectID="_1468075740" r:id="rId38">
            <o:LockedField>false</o:LockedField>
          </o:OLEObject>
        </w:object>
      </w:r>
      <w:r>
        <w:rPr>
          <w:rFonts w:ascii="宋体" w:hAnsi="宋体" w:eastAsia="宋体" w:cs="宋体"/>
          <w:color w:val="000000"/>
        </w:rPr>
        <w:t>，则（　　）</w:t>
      </w:r>
    </w:p>
    <w:p w14:paraId="078872BA">
      <w:pPr>
        <w:spacing w:line="360" w:lineRule="auto"/>
        <w:jc w:val="left"/>
        <w:textAlignment w:val="center"/>
        <w:rPr>
          <w:color w:val="000000"/>
        </w:rPr>
      </w:pPr>
      <w:r>
        <w:rPr>
          <w:color w:val="000000"/>
        </w:rPr>
        <w:drawing>
          <wp:inline distT="0" distB="0" distL="114300" distR="114300">
            <wp:extent cx="3181350" cy="1619250"/>
            <wp:effectExtent l="0" t="0" r="3810" b="11430"/>
            <wp:docPr id="100005" name="图片 100005"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yjX4PWi78rMuglnRe25X2w=="/>
                    <pic:cNvPicPr>
                      <a:picLocks noChangeAspect="1"/>
                    </pic:cNvPicPr>
                  </pic:nvPicPr>
                  <pic:blipFill>
                    <a:blip r:embed="rId40"/>
                    <a:stretch>
                      <a:fillRect/>
                    </a:stretch>
                  </pic:blipFill>
                  <pic:spPr>
                    <a:xfrm>
                      <a:off x="0" y="0"/>
                      <a:ext cx="3181350" cy="1619250"/>
                    </a:xfrm>
                    <a:prstGeom prst="rect">
                      <a:avLst/>
                    </a:prstGeom>
                  </pic:spPr>
                </pic:pic>
              </a:graphicData>
            </a:graphic>
          </wp:inline>
        </w:drawing>
      </w:r>
    </w:p>
    <w:p w14:paraId="616C8B85">
      <w:pPr>
        <w:spacing w:line="360" w:lineRule="auto"/>
        <w:jc w:val="left"/>
        <w:textAlignment w:val="center"/>
        <w:rPr>
          <w:color w:val="000000"/>
        </w:rPr>
      </w:pPr>
      <w:r>
        <w:rPr>
          <w:color w:val="000000"/>
        </w:rPr>
        <w:t xml:space="preserve">A. </w:t>
      </w:r>
      <w:r>
        <w:rPr>
          <w:rFonts w:ascii="宋体" w:hAnsi="宋体" w:eastAsia="宋体" w:cs="宋体"/>
          <w:color w:val="000000"/>
        </w:rPr>
        <w:t>谷粒</w:t>
      </w:r>
      <w:r>
        <w:rPr>
          <w:rFonts w:ascii="Times New Roman" w:hAnsi="Times New Roman" w:eastAsia="Times New Roman" w:cs="Times New Roman"/>
          <w:color w:val="000000"/>
        </w:rPr>
        <w:t>2</w:t>
      </w:r>
      <w:r>
        <w:rPr>
          <w:rFonts w:ascii="宋体" w:hAnsi="宋体" w:eastAsia="宋体" w:cs="宋体"/>
          <w:color w:val="000000"/>
        </w:rPr>
        <w:t>从</w:t>
      </w:r>
      <w:r>
        <w:rPr>
          <w:rFonts w:ascii="Times New Roman" w:hAnsi="Times New Roman" w:eastAsia="Times New Roman" w:cs="Times New Roman"/>
          <w:i/>
          <w:color w:val="000000"/>
        </w:rPr>
        <w:t>O</w:t>
      </w:r>
      <w:r>
        <w:rPr>
          <w:rFonts w:ascii="宋体" w:hAnsi="宋体" w:eastAsia="宋体" w:cs="宋体"/>
          <w:color w:val="000000"/>
        </w:rPr>
        <w:t>点运动到最高点所用时间为</w:t>
      </w:r>
      <w:r>
        <w:object>
          <v:shape id="_x0000_i1041" o:spt="75" alt="学科网(www.zxxk.com)--教育资源门户，提供试卷、教案、课件、论文、素材以及各类教学资源下载，还有大量而丰富的教学相关资讯！ yjX4PWi78rMuglnRe25X2w==" type="#_x0000_t75" style="height:33pt;width:19pt;" o:ole="t" filled="f" o:preferrelative="t" stroked="f" coordsize="21600,21600">
            <v:path/>
            <v:fill on="f" focussize="0,0"/>
            <v:stroke on="f" joinstyle="miter"/>
            <v:imagedata r:id="rId42" o:title="eqId4615d5daebec7d4e3e1299bc753176c9"/>
            <o:lock v:ext="edit" aspectratio="t"/>
            <w10:wrap type="none"/>
            <w10:anchorlock/>
          </v:shape>
          <o:OLEObject Type="Embed" ProgID="Equation.DSMT4" ShapeID="_x0000_i1041" DrawAspect="Content" ObjectID="_1468075741" r:id="rId41">
            <o:LockedField>false</o:LockedField>
          </o:OLEObject>
        </w:object>
      </w:r>
    </w:p>
    <w:p w14:paraId="665791BB">
      <w:pPr>
        <w:spacing w:line="360" w:lineRule="auto"/>
        <w:jc w:val="left"/>
        <w:textAlignment w:val="center"/>
        <w:rPr>
          <w:color w:val="000000"/>
        </w:rPr>
      </w:pPr>
      <w:r>
        <w:rPr>
          <w:color w:val="000000"/>
        </w:rPr>
        <w:t xml:space="preserve">B. </w:t>
      </w:r>
      <w:r>
        <w:rPr>
          <w:rFonts w:ascii="宋体" w:hAnsi="宋体" w:eastAsia="宋体" w:cs="宋体"/>
          <w:color w:val="000000"/>
        </w:rPr>
        <w:t>谷粒</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从</w:t>
      </w:r>
      <w:r>
        <w:rPr>
          <w:rFonts w:ascii="Times New Roman" w:hAnsi="Times New Roman" w:eastAsia="Times New Roman" w:cs="Times New Roman"/>
          <w:i/>
          <w:color w:val="000000"/>
        </w:rPr>
        <w:t>O</w:t>
      </w:r>
      <w:r>
        <w:rPr>
          <w:rFonts w:ascii="宋体" w:hAnsi="宋体" w:eastAsia="宋体" w:cs="宋体"/>
          <w:color w:val="000000"/>
        </w:rPr>
        <w:t>到</w:t>
      </w:r>
      <w:r>
        <w:rPr>
          <w:rFonts w:ascii="Times New Roman" w:hAnsi="Times New Roman" w:eastAsia="Times New Roman" w:cs="Times New Roman"/>
          <w:i/>
          <w:color w:val="000000"/>
        </w:rPr>
        <w:t>P</w:t>
      </w:r>
      <w:r>
        <w:rPr>
          <w:rFonts w:ascii="宋体" w:hAnsi="宋体" w:eastAsia="宋体" w:cs="宋体"/>
          <w:color w:val="000000"/>
        </w:rPr>
        <w:t>的运动时间之比为</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5</w:t>
      </w:r>
    </w:p>
    <w:p w14:paraId="3CF9D152">
      <w:pPr>
        <w:spacing w:line="360" w:lineRule="auto"/>
        <w:jc w:val="left"/>
        <w:textAlignment w:val="center"/>
        <w:rPr>
          <w:color w:val="000000"/>
        </w:rPr>
      </w:pPr>
      <w:r>
        <w:rPr>
          <w:color w:val="000000"/>
        </w:rPr>
        <w:t xml:space="preserve">C. </w:t>
      </w:r>
      <w:r>
        <w:rPr>
          <w:rFonts w:ascii="Times New Roman" w:hAnsi="Times New Roman" w:eastAsia="Times New Roman" w:cs="Times New Roman"/>
          <w:i/>
          <w:color w:val="000000"/>
        </w:rPr>
        <w:t>O</w:t>
      </w:r>
      <w:r>
        <w:rPr>
          <w:rFonts w:ascii="宋体" w:hAnsi="宋体" w:eastAsia="宋体" w:cs="宋体"/>
          <w:i/>
          <w:color w:val="000000"/>
        </w:rPr>
        <w:t>、</w:t>
      </w:r>
      <w:r>
        <w:rPr>
          <w:rFonts w:ascii="Times New Roman" w:hAnsi="Times New Roman" w:eastAsia="Times New Roman" w:cs="Times New Roman"/>
          <w:i/>
          <w:color w:val="000000"/>
        </w:rPr>
        <w:t>P</w:t>
      </w:r>
      <w:r>
        <w:rPr>
          <w:rFonts w:ascii="宋体" w:hAnsi="宋体" w:eastAsia="宋体" w:cs="宋体"/>
          <w:color w:val="000000"/>
        </w:rPr>
        <w:t>两点间的水平距离为</w:t>
      </w:r>
      <w:r>
        <w:object>
          <v:shape id="_x0000_i1042" o:spt="75" alt="学科网(www.zxxk.com)--教育资源门户，提供试卷、教案、课件、论文、素材以及各类教学资源下载，还有大量而丰富的教学相关资讯！ yjX4PWi78rMuglnRe25X2w==" type="#_x0000_t75" style="height:35pt;width:27pt;" o:ole="t" filled="f" o:preferrelative="t" stroked="f" coordsize="21600,21600">
            <v:path/>
            <v:fill on="f" focussize="0,0"/>
            <v:stroke on="f" joinstyle="miter"/>
            <v:imagedata r:id="rId44" o:title="eqId1653a8a5744f80e720dccd17a48fe566"/>
            <o:lock v:ext="edit" aspectratio="t"/>
            <w10:wrap type="none"/>
            <w10:anchorlock/>
          </v:shape>
          <o:OLEObject Type="Embed" ProgID="Equation.DSMT4" ShapeID="_x0000_i1042" DrawAspect="Content" ObjectID="_1468075742" r:id="rId43">
            <o:LockedField>false</o:LockedField>
          </o:OLEObject>
        </w:object>
      </w:r>
    </w:p>
    <w:p w14:paraId="1389C387">
      <w:pPr>
        <w:spacing w:line="360" w:lineRule="auto"/>
        <w:jc w:val="left"/>
        <w:textAlignment w:val="center"/>
        <w:rPr>
          <w:color w:val="000000"/>
        </w:rPr>
      </w:pPr>
      <w:r>
        <w:rPr>
          <w:color w:val="000000"/>
        </w:rPr>
        <w:t xml:space="preserve">D. </w:t>
      </w:r>
      <w:r>
        <w:rPr>
          <w:rFonts w:ascii="Times New Roman" w:hAnsi="Times New Roman" w:eastAsia="Times New Roman" w:cs="Times New Roman"/>
          <w:i/>
          <w:color w:val="000000"/>
        </w:rPr>
        <w:t>O</w:t>
      </w:r>
      <w:r>
        <w:rPr>
          <w:rFonts w:ascii="宋体" w:hAnsi="宋体" w:eastAsia="宋体" w:cs="宋体"/>
          <w:i/>
          <w:color w:val="000000"/>
        </w:rPr>
        <w:t>、</w:t>
      </w:r>
      <w:r>
        <w:rPr>
          <w:rFonts w:ascii="Times New Roman" w:hAnsi="Times New Roman" w:eastAsia="Times New Roman" w:cs="Times New Roman"/>
          <w:i/>
          <w:color w:val="000000"/>
        </w:rPr>
        <w:t>P</w:t>
      </w:r>
      <w:r>
        <w:rPr>
          <w:rFonts w:ascii="宋体" w:hAnsi="宋体" w:eastAsia="宋体" w:cs="宋体"/>
          <w:color w:val="000000"/>
        </w:rPr>
        <w:t>两点间的竖直距离为</w:t>
      </w:r>
      <w:r>
        <w:object>
          <v:shape id="_x0000_i1043" o:spt="75" alt="学科网(www.zxxk.com)--教育资源门户，提供试卷、教案、课件、论文、素材以及各类教学资源下载，还有大量而丰富的教学相关资讯！ yjX4PWi78rMuglnRe25X2w==" type="#_x0000_t75" style="height:34.95pt;width:24.7pt;" o:ole="t" filled="f" o:preferrelative="t" stroked="f" coordsize="21600,21600">
            <v:path/>
            <v:fill on="f" focussize="0,0"/>
            <v:stroke on="f" joinstyle="miter"/>
            <v:imagedata r:id="rId46" o:title="eqId5ec8702378c25d939af1b029e8c0ee7c"/>
            <o:lock v:ext="edit" aspectratio="t"/>
            <w10:wrap type="none"/>
            <w10:anchorlock/>
          </v:shape>
          <o:OLEObject Type="Embed" ProgID="Equation.DSMT4" ShapeID="_x0000_i1043" DrawAspect="Content" ObjectID="_1468075743" r:id="rId45">
            <o:LockedField>false</o:LockedField>
          </o:OLEObject>
        </w:object>
      </w:r>
    </w:p>
    <w:p w14:paraId="4A9F3C0A">
      <w:pPr>
        <w:spacing w:line="360" w:lineRule="auto"/>
        <w:jc w:val="left"/>
        <w:textAlignment w:val="center"/>
        <w:rPr>
          <w:color w:val="000000"/>
        </w:rPr>
      </w:pPr>
      <w:r>
        <w:rPr>
          <w:color w:val="000000"/>
        </w:rPr>
        <w:t xml:space="preserve">4. </w:t>
      </w:r>
      <w:r>
        <w:rPr>
          <w:rFonts w:ascii="宋体" w:hAnsi="宋体" w:eastAsia="宋体" w:cs="宋体"/>
          <w:color w:val="000000"/>
        </w:rPr>
        <w:t>某航天器绕地球运行</w:t>
      </w:r>
      <w:r>
        <w:rPr>
          <w:rFonts w:ascii="宋体" w:hAnsi="宋体" w:eastAsia="宋体" w:cs="宋体"/>
          <w:color w:val="000000"/>
          <w:position w:val="0"/>
        </w:rPr>
        <w:drawing>
          <wp:inline distT="0" distB="0" distL="114300" distR="114300">
            <wp:extent cx="133350" cy="177800"/>
            <wp:effectExtent l="0" t="0" r="3810" b="4445"/>
            <wp:docPr id="98404680" name="图片 9840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4680" name="图片 98404680"/>
                    <pic:cNvPicPr>
                      <a:picLocks noChangeAspect="1"/>
                    </pic:cNvPicPr>
                  </pic:nvPicPr>
                  <pic:blipFill>
                    <a:blip r:embed="rId4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轨道如图所示。航天器先进入近地圆轨道</w:t>
      </w:r>
      <w:r>
        <w:rPr>
          <w:rFonts w:ascii="Times New Roman" w:hAnsi="Times New Roman" w:eastAsia="Times New Roman" w:cs="Times New Roman"/>
          <w:color w:val="000000"/>
        </w:rPr>
        <w:t>1</w:t>
      </w:r>
      <w:r>
        <w:rPr>
          <w:rFonts w:ascii="宋体" w:hAnsi="宋体" w:eastAsia="宋体" w:cs="宋体"/>
          <w:color w:val="000000"/>
        </w:rPr>
        <w:t>做匀速圆周运动，再经椭圆轨道</w:t>
      </w:r>
      <w:r>
        <w:rPr>
          <w:rFonts w:ascii="Times New Roman" w:hAnsi="Times New Roman" w:eastAsia="Times New Roman" w:cs="Times New Roman"/>
          <w:color w:val="000000"/>
        </w:rPr>
        <w:t>2</w:t>
      </w:r>
      <w:r>
        <w:rPr>
          <w:rFonts w:ascii="宋体" w:hAnsi="宋体" w:eastAsia="宋体" w:cs="宋体"/>
          <w:color w:val="000000"/>
        </w:rPr>
        <w:t>，最终进入圆轨道</w:t>
      </w:r>
      <w:r>
        <w:rPr>
          <w:rFonts w:ascii="Times New Roman" w:hAnsi="Times New Roman" w:eastAsia="Times New Roman" w:cs="Times New Roman"/>
          <w:color w:val="000000"/>
        </w:rPr>
        <w:t>3</w:t>
      </w:r>
      <w:r>
        <w:rPr>
          <w:rFonts w:ascii="宋体" w:hAnsi="宋体" w:eastAsia="宋体" w:cs="宋体"/>
          <w:color w:val="000000"/>
        </w:rPr>
        <w:t>做匀速圆周运动。轨道</w:t>
      </w:r>
      <w:r>
        <w:rPr>
          <w:rFonts w:ascii="Times New Roman" w:hAnsi="Times New Roman" w:eastAsia="Times New Roman" w:cs="Times New Roman"/>
          <w:color w:val="000000"/>
        </w:rPr>
        <w:t>2</w:t>
      </w:r>
      <w:r>
        <w:rPr>
          <w:rFonts w:ascii="宋体" w:hAnsi="宋体" w:eastAsia="宋体" w:cs="宋体"/>
          <w:color w:val="000000"/>
        </w:rPr>
        <w:t>分别与轨道</w:t>
      </w:r>
      <w:r>
        <w:rPr>
          <w:rFonts w:ascii="Times New Roman" w:hAnsi="Times New Roman" w:eastAsia="Times New Roman" w:cs="Times New Roman"/>
          <w:color w:val="000000"/>
        </w:rPr>
        <w:t>1</w:t>
      </w:r>
      <w:r>
        <w:rPr>
          <w:rFonts w:ascii="宋体" w:hAnsi="宋体" w:eastAsia="宋体" w:cs="宋体"/>
          <w:color w:val="000000"/>
        </w:rPr>
        <w:t>、轨道</w:t>
      </w:r>
      <w:r>
        <w:rPr>
          <w:rFonts w:ascii="Times New Roman" w:hAnsi="Times New Roman" w:eastAsia="Times New Roman" w:cs="Times New Roman"/>
          <w:color w:val="000000"/>
        </w:rPr>
        <w:t>3</w:t>
      </w:r>
      <w:r>
        <w:rPr>
          <w:rFonts w:ascii="宋体" w:hAnsi="宋体" w:eastAsia="宋体" w:cs="宋体"/>
          <w:color w:val="000000"/>
        </w:rPr>
        <w:t>相切于</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Q</w:t>
      </w:r>
      <w:r>
        <w:rPr>
          <w:rFonts w:ascii="宋体" w:hAnsi="宋体" w:eastAsia="宋体" w:cs="宋体"/>
          <w:color w:val="000000"/>
        </w:rPr>
        <w:t>两点。则航天器（　　）</w:t>
      </w:r>
    </w:p>
    <w:p w14:paraId="28434B5A">
      <w:pPr>
        <w:spacing w:line="360" w:lineRule="auto"/>
        <w:jc w:val="left"/>
        <w:textAlignment w:val="center"/>
        <w:rPr>
          <w:color w:val="000000"/>
        </w:rPr>
      </w:pPr>
      <w:r>
        <w:rPr>
          <w:color w:val="000000"/>
        </w:rPr>
        <w:drawing>
          <wp:inline distT="0" distB="0" distL="114300" distR="114300">
            <wp:extent cx="1476375" cy="1266825"/>
            <wp:effectExtent l="0" t="0" r="1905" b="13335"/>
            <wp:docPr id="100007" name="图片 100007"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yjX4PWi78rMuglnRe25X2w=="/>
                    <pic:cNvPicPr>
                      <a:picLocks noChangeAspect="1"/>
                    </pic:cNvPicPr>
                  </pic:nvPicPr>
                  <pic:blipFill>
                    <a:blip r:embed="rId48"/>
                    <a:stretch>
                      <a:fillRect/>
                    </a:stretch>
                  </pic:blipFill>
                  <pic:spPr>
                    <a:xfrm>
                      <a:off x="0" y="0"/>
                      <a:ext cx="1476375" cy="1266825"/>
                    </a:xfrm>
                    <a:prstGeom prst="rect">
                      <a:avLst/>
                    </a:prstGeom>
                  </pic:spPr>
                </pic:pic>
              </a:graphicData>
            </a:graphic>
          </wp:inline>
        </w:drawing>
      </w:r>
      <w:r>
        <w:rPr>
          <w:color w:val="000000"/>
        </w:rPr>
        <w:t xml:space="preserve">  </w:t>
      </w:r>
    </w:p>
    <w:p w14:paraId="287DCF79">
      <w:pPr>
        <w:spacing w:line="360" w:lineRule="auto"/>
        <w:jc w:val="left"/>
        <w:textAlignment w:val="center"/>
        <w:rPr>
          <w:color w:val="000000"/>
        </w:rPr>
      </w:pPr>
      <w:r>
        <w:rPr>
          <w:color w:val="000000"/>
        </w:rPr>
        <w:t xml:space="preserve">A. </w:t>
      </w:r>
      <w:r>
        <w:rPr>
          <w:rFonts w:ascii="宋体" w:hAnsi="宋体" w:eastAsia="宋体" w:cs="宋体"/>
          <w:color w:val="000000"/>
        </w:rPr>
        <w:t>在轨道</w:t>
      </w:r>
      <w:r>
        <w:rPr>
          <w:rFonts w:ascii="Times New Roman" w:hAnsi="Times New Roman" w:eastAsia="Times New Roman" w:cs="Times New Roman"/>
          <w:color w:val="000000"/>
        </w:rPr>
        <w:t>2</w:t>
      </w:r>
      <w:r>
        <w:rPr>
          <w:rFonts w:ascii="宋体" w:hAnsi="宋体" w:eastAsia="宋体" w:cs="宋体"/>
          <w:color w:val="000000"/>
        </w:rPr>
        <w:t>由</w:t>
      </w:r>
      <w:r>
        <w:rPr>
          <w:rFonts w:ascii="Times New Roman" w:hAnsi="Times New Roman" w:eastAsia="Times New Roman" w:cs="Times New Roman"/>
          <w:i/>
          <w:color w:val="000000"/>
        </w:rPr>
        <w:t>P</w:t>
      </w:r>
      <w:r>
        <w:rPr>
          <w:rFonts w:ascii="宋体" w:hAnsi="宋体" w:eastAsia="宋体" w:cs="宋体"/>
          <w:color w:val="000000"/>
        </w:rPr>
        <w:t>点到</w:t>
      </w:r>
      <w:r>
        <w:rPr>
          <w:rFonts w:ascii="Times New Roman" w:hAnsi="Times New Roman" w:eastAsia="Times New Roman" w:cs="Times New Roman"/>
          <w:i/>
          <w:color w:val="000000"/>
        </w:rPr>
        <w:t>Q</w:t>
      </w:r>
      <w:r>
        <w:rPr>
          <w:rFonts w:ascii="宋体" w:hAnsi="宋体" w:eastAsia="宋体" w:cs="宋体"/>
          <w:color w:val="000000"/>
        </w:rPr>
        <w:t>点的过程机械能增加</w:t>
      </w:r>
    </w:p>
    <w:p w14:paraId="6D94B878">
      <w:pPr>
        <w:spacing w:line="360" w:lineRule="auto"/>
        <w:jc w:val="left"/>
        <w:textAlignment w:val="center"/>
        <w:rPr>
          <w:color w:val="000000"/>
        </w:rPr>
      </w:pPr>
      <w:r>
        <w:rPr>
          <w:color w:val="000000"/>
        </w:rPr>
        <w:t xml:space="preserve">B. </w:t>
      </w:r>
      <w:r>
        <w:rPr>
          <w:rFonts w:ascii="宋体" w:hAnsi="宋体" w:eastAsia="宋体" w:cs="宋体"/>
          <w:color w:val="000000"/>
        </w:rPr>
        <w:t>从轨道</w:t>
      </w:r>
      <w:r>
        <w:rPr>
          <w:rFonts w:ascii="Times New Roman" w:hAnsi="Times New Roman" w:eastAsia="Times New Roman" w:cs="Times New Roman"/>
          <w:color w:val="000000"/>
        </w:rPr>
        <w:t>2</w:t>
      </w:r>
      <w:r>
        <w:rPr>
          <w:rFonts w:ascii="宋体" w:hAnsi="宋体" w:eastAsia="宋体" w:cs="宋体"/>
          <w:color w:val="000000"/>
        </w:rPr>
        <w:t>变到轨道</w:t>
      </w:r>
      <w:r>
        <w:rPr>
          <w:rFonts w:ascii="Times New Roman" w:hAnsi="Times New Roman" w:eastAsia="Times New Roman" w:cs="Times New Roman"/>
          <w:color w:val="000000"/>
        </w:rPr>
        <w:t>3</w:t>
      </w:r>
      <w:r>
        <w:rPr>
          <w:rFonts w:ascii="宋体" w:hAnsi="宋体" w:eastAsia="宋体" w:cs="宋体"/>
          <w:color w:val="000000"/>
        </w:rPr>
        <w:t>需要在</w:t>
      </w:r>
      <w:r>
        <w:rPr>
          <w:rFonts w:ascii="Times New Roman" w:hAnsi="Times New Roman" w:eastAsia="Times New Roman" w:cs="Times New Roman"/>
          <w:i/>
          <w:color w:val="000000"/>
        </w:rPr>
        <w:t>Q</w:t>
      </w:r>
      <w:r>
        <w:rPr>
          <w:rFonts w:ascii="宋体" w:hAnsi="宋体" w:eastAsia="宋体" w:cs="宋体"/>
          <w:color w:val="000000"/>
        </w:rPr>
        <w:t>点点火加速</w:t>
      </w:r>
    </w:p>
    <w:p w14:paraId="7DCEF108">
      <w:pPr>
        <w:spacing w:line="360" w:lineRule="auto"/>
        <w:jc w:val="left"/>
        <w:textAlignment w:val="center"/>
        <w:rPr>
          <w:color w:val="000000"/>
        </w:rPr>
      </w:pPr>
      <w:r>
        <w:rPr>
          <w:color w:val="000000"/>
        </w:rPr>
        <w:t xml:space="preserve">C. </w:t>
      </w:r>
      <w:r>
        <w:rPr>
          <w:rFonts w:ascii="宋体" w:hAnsi="宋体" w:eastAsia="宋体" w:cs="宋体"/>
          <w:color w:val="000000"/>
        </w:rPr>
        <w:t>在轨道</w:t>
      </w:r>
      <w:r>
        <w:rPr>
          <w:rFonts w:ascii="Times New Roman" w:hAnsi="Times New Roman" w:eastAsia="Times New Roman" w:cs="Times New Roman"/>
          <w:color w:val="000000"/>
        </w:rPr>
        <w:t>3</w:t>
      </w:r>
      <w:r>
        <w:rPr>
          <w:rFonts w:ascii="宋体" w:hAnsi="宋体" w:eastAsia="宋体" w:cs="宋体"/>
          <w:color w:val="000000"/>
        </w:rPr>
        <w:t>的机械能小于在轨道</w:t>
      </w:r>
      <w:r>
        <w:rPr>
          <w:rFonts w:ascii="Times New Roman" w:hAnsi="Times New Roman" w:eastAsia="Times New Roman" w:cs="Times New Roman"/>
          <w:color w:val="000000"/>
        </w:rPr>
        <w:t>1</w:t>
      </w:r>
      <w:r>
        <w:rPr>
          <w:rFonts w:ascii="宋体" w:hAnsi="宋体" w:eastAsia="宋体" w:cs="宋体"/>
          <w:color w:val="000000"/>
        </w:rPr>
        <w:t>的机械能</w:t>
      </w:r>
    </w:p>
    <w:p w14:paraId="20D3C7E6">
      <w:pPr>
        <w:spacing w:line="360" w:lineRule="auto"/>
        <w:jc w:val="left"/>
        <w:textAlignment w:val="center"/>
        <w:rPr>
          <w:color w:val="000000"/>
        </w:rPr>
      </w:pPr>
      <w:r>
        <w:rPr>
          <w:color w:val="000000"/>
        </w:rPr>
        <w:t xml:space="preserve">D. </w:t>
      </w:r>
      <w:r>
        <w:rPr>
          <w:rFonts w:ascii="宋体" w:hAnsi="宋体" w:eastAsia="宋体" w:cs="宋体"/>
          <w:color w:val="000000"/>
        </w:rPr>
        <w:t>正常运行时在轨道</w:t>
      </w:r>
      <w:r>
        <w:rPr>
          <w:rFonts w:ascii="Times New Roman" w:hAnsi="Times New Roman" w:eastAsia="Times New Roman" w:cs="Times New Roman"/>
          <w:color w:val="000000"/>
        </w:rPr>
        <w:t>2</w:t>
      </w:r>
      <w:r>
        <w:rPr>
          <w:rFonts w:ascii="宋体" w:hAnsi="宋体" w:eastAsia="宋体" w:cs="宋体"/>
          <w:color w:val="000000"/>
        </w:rPr>
        <w:t>上</w:t>
      </w:r>
      <w:r>
        <w:rPr>
          <w:rFonts w:ascii="Times New Roman" w:hAnsi="Times New Roman" w:eastAsia="Times New Roman" w:cs="Times New Roman"/>
          <w:i/>
          <w:color w:val="000000"/>
        </w:rPr>
        <w:t>Q</w:t>
      </w:r>
      <w:r>
        <w:rPr>
          <w:rFonts w:ascii="宋体" w:hAnsi="宋体" w:eastAsia="宋体" w:cs="宋体"/>
          <w:color w:val="000000"/>
        </w:rPr>
        <w:t>点的加速度大于在轨道</w:t>
      </w:r>
      <w:r>
        <w:rPr>
          <w:rFonts w:ascii="Times New Roman" w:hAnsi="Times New Roman" w:eastAsia="Times New Roman" w:cs="Times New Roman"/>
          <w:color w:val="000000"/>
        </w:rPr>
        <w:t>3</w:t>
      </w:r>
      <w:r>
        <w:rPr>
          <w:rFonts w:ascii="宋体" w:hAnsi="宋体" w:eastAsia="宋体" w:cs="宋体"/>
          <w:color w:val="000000"/>
        </w:rPr>
        <w:t>上</w:t>
      </w:r>
      <w:r>
        <w:rPr>
          <w:rFonts w:ascii="Times New Roman" w:hAnsi="Times New Roman" w:eastAsia="Times New Roman" w:cs="Times New Roman"/>
          <w:i/>
          <w:color w:val="000000"/>
        </w:rPr>
        <w:t>Q</w:t>
      </w:r>
      <w:r>
        <w:rPr>
          <w:rFonts w:ascii="宋体" w:hAnsi="宋体" w:eastAsia="宋体" w:cs="宋体"/>
          <w:color w:val="000000"/>
        </w:rPr>
        <w:t>点的加速度</w:t>
      </w:r>
    </w:p>
    <w:p w14:paraId="156515CC">
      <w:pPr>
        <w:spacing w:line="360" w:lineRule="auto"/>
        <w:jc w:val="left"/>
        <w:textAlignment w:val="center"/>
        <w:rPr>
          <w:color w:val="000000"/>
        </w:rPr>
      </w:pPr>
      <w:r>
        <w:rPr>
          <w:color w:val="000000"/>
        </w:rPr>
        <w:t xml:space="preserve">5. </w:t>
      </w:r>
      <w:r>
        <w:rPr>
          <w:rFonts w:ascii="宋体" w:hAnsi="宋体" w:eastAsia="宋体" w:cs="宋体"/>
          <w:color w:val="000000"/>
        </w:rPr>
        <w:t>如图，离地面高</w:t>
      </w:r>
      <w:r>
        <w:rPr>
          <w:rFonts w:ascii="Times New Roman" w:hAnsi="Times New Roman" w:eastAsia="Times New Roman" w:cs="Times New Roman"/>
          <w:i/>
          <w:color w:val="000000"/>
        </w:rPr>
        <w:t>h</w:t>
      </w:r>
      <w:r>
        <w:rPr>
          <w:rFonts w:ascii="宋体" w:hAnsi="宋体" w:eastAsia="宋体" w:cs="宋体"/>
          <w:color w:val="000000"/>
        </w:rPr>
        <w:t>处有甲、乙两个小球，甲以某一初速度</w:t>
      </w:r>
      <w:r>
        <w:object>
          <v:shape id="_x0000_i1044" o:spt="75" alt="学科网(www.zxxk.com)--教育资源门户，提供试卷、教案、课件、论文、素材以及各类教学资源下载，还有大量而丰富的教学相关资讯！ yjX4PWi78rMuglnRe25X2w==" type="#_x0000_t75" style="height:16.5pt;width:10.5pt;" o:ole="t" filled="f" o:preferrelative="t" stroked="f" coordsize="21600,21600">
            <v:path/>
            <v:fill on="f" focussize="0,0"/>
            <v:stroke on="f" joinstyle="miter"/>
            <v:imagedata r:id="rId50" o:title="eqId6f58888df91890a19a1aa7511d19703f"/>
            <o:lock v:ext="edit" aspectratio="t"/>
            <w10:wrap type="none"/>
            <w10:anchorlock/>
          </v:shape>
          <o:OLEObject Type="Embed" ProgID="Equation.DSMT4" ShapeID="_x0000_i1044" DrawAspect="Content" ObjectID="_1468075744" r:id="rId49">
            <o:LockedField>false</o:LockedField>
          </o:OLEObject>
        </w:object>
      </w:r>
      <w:r>
        <w:rPr>
          <w:rFonts w:ascii="宋体" w:hAnsi="宋体" w:eastAsia="宋体" w:cs="宋体"/>
          <w:color w:val="000000"/>
        </w:rPr>
        <w:t>水平射出，同时乙以相同大小的初速度</w:t>
      </w:r>
      <w:r>
        <w:object>
          <v:shape id="_x0000_i1045" o:spt="75" alt="学科网(www.zxxk.com)--教育资源门户，提供试卷、教案、课件、论文、素材以及各类教学资源下载，还有大量而丰富的教学相关资讯！ yjX4PWi78rMuglnRe25X2w==" type="#_x0000_t75" style="height:16.5pt;width:10.5pt;" o:ole="t" filled="f" o:preferrelative="t" stroked="f" coordsize="21600,21600">
            <v:path/>
            <v:fill on="f" focussize="0,0"/>
            <v:stroke on="f" joinstyle="miter"/>
            <v:imagedata r:id="rId50" o:title="eqId6f58888df91890a19a1aa7511d19703f"/>
            <o:lock v:ext="edit" aspectratio="t"/>
            <w10:wrap type="none"/>
            <w10:anchorlock/>
          </v:shape>
          <o:OLEObject Type="Embed" ProgID="Equation.DSMT4" ShapeID="_x0000_i1045" DrawAspect="Content" ObjectID="_1468075745" r:id="rId51">
            <o:LockedField>false</o:LockedField>
          </o:OLEObject>
        </w:object>
      </w:r>
      <w:r>
        <w:rPr>
          <w:rFonts w:ascii="宋体" w:hAnsi="宋体" w:eastAsia="宋体" w:cs="宋体"/>
          <w:color w:val="000000"/>
        </w:rPr>
        <w:t>沿倾角为</w:t>
      </w:r>
      <w:r>
        <w:rPr>
          <w:rFonts w:ascii="Times New Roman" w:hAnsi="Times New Roman" w:eastAsia="Times New Roman" w:cs="Times New Roman"/>
          <w:color w:val="000000"/>
        </w:rPr>
        <w:t>45°</w:t>
      </w:r>
      <w:r>
        <w:rPr>
          <w:rFonts w:ascii="宋体" w:hAnsi="宋体" w:eastAsia="宋体" w:cs="宋体"/>
          <w:color w:val="000000"/>
        </w:rPr>
        <w:t>的光滑固定斜面滑下，已知重力加速度为</w:t>
      </w:r>
      <w:r>
        <w:rPr>
          <w:rFonts w:ascii="Times New Roman" w:hAnsi="Times New Roman" w:eastAsia="Times New Roman" w:cs="Times New Roman"/>
          <w:i/>
          <w:color w:val="000000"/>
        </w:rPr>
        <w:t>g</w:t>
      </w:r>
      <w:r>
        <w:rPr>
          <w:rFonts w:ascii="宋体" w:hAnsi="宋体" w:eastAsia="宋体" w:cs="宋体"/>
          <w:color w:val="000000"/>
        </w:rPr>
        <w:t>，空气阻力不计。若要使甲、乙同时到达地面，则初速度</w:t>
      </w:r>
      <w:r>
        <w:object>
          <v:shape id="_x0000_i1046" o:spt="75" alt="学科网(www.zxxk.com)--教育资源门户，提供试卷、教案、课件、论文、素材以及各类教学资源下载，还有大量而丰富的教学相关资讯！ yjX4PWi78rMuglnRe25X2w==" type="#_x0000_t75" style="height:16.5pt;width:10.5pt;" o:ole="t" filled="f" o:preferrelative="t" stroked="f" coordsize="21600,21600">
            <v:path/>
            <v:fill on="f" focussize="0,0"/>
            <v:stroke on="f" joinstyle="miter"/>
            <v:imagedata r:id="rId50" o:title="eqId6f58888df91890a19a1aa7511d19703f"/>
            <o:lock v:ext="edit" aspectratio="t"/>
            <w10:wrap type="none"/>
            <w10:anchorlock/>
          </v:shape>
          <o:OLEObject Type="Embed" ProgID="Equation.DSMT4" ShapeID="_x0000_i1046" DrawAspect="Content" ObjectID="_1468075746" r:id="rId52">
            <o:LockedField>false</o:LockedField>
          </o:OLEObject>
        </w:object>
      </w:r>
      <w:r>
        <w:rPr>
          <w:rFonts w:ascii="宋体" w:hAnsi="宋体" w:eastAsia="宋体" w:cs="宋体"/>
          <w:color w:val="000000"/>
        </w:rPr>
        <w:t>应等于（　　）</w:t>
      </w:r>
    </w:p>
    <w:p w14:paraId="6D92BF82">
      <w:pPr>
        <w:spacing w:line="360" w:lineRule="auto"/>
        <w:jc w:val="left"/>
        <w:textAlignment w:val="center"/>
        <w:rPr>
          <w:color w:val="000000"/>
        </w:rPr>
      </w:pPr>
      <w:r>
        <w:rPr>
          <w:color w:val="000000"/>
        </w:rPr>
        <w:drawing>
          <wp:inline distT="0" distB="0" distL="114300" distR="114300">
            <wp:extent cx="1933575" cy="1162050"/>
            <wp:effectExtent l="0" t="0" r="1905" b="11430"/>
            <wp:docPr id="100009" name="图片 100009"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yjX4PWi78rMuglnRe25X2w=="/>
                    <pic:cNvPicPr>
                      <a:picLocks noChangeAspect="1"/>
                    </pic:cNvPicPr>
                  </pic:nvPicPr>
                  <pic:blipFill>
                    <a:blip r:embed="rId53"/>
                    <a:stretch>
                      <a:fillRect/>
                    </a:stretch>
                  </pic:blipFill>
                  <pic:spPr>
                    <a:xfrm>
                      <a:off x="0" y="0"/>
                      <a:ext cx="1933575" cy="1162050"/>
                    </a:xfrm>
                    <a:prstGeom prst="rect">
                      <a:avLst/>
                    </a:prstGeom>
                  </pic:spPr>
                </pic:pic>
              </a:graphicData>
            </a:graphic>
          </wp:inline>
        </w:drawing>
      </w:r>
    </w:p>
    <w:p w14:paraId="062D25A5">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98404672" name="图片 9840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4672" name="图片 98404672"/>
                    <pic:cNvPicPr>
                      <a:picLocks noChangeAspect="1"/>
                    </pic:cNvPicPr>
                  </pic:nvPicPr>
                  <pic:blipFill>
                    <a:blip r:embed="rId54"/>
                    <a:stretch>
                      <a:fillRect/>
                    </a:stretch>
                  </pic:blipFill>
                  <pic:spPr>
                    <a:xfrm>
                      <a:off x="0" y="0"/>
                      <a:ext cx="31750" cy="88900"/>
                    </a:xfrm>
                    <a:prstGeom prst="rect">
                      <a:avLst/>
                    </a:prstGeom>
                  </pic:spPr>
                </pic:pic>
              </a:graphicData>
            </a:graphic>
          </wp:inline>
        </w:drawing>
      </w:r>
      <w:r>
        <w:rPr>
          <w:color w:val="000000"/>
        </w:rPr>
        <w:t xml:space="preserve"> </w:t>
      </w:r>
      <w:r>
        <w:object>
          <v:shape id="_x0000_i1047" o:spt="75" alt="学科网(www.zxxk.com)--教育资源门户，提供试卷、教案、课件、论文、素材以及各类教学资源下载，还有大量而丰富的教学相关资讯！ yjX4PWi78rMuglnRe25X2w==" type="#_x0000_t75" style="height:19.85pt;width:31.85pt;" o:ole="t" filled="f" o:preferrelative="t" stroked="f" coordsize="21600,21600">
            <v:path/>
            <v:fill on="f" focussize="0,0"/>
            <v:stroke on="f" joinstyle="miter"/>
            <v:imagedata r:id="rId56" o:title="eqId52e875eb6f35e9238ab3b0a8f977f782"/>
            <o:lock v:ext="edit" aspectratio="t"/>
            <w10:wrap type="none"/>
            <w10:anchorlock/>
          </v:shape>
          <o:OLEObject Type="Embed" ProgID="Equation.DSMT4" ShapeID="_x0000_i1047" DrawAspect="Content" ObjectID="_1468075747" r:id="rId55">
            <o:LockedField>false</o:LockedField>
          </o:OLEObject>
        </w:object>
      </w:r>
      <w:r>
        <w:rPr>
          <w:color w:val="000000"/>
        </w:rPr>
        <w:tab/>
      </w:r>
      <w:r>
        <w:rPr>
          <w:color w:val="000000"/>
        </w:rPr>
        <w:t xml:space="preserve">B. </w:t>
      </w:r>
      <w:r>
        <w:object>
          <v:shape id="_x0000_i1048" o:spt="75" alt="学科网(www.zxxk.com)--教育资源门户，提供试卷、教案、课件、论文、素材以及各类教学资源下载，还有大量而丰富的教学相关资讯！ yjX4PWi78rMuglnRe25X2w==" type="#_x0000_t75" style="height:20pt;width:26pt;" o:ole="t" filled="f" o:preferrelative="t" stroked="f" coordsize="21600,21600">
            <v:path/>
            <v:fill on="f" focussize="0,0"/>
            <v:stroke on="f" joinstyle="miter"/>
            <v:imagedata r:id="rId58" o:title="eqId30910ccc9453ac1f5851056944b480e8"/>
            <o:lock v:ext="edit" aspectratio="t"/>
            <w10:wrap type="none"/>
            <w10:anchorlock/>
          </v:shape>
          <o:OLEObject Type="Embed" ProgID="Equation.DSMT4" ShapeID="_x0000_i1048" DrawAspect="Content" ObjectID="_1468075748" r:id="rId57">
            <o:LockedField>false</o:LockedField>
          </o:OLEObject>
        </w:object>
      </w:r>
      <w:r>
        <w:rPr>
          <w:color w:val="000000"/>
        </w:rPr>
        <w:tab/>
      </w:r>
      <w:r>
        <w:rPr>
          <w:color w:val="000000"/>
        </w:rPr>
        <w:t xml:space="preserve">C. </w:t>
      </w:r>
      <w:r>
        <w:object>
          <v:shape id="_x0000_i1049" o:spt="75" alt="学科网(www.zxxk.com)--教育资源门户，提供试卷、教案、课件、论文、素材以及各类教学资源下载，还有大量而丰富的教学相关资讯！ yjX4PWi78rMuglnRe25X2w==" type="#_x0000_t75" style="height:34pt;width:28pt;" o:ole="t" filled="f" o:preferrelative="t" stroked="f" coordsize="21600,21600">
            <v:path/>
            <v:fill on="f" focussize="0,0"/>
            <v:stroke on="f" joinstyle="miter"/>
            <v:imagedata r:id="rId60" o:title="eqIdb3babd9add6845f8e4b477cda9eaffaf"/>
            <o:lock v:ext="edit" aspectratio="t"/>
            <w10:wrap type="none"/>
            <w10:anchorlock/>
          </v:shape>
          <o:OLEObject Type="Embed" ProgID="Equation.DSMT4" ShapeID="_x0000_i1049" DrawAspect="Content" ObjectID="_1468075749" r:id="rId59">
            <o:LockedField>false</o:LockedField>
          </o:OLEObject>
        </w:object>
      </w:r>
      <w:r>
        <w:rPr>
          <w:color w:val="000000"/>
        </w:rPr>
        <w:tab/>
      </w:r>
      <w:r>
        <w:rPr>
          <w:color w:val="000000"/>
        </w:rPr>
        <w:t xml:space="preserve">D. </w:t>
      </w:r>
      <w:r>
        <w:object>
          <v:shape id="_x0000_i1050" o:spt="75" alt="学科网(www.zxxk.com)--教育资源门户，提供试卷、教案、课件、论文、素材以及各类教学资源下载，还有大量而丰富的教学相关资讯！ yjX4PWi78rMuglnRe25X2w==" type="#_x0000_t75" style="height:35.25pt;width:27pt;" o:ole="t" filled="f" o:preferrelative="t" stroked="f" coordsize="21600,21600">
            <v:path/>
            <v:fill on="f" focussize="0,0"/>
            <v:stroke on="f" joinstyle="miter"/>
            <v:imagedata r:id="rId62" o:title="eqId8523cdfc6a32833b9f8bbf9ce1caf57d"/>
            <o:lock v:ext="edit" aspectratio="t"/>
            <w10:wrap type="none"/>
            <w10:anchorlock/>
          </v:shape>
          <o:OLEObject Type="Embed" ProgID="Equation.DSMT4" ShapeID="_x0000_i1050" DrawAspect="Content" ObjectID="_1468075750" r:id="rId61">
            <o:LockedField>false</o:LockedField>
          </o:OLEObject>
        </w:object>
      </w:r>
    </w:p>
    <w:p w14:paraId="7334B6D8">
      <w:pPr>
        <w:spacing w:line="360" w:lineRule="auto"/>
        <w:jc w:val="both"/>
        <w:textAlignment w:val="center"/>
        <w:rPr>
          <w:color w:val="000000"/>
        </w:rPr>
      </w:pPr>
      <w:r>
        <w:rPr>
          <w:color w:val="000000"/>
        </w:rPr>
        <w:t xml:space="preserve">6. </w:t>
      </w:r>
      <w:r>
        <w:rPr>
          <w:rFonts w:ascii="宋体" w:hAnsi="宋体" w:eastAsia="宋体" w:cs="宋体"/>
          <w:color w:val="000000"/>
        </w:rPr>
        <w:t>甲、乙两物体的速度分别为</w:t>
      </w:r>
      <w:r>
        <w:object>
          <v:shape id="_x0000_i1051" o:spt="75" alt="学科网(www.zxxk.com)--教育资源门户，提供试卷、教案、课件、论文、素材以及各类教学资源下载，还有大量而丰富的教学相关资讯！ yjX4PWi78rMuglnRe25X2w==" type="#_x0000_t75" style="height:18pt;width:61.2pt;" o:ole="t" filled="f" o:preferrelative="t" stroked="f" coordsize="21600,21600">
            <v:path/>
            <v:fill on="f" focussize="0,0"/>
            <v:stroke on="f" joinstyle="miter"/>
            <v:imagedata r:id="rId64" o:title="eqId3ee7a69deb9ffdb88b0be6e4b3d874c3"/>
            <o:lock v:ext="edit" aspectratio="t"/>
            <w10:wrap type="none"/>
            <w10:anchorlock/>
          </v:shape>
          <o:OLEObject Type="Embed" ProgID="Equation.DSMT4" ShapeID="_x0000_i1051" DrawAspect="Content" ObjectID="_1468075751" r:id="rId63">
            <o:LockedField>false</o:LockedField>
          </o:OLEObject>
        </w:object>
      </w:r>
      <w:r>
        <w:rPr>
          <w:rFonts w:ascii="宋体" w:hAnsi="宋体" w:eastAsia="宋体" w:cs="宋体"/>
          <w:color w:val="000000"/>
        </w:rPr>
        <w:t>、</w:t>
      </w:r>
      <w:r>
        <w:object>
          <v:shape id="_x0000_i1052" o:spt="75" alt="学科网(www.zxxk.com)--教育资源门户，提供试卷、教案、课件、论文、素材以及各类教学资源下载，还有大量而丰富的教学相关资讯！ yjX4PWi78rMuglnRe25X2w==" type="#_x0000_t75" style="height:18pt;width:62.4pt;" o:ole="t" filled="f" o:preferrelative="t" stroked="f" coordsize="21600,21600">
            <v:path/>
            <v:fill on="f" focussize="0,0"/>
            <v:stroke on="f" joinstyle="miter"/>
            <v:imagedata r:id="rId66" o:title="eqIdfffde6582fae19e894cd07bb31ced89b"/>
            <o:lock v:ext="edit" aspectratio="t"/>
            <w10:wrap type="none"/>
            <w10:anchorlock/>
          </v:shape>
          <o:OLEObject Type="Embed" ProgID="Equation.DSMT4" ShapeID="_x0000_i1052" DrawAspect="Content" ObjectID="_1468075752" r:id="rId65">
            <o:LockedField>false</o:LockedField>
          </o:OLEObject>
        </w:object>
      </w:r>
      <w:r>
        <w:rPr>
          <w:rFonts w:ascii="宋体" w:hAnsi="宋体" w:eastAsia="宋体" w:cs="宋体"/>
          <w:color w:val="000000"/>
        </w:rPr>
        <w:t>，丙、丁两物体的加速度分别为</w:t>
      </w:r>
      <w:r>
        <w:object>
          <v:shape id="_x0000_i1053" o:spt="75" alt="学科网(www.zxxk.com)--教育资源门户，提供试卷、教案、课件、论文、素材以及各类教学资源下载，还有大量而丰富的教学相关资讯！ yjX4PWi78rMuglnRe25X2w==" type="#_x0000_t75" style="height:19.2pt;width:66.6pt;" o:ole="t" filled="f" o:preferrelative="t" stroked="f" coordsize="21600,21600">
            <v:path/>
            <v:fill on="f" focussize="0,0"/>
            <v:stroke on="f" joinstyle="miter"/>
            <v:imagedata r:id="rId68" o:title="eqId7b088450444d039d45409d80e6bd889a"/>
            <o:lock v:ext="edit" aspectratio="t"/>
            <w10:wrap type="none"/>
            <w10:anchorlock/>
          </v:shape>
          <o:OLEObject Type="Embed" ProgID="Equation.DSMT4" ShapeID="_x0000_i1053" DrawAspect="Content" ObjectID="_1468075753" r:id="rId67">
            <o:LockedField>false</o:LockedField>
          </o:OLEObject>
        </w:object>
      </w:r>
      <w:r>
        <w:rPr>
          <w:rFonts w:ascii="宋体" w:hAnsi="宋体" w:eastAsia="宋体" w:cs="宋体"/>
          <w:color w:val="000000"/>
        </w:rPr>
        <w:t>、</w:t>
      </w:r>
      <w:r>
        <w:object>
          <v:shape id="_x0000_i1054" o:spt="75" alt="学科网(www.zxxk.com)--教育资源门户，提供试卷、教案、课件、论文、素材以及各类教学资源下载，还有大量而丰富的教学相关资讯！ yjX4PWi78rMuglnRe25X2w==" type="#_x0000_t75" style="height:19.2pt;width:67.8pt;" o:ole="t" filled="f" o:preferrelative="t" stroked="f" coordsize="21600,21600">
            <v:path/>
            <v:fill on="f" focussize="0,0"/>
            <v:stroke on="f" joinstyle="miter"/>
            <v:imagedata r:id="rId70" o:title="eqId7c85ca189f7077d94fa6b3079e7f84a1"/>
            <o:lock v:ext="edit" aspectratio="t"/>
            <w10:wrap type="none"/>
            <w10:anchorlock/>
          </v:shape>
          <o:OLEObject Type="Embed" ProgID="Equation.DSMT4" ShapeID="_x0000_i1054" DrawAspect="Content" ObjectID="_1468075754" r:id="rId69">
            <o:LockedField>false</o:LockedField>
          </o:OLEObject>
        </w:object>
      </w:r>
      <w:r>
        <w:rPr>
          <w:rFonts w:ascii="宋体" w:hAnsi="宋体" w:eastAsia="宋体" w:cs="宋体"/>
          <w:color w:val="000000"/>
        </w:rPr>
        <w:t>下列说法正确的是（　　）</w:t>
      </w:r>
    </w:p>
    <w:p w14:paraId="07FBE9FB">
      <w:pPr>
        <w:spacing w:line="360" w:lineRule="auto"/>
        <w:jc w:val="left"/>
        <w:textAlignment w:val="center"/>
        <w:rPr>
          <w:color w:val="000000"/>
        </w:rPr>
      </w:pPr>
      <w:r>
        <w:rPr>
          <w:color w:val="000000"/>
        </w:rPr>
        <w:t xml:space="preserve">A. </w:t>
      </w:r>
      <w:r>
        <w:rPr>
          <w:rFonts w:ascii="宋体" w:hAnsi="宋体" w:eastAsia="宋体" w:cs="宋体"/>
          <w:color w:val="000000"/>
        </w:rPr>
        <w:t>甲物体的速度大于乙物体的速度</w:t>
      </w:r>
    </w:p>
    <w:p w14:paraId="4D76369D">
      <w:pPr>
        <w:spacing w:line="360" w:lineRule="auto"/>
        <w:jc w:val="left"/>
        <w:textAlignment w:val="center"/>
        <w:rPr>
          <w:color w:val="000000"/>
        </w:rPr>
      </w:pPr>
      <w:r>
        <w:rPr>
          <w:color w:val="000000"/>
        </w:rPr>
        <w:t xml:space="preserve">B. </w:t>
      </w:r>
      <w:r>
        <w:rPr>
          <w:rFonts w:ascii="宋体" w:hAnsi="宋体" w:eastAsia="宋体" w:cs="宋体"/>
          <w:color w:val="000000"/>
        </w:rPr>
        <w:t>丙物体的加速度大于丁物体的加速度</w:t>
      </w:r>
    </w:p>
    <w:p w14:paraId="3A77FCD6">
      <w:pPr>
        <w:spacing w:line="360" w:lineRule="auto"/>
        <w:jc w:val="left"/>
        <w:textAlignment w:val="center"/>
        <w:rPr>
          <w:color w:val="000000"/>
        </w:rPr>
      </w:pPr>
      <w:r>
        <w:rPr>
          <w:color w:val="000000"/>
        </w:rPr>
        <w:t xml:space="preserve">C. </w:t>
      </w:r>
      <w:r>
        <w:rPr>
          <w:rFonts w:ascii="宋体" w:hAnsi="宋体" w:eastAsia="宋体" w:cs="宋体"/>
          <w:color w:val="000000"/>
        </w:rPr>
        <w:t>若乙物体做匀速直线运动，则</w:t>
      </w:r>
      <w:r>
        <w:rPr>
          <w:rFonts w:ascii="Times New Roman" w:hAnsi="Times New Roman" w:eastAsia="Times New Roman" w:cs="Times New Roman"/>
          <w:color w:val="000000"/>
        </w:rPr>
        <w:t>1s</w:t>
      </w:r>
      <w:r>
        <w:rPr>
          <w:rFonts w:ascii="宋体" w:hAnsi="宋体" w:eastAsia="宋体" w:cs="宋体"/>
          <w:color w:val="000000"/>
        </w:rPr>
        <w:t>内乙物体的位移大小为</w:t>
      </w:r>
      <w:r>
        <w:rPr>
          <w:rFonts w:ascii="Times New Roman" w:hAnsi="Times New Roman" w:eastAsia="Times New Roman" w:cs="Times New Roman"/>
          <w:color w:val="000000"/>
        </w:rPr>
        <w:t>5m</w:t>
      </w:r>
    </w:p>
    <w:p w14:paraId="4688F884">
      <w:pPr>
        <w:spacing w:line="360" w:lineRule="auto"/>
        <w:jc w:val="left"/>
        <w:textAlignment w:val="center"/>
        <w:rPr>
          <w:color w:val="000000"/>
        </w:rPr>
      </w:pPr>
      <w:r>
        <w:rPr>
          <w:color w:val="000000"/>
        </w:rPr>
        <w:t xml:space="preserve">D. </w:t>
      </w:r>
      <w:r>
        <w:rPr>
          <w:rFonts w:ascii="宋体" w:hAnsi="宋体" w:eastAsia="宋体" w:cs="宋体"/>
          <w:color w:val="000000"/>
        </w:rPr>
        <w:t>丁物体不可能做匀加速直线运动</w:t>
      </w:r>
    </w:p>
    <w:p w14:paraId="318E3152">
      <w:pPr>
        <w:spacing w:line="360" w:lineRule="auto"/>
        <w:jc w:val="both"/>
        <w:textAlignment w:val="center"/>
        <w:rPr>
          <w:color w:val="000000"/>
        </w:rPr>
      </w:pPr>
      <w:r>
        <w:rPr>
          <w:color w:val="000000"/>
        </w:rPr>
        <w:t xml:space="preserve">7. </w:t>
      </w:r>
      <w:r>
        <w:rPr>
          <w:rFonts w:ascii="宋体" w:hAnsi="宋体" w:eastAsia="宋体" w:cs="宋体"/>
          <w:color w:val="000000"/>
        </w:rPr>
        <w:t>假设地球可视为质量均匀分布的球体，地球表面重力加速度在两极的大小为</w:t>
      </w:r>
      <w:r>
        <w:rPr>
          <w:rFonts w:ascii="Times New Roman" w:hAnsi="Times New Roman" w:eastAsia="Times New Roman" w:cs="Times New Roman"/>
          <w:i/>
          <w:color w:val="000000"/>
        </w:rPr>
        <w:t>g</w:t>
      </w:r>
      <w:r>
        <w:rPr>
          <w:rFonts w:ascii="Times New Roman" w:hAnsi="Times New Roman" w:eastAsia="Times New Roman" w:cs="Times New Roman"/>
          <w:color w:val="000000"/>
          <w:vertAlign w:val="subscript"/>
        </w:rPr>
        <w:t>0</w:t>
      </w:r>
      <w:r>
        <w:rPr>
          <w:rFonts w:ascii="宋体" w:hAnsi="宋体" w:eastAsia="宋体" w:cs="宋体"/>
          <w:color w:val="000000"/>
        </w:rPr>
        <w:t>，在赤道的大小为</w:t>
      </w:r>
      <w:r>
        <w:rPr>
          <w:rFonts w:ascii="Times New Roman" w:hAnsi="Times New Roman" w:eastAsia="Times New Roman" w:cs="Times New Roman"/>
          <w:i/>
          <w:color w:val="000000"/>
        </w:rPr>
        <w:t>g</w:t>
      </w:r>
      <w:r>
        <w:rPr>
          <w:rFonts w:ascii="宋体" w:hAnsi="宋体" w:eastAsia="宋体" w:cs="宋体"/>
          <w:color w:val="000000"/>
        </w:rPr>
        <w:t>，地球自转的周期为</w:t>
      </w:r>
      <w:r>
        <w:rPr>
          <w:rFonts w:ascii="Times New Roman" w:hAnsi="Times New Roman" w:eastAsia="Times New Roman" w:cs="Times New Roman"/>
          <w:i/>
          <w:color w:val="000000"/>
        </w:rPr>
        <w:t>T</w:t>
      </w:r>
      <w:r>
        <w:rPr>
          <w:rFonts w:ascii="宋体" w:hAnsi="宋体" w:eastAsia="宋体" w:cs="宋体"/>
          <w:color w:val="000000"/>
        </w:rPr>
        <w:t>，若地球表面上的质点与地心</w:t>
      </w:r>
      <w:r>
        <w:rPr>
          <w:rFonts w:ascii="Times New Roman" w:hAnsi="Times New Roman" w:eastAsia="Times New Roman" w:cs="Times New Roman"/>
          <w:i/>
          <w:color w:val="000000"/>
        </w:rPr>
        <w:t>O</w:t>
      </w:r>
      <w:r>
        <w:rPr>
          <w:rFonts w:ascii="宋体" w:hAnsi="宋体" w:eastAsia="宋体" w:cs="宋体"/>
          <w:color w:val="000000"/>
        </w:rPr>
        <w:t>的连线与赤道平面的夹角为</w:t>
      </w:r>
      <w:r>
        <w:rPr>
          <w:rFonts w:ascii="Times New Roman" w:hAnsi="Times New Roman" w:eastAsia="Times New Roman" w:cs="Times New Roman"/>
          <w:color w:val="000000"/>
        </w:rPr>
        <w:t>60°</w:t>
      </w:r>
      <w:r>
        <w:rPr>
          <w:rFonts w:ascii="宋体" w:hAnsi="宋体" w:eastAsia="宋体" w:cs="宋体"/>
          <w:color w:val="000000"/>
        </w:rPr>
        <w:t>。其他条件不变，则质点位置的向心加速度为（</w:t>
      </w:r>
      <w:r>
        <w:rPr>
          <w:rFonts w:ascii="Times New Roman" w:hAnsi="Times New Roman" w:eastAsia="Times New Roman" w:cs="Times New Roman"/>
          <w:color w:val="000000"/>
        </w:rPr>
        <w:t xml:space="preserve">   </w:t>
      </w:r>
      <w:r>
        <w:rPr>
          <w:rFonts w:ascii="宋体" w:hAnsi="宋体" w:eastAsia="宋体" w:cs="宋体"/>
          <w:color w:val="000000"/>
        </w:rPr>
        <w:t>）</w:t>
      </w:r>
    </w:p>
    <w:p w14:paraId="5AF58A5D">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5" o:spt="75" alt="学科网(www.zxxk.com)--教育资源门户，提供试卷、教案、课件、论文、素材以及各类教学资源下载，还有大量而丰富的教学相关资讯！ yjX4PWi78rMuglnRe25X2w==" type="#_x0000_t75" style="height:30.75pt;width:51pt;" o:ole="t" filled="f" o:preferrelative="t" stroked="f" coordsize="21600,21600">
            <v:path/>
            <v:fill on="f" focussize="0,0"/>
            <v:stroke on="f" joinstyle="miter"/>
            <v:imagedata r:id="rId72" o:title="eqId1ad52e7cdc098770d8c40e2e77a7fad3"/>
            <o:lock v:ext="edit" aspectratio="t"/>
            <w10:wrap type="none"/>
            <w10:anchorlock/>
          </v:shape>
          <o:OLEObject Type="Embed" ProgID="Equation.DSMT4" ShapeID="_x0000_i1055" DrawAspect="Content" ObjectID="_1468075755" r:id="rId71">
            <o:LockedField>false</o:LockedField>
          </o:OLEObject>
        </w:object>
      </w:r>
      <w:r>
        <w:rPr>
          <w:color w:val="000000"/>
        </w:rPr>
        <w:tab/>
      </w:r>
      <w:r>
        <w:rPr>
          <w:color w:val="000000"/>
        </w:rPr>
        <w:t xml:space="preserve">B. </w:t>
      </w:r>
      <w:r>
        <w:object>
          <v:shape id="_x0000_i1056" o:spt="75" alt="学科网(www.zxxk.com)--教育资源门户，提供试卷、教案、课件、论文、素材以及各类教学资源下载，还有大量而丰富的教学相关资讯！ yjX4PWi78rMuglnRe25X2w==" type="#_x0000_t75" style="height:30.75pt;width:51pt;" o:ole="t" filled="f" o:preferrelative="t" stroked="f" coordsize="21600,21600">
            <v:path/>
            <v:fill on="f" focussize="0,0"/>
            <v:stroke on="f" joinstyle="miter"/>
            <v:imagedata r:id="rId74" o:title="eqId8c470df837582c243391b82d20fc39bf"/>
            <o:lock v:ext="edit" aspectratio="t"/>
            <w10:wrap type="none"/>
            <w10:anchorlock/>
          </v:shape>
          <o:OLEObject Type="Embed" ProgID="Equation.DSMT4" ShapeID="_x0000_i1056" DrawAspect="Content" ObjectID="_1468075756" r:id="rId73">
            <o:LockedField>false</o:LockedField>
          </o:OLEObject>
        </w:object>
      </w:r>
      <w:r>
        <w:rPr>
          <w:color w:val="000000"/>
        </w:rPr>
        <w:tab/>
      </w:r>
      <w:r>
        <w:rPr>
          <w:color w:val="000000"/>
        </w:rPr>
        <w:t xml:space="preserve">C. </w:t>
      </w:r>
      <w:r>
        <w:object>
          <v:shape id="_x0000_i1057" o:spt="75" alt="学科网(www.zxxk.com)--教育资源门户，提供试卷、教案、课件、论文、素材以及各类教学资源下载，还有大量而丰富的教学相关资讯！ yjX4PWi78rMuglnRe25X2w==" type="#_x0000_t75" style="height:30.75pt;width:51pt;" o:ole="t" filled="f" o:preferrelative="t" stroked="f" coordsize="21600,21600">
            <v:path/>
            <v:fill on="f" focussize="0,0"/>
            <v:stroke on="f" joinstyle="miter"/>
            <v:imagedata r:id="rId76" o:title="eqIdb5e08ecfcf643ba4c3cac27687a09f7d"/>
            <o:lock v:ext="edit" aspectratio="t"/>
            <w10:wrap type="none"/>
            <w10:anchorlock/>
          </v:shape>
          <o:OLEObject Type="Embed" ProgID="Equation.DSMT4" ShapeID="_x0000_i1057" DrawAspect="Content" ObjectID="_1468075757" r:id="rId75">
            <o:LockedField>false</o:LockedField>
          </o:OLEObject>
        </w:object>
      </w:r>
      <w:r>
        <w:rPr>
          <w:color w:val="000000"/>
        </w:rPr>
        <w:tab/>
      </w:r>
      <w:r>
        <w:rPr>
          <w:color w:val="000000"/>
        </w:rPr>
        <w:t xml:space="preserve">D. </w:t>
      </w:r>
      <w:r>
        <w:rPr>
          <w:rFonts w:ascii="Times New Roman" w:hAnsi="Times New Roman" w:eastAsia="Times New Roman" w:cs="Times New Roman"/>
          <w:i/>
          <w:color w:val="000000"/>
        </w:rPr>
        <w:t>g</w:t>
      </w:r>
      <w:r>
        <w:rPr>
          <w:rFonts w:ascii="Times New Roman" w:hAnsi="Times New Roman" w:eastAsia="Times New Roman" w:cs="Times New Roman"/>
          <w:color w:val="000000"/>
          <w:vertAlign w:val="subscript"/>
        </w:rPr>
        <w:t>0</w:t>
      </w:r>
      <w:r>
        <w:rPr>
          <w:rFonts w:ascii="宋体" w:hAnsi="宋体" w:eastAsia="宋体" w:cs="宋体"/>
          <w:color w:val="000000"/>
        </w:rPr>
        <w:t>－</w:t>
      </w:r>
      <w:r>
        <w:rPr>
          <w:rFonts w:ascii="Times New Roman" w:hAnsi="Times New Roman" w:eastAsia="Times New Roman" w:cs="Times New Roman"/>
          <w:i/>
          <w:color w:val="000000"/>
        </w:rPr>
        <w:t>g</w:t>
      </w:r>
    </w:p>
    <w:p w14:paraId="00991D3F">
      <w:pPr>
        <w:spacing w:line="360" w:lineRule="auto"/>
        <w:jc w:val="left"/>
        <w:textAlignment w:val="center"/>
        <w:rPr>
          <w:color w:val="000000"/>
        </w:rPr>
      </w:pPr>
      <w:r>
        <w:rPr>
          <w:rFonts w:ascii="宋体" w:hAnsi="宋体" w:eastAsia="宋体" w:cs="宋体"/>
          <w:b/>
          <w:color w:val="000000"/>
          <w:sz w:val="24"/>
        </w:rPr>
        <w:t>二、多选题。</w:t>
      </w:r>
    </w:p>
    <w:p w14:paraId="4C70722E">
      <w:pPr>
        <w:spacing w:line="360" w:lineRule="auto"/>
        <w:jc w:val="both"/>
        <w:textAlignment w:val="center"/>
        <w:rPr>
          <w:color w:val="000000"/>
        </w:rPr>
      </w:pPr>
      <w:r>
        <w:rPr>
          <w:color w:val="000000"/>
        </w:rPr>
        <w:t xml:space="preserve">8. </w:t>
      </w:r>
      <w:r>
        <w:rPr>
          <w:rFonts w:ascii="宋体" w:hAnsi="宋体" w:eastAsia="宋体" w:cs="宋体"/>
          <w:color w:val="000000"/>
        </w:rPr>
        <w:t>如图甲所示</w:t>
      </w:r>
      <w:r>
        <w:rPr>
          <w:rFonts w:ascii="Times New Roman" w:hAnsi="Times New Roman" w:eastAsia="Times New Roman" w:cs="Times New Roman"/>
          <w:i/>
          <w:color w:val="000000"/>
        </w:rPr>
        <w:t>AB</w:t>
      </w:r>
      <w:r>
        <w:rPr>
          <w:rFonts w:ascii="宋体" w:hAnsi="宋体" w:eastAsia="宋体" w:cs="宋体"/>
          <w:color w:val="000000"/>
        </w:rPr>
        <w:t>是某电场中</w:t>
      </w:r>
      <w:r>
        <w:rPr>
          <w:rFonts w:ascii="宋体" w:hAnsi="宋体" w:eastAsia="宋体" w:cs="宋体"/>
          <w:color w:val="000000"/>
          <w:position w:val="0"/>
        </w:rPr>
        <w:drawing>
          <wp:inline distT="0" distB="0" distL="114300" distR="114300">
            <wp:extent cx="133350" cy="177800"/>
            <wp:effectExtent l="0" t="0" r="0" b="0"/>
            <wp:docPr id="98404674" name="图片 9840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4674" name="图片 98404674"/>
                    <pic:cNvPicPr>
                      <a:picLocks noChangeAspect="1"/>
                    </pic:cNvPicPr>
                  </pic:nvPicPr>
                  <pic:blipFill>
                    <a:blip r:embed="rId4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一条电场线。若将一正电荷从</w:t>
      </w:r>
      <w:r>
        <w:rPr>
          <w:rFonts w:ascii="Times New Roman" w:hAnsi="Times New Roman" w:eastAsia="Times New Roman" w:cs="Times New Roman"/>
          <w:i/>
          <w:color w:val="000000"/>
        </w:rPr>
        <w:t>A</w:t>
      </w:r>
      <w:r>
        <w:rPr>
          <w:rFonts w:ascii="宋体" w:hAnsi="宋体" w:eastAsia="宋体" w:cs="宋体"/>
          <w:color w:val="000000"/>
        </w:rPr>
        <w:t>点处由静止释放，正电荷仅在静电力作用下沿电场线从</w:t>
      </w:r>
      <w:r>
        <w:rPr>
          <w:rFonts w:ascii="Times New Roman" w:hAnsi="Times New Roman" w:eastAsia="Times New Roman" w:cs="Times New Roman"/>
          <w:i/>
          <w:color w:val="000000"/>
        </w:rPr>
        <w:t>A</w:t>
      </w:r>
      <w:r>
        <w:rPr>
          <w:rFonts w:ascii="宋体" w:hAnsi="宋体" w:eastAsia="宋体" w:cs="宋体"/>
          <w:color w:val="000000"/>
        </w:rPr>
        <w:t>到</w:t>
      </w:r>
      <w:r>
        <w:rPr>
          <w:rFonts w:ascii="Times New Roman" w:hAnsi="Times New Roman" w:eastAsia="Times New Roman" w:cs="Times New Roman"/>
          <w:i/>
          <w:color w:val="000000"/>
        </w:rPr>
        <w:t>B</w:t>
      </w:r>
      <w:r>
        <w:rPr>
          <w:rFonts w:ascii="宋体" w:hAnsi="宋体" w:eastAsia="宋体" w:cs="宋体"/>
          <w:color w:val="000000"/>
        </w:rPr>
        <w:t>运动过程中的</w:t>
      </w:r>
      <w:r>
        <w:object>
          <v:shape id="_x0000_i1058" o:spt="75" alt="学科网(www.zxxk.com)--教育资源门户，提供试卷、教案、课件、论文、素材以及各类教学资源下载，还有大量而丰富的教学相关资讯！ yjX4PWi78rMuglnRe25X2w==" type="#_x0000_t75" style="height:11.95pt;width:23.9pt;" o:ole="t" filled="f" o:preferrelative="t" stroked="f" coordsize="21600,21600">
            <v:path/>
            <v:fill on="f" focussize="0,0"/>
            <v:stroke on="f" joinstyle="miter"/>
            <v:imagedata r:id="rId78" o:title="eqIdd1552707683293dcf684d101dd09b5c9"/>
            <o:lock v:ext="edit" aspectratio="t"/>
            <w10:wrap type="none"/>
            <w10:anchorlock/>
          </v:shape>
          <o:OLEObject Type="Embed" ProgID="Equation.DSMT4" ShapeID="_x0000_i1058" DrawAspect="Content" ObjectID="_1468075758" r:id="rId77">
            <o:LockedField>false</o:LockedField>
          </o:OLEObject>
        </w:object>
      </w:r>
      <w:r>
        <w:rPr>
          <w:rFonts w:ascii="宋体" w:hAnsi="宋体" w:eastAsia="宋体" w:cs="宋体"/>
          <w:color w:val="000000"/>
        </w:rPr>
        <w:t>图像如图乙所示。下列关于</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两点的电势高低和电场强度大小关系中正确的是（　　）</w:t>
      </w:r>
    </w:p>
    <w:p w14:paraId="3A92F629">
      <w:pPr>
        <w:spacing w:line="360" w:lineRule="auto"/>
        <w:jc w:val="both"/>
        <w:textAlignment w:val="center"/>
        <w:rPr>
          <w:color w:val="000000"/>
        </w:rPr>
      </w:pPr>
      <w:r>
        <w:rPr>
          <w:color w:val="000000"/>
        </w:rPr>
        <w:drawing>
          <wp:inline distT="0" distB="0" distL="114300" distR="114300">
            <wp:extent cx="2895600" cy="1228725"/>
            <wp:effectExtent l="0" t="0" r="0" b="0"/>
            <wp:docPr id="100011" name="图片 100011"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yjX4PWi78rMuglnRe25X2w=="/>
                    <pic:cNvPicPr>
                      <a:picLocks noChangeAspect="1"/>
                    </pic:cNvPicPr>
                  </pic:nvPicPr>
                  <pic:blipFill>
                    <a:blip r:embed="rId79"/>
                    <a:stretch>
                      <a:fillRect/>
                    </a:stretch>
                  </pic:blipFill>
                  <pic:spPr>
                    <a:xfrm>
                      <a:off x="0" y="0"/>
                      <a:ext cx="2895600" cy="1228725"/>
                    </a:xfrm>
                    <a:prstGeom prst="rect">
                      <a:avLst/>
                    </a:prstGeom>
                  </pic:spPr>
                </pic:pic>
              </a:graphicData>
            </a:graphic>
          </wp:inline>
        </w:drawing>
      </w:r>
    </w:p>
    <w:p w14:paraId="2130E9FC">
      <w:pPr>
        <w:tabs>
          <w:tab w:val="left" w:pos="4873"/>
        </w:tabs>
        <w:spacing w:line="360" w:lineRule="auto"/>
        <w:jc w:val="left"/>
        <w:textAlignment w:val="center"/>
        <w:rPr>
          <w:color w:val="000000"/>
        </w:rPr>
      </w:pPr>
      <w:r>
        <w:rPr>
          <w:color w:val="000000"/>
        </w:rPr>
        <w:t xml:space="preserve">A. </w:t>
      </w:r>
      <w:r>
        <w:object>
          <v:shape id="_x0000_i1059" o:spt="75" alt="学科网(www.zxxk.com)--教育资源门户，提供试卷、教案、课件、论文、素材以及各类教学资源下载，还有大量而丰富的教学相关资讯！ yjX4PWi78rMuglnRe25X2w==" type="#_x0000_t75" style="height:18pt;width:39.75pt;" o:ole="t" filled="f" o:preferrelative="t" stroked="f" coordsize="21600,21600">
            <v:path/>
            <v:fill on="f" focussize="0,0"/>
            <v:stroke on="f" joinstyle="miter"/>
            <v:imagedata r:id="rId81" o:title="eqIdbf2efd9d3c88299fccba3224b9cbd4c7"/>
            <o:lock v:ext="edit" aspectratio="t"/>
            <w10:wrap type="none"/>
            <w10:anchorlock/>
          </v:shape>
          <o:OLEObject Type="Embed" ProgID="Equation.DSMT4" ShapeID="_x0000_i1059" DrawAspect="Content" ObjectID="_1468075759" r:id="rId80">
            <o:LockedField>false</o:LockedField>
          </o:OLEObject>
        </w:object>
      </w:r>
      <w:r>
        <w:rPr>
          <w:color w:val="000000"/>
        </w:rPr>
        <w:tab/>
      </w:r>
      <w:r>
        <w:rPr>
          <w:color w:val="000000"/>
        </w:rPr>
        <w:t xml:space="preserve">B. </w:t>
      </w:r>
      <w:r>
        <w:object>
          <v:shape id="_x0000_i1060" o:spt="75" alt="学科网(www.zxxk.com)--教育资源门户，提供试卷、教案、课件、论文、素材以及各类教学资源下载，还有大量而丰富的教学相关资讯！ yjX4PWi78rMuglnRe25X2w==" type="#_x0000_t75" style="height:15pt;width:33.75pt;" o:ole="t" filled="f" o:preferrelative="t" stroked="f" coordsize="21600,21600">
            <v:path/>
            <v:fill on="f" focussize="0,0"/>
            <v:stroke on="f" joinstyle="miter"/>
            <v:imagedata r:id="rId83" o:title="eqId8e7de4e8bce82aa76747abe70fc581a3"/>
            <o:lock v:ext="edit" aspectratio="t"/>
            <w10:wrap type="none"/>
            <w10:anchorlock/>
          </v:shape>
          <o:OLEObject Type="Embed" ProgID="Equation.DSMT4" ShapeID="_x0000_i1060" DrawAspect="Content" ObjectID="_1468075760" r:id="rId82">
            <o:LockedField>false</o:LockedField>
          </o:OLEObject>
        </w:object>
      </w:r>
    </w:p>
    <w:p w14:paraId="45E5732D">
      <w:pPr>
        <w:tabs>
          <w:tab w:val="left" w:pos="4873"/>
        </w:tabs>
        <w:spacing w:line="360" w:lineRule="auto"/>
        <w:jc w:val="left"/>
        <w:textAlignment w:val="center"/>
        <w:rPr>
          <w:color w:val="000000"/>
        </w:rPr>
      </w:pPr>
      <w:r>
        <w:rPr>
          <w:color w:val="000000"/>
        </w:rPr>
        <w:t xml:space="preserve">C. </w:t>
      </w:r>
      <w:r>
        <w:object>
          <v:shape id="_x0000_i1061" o:spt="75" alt="学科网(www.zxxk.com)--教育资源门户，提供试卷、教案、课件、论文、素材以及各类教学资源下载，还有大量而丰富的教学相关资讯！ yjX4PWi78rMuglnRe25X2w==" type="#_x0000_t75" style="height:16.5pt;width:38.25pt;" o:ole="t" filled="f" o:preferrelative="t" stroked="f" coordsize="21600,21600">
            <v:path/>
            <v:fill on="f" focussize="0,0"/>
            <v:stroke on="f" joinstyle="miter"/>
            <v:imagedata r:id="rId85" o:title="eqIde0434b4df6b182251cd4772d567525d7"/>
            <o:lock v:ext="edit" aspectratio="t"/>
            <w10:wrap type="none"/>
            <w10:anchorlock/>
          </v:shape>
          <o:OLEObject Type="Embed" ProgID="Equation.DSMT4" ShapeID="_x0000_i1061" DrawAspect="Content" ObjectID="_1468075761" r:id="rId84">
            <o:LockedField>false</o:LockedField>
          </o:OLEObject>
        </w:object>
      </w:r>
      <w:r>
        <w:rPr>
          <w:color w:val="000000"/>
        </w:rPr>
        <w:tab/>
      </w:r>
      <w:r>
        <w:rPr>
          <w:color w:val="000000"/>
        </w:rPr>
        <w:t xml:space="preserve">D. </w:t>
      </w:r>
      <w:r>
        <w:object>
          <v:shape id="_x0000_i1062" o:spt="75" alt="学科网(www.zxxk.com)--教育资源门户，提供试卷、教案、课件、论文、素材以及各类教学资源下载，还有大量而丰富的教学相关资讯！ yjX4PWi78rMuglnRe25X2w==" type="#_x0000_t75" style="height:18.4pt;width:42.15pt;" o:ole="t" filled="f" o:preferrelative="t" stroked="f" coordsize="21600,21600">
            <v:path/>
            <v:fill on="f" focussize="0,0"/>
            <v:stroke on="f" joinstyle="miter"/>
            <v:imagedata r:id="rId87" o:title="eqId8be410dea95de41e3483abcb702bd679"/>
            <o:lock v:ext="edit" aspectratio="t"/>
            <w10:wrap type="none"/>
            <w10:anchorlock/>
          </v:shape>
          <o:OLEObject Type="Embed" ProgID="Equation.DSMT4" ShapeID="_x0000_i1062" DrawAspect="Content" ObjectID="_1468075762" r:id="rId86">
            <o:LockedField>false</o:LockedField>
          </o:OLEObject>
        </w:object>
      </w:r>
    </w:p>
    <w:p w14:paraId="6F83105F">
      <w:pPr>
        <w:spacing w:line="360" w:lineRule="auto"/>
        <w:jc w:val="both"/>
        <w:textAlignment w:val="center"/>
        <w:rPr>
          <w:color w:val="000000"/>
        </w:rPr>
      </w:pPr>
      <w:r>
        <w:rPr>
          <w:color w:val="000000"/>
        </w:rPr>
        <w:t xml:space="preserve">9. </w:t>
      </w:r>
      <w:r>
        <w:rPr>
          <w:rFonts w:ascii="Times New Roman" w:hAnsi="Times New Roman" w:eastAsia="Times New Roman" w:cs="Times New Roman"/>
          <w:color w:val="000000"/>
        </w:rPr>
        <w:t>2022</w:t>
      </w:r>
      <w:r>
        <w:rPr>
          <w:rFonts w:ascii="宋体" w:hAnsi="宋体" w:eastAsia="宋体" w:cs="宋体"/>
          <w:color w:val="000000"/>
        </w:rPr>
        <w:t>年北京冬奥会自由式滑雪女子空中技巧决赛在张家口云顶滑雪公园举行，中国选手徐梦桃夺得冠军。她在一次滑行中沿“助滑区”坡道保持同一姿态下滑了一段距离，重力对她做功</w:t>
      </w:r>
      <w:r>
        <w:rPr>
          <w:rFonts w:ascii="Times New Roman" w:hAnsi="Times New Roman" w:eastAsia="Times New Roman" w:cs="Times New Roman"/>
          <w:color w:val="000000"/>
        </w:rPr>
        <w:t>1900J</w:t>
      </w:r>
      <w:r>
        <w:rPr>
          <w:rFonts w:ascii="宋体" w:hAnsi="宋体" w:eastAsia="宋体" w:cs="宋体"/>
          <w:color w:val="000000"/>
        </w:rPr>
        <w:t>，她克服阻力做功</w:t>
      </w:r>
      <w:r>
        <w:rPr>
          <w:rFonts w:ascii="Times New Roman" w:hAnsi="Times New Roman" w:eastAsia="Times New Roman" w:cs="Times New Roman"/>
          <w:color w:val="000000"/>
        </w:rPr>
        <w:t>100J</w:t>
      </w:r>
      <w:r>
        <w:rPr>
          <w:rFonts w:ascii="宋体" w:hAnsi="宋体" w:eastAsia="宋体" w:cs="宋体"/>
          <w:color w:val="000000"/>
        </w:rPr>
        <w:t>。徐梦桃在此过程中（　　）</w:t>
      </w:r>
    </w:p>
    <w:p w14:paraId="31575050">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动能增加了</w:t>
      </w:r>
      <w:r>
        <w:rPr>
          <w:rFonts w:ascii="Times New Roman" w:hAnsi="Times New Roman" w:eastAsia="Times New Roman" w:cs="Times New Roman"/>
          <w:color w:val="000000"/>
        </w:rPr>
        <w:t>2000J</w:t>
      </w:r>
      <w:r>
        <w:rPr>
          <w:color w:val="000000"/>
        </w:rPr>
        <w:tab/>
      </w:r>
      <w:r>
        <w:rPr>
          <w:color w:val="000000"/>
        </w:rPr>
        <w:t xml:space="preserve">B. </w:t>
      </w:r>
      <w:r>
        <w:rPr>
          <w:rFonts w:ascii="宋体" w:hAnsi="宋体" w:eastAsia="宋体" w:cs="宋体"/>
          <w:color w:val="000000"/>
        </w:rPr>
        <w:t>动能增加了</w:t>
      </w:r>
      <w:r>
        <w:rPr>
          <w:rFonts w:ascii="Times New Roman" w:hAnsi="Times New Roman" w:eastAsia="Times New Roman" w:cs="Times New Roman"/>
          <w:color w:val="000000"/>
        </w:rPr>
        <w:t>1800J</w:t>
      </w:r>
    </w:p>
    <w:p w14:paraId="1BE96E5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重力势能减小了</w:t>
      </w:r>
      <w:r>
        <w:rPr>
          <w:rFonts w:ascii="Times New Roman" w:hAnsi="Times New Roman" w:eastAsia="Times New Roman" w:cs="Times New Roman"/>
          <w:color w:val="000000"/>
        </w:rPr>
        <w:t>2000J</w:t>
      </w:r>
      <w:r>
        <w:rPr>
          <w:color w:val="000000"/>
        </w:rPr>
        <w:tab/>
      </w:r>
      <w:r>
        <w:rPr>
          <w:color w:val="000000"/>
        </w:rPr>
        <w:t xml:space="preserve">D. </w:t>
      </w:r>
      <w:r>
        <w:rPr>
          <w:rFonts w:ascii="宋体" w:hAnsi="宋体" w:eastAsia="宋体" w:cs="宋体"/>
          <w:color w:val="000000"/>
        </w:rPr>
        <w:t>重力势能减小了</w:t>
      </w:r>
      <w:r>
        <w:rPr>
          <w:rFonts w:ascii="Times New Roman" w:hAnsi="Times New Roman" w:eastAsia="Times New Roman" w:cs="Times New Roman"/>
          <w:color w:val="000000"/>
        </w:rPr>
        <w:t>1900J</w:t>
      </w:r>
    </w:p>
    <w:p w14:paraId="057C9DD7">
      <w:pPr>
        <w:spacing w:line="360" w:lineRule="auto"/>
        <w:jc w:val="left"/>
        <w:textAlignment w:val="center"/>
        <w:rPr>
          <w:color w:val="000000"/>
        </w:rPr>
      </w:pPr>
      <w:r>
        <w:rPr>
          <w:color w:val="000000"/>
        </w:rPr>
        <w:t xml:space="preserve">10. </w:t>
      </w:r>
      <w:r>
        <w:rPr>
          <w:rFonts w:ascii="宋体" w:hAnsi="宋体" w:eastAsia="宋体" w:cs="宋体"/>
          <w:color w:val="000000"/>
        </w:rPr>
        <w:t>如图所示，固定的倾斜光滑杆上套有一个质量为</w:t>
      </w:r>
      <w:r>
        <w:rPr>
          <w:rFonts w:ascii="Times New Roman" w:hAnsi="Times New Roman" w:eastAsia="Times New Roman" w:cs="Times New Roman"/>
          <w:i/>
          <w:color w:val="000000"/>
        </w:rPr>
        <w:t xml:space="preserve">m </w:t>
      </w:r>
      <w:r>
        <w:rPr>
          <w:rFonts w:ascii="宋体" w:hAnsi="宋体" w:eastAsia="宋体" w:cs="宋体"/>
          <w:color w:val="000000"/>
        </w:rPr>
        <w:t>的圆环，圆环与竖直放置的轻质弹簧一端相连，弹簧的另一端固定在地面上的</w:t>
      </w:r>
      <w:r>
        <w:rPr>
          <w:rFonts w:ascii="Times New Roman" w:hAnsi="Times New Roman" w:eastAsia="Times New Roman" w:cs="Times New Roman"/>
          <w:i/>
          <w:color w:val="000000"/>
        </w:rPr>
        <w:t>A</w:t>
      </w:r>
      <w:r>
        <w:rPr>
          <w:rFonts w:ascii="宋体" w:hAnsi="宋体" w:eastAsia="宋体" w:cs="宋体"/>
          <w:color w:val="000000"/>
        </w:rPr>
        <w:t>点，弹簧处于原长</w:t>
      </w:r>
      <w:r>
        <w:rPr>
          <w:rFonts w:ascii="Times New Roman" w:hAnsi="Times New Roman" w:eastAsia="Times New Roman" w:cs="Times New Roman"/>
          <w:i/>
          <w:color w:val="000000"/>
        </w:rPr>
        <w:t>h</w:t>
      </w:r>
      <w:r>
        <w:rPr>
          <w:rFonts w:ascii="Times New Roman" w:hAnsi="Times New Roman" w:eastAsia="Times New Roman" w:cs="Times New Roman"/>
          <w:color w:val="000000"/>
        </w:rPr>
        <w:t>.</w:t>
      </w:r>
      <w:r>
        <w:rPr>
          <w:rFonts w:ascii="宋体" w:hAnsi="宋体" w:eastAsia="宋体" w:cs="宋体"/>
          <w:color w:val="000000"/>
        </w:rPr>
        <w:t>让圆环沿杆滑下，滑到杆的底端时速度为零．则在圆环下滑过程中</w:t>
      </w:r>
      <w:r>
        <w:rPr>
          <w:rFonts w:ascii="Times New Roman" w:hAnsi="Times New Roman" w:eastAsia="Times New Roman" w:cs="Times New Roman"/>
          <w:color w:val="000000"/>
        </w:rPr>
        <w:t>(     )</w:t>
      </w:r>
      <w:r>
        <w:rPr>
          <w:rFonts w:ascii="宋体" w:hAnsi="宋体" w:eastAsia="宋体" w:cs="宋体"/>
          <w:color w:val="000000"/>
        </w:rPr>
        <w:t>．</w:t>
      </w:r>
    </w:p>
    <w:p w14:paraId="67757EFC">
      <w:pPr>
        <w:spacing w:line="360" w:lineRule="auto"/>
        <w:jc w:val="left"/>
        <w:textAlignment w:val="center"/>
        <w:rPr>
          <w:color w:val="000000"/>
        </w:rPr>
      </w:pPr>
      <w:r>
        <w:rPr>
          <w:color w:val="000000"/>
        </w:rPr>
        <w:drawing>
          <wp:inline distT="0" distB="0" distL="114300" distR="114300">
            <wp:extent cx="1762125" cy="1162050"/>
            <wp:effectExtent l="0" t="0" r="0" b="0"/>
            <wp:docPr id="100013" name="图片 100013"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yjX4PWi78rMuglnRe25X2w=="/>
                    <pic:cNvPicPr>
                      <a:picLocks noChangeAspect="1"/>
                    </pic:cNvPicPr>
                  </pic:nvPicPr>
                  <pic:blipFill>
                    <a:blip r:embed="rId88"/>
                    <a:stretch>
                      <a:fillRect/>
                    </a:stretch>
                  </pic:blipFill>
                  <pic:spPr>
                    <a:xfrm>
                      <a:off x="0" y="0"/>
                      <a:ext cx="1762125" cy="1162050"/>
                    </a:xfrm>
                    <a:prstGeom prst="rect">
                      <a:avLst/>
                    </a:prstGeom>
                  </pic:spPr>
                </pic:pic>
              </a:graphicData>
            </a:graphic>
          </wp:inline>
        </w:drawing>
      </w:r>
    </w:p>
    <w:p w14:paraId="3B2F9222">
      <w:pPr>
        <w:spacing w:line="360" w:lineRule="auto"/>
        <w:jc w:val="left"/>
        <w:textAlignment w:val="center"/>
        <w:rPr>
          <w:color w:val="000000"/>
        </w:rPr>
      </w:pPr>
      <w:r>
        <w:rPr>
          <w:color w:val="000000"/>
        </w:rPr>
        <w:t xml:space="preserve">A. </w:t>
      </w:r>
      <w:r>
        <w:rPr>
          <w:rFonts w:ascii="宋体" w:hAnsi="宋体" w:eastAsia="宋体" w:cs="宋体"/>
          <w:color w:val="000000"/>
        </w:rPr>
        <w:t>圆环机械能守恒</w:t>
      </w:r>
    </w:p>
    <w:p w14:paraId="1DC8A215">
      <w:pPr>
        <w:spacing w:line="360" w:lineRule="auto"/>
        <w:jc w:val="left"/>
        <w:textAlignment w:val="center"/>
        <w:rPr>
          <w:color w:val="000000"/>
        </w:rPr>
      </w:pPr>
      <w:r>
        <w:rPr>
          <w:color w:val="000000"/>
        </w:rPr>
        <w:t xml:space="preserve">B. </w:t>
      </w:r>
      <w:r>
        <w:rPr>
          <w:rFonts w:ascii="宋体" w:hAnsi="宋体" w:eastAsia="宋体" w:cs="宋体"/>
          <w:color w:val="000000"/>
        </w:rPr>
        <w:t>弹簧的弹性势能先增大再减小后增大</w:t>
      </w:r>
    </w:p>
    <w:p w14:paraId="6E53B44B">
      <w:pPr>
        <w:spacing w:line="360" w:lineRule="auto"/>
        <w:jc w:val="left"/>
        <w:textAlignment w:val="center"/>
        <w:rPr>
          <w:color w:val="000000"/>
        </w:rPr>
      </w:pPr>
      <w:r>
        <w:rPr>
          <w:color w:val="000000"/>
        </w:rPr>
        <w:t xml:space="preserve">C. </w:t>
      </w:r>
      <w:r>
        <w:rPr>
          <w:rFonts w:ascii="宋体" w:hAnsi="宋体" w:eastAsia="宋体" w:cs="宋体"/>
          <w:color w:val="000000"/>
        </w:rPr>
        <w:t>弹簧的弹性势能变化了</w:t>
      </w:r>
      <w:r>
        <w:rPr>
          <w:rFonts w:ascii="Times New Roman" w:hAnsi="Times New Roman" w:eastAsia="Times New Roman" w:cs="Times New Roman"/>
          <w:i/>
          <w:color w:val="000000"/>
        </w:rPr>
        <w:t>mgh</w:t>
      </w:r>
    </w:p>
    <w:p w14:paraId="01F4DB64">
      <w:pPr>
        <w:spacing w:line="360" w:lineRule="auto"/>
        <w:jc w:val="left"/>
        <w:textAlignment w:val="center"/>
        <w:rPr>
          <w:color w:val="000000"/>
        </w:rPr>
      </w:pPr>
      <w:r>
        <w:rPr>
          <w:color w:val="000000"/>
        </w:rPr>
        <w:t xml:space="preserve">D. </w:t>
      </w:r>
      <w:r>
        <w:rPr>
          <w:rFonts w:ascii="宋体" w:hAnsi="宋体" w:eastAsia="宋体" w:cs="宋体"/>
          <w:color w:val="000000"/>
        </w:rPr>
        <w:t>弹簧</w:t>
      </w:r>
      <w:r>
        <w:rPr>
          <w:rFonts w:ascii="宋体" w:hAnsi="宋体" w:eastAsia="宋体" w:cs="宋体"/>
          <w:color w:val="000000"/>
          <w:position w:val="0"/>
        </w:rPr>
        <w:drawing>
          <wp:inline distT="0" distB="0" distL="114300" distR="114300">
            <wp:extent cx="133350" cy="177800"/>
            <wp:effectExtent l="0" t="0" r="0" b="0"/>
            <wp:docPr id="98404678" name="图片 98404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4678" name="图片 98404678"/>
                    <pic:cNvPicPr>
                      <a:picLocks noChangeAspect="1"/>
                    </pic:cNvPicPr>
                  </pic:nvPicPr>
                  <pic:blipFill>
                    <a:blip r:embed="rId4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弹性势能最大时圆环动能最大</w:t>
      </w:r>
    </w:p>
    <w:p w14:paraId="26A6847C">
      <w:pPr>
        <w:spacing w:line="360" w:lineRule="auto"/>
        <w:jc w:val="left"/>
        <w:textAlignment w:val="center"/>
        <w:rPr>
          <w:color w:val="000000"/>
        </w:rPr>
      </w:pPr>
      <w:r>
        <w:rPr>
          <w:rFonts w:ascii="宋体" w:hAnsi="宋体" w:eastAsia="宋体" w:cs="宋体"/>
          <w:b/>
          <w:color w:val="000000"/>
          <w:sz w:val="24"/>
        </w:rPr>
        <w:t>三、实验题。</w:t>
      </w:r>
    </w:p>
    <w:p w14:paraId="1E46B8DF">
      <w:pPr>
        <w:spacing w:line="360" w:lineRule="auto"/>
        <w:jc w:val="left"/>
        <w:textAlignment w:val="center"/>
        <w:rPr>
          <w:color w:val="000000"/>
        </w:rPr>
      </w:pPr>
      <w:r>
        <w:rPr>
          <w:color w:val="000000"/>
        </w:rPr>
        <w:t xml:space="preserve">11. </w:t>
      </w:r>
      <w:r>
        <w:rPr>
          <w:rFonts w:ascii="宋体" w:hAnsi="宋体" w:eastAsia="宋体" w:cs="宋体"/>
          <w:color w:val="000000"/>
        </w:rPr>
        <w:t>某物理兴趣小组利用图示装置来探究影响电荷间静电力的因素。图中，</w:t>
      </w:r>
      <w:r>
        <w:object>
          <v:shape id="_x0000_i1063" o:spt="75" alt="学科网(www.zxxk.com)--教育资源门户，提供试卷、教案、课件、论文、素材以及各类教学资源下载，还有大量而丰富的教学相关资讯！ yjX4PWi78rMuglnRe25X2w==" type="#_x0000_t75" style="height:10.5pt;width:10.5pt;" o:ole="t" filled="f" o:preferrelative="t" stroked="f" coordsize="21600,21600">
            <v:path/>
            <v:fill on="f" focussize="0,0"/>
            <v:stroke on="f" joinstyle="miter"/>
            <v:imagedata r:id="rId90" o:title="eqId5963abe8f421bd99a2aaa94831a951e9"/>
            <o:lock v:ext="edit" aspectratio="t"/>
            <w10:wrap type="none"/>
            <w10:anchorlock/>
          </v:shape>
          <o:OLEObject Type="Embed" ProgID="Equation.DSMT4" ShapeID="_x0000_i1063" DrawAspect="Content" ObjectID="_1468075763" r:id="rId89">
            <o:LockedField>false</o:LockedField>
          </o:OLEObject>
        </w:object>
      </w:r>
      <w:r>
        <w:rPr>
          <w:rFonts w:ascii="宋体" w:hAnsi="宋体" w:eastAsia="宋体" w:cs="宋体"/>
          <w:color w:val="000000"/>
        </w:rPr>
        <w:t>是一个带正电的带电体，系在绝缘丝线上带正电的小球会在静电力的作用下发生偏离，静电力的大小可以通过丝线偏离竖直方向的角度显示出来。</w:t>
      </w:r>
    </w:p>
    <w:p w14:paraId="698F740D">
      <w:pPr>
        <w:spacing w:line="360" w:lineRule="auto"/>
        <w:jc w:val="left"/>
        <w:textAlignment w:val="center"/>
        <w:rPr>
          <w:color w:val="000000"/>
        </w:rPr>
      </w:pPr>
      <w:r>
        <w:rPr>
          <w:color w:val="000000"/>
        </w:rPr>
        <w:drawing>
          <wp:inline distT="0" distB="0" distL="114300" distR="114300">
            <wp:extent cx="1952625" cy="1095375"/>
            <wp:effectExtent l="0" t="0" r="0" b="0"/>
            <wp:docPr id="100015" name="图片 100015"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yjX4PWi78rMuglnRe25X2w=="/>
                    <pic:cNvPicPr>
                      <a:picLocks noChangeAspect="1"/>
                    </pic:cNvPicPr>
                  </pic:nvPicPr>
                  <pic:blipFill>
                    <a:blip r:embed="rId91"/>
                    <a:stretch>
                      <a:fillRect/>
                    </a:stretch>
                  </pic:blipFill>
                  <pic:spPr>
                    <a:xfrm>
                      <a:off x="0" y="0"/>
                      <a:ext cx="1952625" cy="1095375"/>
                    </a:xfrm>
                    <a:prstGeom prst="rect">
                      <a:avLst/>
                    </a:prstGeom>
                  </pic:spPr>
                </pic:pic>
              </a:graphicData>
            </a:graphic>
          </wp:inline>
        </w:drawing>
      </w:r>
    </w:p>
    <w:p w14:paraId="55137F79">
      <w:pPr>
        <w:spacing w:line="360" w:lineRule="auto"/>
        <w:jc w:val="left"/>
        <w:textAlignment w:val="center"/>
        <w:rPr>
          <w:color w:val="000000"/>
        </w:rPr>
      </w:pPr>
      <w:r>
        <w:rPr>
          <w:color w:val="000000"/>
        </w:rPr>
        <w:t>（1）</w:t>
      </w:r>
      <w:r>
        <w:rPr>
          <w:rFonts w:ascii="宋体" w:hAnsi="宋体" w:eastAsia="宋体" w:cs="宋体"/>
          <w:color w:val="000000"/>
        </w:rPr>
        <w:t>为探究静电力与电荷间距离的关系，保持带电体的位置和电荷量不变，把电荷量</w:t>
      </w:r>
      <w:r>
        <w:rPr>
          <w:color w:val="000000"/>
        </w:rPr>
        <w:t>_____________</w:t>
      </w:r>
      <w:r>
        <w:rPr>
          <w:rFonts w:ascii="宋体" w:hAnsi="宋体" w:eastAsia="宋体" w:cs="宋体"/>
          <w:color w:val="000000"/>
        </w:rPr>
        <w:t>（填“相同”或“不同”）的小球系在丝线上，先后挂在横杆上的</w:t>
      </w:r>
      <w:r>
        <w:object>
          <v:shape id="_x0000_i1064" o:spt="75" alt="学科网(www.zxxk.com)--教育资源门户，提供试卷、教案、课件、论文、素材以及各类教学资源下载，还有大量而丰富的教学相关资讯！ yjX4PWi78rMuglnRe25X2w==" type="#_x0000_t75" style="height:18pt;width:12pt;" o:ole="t" filled="f" o:preferrelative="t" stroked="f" coordsize="21600,21600">
            <v:path/>
            <v:fill on="f" focussize="0,0"/>
            <v:stroke on="f" joinstyle="miter"/>
            <v:imagedata r:id="rId93" o:title="eqId2708fa6298e52f617383efc175b71ddc"/>
            <o:lock v:ext="edit" aspectratio="t"/>
            <w10:wrap type="none"/>
            <w10:anchorlock/>
          </v:shape>
          <o:OLEObject Type="Embed" ProgID="Equation.DSMT4" ShapeID="_x0000_i1064" DrawAspect="Content" ObjectID="_1468075764" r:id="rId92">
            <o:LockedField>false</o:LockedField>
          </o:OLEObject>
        </w:object>
      </w:r>
      <w:r>
        <w:rPr>
          <w:rFonts w:ascii="宋体" w:hAnsi="宋体" w:eastAsia="宋体" w:cs="宋体"/>
          <w:color w:val="000000"/>
        </w:rPr>
        <w:t>、</w:t>
      </w:r>
      <w:r>
        <w:object>
          <v:shape id="_x0000_i1065" o:spt="75" alt="学科网(www.zxxk.com)--教育资源门户，提供试卷、教案、课件、论文、素材以及各类教学资源下载，还有大量而丰富的教学相关资讯！ yjX4PWi78rMuglnRe25X2w==" type="#_x0000_t75" style="height:18pt;width:13pt;" o:ole="t" filled="f" o:preferrelative="t" stroked="f" coordsize="21600,21600">
            <v:path/>
            <v:fill on="f" focussize="0,0"/>
            <v:stroke on="f" joinstyle="miter"/>
            <v:imagedata r:id="rId95" o:title="eqId9b9cb8e6ff801523b0304576cd69fd2d"/>
            <o:lock v:ext="edit" aspectratio="t"/>
            <w10:wrap type="none"/>
            <w10:anchorlock/>
          </v:shape>
          <o:OLEObject Type="Embed" ProgID="Equation.DSMT4" ShapeID="_x0000_i1065" DrawAspect="Content" ObjectID="_1468075765" r:id="rId94">
            <o:LockedField>false</o:LockedField>
          </o:OLEObject>
        </w:object>
      </w:r>
      <w:r>
        <w:rPr>
          <w:rFonts w:ascii="宋体" w:hAnsi="宋体" w:eastAsia="宋体" w:cs="宋体"/>
          <w:color w:val="000000"/>
        </w:rPr>
        <w:t>、</w:t>
      </w:r>
      <w:r>
        <w:object>
          <v:shape id="_x0000_i1066" o:spt="75" alt="学科网(www.zxxk.com)--教育资源门户，提供试卷、教案、课件、论文、素材以及各类教学资源下载，还有大量而丰富的教学相关资讯！ yjX4PWi78rMuglnRe25X2w==" type="#_x0000_t75" style="height:18pt;width:13.5pt;" o:ole="t" filled="f" o:preferrelative="t" stroked="f" coordsize="21600,21600">
            <v:path/>
            <v:fill on="f" focussize="0,0"/>
            <v:stroke on="f" joinstyle="miter"/>
            <v:imagedata r:id="rId97" o:title="eqId797e67927616b141ed7c6b83f8b6f4fb"/>
            <o:lock v:ext="edit" aspectratio="t"/>
            <w10:wrap type="none"/>
            <w10:anchorlock/>
          </v:shape>
          <o:OLEObject Type="Embed" ProgID="Equation.DSMT4" ShapeID="_x0000_i1066" DrawAspect="Content" ObjectID="_1468075766" r:id="rId96">
            <o:LockedField>false</o:LockedField>
          </o:OLEObject>
        </w:object>
      </w:r>
      <w:r>
        <w:rPr>
          <w:rFonts w:ascii="宋体" w:hAnsi="宋体" w:eastAsia="宋体" w:cs="宋体"/>
          <w:color w:val="000000"/>
        </w:rPr>
        <w:t>等位置，比较小球在不同位置所受带电物体的静电力的大小。这里用到的实验方法是</w:t>
      </w:r>
      <w:r>
        <w:rPr>
          <w:color w:val="000000"/>
        </w:rPr>
        <w:t>_______________</w:t>
      </w:r>
      <w:r>
        <w:rPr>
          <w:rFonts w:ascii="宋体" w:hAnsi="宋体" w:eastAsia="宋体" w:cs="宋体"/>
          <w:color w:val="000000"/>
        </w:rPr>
        <w:t>（填“控制变量法”“理想实验法”或“微小量放大法”）。</w:t>
      </w:r>
    </w:p>
    <w:p w14:paraId="5E3DCC57">
      <w:pPr>
        <w:spacing w:line="360" w:lineRule="auto"/>
        <w:jc w:val="left"/>
        <w:textAlignment w:val="center"/>
        <w:rPr>
          <w:color w:val="000000"/>
        </w:rPr>
      </w:pPr>
      <w:r>
        <w:rPr>
          <w:color w:val="000000"/>
        </w:rPr>
        <w:t>（2）</w:t>
      </w:r>
      <w:r>
        <w:rPr>
          <w:rFonts w:ascii="宋体" w:hAnsi="宋体" w:eastAsia="宋体" w:cs="宋体"/>
          <w:color w:val="000000"/>
        </w:rPr>
        <w:t>实验时丝线悬挂的小球质量为</w:t>
      </w:r>
      <w:r>
        <w:object>
          <v:shape id="_x0000_i1067" o:spt="75" alt="学科网(www.zxxk.com)--教育资源门户，提供试卷、教案、课件、论文、素材以及各类教学资源下载，还有大量而丰富的教学相关资讯！ yjX4PWi78rMuglnRe25X2w==" type="#_x0000_t75" style="height:9.75pt;width:11.25pt;" o:ole="t" filled="f" o:preferrelative="t" stroked="f" coordsize="21600,21600">
            <v:path/>
            <v:fill on="f" focussize="0,0"/>
            <v:stroke on="f" joinstyle="miter"/>
            <v:imagedata r:id="rId14" o:title="eqId294f5ba74cdf695fc9a8a8e52f421328"/>
            <o:lock v:ext="edit" aspectratio="t"/>
            <w10:wrap type="none"/>
            <w10:anchorlock/>
          </v:shape>
          <o:OLEObject Type="Embed" ProgID="Equation.DSMT4" ShapeID="_x0000_i1067" DrawAspect="Content" ObjectID="_1468075767" r:id="rId98">
            <o:LockedField>false</o:LockedField>
          </o:OLEObject>
        </w:object>
      </w:r>
      <w:r>
        <w:rPr>
          <w:rFonts w:ascii="宋体" w:hAnsi="宋体" w:eastAsia="宋体" w:cs="宋体"/>
          <w:color w:val="000000"/>
        </w:rPr>
        <w:t>，重力加速度大小为</w:t>
      </w:r>
      <w:r>
        <w:object>
          <v:shape id="_x0000_i1068" o:spt="75" alt="学科网(www.zxxk.com)--教育资源门户，提供试卷、教案、课件、论文、素材以及各类教学资源下载，还有大量而丰富的教学相关资讯！ yjX4PWi78rMuglnRe25X2w==" type="#_x0000_t75" style="height:10.5pt;width:9.75pt;" o:ole="t" filled="f" o:preferrelative="t" stroked="f" coordsize="21600,21600">
            <v:path/>
            <v:fill on="f" focussize="0,0"/>
            <v:stroke on="f" joinstyle="miter"/>
            <v:imagedata r:id="rId100" o:title="eqId276509f01529d982ab21e479a4619268"/>
            <o:lock v:ext="edit" aspectratio="t"/>
            <w10:wrap type="none"/>
            <w10:anchorlock/>
          </v:shape>
          <o:OLEObject Type="Embed" ProgID="Equation.DSMT4" ShapeID="_x0000_i1068" DrawAspect="Content" ObjectID="_1468075768" r:id="rId99">
            <o:LockedField>false</o:LockedField>
          </o:OLEObject>
        </w:object>
      </w:r>
      <w:r>
        <w:rPr>
          <w:rFonts w:ascii="宋体" w:hAnsi="宋体" w:eastAsia="宋体" w:cs="宋体"/>
          <w:color w:val="000000"/>
        </w:rPr>
        <w:t>，可认为带电体与小球在同一水平线上，当小球偏离竖直方向的角度为</w:t>
      </w:r>
      <w:r>
        <w:object>
          <v:shape id="_x0000_i1069" o:spt="75" alt="学科网(www.zxxk.com)--教育资源门户，提供试卷、教案、课件、论文、素材以及各类教学资源下载，还有大量而丰富的教学相关资讯！ yjX4PWi78rMuglnRe25X2w==" type="#_x0000_t75" style="height:12.75pt;width:9pt;" o:ole="t" filled="f" o:preferrelative="t" stroked="f" coordsize="21600,21600">
            <v:path/>
            <v:fill on="f" focussize="0,0"/>
            <v:stroke on="f" joinstyle="miter"/>
            <v:imagedata r:id="rId102" o:title="eqIdc24095e409b025db711f14be783a406c"/>
            <o:lock v:ext="edit" aspectratio="t"/>
            <w10:wrap type="none"/>
            <w10:anchorlock/>
          </v:shape>
          <o:OLEObject Type="Embed" ProgID="Equation.DSMT4" ShapeID="_x0000_i1069" DrawAspect="Content" ObjectID="_1468075769" r:id="rId101">
            <o:LockedField>false</o:LockedField>
          </o:OLEObject>
        </w:object>
      </w:r>
      <w:r>
        <w:rPr>
          <w:rFonts w:ascii="宋体" w:hAnsi="宋体" w:eastAsia="宋体" w:cs="宋体"/>
          <w:color w:val="000000"/>
        </w:rPr>
        <w:t>时保持静止，小球所受静电力大小为</w:t>
      </w:r>
      <w:r>
        <w:rPr>
          <w:color w:val="000000"/>
        </w:rPr>
        <w:t>__________</w:t>
      </w:r>
      <w:r>
        <w:rPr>
          <w:rFonts w:ascii="宋体" w:hAnsi="宋体" w:eastAsia="宋体" w:cs="宋体"/>
          <w:color w:val="000000"/>
        </w:rPr>
        <w:t>（用</w:t>
      </w:r>
      <w:r>
        <w:object>
          <v:shape id="_x0000_i1070" o:spt="75" alt="学科网(www.zxxk.com)--教育资源门户，提供试卷、教案、课件、论文、素材以及各类教学资源下载，还有大量而丰富的教学相关资讯！ yjX4PWi78rMuglnRe25X2w==" type="#_x0000_t75" style="height:9.75pt;width:11.25pt;" o:ole="t" filled="f" o:preferrelative="t" stroked="f" coordsize="21600,21600">
            <v:path/>
            <v:fill on="f" focussize="0,0"/>
            <v:stroke on="f" joinstyle="miter"/>
            <v:imagedata r:id="rId14" o:title="eqId294f5ba74cdf695fc9a8a8e52f421328"/>
            <o:lock v:ext="edit" aspectratio="t"/>
            <w10:wrap type="none"/>
            <w10:anchorlock/>
          </v:shape>
          <o:OLEObject Type="Embed" ProgID="Equation.DSMT4" ShapeID="_x0000_i1070" DrawAspect="Content" ObjectID="_1468075770" r:id="rId103">
            <o:LockedField>false</o:LockedField>
          </o:OLEObject>
        </w:object>
      </w:r>
      <w:r>
        <w:rPr>
          <w:rFonts w:ascii="宋体" w:hAnsi="宋体" w:eastAsia="宋体" w:cs="宋体"/>
          <w:color w:val="000000"/>
        </w:rPr>
        <w:t>、</w:t>
      </w:r>
      <w:r>
        <w:object>
          <v:shape id="_x0000_i1071" o:spt="75" alt="学科网(www.zxxk.com)--教育资源门户，提供试卷、教案、课件、论文、素材以及各类教学资源下载，还有大量而丰富的教学相关资讯！ yjX4PWi78rMuglnRe25X2w==" type="#_x0000_t75" style="height:10.5pt;width:9.75pt;" o:ole="t" filled="f" o:preferrelative="t" stroked="f" coordsize="21600,21600">
            <v:path/>
            <v:fill on="f" focussize="0,0"/>
            <v:stroke on="f" joinstyle="miter"/>
            <v:imagedata r:id="rId100" o:title="eqId276509f01529d982ab21e479a4619268"/>
            <o:lock v:ext="edit" aspectratio="t"/>
            <w10:wrap type="none"/>
            <w10:anchorlock/>
          </v:shape>
          <o:OLEObject Type="Embed" ProgID="Equation.DSMT4" ShapeID="_x0000_i1071" DrawAspect="Content" ObjectID="_1468075771" r:id="rId104">
            <o:LockedField>false</o:LockedField>
          </o:OLEObject>
        </w:object>
      </w:r>
      <w:r>
        <w:rPr>
          <w:rFonts w:ascii="宋体" w:hAnsi="宋体" w:eastAsia="宋体" w:cs="宋体"/>
          <w:color w:val="000000"/>
        </w:rPr>
        <w:t>、</w:t>
      </w:r>
      <w:r>
        <w:object>
          <v:shape id="_x0000_i1072" o:spt="75" alt="学科网(www.zxxk.com)--教育资源门户，提供试卷、教案、课件、论文、素材以及各类教学资源下载，还有大量而丰富的教学相关资讯！ yjX4PWi78rMuglnRe25X2w==" type="#_x0000_t75" style="height:12.75pt;width:9pt;" o:ole="t" filled="f" o:preferrelative="t" stroked="f" coordsize="21600,21600">
            <v:path/>
            <v:fill on="f" focussize="0,0"/>
            <v:stroke on="f" joinstyle="miter"/>
            <v:imagedata r:id="rId102" o:title="eqIdc24095e409b025db711f14be783a406c"/>
            <o:lock v:ext="edit" aspectratio="t"/>
            <w10:wrap type="none"/>
            <w10:anchorlock/>
          </v:shape>
          <o:OLEObject Type="Embed" ProgID="Equation.DSMT4" ShapeID="_x0000_i1072" DrawAspect="Content" ObjectID="_1468075772" r:id="rId105">
            <o:LockedField>false</o:LockedField>
          </o:OLEObject>
        </w:object>
      </w:r>
      <w:r>
        <w:rPr>
          <w:rFonts w:ascii="宋体" w:hAnsi="宋体" w:eastAsia="宋体" w:cs="宋体"/>
          <w:color w:val="000000"/>
        </w:rPr>
        <w:t>表示）。</w:t>
      </w:r>
    </w:p>
    <w:p w14:paraId="135E111F">
      <w:pPr>
        <w:spacing w:line="360" w:lineRule="auto"/>
        <w:jc w:val="left"/>
        <w:textAlignment w:val="center"/>
        <w:rPr>
          <w:color w:val="000000"/>
        </w:rPr>
      </w:pPr>
      <w:r>
        <w:rPr>
          <w:color w:val="000000"/>
        </w:rPr>
        <w:t xml:space="preserve">12. </w:t>
      </w:r>
      <w:r>
        <w:rPr>
          <w:rFonts w:ascii="宋体" w:hAnsi="宋体" w:eastAsia="宋体" w:cs="宋体"/>
          <w:color w:val="000000"/>
        </w:rPr>
        <w:t>某实验小组用如图甲所示的装置来完成“验证机械能守恒定律”实验，其中</w:t>
      </w:r>
      <w:r>
        <w:rPr>
          <w:rFonts w:ascii="Times New Roman" w:hAnsi="Times New Roman" w:eastAsia="Times New Roman" w:cs="Times New Roman"/>
          <w:color w:val="000000"/>
        </w:rPr>
        <w:t>D</w:t>
      </w:r>
      <w:r>
        <w:rPr>
          <w:rFonts w:ascii="宋体" w:hAnsi="宋体" w:eastAsia="宋体" w:cs="宋体"/>
          <w:color w:val="000000"/>
        </w:rPr>
        <w:t>为铁架台，</w:t>
      </w:r>
      <w:r>
        <w:rPr>
          <w:rFonts w:ascii="Times New Roman" w:hAnsi="Times New Roman" w:eastAsia="Times New Roman" w:cs="Times New Roman"/>
          <w:color w:val="000000"/>
        </w:rPr>
        <w:t>E</w:t>
      </w:r>
      <w:r>
        <w:rPr>
          <w:rFonts w:ascii="宋体" w:hAnsi="宋体" w:eastAsia="宋体" w:cs="宋体"/>
          <w:color w:val="000000"/>
        </w:rPr>
        <w:t>为固定在铁架台上的轻质滑轮，</w:t>
      </w:r>
      <w:r>
        <w:rPr>
          <w:rFonts w:ascii="Times New Roman" w:hAnsi="Times New Roman" w:eastAsia="Times New Roman" w:cs="Times New Roman"/>
          <w:color w:val="000000"/>
        </w:rPr>
        <w:t>F</w:t>
      </w:r>
      <w:r>
        <w:rPr>
          <w:rFonts w:ascii="宋体" w:hAnsi="宋体" w:eastAsia="宋体" w:cs="宋体"/>
          <w:color w:val="000000"/>
        </w:rPr>
        <w:t>为光电门，</w:t>
      </w:r>
      <w:r>
        <w:rPr>
          <w:rFonts w:ascii="Times New Roman" w:hAnsi="Times New Roman" w:eastAsia="Times New Roman" w:cs="Times New Roman"/>
          <w:color w:val="000000"/>
        </w:rPr>
        <w:t>C</w:t>
      </w:r>
      <w:r>
        <w:rPr>
          <w:rFonts w:ascii="宋体" w:hAnsi="宋体" w:eastAsia="宋体" w:cs="宋体"/>
          <w:color w:val="000000"/>
        </w:rPr>
        <w:t>为固定在物块</w:t>
      </w:r>
      <w:r>
        <w:rPr>
          <w:rFonts w:ascii="Times New Roman" w:hAnsi="Times New Roman" w:eastAsia="Times New Roman" w:cs="Times New Roman"/>
          <w:color w:val="000000"/>
        </w:rPr>
        <w:t>A</w:t>
      </w:r>
      <w:r>
        <w:rPr>
          <w:rFonts w:ascii="宋体" w:hAnsi="宋体" w:eastAsia="宋体" w:cs="宋体"/>
          <w:color w:val="000000"/>
        </w:rPr>
        <w:t>上、宽度为</w:t>
      </w:r>
      <w:r>
        <w:rPr>
          <w:rFonts w:ascii="Times New Roman" w:hAnsi="Times New Roman" w:eastAsia="Times New Roman" w:cs="Times New Roman"/>
          <w:i/>
          <w:color w:val="000000"/>
        </w:rPr>
        <w:t>d</w:t>
      </w:r>
      <w:r>
        <w:rPr>
          <w:rFonts w:ascii="宋体" w:hAnsi="宋体" w:eastAsia="宋体" w:cs="宋体"/>
          <w:color w:val="000000"/>
        </w:rPr>
        <w:t>的遮光条，物块</w:t>
      </w:r>
      <w:r>
        <w:rPr>
          <w:rFonts w:ascii="Times New Roman" w:hAnsi="Times New Roman" w:eastAsia="Times New Roman" w:cs="Times New Roman"/>
          <w:color w:val="000000"/>
        </w:rPr>
        <w:t>B</w:t>
      </w:r>
      <w:r>
        <w:rPr>
          <w:rFonts w:ascii="宋体" w:hAnsi="宋体" w:eastAsia="宋体" w:cs="宋体"/>
          <w:color w:val="000000"/>
        </w:rPr>
        <w:t>与物块</w:t>
      </w:r>
      <w:r>
        <w:rPr>
          <w:rFonts w:ascii="Times New Roman" w:hAnsi="Times New Roman" w:eastAsia="Times New Roman" w:cs="Times New Roman"/>
          <w:color w:val="000000"/>
        </w:rPr>
        <w:t>A</w:t>
      </w:r>
      <w:r>
        <w:rPr>
          <w:rFonts w:ascii="宋体" w:hAnsi="宋体" w:eastAsia="宋体" w:cs="宋体"/>
          <w:color w:val="000000"/>
        </w:rPr>
        <w:t>用跨过滑轮的细绳连接。铁架台上标记一位置</w:t>
      </w:r>
      <w:r>
        <w:rPr>
          <w:rFonts w:ascii="Times New Roman" w:hAnsi="Times New Roman" w:eastAsia="Times New Roman" w:cs="Times New Roman"/>
          <w:i/>
          <w:color w:val="000000"/>
        </w:rPr>
        <w:t>O</w:t>
      </w:r>
      <w:r>
        <w:rPr>
          <w:rFonts w:ascii="宋体" w:hAnsi="宋体" w:eastAsia="宋体" w:cs="宋体"/>
          <w:color w:val="000000"/>
        </w:rPr>
        <w:t>，并测得该位置与光电门</w:t>
      </w:r>
      <w:r>
        <w:rPr>
          <w:rFonts w:ascii="Times New Roman" w:hAnsi="Times New Roman" w:eastAsia="Times New Roman" w:cs="Times New Roman"/>
          <w:color w:val="000000"/>
        </w:rPr>
        <w:t>F</w:t>
      </w:r>
      <w:r>
        <w:rPr>
          <w:rFonts w:ascii="宋体" w:hAnsi="宋体" w:eastAsia="宋体" w:cs="宋体"/>
          <w:color w:val="000000"/>
        </w:rPr>
        <w:t>之间的距离为</w:t>
      </w:r>
      <w:r>
        <w:rPr>
          <w:rFonts w:ascii="Times New Roman" w:hAnsi="Times New Roman" w:eastAsia="Times New Roman" w:cs="Times New Roman"/>
          <w:i/>
          <w:color w:val="000000"/>
        </w:rPr>
        <w:t>h</w:t>
      </w:r>
      <w:r>
        <w:rPr>
          <w:rFonts w:ascii="宋体" w:hAnsi="宋体" w:eastAsia="宋体" w:cs="宋体"/>
          <w:color w:val="000000"/>
        </w:rPr>
        <w:t>。让遮光条</w:t>
      </w:r>
      <w:r>
        <w:rPr>
          <w:rFonts w:ascii="Times New Roman" w:hAnsi="Times New Roman" w:eastAsia="Times New Roman" w:cs="Times New Roman"/>
          <w:color w:val="000000"/>
        </w:rPr>
        <w:t>C</w:t>
      </w:r>
      <w:r>
        <w:rPr>
          <w:rFonts w:ascii="宋体" w:hAnsi="宋体" w:eastAsia="宋体" w:cs="宋体"/>
          <w:color w:val="000000"/>
        </w:rPr>
        <w:t>与位置</w:t>
      </w:r>
      <w:r>
        <w:rPr>
          <w:rFonts w:ascii="Times New Roman" w:hAnsi="Times New Roman" w:eastAsia="Times New Roman" w:cs="Times New Roman"/>
          <w:i/>
          <w:color w:val="000000"/>
        </w:rPr>
        <w:t>O</w:t>
      </w:r>
      <w:r>
        <w:rPr>
          <w:rFonts w:ascii="宋体" w:hAnsi="宋体" w:eastAsia="宋体" w:cs="宋体"/>
          <w:color w:val="000000"/>
        </w:rPr>
        <w:t>对齐，让物块</w:t>
      </w:r>
      <w:r>
        <w:rPr>
          <w:rFonts w:ascii="Times New Roman" w:hAnsi="Times New Roman" w:eastAsia="Times New Roman" w:cs="Times New Roman"/>
          <w:color w:val="000000"/>
        </w:rPr>
        <w:t>A</w:t>
      </w:r>
      <w:r>
        <w:rPr>
          <w:rFonts w:ascii="宋体" w:hAnsi="宋体" w:eastAsia="宋体" w:cs="宋体"/>
          <w:color w:val="000000"/>
        </w:rPr>
        <w:t>由静止开始下降，测得遮光条通过光电门时的遮光时间为</w:t>
      </w:r>
      <w:r>
        <w:rPr>
          <w:rFonts w:ascii="Times New Roman" w:hAnsi="Times New Roman" w:eastAsia="Times New Roman" w:cs="Times New Roman"/>
          <w:i/>
          <w:color w:val="000000"/>
        </w:rPr>
        <w:t>t</w:t>
      </w:r>
      <w:r>
        <w:rPr>
          <w:rFonts w:ascii="宋体" w:hAnsi="宋体" w:eastAsia="宋体" w:cs="宋体"/>
          <w:color w:val="000000"/>
        </w:rPr>
        <w:t>。实验时测得物块</w:t>
      </w:r>
      <w:r>
        <w:rPr>
          <w:rFonts w:ascii="Times New Roman" w:hAnsi="Times New Roman" w:eastAsia="Times New Roman" w:cs="Times New Roman"/>
          <w:color w:val="000000"/>
        </w:rPr>
        <w:t>A</w:t>
      </w:r>
      <w:r>
        <w:rPr>
          <w:rFonts w:ascii="宋体" w:hAnsi="宋体" w:eastAsia="宋体" w:cs="宋体"/>
          <w:color w:val="000000"/>
        </w:rPr>
        <w:t>（含遮光条）、</w:t>
      </w:r>
      <w:r>
        <w:rPr>
          <w:rFonts w:ascii="Times New Roman" w:hAnsi="Times New Roman" w:eastAsia="Times New Roman" w:cs="Times New Roman"/>
          <w:color w:val="000000"/>
        </w:rPr>
        <w:t>B</w:t>
      </w:r>
      <w:r>
        <w:rPr>
          <w:rFonts w:ascii="宋体" w:hAnsi="宋体" w:eastAsia="宋体" w:cs="宋体"/>
          <w:color w:val="000000"/>
        </w:rPr>
        <w:t>的质量分别为</w:t>
      </w:r>
      <w:r>
        <w:object>
          <v:shape id="_x0000_i1073" o:spt="75" alt="学科网(www.zxxk.com)--教育资源门户，提供试卷、教案、课件、论文、素材以及各类教学资源下载，还有大量而丰富的教学相关资讯！ yjX4PWi78rMuglnRe25X2w==" type="#_x0000_t75" style="height:18pt;width:15pt;" o:ole="t" filled="f" o:preferrelative="t" stroked="f" coordsize="21600,21600">
            <v:path/>
            <v:fill on="f" focussize="0,0"/>
            <v:stroke on="f" joinstyle="miter"/>
            <v:imagedata r:id="rId107" o:title="eqId77ab1256702aef4e9f1a5eb6c12ecc96"/>
            <o:lock v:ext="edit" aspectratio="t"/>
            <w10:wrap type="none"/>
            <w10:anchorlock/>
          </v:shape>
          <o:OLEObject Type="Embed" ProgID="Equation.DSMT4" ShapeID="_x0000_i1073" DrawAspect="Content" ObjectID="_1468075773" r:id="rId106">
            <o:LockedField>false</o:LockedField>
          </o:OLEObject>
        </w:object>
      </w:r>
      <w:r>
        <w:rPr>
          <w:rFonts w:ascii="宋体" w:hAnsi="宋体" w:eastAsia="宋体" w:cs="宋体"/>
          <w:color w:val="000000"/>
        </w:rPr>
        <w:t>、</w:t>
      </w:r>
      <w:r>
        <w:object>
          <v:shape id="_x0000_i1074" o:spt="75" alt="学科网(www.zxxk.com)--教育资源门户，提供试卷、教案、课件、论文、素材以及各类教学资源下载，还有大量而丰富的教学相关资讯！ yjX4PWi78rMuglnRe25X2w==" type="#_x0000_t75" style="height:18pt;width:16.6pt;" o:ole="t" filled="f" o:preferrelative="t" stroked="f" coordsize="21600,21600">
            <v:path/>
            <v:fill on="f" focussize="0,0"/>
            <v:stroke on="f" joinstyle="miter"/>
            <v:imagedata r:id="rId109" o:title="eqId1fbd67f60f04c278bdd867fdb3979dfb"/>
            <o:lock v:ext="edit" aspectratio="t"/>
            <w10:wrap type="none"/>
            <w10:anchorlock/>
          </v:shape>
          <o:OLEObject Type="Embed" ProgID="Equation.DSMT4" ShapeID="_x0000_i1074" DrawAspect="Content" ObjectID="_1468075774" r:id="rId108">
            <o:LockedField>false</o:LockedField>
          </o:OLEObject>
        </w:object>
      </w:r>
      <w:r>
        <w:rPr>
          <w:rFonts w:ascii="宋体" w:hAnsi="宋体" w:eastAsia="宋体" w:cs="宋体"/>
          <w:color w:val="000000"/>
        </w:rPr>
        <w:t>，重力加速度大小为</w:t>
      </w:r>
      <w:r>
        <w:rPr>
          <w:rFonts w:ascii="Times New Roman" w:hAnsi="Times New Roman" w:eastAsia="Times New Roman" w:cs="Times New Roman"/>
          <w:i/>
          <w:color w:val="000000"/>
        </w:rPr>
        <w:t>g</w:t>
      </w:r>
      <w:r>
        <w:rPr>
          <w:rFonts w:ascii="宋体" w:hAnsi="宋体" w:eastAsia="宋体" w:cs="宋体"/>
          <w:color w:val="000000"/>
        </w:rPr>
        <w:t>。</w:t>
      </w:r>
    </w:p>
    <w:p w14:paraId="209258F6">
      <w:pPr>
        <w:spacing w:line="360" w:lineRule="auto"/>
        <w:jc w:val="left"/>
        <w:textAlignment w:val="center"/>
        <w:rPr>
          <w:color w:val="000000"/>
        </w:rPr>
      </w:pPr>
      <w:r>
        <w:rPr>
          <w:color w:val="000000"/>
        </w:rPr>
        <w:drawing>
          <wp:inline distT="0" distB="0" distL="114300" distR="114300">
            <wp:extent cx="2390775" cy="2095500"/>
            <wp:effectExtent l="0" t="0" r="0" b="0"/>
            <wp:docPr id="100017" name="图片 100017"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yjX4PWi78rMuglnRe25X2w=="/>
                    <pic:cNvPicPr>
                      <a:picLocks noChangeAspect="1"/>
                    </pic:cNvPicPr>
                  </pic:nvPicPr>
                  <pic:blipFill>
                    <a:blip r:embed="rId110"/>
                    <a:stretch>
                      <a:fillRect/>
                    </a:stretch>
                  </pic:blipFill>
                  <pic:spPr>
                    <a:xfrm>
                      <a:off x="0" y="0"/>
                      <a:ext cx="2390775" cy="2095500"/>
                    </a:xfrm>
                    <a:prstGeom prst="rect">
                      <a:avLst/>
                    </a:prstGeom>
                  </pic:spPr>
                </pic:pic>
              </a:graphicData>
            </a:graphic>
          </wp:inline>
        </w:drawing>
      </w:r>
    </w:p>
    <w:p w14:paraId="14F9A855">
      <w:pPr>
        <w:spacing w:line="360" w:lineRule="auto"/>
        <w:jc w:val="left"/>
        <w:textAlignment w:val="center"/>
        <w:rPr>
          <w:color w:val="000000"/>
        </w:rPr>
      </w:pPr>
      <w:r>
        <w:rPr>
          <w:color w:val="000000"/>
        </w:rPr>
        <w:t>（1）</w:t>
      </w:r>
      <w:r>
        <w:rPr>
          <w:rFonts w:ascii="宋体" w:hAnsi="宋体" w:eastAsia="宋体" w:cs="宋体"/>
          <w:color w:val="000000"/>
        </w:rPr>
        <w:t>遮光条经过光电门时物块</w:t>
      </w:r>
      <w:r>
        <w:rPr>
          <w:rFonts w:ascii="Times New Roman" w:hAnsi="Times New Roman" w:eastAsia="Times New Roman" w:cs="Times New Roman"/>
          <w:color w:val="000000"/>
        </w:rPr>
        <w:t>A</w:t>
      </w:r>
      <w:r>
        <w:rPr>
          <w:rFonts w:ascii="宋体" w:hAnsi="宋体" w:eastAsia="宋体" w:cs="宋体"/>
          <w:color w:val="000000"/>
        </w:rPr>
        <w:t>的速度大小</w:t>
      </w:r>
      <w:r>
        <w:object>
          <v:shape id="_x0000_i1075" o:spt="75" alt="学科网(www.zxxk.com)--教育资源门户，提供试卷、教案、课件、论文、素材以及各类教学资源下载，还有大量而丰富的教学相关资讯！ yjX4PWi78rMuglnRe25X2w==" type="#_x0000_t75" style="height:11.4pt;width:18.6pt;" o:ole="t" filled="f" o:preferrelative="t" stroked="f" coordsize="21600,21600">
            <v:path/>
            <v:fill on="f" focussize="0,0"/>
            <v:stroke on="f" joinstyle="miter"/>
            <v:imagedata r:id="rId112" o:title="eqIdcc4ef973817d347fc468c0a1f776d798"/>
            <o:lock v:ext="edit" aspectratio="t"/>
            <w10:wrap type="none"/>
            <w10:anchorlock/>
          </v:shape>
          <o:OLEObject Type="Embed" ProgID="Equation.DSMT4" ShapeID="_x0000_i1075" DrawAspect="Content" ObjectID="_1468075775" r:id="rId111">
            <o:LockedField>false</o:LockedField>
          </o:OLEObject>
        </w:object>
      </w:r>
      <w:r>
        <w:rPr>
          <w:color w:val="000000"/>
        </w:rPr>
        <w:t>__________</w:t>
      </w:r>
      <w:r>
        <w:rPr>
          <w:rFonts w:ascii="宋体" w:hAnsi="宋体" w:eastAsia="宋体" w:cs="宋体"/>
          <w:color w:val="000000"/>
        </w:rPr>
        <w:t>，从物块</w:t>
      </w:r>
      <w:r>
        <w:rPr>
          <w:rFonts w:ascii="Times New Roman" w:hAnsi="Times New Roman" w:eastAsia="Times New Roman" w:cs="Times New Roman"/>
          <w:color w:val="000000"/>
        </w:rPr>
        <w:t>A</w:t>
      </w:r>
      <w:r>
        <w:rPr>
          <w:rFonts w:ascii="宋体" w:hAnsi="宋体" w:eastAsia="宋体" w:cs="宋体"/>
          <w:color w:val="000000"/>
        </w:rPr>
        <w:t>开始下落到遮光条经过光电门的过程中，物块</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构成的系统增加的动能</w:t>
      </w:r>
      <w:r>
        <w:object>
          <v:shape id="_x0000_i1076" o:spt="75" alt="学科网(www.zxxk.com)--教育资源门户，提供试卷、教案、课件、论文、素材以及各类教学资源下载，还有大量而丰富的教学相关资讯！ yjX4PWi78rMuglnRe25X2w==" type="#_x0000_t75" style="height:18pt;width:33pt;" o:ole="t" filled="f" o:preferrelative="t" stroked="f" coordsize="21600,21600">
            <v:path/>
            <v:fill on="f" focussize="0,0"/>
            <v:stroke on="f" joinstyle="miter"/>
            <v:imagedata r:id="rId114" o:title="eqIdb8b54d506f73fd3ad65a7c23ebc452a0"/>
            <o:lock v:ext="edit" aspectratio="t"/>
            <w10:wrap type="none"/>
            <w10:anchorlock/>
          </v:shape>
          <o:OLEObject Type="Embed" ProgID="Equation.DSMT4" ShapeID="_x0000_i1076" DrawAspect="Content" ObjectID="_1468075776" r:id="rId113">
            <o:LockedField>false</o:LockedField>
          </o:OLEObject>
        </w:object>
      </w:r>
      <w:r>
        <w:rPr>
          <w:color w:val="000000"/>
        </w:rPr>
        <w:t>__________</w:t>
      </w:r>
      <w:r>
        <w:rPr>
          <w:rFonts w:ascii="宋体" w:hAnsi="宋体" w:eastAsia="宋体" w:cs="宋体"/>
          <w:color w:val="000000"/>
        </w:rPr>
        <w:t>，系统减少的重力势能</w:t>
      </w:r>
      <w:r>
        <w:object>
          <v:shape id="_x0000_i1077" o:spt="75" alt="学科网(www.zxxk.com)--教育资源门户，提供试卷、教案、课件、论文、素材以及各类教学资源下载，还有大量而丰富的教学相关资讯！ yjX4PWi78rMuglnRe25X2w==" type="#_x0000_t75" style="height:18.75pt;width:33pt;" o:ole="t" filled="f" o:preferrelative="t" stroked="f" coordsize="21600,21600">
            <v:path/>
            <v:fill on="f" focussize="0,0"/>
            <v:stroke on="f" joinstyle="miter"/>
            <v:imagedata r:id="rId116" o:title="eqId09fe8929ccfc6f1b635d83c7d06c3c15"/>
            <o:lock v:ext="edit" aspectratio="t"/>
            <w10:wrap type="none"/>
            <w10:anchorlock/>
          </v:shape>
          <o:OLEObject Type="Embed" ProgID="Equation.DSMT4" ShapeID="_x0000_i1077" DrawAspect="Content" ObjectID="_1468075777" r:id="rId115">
            <o:LockedField>false</o:LockedField>
          </o:OLEObject>
        </w:object>
      </w:r>
      <w:r>
        <w:rPr>
          <w:color w:val="000000"/>
        </w:rPr>
        <w:t>__________</w:t>
      </w:r>
      <w:r>
        <w:rPr>
          <w:rFonts w:ascii="宋体" w:hAnsi="宋体" w:eastAsia="宋体" w:cs="宋体"/>
          <w:color w:val="000000"/>
        </w:rPr>
        <w:t>。（均用题目中给定的物理量符号表示）</w:t>
      </w:r>
    </w:p>
    <w:p w14:paraId="294FE92E">
      <w:pPr>
        <w:spacing w:line="360" w:lineRule="auto"/>
        <w:jc w:val="left"/>
        <w:textAlignment w:val="center"/>
        <w:rPr>
          <w:color w:val="000000"/>
        </w:rPr>
      </w:pPr>
      <w:r>
        <w:rPr>
          <w:color w:val="000000"/>
        </w:rPr>
        <w:t>（2）</w:t>
      </w:r>
      <w:r>
        <w:rPr>
          <w:rFonts w:ascii="宋体" w:hAnsi="宋体" w:eastAsia="宋体" w:cs="宋体"/>
          <w:color w:val="000000"/>
        </w:rPr>
        <w:t>改变距离</w:t>
      </w:r>
      <w:r>
        <w:rPr>
          <w:rFonts w:ascii="Times New Roman" w:hAnsi="Times New Roman" w:eastAsia="Times New Roman" w:cs="Times New Roman"/>
          <w:i/>
          <w:color w:val="000000"/>
        </w:rPr>
        <w:t>h</w:t>
      </w:r>
      <w:r>
        <w:rPr>
          <w:rFonts w:ascii="宋体" w:hAnsi="宋体" w:eastAsia="宋体" w:cs="宋体"/>
          <w:color w:val="000000"/>
        </w:rPr>
        <w:t>，重复实验，测得各次遮光条的挡光时间</w:t>
      </w:r>
      <w:r>
        <w:rPr>
          <w:rFonts w:ascii="Times New Roman" w:hAnsi="Times New Roman" w:eastAsia="Times New Roman" w:cs="Times New Roman"/>
          <w:i/>
          <w:color w:val="000000"/>
        </w:rPr>
        <w:t>t</w:t>
      </w:r>
      <w:r>
        <w:rPr>
          <w:rFonts w:ascii="宋体" w:hAnsi="宋体" w:eastAsia="宋体" w:cs="宋体"/>
          <w:color w:val="000000"/>
        </w:rPr>
        <w:t>，以</w:t>
      </w:r>
      <w:r>
        <w:rPr>
          <w:rFonts w:ascii="Times New Roman" w:hAnsi="Times New Roman" w:eastAsia="Times New Roman" w:cs="Times New Roman"/>
          <w:i/>
          <w:color w:val="000000"/>
        </w:rPr>
        <w:t>h</w:t>
      </w:r>
      <w:r>
        <w:rPr>
          <w:rFonts w:ascii="宋体" w:hAnsi="宋体" w:eastAsia="宋体" w:cs="宋体"/>
          <w:color w:val="000000"/>
        </w:rPr>
        <w:t>为横轴、</w:t>
      </w:r>
      <w:r>
        <w:object>
          <v:shape id="_x0000_i1078" o:spt="75" alt="学科网(www.zxxk.com)--教育资源门户，提供试卷、教案、课件、论文、素材以及各类教学资源下载，还有大量而丰富的教学相关资讯！ yjX4PWi78rMuglnRe25X2w==" type="#_x0000_t75" style="height:28.5pt;width:14.25pt;" o:ole="t" filled="f" o:preferrelative="t" stroked="f" coordsize="21600,21600">
            <v:path/>
            <v:fill on="f" focussize="0,0"/>
            <v:stroke on="f" joinstyle="miter"/>
            <v:imagedata r:id="rId118" o:title="eqId6fdcd907def6b005fb256f20338f14ff"/>
            <o:lock v:ext="edit" aspectratio="t"/>
            <w10:wrap type="none"/>
            <w10:anchorlock/>
          </v:shape>
          <o:OLEObject Type="Embed" ProgID="Equation.DSMT4" ShapeID="_x0000_i1078" DrawAspect="Content" ObjectID="_1468075778" r:id="rId117">
            <o:LockedField>false</o:LockedField>
          </o:OLEObject>
        </w:object>
      </w:r>
      <w:r>
        <w:rPr>
          <w:rFonts w:ascii="宋体" w:hAnsi="宋体" w:eastAsia="宋体" w:cs="宋体"/>
          <w:color w:val="000000"/>
        </w:rPr>
        <w:t>为纵轴建立平面直角坐标系，在坐标系中作出</w:t>
      </w:r>
      <w:r>
        <w:object>
          <v:shape id="_x0000_i1079" o:spt="75" alt="学科网(www.zxxk.com)--教育资源门户，提供试卷、教案、课件、论文、素材以及各类教学资源下载，还有大量而丰富的教学相关资讯！ yjX4PWi78rMuglnRe25X2w==" type="#_x0000_t75" style="height:31pt;width:31pt;" o:ole="t" filled="f" o:preferrelative="t" stroked="f" coordsize="21600,21600">
            <v:path/>
            <v:fill on="f" focussize="0,0"/>
            <v:stroke on="f" joinstyle="miter"/>
            <v:imagedata r:id="rId120" o:title="eqIdd356a05aae4271d87b57da47af7333fb"/>
            <o:lock v:ext="edit" aspectratio="t"/>
            <w10:wrap type="none"/>
            <w10:anchorlock/>
          </v:shape>
          <o:OLEObject Type="Embed" ProgID="Equation.DSMT4" ShapeID="_x0000_i1079" DrawAspect="Content" ObjectID="_1468075779" r:id="rId119">
            <o:LockedField>false</o:LockedField>
          </o:OLEObject>
        </w:object>
      </w:r>
      <w:r>
        <w:rPr>
          <w:rFonts w:ascii="宋体" w:hAnsi="宋体" w:eastAsia="宋体" w:cs="宋体"/>
          <w:color w:val="000000"/>
        </w:rPr>
        <w:t>图像，如图乙所示，该图像的斜率为</w:t>
      </w:r>
      <w:r>
        <w:rPr>
          <w:rFonts w:ascii="Times New Roman" w:hAnsi="Times New Roman" w:eastAsia="Times New Roman" w:cs="Times New Roman"/>
          <w:i/>
          <w:color w:val="000000"/>
        </w:rPr>
        <w:t>k</w:t>
      </w:r>
      <w:r>
        <w:rPr>
          <w:rFonts w:ascii="宋体" w:hAnsi="宋体" w:eastAsia="宋体" w:cs="宋体"/>
          <w:color w:val="000000"/>
        </w:rPr>
        <w:t>，在实验误差允许范围内，若</w:t>
      </w:r>
      <w:r>
        <w:object>
          <v:shape id="_x0000_i1080" o:spt="75" alt="学科网(www.zxxk.com)--教育资源门户，提供试卷、教案、课件、论文、素材以及各类教学资源下载，还有大量而丰富的教学相关资讯！ yjX4PWi78rMuglnRe25X2w==" type="#_x0000_t75" style="height:12.75pt;width:18pt;" o:ole="t" filled="f" o:preferrelative="t" stroked="f" coordsize="21600,21600">
            <v:path/>
            <v:fill on="f" focussize="0,0"/>
            <v:stroke on="f" joinstyle="miter"/>
            <v:imagedata r:id="rId122" o:title="eqIddd707b69a11f8de5566f23c1a2a9ff5a"/>
            <o:lock v:ext="edit" aspectratio="t"/>
            <w10:wrap type="none"/>
            <w10:anchorlock/>
          </v:shape>
          <o:OLEObject Type="Embed" ProgID="Equation.DSMT4" ShapeID="_x0000_i1080" DrawAspect="Content" ObjectID="_1468075780" r:id="rId121">
            <o:LockedField>false</o:LockedField>
          </o:OLEObject>
        </w:object>
      </w:r>
      <w:r>
        <w:rPr>
          <w:color w:val="000000"/>
        </w:rPr>
        <w:t>__________</w:t>
      </w:r>
      <w:r>
        <w:rPr>
          <w:rFonts w:ascii="宋体" w:hAnsi="宋体" w:eastAsia="宋体" w:cs="宋体"/>
          <w:color w:val="000000"/>
        </w:rPr>
        <w:t>（用题目中给定的物理量符号表示）成立，说明系统机械能守恒。</w:t>
      </w:r>
    </w:p>
    <w:p w14:paraId="5177A19A">
      <w:pPr>
        <w:spacing w:line="360" w:lineRule="auto"/>
        <w:jc w:val="left"/>
        <w:textAlignment w:val="center"/>
        <w:rPr>
          <w:color w:val="000000"/>
        </w:rPr>
      </w:pPr>
      <w:r>
        <w:rPr>
          <w:color w:val="000000"/>
        </w:rPr>
        <w:t>（3）</w:t>
      </w:r>
      <w:r>
        <w:rPr>
          <w:rFonts w:ascii="宋体" w:hAnsi="宋体" w:eastAsia="宋体" w:cs="宋体"/>
          <w:color w:val="000000"/>
        </w:rPr>
        <w:t>实验时总是测得系统增加的动能略小于减少的重力势能，造成该误差的原因可能是</w:t>
      </w:r>
      <w:r>
        <w:rPr>
          <w:color w:val="000000"/>
        </w:rPr>
        <w:t>__________</w:t>
      </w:r>
      <w:r>
        <w:rPr>
          <w:rFonts w:ascii="宋体" w:hAnsi="宋体" w:eastAsia="宋体" w:cs="宋体"/>
          <w:color w:val="000000"/>
        </w:rPr>
        <w:t>（任写一种即可）。</w:t>
      </w:r>
    </w:p>
    <w:p w14:paraId="4B1DA60F">
      <w:pPr>
        <w:spacing w:line="360" w:lineRule="auto"/>
        <w:jc w:val="left"/>
        <w:textAlignment w:val="center"/>
        <w:rPr>
          <w:color w:val="000000"/>
        </w:rPr>
      </w:pPr>
      <w:r>
        <w:rPr>
          <w:rFonts w:ascii="宋体" w:hAnsi="宋体" w:eastAsia="宋体" w:cs="宋体"/>
          <w:b/>
          <w:color w:val="000000"/>
          <w:sz w:val="24"/>
        </w:rPr>
        <w:t>四、解答题。</w:t>
      </w:r>
    </w:p>
    <w:p w14:paraId="60E9095B">
      <w:pPr>
        <w:spacing w:line="360" w:lineRule="auto"/>
        <w:jc w:val="left"/>
        <w:textAlignment w:val="center"/>
        <w:rPr>
          <w:color w:val="000000"/>
        </w:rPr>
      </w:pPr>
      <w:r>
        <w:rPr>
          <w:color w:val="000000"/>
        </w:rPr>
        <w:t xml:space="preserve">13. </w:t>
      </w:r>
      <w:r>
        <w:rPr>
          <w:rFonts w:ascii="宋体" w:hAnsi="宋体" w:eastAsia="宋体" w:cs="宋体"/>
          <w:color w:val="000000"/>
        </w:rPr>
        <w:t>在某个半径为地球半径</w:t>
      </w:r>
      <w:r>
        <w:rPr>
          <w:rFonts w:ascii="Times New Roman" w:hAnsi="Times New Roman" w:eastAsia="Times New Roman" w:cs="Times New Roman"/>
          <w:color w:val="000000"/>
        </w:rPr>
        <w:t>0.8</w:t>
      </w:r>
      <w:r>
        <w:rPr>
          <w:rFonts w:ascii="宋体" w:hAnsi="宋体" w:eastAsia="宋体" w:cs="宋体"/>
          <w:color w:val="000000"/>
        </w:rPr>
        <w:t>倍的行星表面，用一个物体做自由落体实验。从自由下落开始计时，经过</w:t>
      </w:r>
      <w:r>
        <w:object>
          <v:shape id="_x0000_i1081" o:spt="75" alt="学科网(www.zxxk.com)--教育资源门户，提供试卷、教案、课件、论文、素材以及各类教学资源下载，还有大量而丰富的教学相关资讯！ yjX4PWi78rMuglnRe25X2w==" type="#_x0000_t75" style="height:14.4pt;width:14.4pt;" o:ole="t" filled="f" o:preferrelative="t" stroked="f" coordsize="21600,21600">
            <v:path/>
            <v:fill on="f" focussize="0,0"/>
            <v:stroke on="f" joinstyle="miter"/>
            <v:imagedata r:id="rId124" o:title="eqIddc9f6524582d60e8a4ccbe45abf7713e"/>
            <o:lock v:ext="edit" aspectratio="t"/>
            <w10:wrap type="none"/>
            <w10:anchorlock/>
          </v:shape>
          <o:OLEObject Type="Embed" ProgID="Equation.DSMT4" ShapeID="_x0000_i1081" DrawAspect="Content" ObjectID="_1468075781" r:id="rId123">
            <o:LockedField>false</o:LockedField>
          </o:OLEObject>
        </w:object>
      </w:r>
      <w:r>
        <w:rPr>
          <w:rFonts w:ascii="宋体" w:hAnsi="宋体" w:eastAsia="宋体" w:cs="宋体"/>
          <w:color w:val="000000"/>
        </w:rPr>
        <w:t>，物体运动了</w:t>
      </w:r>
      <w:r>
        <w:object>
          <v:shape id="_x0000_i1082" o:spt="75" alt="学科网(www.zxxk.com)--教育资源门户，提供试卷、教案、课件、论文、素材以及各类教学资源下载，还有大量而丰富的教学相关资讯！ yjX4PWi78rMuglnRe25X2w==" type="#_x0000_t75" style="height:14.25pt;width:24.75pt;" o:ole="t" filled="f" o:preferrelative="t" stroked="f" coordsize="21600,21600">
            <v:path/>
            <v:fill on="f" focussize="0,0"/>
            <v:stroke on="f" joinstyle="miter"/>
            <v:imagedata r:id="rId126" o:title="eqId2dddcd8430a450af6e2667d5b017c4dc"/>
            <o:lock v:ext="edit" aspectratio="t"/>
            <w10:wrap type="none"/>
            <w10:anchorlock/>
          </v:shape>
          <o:OLEObject Type="Embed" ProgID="Equation.DSMT4" ShapeID="_x0000_i1082" DrawAspect="Content" ObjectID="_1468075782" r:id="rId125">
            <o:LockedField>false</o:LockedField>
          </o:OLEObject>
        </w:object>
      </w:r>
      <w:r>
        <w:rPr>
          <w:rFonts w:ascii="宋体" w:hAnsi="宋体" w:eastAsia="宋体" w:cs="宋体"/>
          <w:color w:val="000000"/>
        </w:rPr>
        <w:t>，已知地球半径</w:t>
      </w:r>
      <w:r>
        <w:object>
          <v:shape id="_x0000_i1083" o:spt="75" alt="学科网(www.zxxk.com)--教育资源门户，提供试卷、教案、课件、论文、素材以及各类教学资源下载，还有大量而丰富的教学相关资讯！ yjX4PWi78rMuglnRe25X2w==" type="#_x0000_t75" style="height:12pt;width:11.25pt;" o:ole="t" filled="f" o:preferrelative="t" stroked="f" coordsize="21600,21600">
            <v:path/>
            <v:fill on="f" focussize="0,0"/>
            <v:stroke on="f" joinstyle="miter"/>
            <v:imagedata r:id="rId128" o:title="eqId4aa0df7f1e45f9de29e802c7f19a4f64"/>
            <o:lock v:ext="edit" aspectratio="t"/>
            <w10:wrap type="none"/>
            <w10:anchorlock/>
          </v:shape>
          <o:OLEObject Type="Embed" ProgID="Equation.DSMT4" ShapeID="_x0000_i1083" DrawAspect="Content" ObjectID="_1468075783" r:id="rId127">
            <o:LockedField>false</o:LockedField>
          </o:OLEObject>
        </w:object>
      </w:r>
      <w:r>
        <w:rPr>
          <w:rFonts w:ascii="宋体" w:hAnsi="宋体" w:eastAsia="宋体" w:cs="宋体"/>
          <w:color w:val="000000"/>
        </w:rPr>
        <w:t>取为</w:t>
      </w:r>
      <w:r>
        <w:object>
          <v:shape id="_x0000_i1084" o:spt="75" alt="学科网(www.zxxk.com)--教育资源门户，提供试卷、教案、课件、论文、素材以及各类教学资源下载，还有大量而丰富的教学相关资讯！ yjX4PWi78rMuglnRe25X2w==" type="#_x0000_t75" style="height:14.25pt;width:42.75pt;" o:ole="t" filled="f" o:preferrelative="t" stroked="f" coordsize="21600,21600">
            <v:path/>
            <v:fill on="f" focussize="0,0"/>
            <v:stroke on="f" joinstyle="miter"/>
            <v:imagedata r:id="rId130" o:title="eqId4c65671ca5b52fc547183954856ca046"/>
            <o:lock v:ext="edit" aspectratio="t"/>
            <w10:wrap type="none"/>
            <w10:anchorlock/>
          </v:shape>
          <o:OLEObject Type="Embed" ProgID="Equation.DSMT4" ShapeID="_x0000_i1084" DrawAspect="Content" ObjectID="_1468075784" r:id="rId129">
            <o:LockedField>false</o:LockedField>
          </o:OLEObject>
        </w:object>
      </w:r>
      <w:r>
        <w:rPr>
          <w:rFonts w:ascii="宋体" w:hAnsi="宋体" w:eastAsia="宋体" w:cs="宋体"/>
          <w:color w:val="000000"/>
        </w:rPr>
        <w:t>，不考虑星球自转影响，求：</w:t>
      </w:r>
    </w:p>
    <w:p w14:paraId="6A56E67D">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）该行星表面的重力加速度</w:t>
      </w:r>
      <w:r>
        <w:object>
          <v:shape id="_x0000_i1085" o:spt="75" alt="学科网(www.zxxk.com)--教育资源门户，提供试卷、教案、课件、论文、素材以及各类教学资源下载，还有大量而丰富的教学相关资讯！ yjX4PWi78rMuglnRe25X2w==" type="#_x0000_t75" style="height:15pt;width:12pt;" o:ole="t" filled="f" o:preferrelative="t" stroked="f" coordsize="21600,21600">
            <v:path/>
            <v:fill on="f" focussize="0,0"/>
            <v:stroke on="f" joinstyle="miter"/>
            <v:imagedata r:id="rId132" o:title="eqId0c254ed04315a98521201780ff9937f0"/>
            <o:lock v:ext="edit" aspectratio="t"/>
            <w10:wrap type="none"/>
            <w10:anchorlock/>
          </v:shape>
          <o:OLEObject Type="Embed" ProgID="Equation.DSMT4" ShapeID="_x0000_i1085" DrawAspect="Content" ObjectID="_1468075785" r:id="rId131">
            <o:LockedField>false</o:LockedField>
          </o:OLEObject>
        </w:object>
      </w:r>
      <w:r>
        <w:rPr>
          <w:rFonts w:ascii="宋体" w:hAnsi="宋体" w:eastAsia="宋体" w:cs="宋体"/>
          <w:color w:val="000000"/>
        </w:rPr>
        <w:t>；</w:t>
      </w:r>
    </w:p>
    <w:p w14:paraId="24AC067A">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）该行星的第一宇宙速度</w:t>
      </w:r>
      <w:r>
        <w:object>
          <v:shape id="_x0000_i1086" o:spt="75" alt="学科网(www.zxxk.com)--教育资源门户，提供试卷、教案、课件、论文、素材以及各类教学资源下载，还有大量而丰富的教学相关资讯！ yjX4PWi78rMuglnRe25X2w==" type="#_x0000_t75" style="height:15pt;width:9.75pt;" o:ole="t" filled="f" o:preferrelative="t" stroked="f" coordsize="21600,21600">
            <v:path/>
            <v:fill on="f" focussize="0,0"/>
            <v:stroke on="f" joinstyle="miter"/>
            <v:imagedata r:id="rId134" o:title="eqIdf44c235d8b49207ad3f2d77dc5d6cf20"/>
            <o:lock v:ext="edit" aspectratio="t"/>
            <w10:wrap type="none"/>
            <w10:anchorlock/>
          </v:shape>
          <o:OLEObject Type="Embed" ProgID="Equation.DSMT4" ShapeID="_x0000_i1086" DrawAspect="Content" ObjectID="_1468075786" r:id="rId133">
            <o:LockedField>false</o:LockedField>
          </o:OLEObject>
        </w:object>
      </w:r>
      <w:r>
        <w:rPr>
          <w:rFonts w:ascii="宋体" w:hAnsi="宋体" w:eastAsia="宋体" w:cs="宋体"/>
          <w:color w:val="000000"/>
        </w:rPr>
        <w:t>。</w:t>
      </w:r>
    </w:p>
    <w:p w14:paraId="2A00C19F">
      <w:pPr>
        <w:spacing w:line="360" w:lineRule="auto"/>
        <w:jc w:val="left"/>
        <w:textAlignment w:val="center"/>
        <w:rPr>
          <w:color w:val="000000"/>
        </w:rPr>
      </w:pPr>
      <w:r>
        <w:rPr>
          <w:color w:val="000000"/>
        </w:rPr>
        <w:t xml:space="preserve">14. </w:t>
      </w:r>
      <w:r>
        <w:rPr>
          <w:rFonts w:ascii="宋体" w:hAnsi="宋体" w:eastAsia="宋体" w:cs="宋体"/>
          <w:color w:val="000000"/>
        </w:rPr>
        <w:t>如图所示，竖直平面内有一半径</w:t>
      </w:r>
      <w:r>
        <w:rPr>
          <w:rFonts w:ascii="Times New Roman" w:hAnsi="Times New Roman" w:eastAsia="Times New Roman" w:cs="Times New Roman"/>
          <w:color w:val="000000"/>
        </w:rPr>
        <w:t>R=0.50m</w:t>
      </w:r>
      <w:r>
        <w:rPr>
          <w:rFonts w:ascii="宋体" w:hAnsi="宋体" w:eastAsia="宋体" w:cs="宋体"/>
          <w:color w:val="000000"/>
        </w:rPr>
        <w:t>的光滑圆弧槽</w:t>
      </w:r>
      <w:r>
        <w:rPr>
          <w:rFonts w:ascii="Times New Roman" w:hAnsi="Times New Roman" w:eastAsia="Times New Roman" w:cs="Times New Roman"/>
          <w:color w:val="000000"/>
        </w:rPr>
        <w:t>BCD</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点与圆心</w:t>
      </w:r>
      <w:r>
        <w:rPr>
          <w:rFonts w:ascii="Times New Roman" w:hAnsi="Times New Roman" w:eastAsia="Times New Roman" w:cs="Times New Roman"/>
          <w:color w:val="000000"/>
        </w:rPr>
        <w:t>O</w:t>
      </w:r>
      <w:r>
        <w:rPr>
          <w:rFonts w:ascii="宋体" w:hAnsi="宋体" w:eastAsia="宋体" w:cs="宋体"/>
          <w:color w:val="000000"/>
        </w:rPr>
        <w:t>等高，一水平面与圆弧槽相接于</w:t>
      </w:r>
      <w:r>
        <w:rPr>
          <w:rFonts w:ascii="Times New Roman" w:hAnsi="Times New Roman" w:eastAsia="Times New Roman" w:cs="Times New Roman"/>
          <w:color w:val="000000"/>
        </w:rPr>
        <w:t>D</w:t>
      </w:r>
      <w:r>
        <w:rPr>
          <w:rFonts w:ascii="宋体" w:hAnsi="宋体" w:eastAsia="宋体" w:cs="宋体"/>
          <w:color w:val="000000"/>
        </w:rPr>
        <w:t>点，质量</w:t>
      </w:r>
      <w:r>
        <w:rPr>
          <w:rFonts w:ascii="Times New Roman" w:hAnsi="Times New Roman" w:eastAsia="Times New Roman" w:cs="Times New Roman"/>
          <w:color w:val="000000"/>
        </w:rPr>
        <w:t>m=0.50kg</w:t>
      </w:r>
      <w:r>
        <w:rPr>
          <w:rFonts w:ascii="宋体" w:hAnsi="宋体" w:eastAsia="宋体" w:cs="宋体"/>
          <w:color w:val="000000"/>
        </w:rPr>
        <w:t>的小球从</w:t>
      </w:r>
      <w:r>
        <w:rPr>
          <w:rFonts w:ascii="Times New Roman" w:hAnsi="Times New Roman" w:eastAsia="Times New Roman" w:cs="Times New Roman"/>
          <w:color w:val="000000"/>
        </w:rPr>
        <w:t>B</w:t>
      </w:r>
      <w:r>
        <w:rPr>
          <w:rFonts w:ascii="宋体" w:hAnsi="宋体" w:eastAsia="宋体" w:cs="宋体"/>
          <w:color w:val="000000"/>
        </w:rPr>
        <w:t>点正上方</w:t>
      </w:r>
      <w:r>
        <w:rPr>
          <w:rFonts w:ascii="Times New Roman" w:hAnsi="Times New Roman" w:eastAsia="Times New Roman" w:cs="Times New Roman"/>
          <w:color w:val="000000"/>
        </w:rPr>
        <w:t>H</w:t>
      </w:r>
      <w:r>
        <w:rPr>
          <w:rFonts w:ascii="宋体" w:hAnsi="宋体" w:eastAsia="宋体" w:cs="宋体"/>
          <w:color w:val="000000"/>
        </w:rPr>
        <w:t>高处的</w:t>
      </w:r>
      <w:r>
        <w:rPr>
          <w:rFonts w:ascii="Times New Roman" w:hAnsi="Times New Roman" w:eastAsia="Times New Roman" w:cs="Times New Roman"/>
          <w:color w:val="000000"/>
        </w:rPr>
        <w:t>A</w:t>
      </w:r>
      <w:r>
        <w:rPr>
          <w:rFonts w:ascii="宋体" w:hAnsi="宋体" w:eastAsia="宋体" w:cs="宋体"/>
          <w:color w:val="000000"/>
        </w:rPr>
        <w:t>点自由下落，由</w:t>
      </w:r>
      <w:r>
        <w:rPr>
          <w:rFonts w:ascii="Times New Roman" w:hAnsi="Times New Roman" w:eastAsia="Times New Roman" w:cs="Times New Roman"/>
          <w:color w:val="000000"/>
        </w:rPr>
        <w:t>B</w:t>
      </w:r>
      <w:r>
        <w:rPr>
          <w:rFonts w:ascii="宋体" w:hAnsi="宋体" w:eastAsia="宋体" w:cs="宋体"/>
          <w:color w:val="000000"/>
        </w:rPr>
        <w:t>点进入圆弧轨道，从</w:t>
      </w:r>
      <w:r>
        <w:rPr>
          <w:rFonts w:ascii="Times New Roman" w:hAnsi="Times New Roman" w:eastAsia="Times New Roman" w:cs="Times New Roman"/>
          <w:color w:val="000000"/>
        </w:rPr>
        <w:t>D</w:t>
      </w:r>
      <w:r>
        <w:rPr>
          <w:rFonts w:ascii="宋体" w:hAnsi="宋体" w:eastAsia="宋体" w:cs="宋体"/>
          <w:color w:val="000000"/>
        </w:rPr>
        <w:t>点飞出后落在水平面上的</w:t>
      </w:r>
      <w:r>
        <w:rPr>
          <w:rFonts w:ascii="Times New Roman" w:hAnsi="Times New Roman" w:eastAsia="Times New Roman" w:cs="Times New Roman"/>
          <w:color w:val="000000"/>
        </w:rPr>
        <w:t>Q</w:t>
      </w:r>
      <w:r>
        <w:rPr>
          <w:rFonts w:ascii="宋体" w:hAnsi="宋体" w:eastAsia="宋体" w:cs="宋体"/>
          <w:color w:val="000000"/>
        </w:rPr>
        <w:t>点，</w:t>
      </w:r>
      <w:r>
        <w:rPr>
          <w:rFonts w:ascii="Times New Roman" w:hAnsi="Times New Roman" w:eastAsia="Times New Roman" w:cs="Times New Roman"/>
          <w:color w:val="000000"/>
        </w:rPr>
        <w:t>DQ</w:t>
      </w:r>
      <w:r>
        <w:rPr>
          <w:rFonts w:ascii="宋体" w:hAnsi="宋体" w:eastAsia="宋体" w:cs="宋体"/>
          <w:color w:val="000000"/>
        </w:rPr>
        <w:t>间的距离</w:t>
      </w:r>
      <w:r>
        <w:rPr>
          <w:rFonts w:ascii="Times New Roman" w:hAnsi="Times New Roman" w:eastAsia="Times New Roman" w:cs="Times New Roman"/>
          <w:color w:val="000000"/>
        </w:rPr>
        <w:t>x=2.4m</w:t>
      </w:r>
      <w:r>
        <w:rPr>
          <w:rFonts w:ascii="宋体" w:hAnsi="宋体" w:eastAsia="宋体" w:cs="宋体"/>
          <w:color w:val="000000"/>
        </w:rPr>
        <w:t>，球从</w:t>
      </w:r>
      <w:r>
        <w:rPr>
          <w:rFonts w:ascii="Times New Roman" w:hAnsi="Times New Roman" w:eastAsia="Times New Roman" w:cs="Times New Roman"/>
          <w:color w:val="000000"/>
        </w:rPr>
        <w:t>D</w:t>
      </w:r>
      <w:r>
        <w:rPr>
          <w:rFonts w:ascii="宋体" w:hAnsi="宋体" w:eastAsia="宋体" w:cs="宋体"/>
          <w:color w:val="000000"/>
        </w:rPr>
        <w:t>点飞出后的运动过程中相对水平面上升的最大高度</w:t>
      </w:r>
      <w:r>
        <w:rPr>
          <w:rFonts w:ascii="Times New Roman" w:hAnsi="Times New Roman" w:eastAsia="Times New Roman" w:cs="Times New Roman"/>
          <w:color w:val="000000"/>
        </w:rPr>
        <w:t>h=0.80m</w:t>
      </w:r>
      <w:r>
        <w:rPr>
          <w:rFonts w:ascii="宋体" w:hAnsi="宋体" w:eastAsia="宋体" w:cs="宋体"/>
          <w:color w:val="000000"/>
        </w:rPr>
        <w:t>，取</w:t>
      </w:r>
      <w:r>
        <w:rPr>
          <w:rFonts w:ascii="Times New Roman" w:hAnsi="Times New Roman" w:eastAsia="Times New Roman" w:cs="Times New Roman"/>
          <w:color w:val="000000"/>
        </w:rPr>
        <w:t>g=10m/s</w:t>
      </w:r>
      <w:r>
        <w:rPr>
          <w:rFonts w:ascii="Times New Roman" w:hAnsi="Times New Roman" w:eastAsia="Times New Roman" w:cs="Times New Roman"/>
          <w:color w:val="000000"/>
          <w:vertAlign w:val="superscript"/>
        </w:rPr>
        <w:t>2</w:t>
      </w:r>
      <w:r>
        <w:rPr>
          <w:rFonts w:ascii="宋体" w:hAnsi="宋体" w:eastAsia="宋体" w:cs="宋体"/>
          <w:color w:val="000000"/>
        </w:rPr>
        <w:t>，不计空气阻力，求：</w:t>
      </w:r>
    </w:p>
    <w:p w14:paraId="423D1FDB">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）小球释放点到</w:t>
      </w:r>
      <w:r>
        <w:rPr>
          <w:rFonts w:ascii="Times New Roman" w:hAnsi="Times New Roman" w:eastAsia="Times New Roman" w:cs="Times New Roman"/>
          <w:color w:val="000000"/>
        </w:rPr>
        <w:t>B</w:t>
      </w:r>
      <w:r>
        <w:rPr>
          <w:rFonts w:ascii="宋体" w:hAnsi="宋体" w:eastAsia="宋体" w:cs="宋体"/>
          <w:color w:val="000000"/>
        </w:rPr>
        <w:t>点的高度</w:t>
      </w:r>
      <w:r>
        <w:rPr>
          <w:rFonts w:ascii="Times New Roman" w:hAnsi="Times New Roman" w:eastAsia="Times New Roman" w:cs="Times New Roman"/>
          <w:color w:val="000000"/>
        </w:rPr>
        <w:t>H</w:t>
      </w:r>
    </w:p>
    <w:p w14:paraId="0BF69BAF">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）经过圆弧槽最低点</w:t>
      </w:r>
      <w:r>
        <w:rPr>
          <w:rFonts w:ascii="Times New Roman" w:hAnsi="Times New Roman" w:eastAsia="Times New Roman" w:cs="Times New Roman"/>
          <w:color w:val="000000"/>
        </w:rPr>
        <w:t>C</w:t>
      </w:r>
      <w:r>
        <w:rPr>
          <w:rFonts w:ascii="宋体" w:hAnsi="宋体" w:eastAsia="宋体" w:cs="宋体"/>
          <w:color w:val="000000"/>
        </w:rPr>
        <w:t>时轨道对它的支持力大小</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N</w:t>
      </w:r>
      <w:r>
        <w:rPr>
          <w:rFonts w:ascii="宋体" w:hAnsi="宋体" w:eastAsia="宋体" w:cs="宋体"/>
          <w:color w:val="000000"/>
        </w:rPr>
        <w:t>．</w:t>
      </w:r>
    </w:p>
    <w:p w14:paraId="65E429F6">
      <w:pPr>
        <w:spacing w:line="360" w:lineRule="auto"/>
        <w:jc w:val="left"/>
        <w:textAlignment w:val="center"/>
        <w:rPr>
          <w:color w:val="000000"/>
        </w:rPr>
      </w:pPr>
      <w:r>
        <w:rPr>
          <w:rFonts w:ascii="宋体" w:hAnsi="宋体" w:eastAsia="宋体" w:cs="宋体"/>
          <w:color w:val="000000"/>
        </w:rPr>
        <w:drawing>
          <wp:inline distT="0" distB="0" distL="114300" distR="114300">
            <wp:extent cx="2924175" cy="1466850"/>
            <wp:effectExtent l="0" t="0" r="0" b="0"/>
            <wp:docPr id="100019" name="图片 100019"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yjX4PWi78rMuglnRe25X2w=="/>
                    <pic:cNvPicPr>
                      <a:picLocks noChangeAspect="1"/>
                    </pic:cNvPicPr>
                  </pic:nvPicPr>
                  <pic:blipFill>
                    <a:blip r:embed="rId135"/>
                    <a:stretch>
                      <a:fillRect/>
                    </a:stretch>
                  </pic:blipFill>
                  <pic:spPr>
                    <a:xfrm>
                      <a:off x="0" y="0"/>
                      <a:ext cx="2924175" cy="1466850"/>
                    </a:xfrm>
                    <a:prstGeom prst="rect">
                      <a:avLst/>
                    </a:prstGeom>
                  </pic:spPr>
                </pic:pic>
              </a:graphicData>
            </a:graphic>
          </wp:inline>
        </w:drawing>
      </w:r>
      <w:r>
        <w:rPr>
          <w:rFonts w:ascii="宋体" w:hAnsi="宋体" w:eastAsia="宋体" w:cs="宋体"/>
          <w:color w:val="000000"/>
        </w:rPr>
        <w:t xml:space="preserve">  </w:t>
      </w:r>
    </w:p>
    <w:p w14:paraId="2C17C82A">
      <w:pPr>
        <w:spacing w:line="360" w:lineRule="auto"/>
        <w:jc w:val="both"/>
        <w:textAlignment w:val="center"/>
        <w:rPr>
          <w:color w:val="000000"/>
        </w:rPr>
      </w:pPr>
      <w:r>
        <w:rPr>
          <w:color w:val="000000"/>
        </w:rPr>
        <w:t xml:space="preserve">15. </w:t>
      </w:r>
      <w:r>
        <w:rPr>
          <w:rFonts w:ascii="宋体" w:hAnsi="宋体" w:eastAsia="宋体" w:cs="宋体"/>
          <w:color w:val="000000"/>
        </w:rPr>
        <w:t>如图所示，一实验小车静止在光滑水平面上，其上表面有粗糙水平轨道与光滑四分之一圆弧轨道。圆弧轨道与水平轨道相切于圆弧轨道最低点，一物块静止于小车最左端，一小球用不可伸长的轻质细线悬挂于</w:t>
      </w:r>
      <w:r>
        <w:rPr>
          <w:rFonts w:ascii="Times New Roman" w:hAnsi="Times New Roman" w:eastAsia="Times New Roman" w:cs="Times New Roman"/>
          <w:i/>
          <w:color w:val="000000"/>
        </w:rPr>
        <w:t>O</w:t>
      </w:r>
      <w:r>
        <w:rPr>
          <w:rFonts w:ascii="宋体" w:hAnsi="宋体" w:eastAsia="宋体" w:cs="宋体"/>
          <w:color w:val="000000"/>
        </w:rPr>
        <w:t>点正下方，并轻靠在物块左侧。现将细线拉直到水平位置时，静止释放小球，小球运动到最低点时与物块发生弹性碰撞。碰撞后，物块沿着</w:t>
      </w:r>
      <w:r>
        <w:rPr>
          <w:color w:val="000000"/>
        </w:rPr>
        <w:t>小车上的轨道运动</w:t>
      </w:r>
      <w:r>
        <w:rPr>
          <w:rFonts w:ascii="宋体" w:hAnsi="宋体" w:eastAsia="宋体" w:cs="宋体"/>
          <w:color w:val="000000"/>
        </w:rPr>
        <w:t>，已知细线长</w:t>
      </w:r>
      <w:r>
        <w:object>
          <v:shape id="_x0000_i1087" o:spt="75" alt="学科网(www.zxxk.com)--教育资源门户，提供试卷、教案、课件、论文、素材以及各类教学资源下载，还有大量而丰富的教学相关资讯！ yjX4PWi78rMuglnRe25X2w==" type="#_x0000_t75" style="height:14.5pt;width:52pt;" o:ole="t" filled="f" o:preferrelative="t" stroked="f" coordsize="21600,21600">
            <v:path/>
            <v:fill on="f" focussize="0,0"/>
            <v:stroke on="f" joinstyle="miter"/>
            <v:imagedata r:id="rId137" o:title="eqId1ebe27224bd4cd18242f17c5f1e62208"/>
            <o:lock v:ext="edit" aspectratio="t"/>
            <w10:wrap type="none"/>
            <w10:anchorlock/>
          </v:shape>
          <o:OLEObject Type="Embed" ProgID="Equation.DSMT4" ShapeID="_x0000_i1087" DrawAspect="Content" ObjectID="_1468075787" r:id="rId136">
            <o:LockedField>false</o:LockedField>
          </o:OLEObject>
        </w:object>
      </w:r>
      <w:r>
        <w:rPr>
          <w:rFonts w:ascii="宋体" w:hAnsi="宋体" w:eastAsia="宋体" w:cs="宋体"/>
          <w:color w:val="000000"/>
        </w:rPr>
        <w:t>。小球质量</w:t>
      </w:r>
      <w:r>
        <w:object>
          <v:shape id="_x0000_i1088" o:spt="75" alt="学科网(www.zxxk.com)--教育资源门户，提供试卷、教案、课件、论文、素材以及各类教学资源下载，还有大量而丰富的教学相关资讯！ yjX4PWi78rMuglnRe25X2w==" type="#_x0000_t75" style="height:16.5pt;width:58.5pt;" o:ole="t" filled="f" o:preferrelative="t" stroked="f" coordsize="21600,21600">
            <v:path/>
            <v:fill on="f" focussize="0,0"/>
            <v:stroke on="f" joinstyle="miter"/>
            <v:imagedata r:id="rId139" o:title="eqIdf4121db773f506cc9623788ecf8c519c"/>
            <o:lock v:ext="edit" aspectratio="t"/>
            <w10:wrap type="none"/>
            <w10:anchorlock/>
          </v:shape>
          <o:OLEObject Type="Embed" ProgID="Equation.DSMT4" ShapeID="_x0000_i1088" DrawAspect="Content" ObjectID="_1468075788" r:id="rId138">
            <o:LockedField>false</o:LockedField>
          </o:OLEObject>
        </w:object>
      </w:r>
      <w:r>
        <w:rPr>
          <w:rFonts w:ascii="宋体" w:hAnsi="宋体" w:eastAsia="宋体" w:cs="宋体"/>
          <w:color w:val="000000"/>
        </w:rPr>
        <w:t>。物块、小车质量均为</w:t>
      </w:r>
      <w:r>
        <w:object>
          <v:shape id="_x0000_i1089" o:spt="75" alt="学科网(www.zxxk.com)--教育资源门户，提供试卷、教案、课件、论文、素材以及各类教学资源下载，还有大量而丰富的教学相关资讯！ yjX4PWi78rMuglnRe25X2w==" type="#_x0000_t75" style="height:15.75pt;width:60.75pt;" o:ole="t" filled="f" o:preferrelative="t" stroked="f" coordsize="21600,21600">
            <v:path/>
            <v:fill on="f" focussize="0,0"/>
            <v:stroke on="f" joinstyle="miter"/>
            <v:imagedata r:id="rId141" o:title="eqId496583673d4c3970832dc0eaa53c8263"/>
            <o:lock v:ext="edit" aspectratio="t"/>
            <w10:wrap type="none"/>
            <w10:anchorlock/>
          </v:shape>
          <o:OLEObject Type="Embed" ProgID="Equation.DSMT4" ShapeID="_x0000_i1089" DrawAspect="Content" ObjectID="_1468075789" r:id="rId140">
            <o:LockedField>false</o:LockedField>
          </o:OLEObject>
        </w:object>
      </w:r>
      <w:r>
        <w:rPr>
          <w:rFonts w:ascii="宋体" w:hAnsi="宋体" w:eastAsia="宋体" w:cs="宋体"/>
          <w:color w:val="000000"/>
        </w:rPr>
        <w:t>。小车上的水平轨道长</w:t>
      </w:r>
      <w:r>
        <w:object>
          <v:shape id="_x0000_i1090" o:spt="75" alt="学科网(www.zxxk.com)--教育资源门户，提供试卷、教案、课件、论文、素材以及各类教学资源下载，还有大量而丰富的教学相关资讯！ yjX4PWi78rMuglnRe25X2w==" type="#_x0000_t75" style="height:14.25pt;width:44.25pt;" o:ole="t" filled="f" o:preferrelative="t" stroked="f" coordsize="21600,21600">
            <v:path/>
            <v:fill on="f" focussize="0,0"/>
            <v:stroke on="f" joinstyle="miter"/>
            <v:imagedata r:id="rId143" o:title="eqId6591e07075c4c08ccb56bda52f527d1a"/>
            <o:lock v:ext="edit" aspectratio="t"/>
            <w10:wrap type="none"/>
            <w10:anchorlock/>
          </v:shape>
          <o:OLEObject Type="Embed" ProgID="Equation.DSMT4" ShapeID="_x0000_i1090" DrawAspect="Content" ObjectID="_1468075790" r:id="rId142">
            <o:LockedField>false</o:LockedField>
          </o:OLEObject>
        </w:object>
      </w:r>
      <w:r>
        <w:rPr>
          <w:rFonts w:ascii="宋体" w:hAnsi="宋体" w:eastAsia="宋体" w:cs="宋体"/>
          <w:color w:val="000000"/>
        </w:rPr>
        <w:t>。圆弧轨道半径</w:t>
      </w:r>
      <w:r>
        <w:object>
          <v:shape id="_x0000_i1091" o:spt="75" alt="学科网(www.zxxk.com)--教育资源门户，提供试卷、教案、课件、论文、素材以及各类教学资源下载，还有大量而丰富的教学相关资讯！ yjX4PWi78rMuglnRe25X2w==" type="#_x0000_t75" style="height:13pt;width:50pt;" o:ole="t" filled="f" o:preferrelative="t" stroked="f" coordsize="21600,21600">
            <v:path/>
            <v:fill on="f" focussize="0,0"/>
            <v:stroke on="f" joinstyle="miter"/>
            <v:imagedata r:id="rId145" o:title="eqIde28c61b9d9175a35578ef7e525a1a664"/>
            <o:lock v:ext="edit" aspectratio="t"/>
            <w10:wrap type="none"/>
            <w10:anchorlock/>
          </v:shape>
          <o:OLEObject Type="Embed" ProgID="Equation.DSMT4" ShapeID="_x0000_i1091" DrawAspect="Content" ObjectID="_1468075791" r:id="rId144">
            <o:LockedField>false</o:LockedField>
          </o:OLEObject>
        </w:object>
      </w:r>
      <w:r>
        <w:rPr>
          <w:rFonts w:ascii="宋体" w:hAnsi="宋体" w:eastAsia="宋体" w:cs="宋体"/>
          <w:color w:val="000000"/>
        </w:rPr>
        <w:t>。小球、物块均可视为质点。不计空气阻力，重力加速度</w:t>
      </w:r>
      <w:r>
        <w:rPr>
          <w:rFonts w:ascii="Times New Roman" w:hAnsi="Times New Roman" w:eastAsia="Times New Roman" w:cs="Times New Roman"/>
          <w:color w:val="000000"/>
        </w:rPr>
        <w:t>g</w:t>
      </w:r>
      <w:r>
        <w:rPr>
          <w:rFonts w:ascii="宋体" w:hAnsi="宋体" w:eastAsia="宋体" w:cs="宋体"/>
          <w:color w:val="000000"/>
        </w:rPr>
        <w:t>取</w:t>
      </w:r>
      <w:r>
        <w:object>
          <v:shape id="_x0000_i1092" o:spt="75" alt="学科网(www.zxxk.com)--教育资源门户，提供试卷、教案、课件、论文、素材以及各类教学资源下载，还有大量而丰富的教学相关资讯！ yjX4PWi78rMuglnRe25X2w==" type="#_x0000_t75" style="height:16.25pt;width:36.2pt;" o:ole="t" filled="f" o:preferrelative="t" stroked="f" coordsize="21600,21600">
            <v:path/>
            <v:fill on="f" focussize="0,0"/>
            <v:stroke on="f" joinstyle="miter"/>
            <v:imagedata r:id="rId147" o:title="eqId9c4ee1b7d06ac4c703e4c086b425c9c5"/>
            <o:lock v:ext="edit" aspectratio="t"/>
            <w10:wrap type="none"/>
            <w10:anchorlock/>
          </v:shape>
          <o:OLEObject Type="Embed" ProgID="Equation.DSMT4" ShapeID="_x0000_i1092" DrawAspect="Content" ObjectID="_1468075792" r:id="rId146">
            <o:LockedField>false</o:LockedField>
          </o:OLEObject>
        </w:object>
      </w:r>
      <w:r>
        <w:rPr>
          <w:rFonts w:ascii="宋体" w:hAnsi="宋体" w:eastAsia="宋体" w:cs="宋体"/>
          <w:color w:val="000000"/>
        </w:rPr>
        <w:t>。</w:t>
      </w:r>
    </w:p>
    <w:p w14:paraId="2F58E193">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）求小球运动到最低点与物块碰撞前所受拉力的大小；</w:t>
      </w:r>
    </w:p>
    <w:p w14:paraId="3AA9821F">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）求小球与物块碰撞后的瞬间，物块速度的大小；</w:t>
      </w:r>
    </w:p>
    <w:p w14:paraId="76359980">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）为使物块能进入圆弧轨道，且在上升阶段不脱离小车，求物块与水平轨道间的动摩擦因数</w:t>
      </w:r>
      <w:r>
        <w:object>
          <v:shape id="_x0000_i1093" o:spt="75" alt="学科网(www.zxxk.com)--教育资源门户，提供试卷、教案、课件、论文、素材以及各类教学资源下载，还有大量而丰富的教学相关资讯！ yjX4PWi78rMuglnRe25X2w==" type="#_x0000_t75" style="height:11.25pt;width:10.5pt;" o:ole="t" filled="f" o:preferrelative="t" stroked="f" coordsize="21600,21600">
            <v:path/>
            <v:fill on="f" focussize="0,0"/>
            <v:stroke on="f" joinstyle="miter"/>
            <v:imagedata r:id="rId149" o:title="eqId1100379a4385b9ce064847bc21760adc"/>
            <o:lock v:ext="edit" aspectratio="t"/>
            <w10:wrap type="none"/>
            <w10:anchorlock/>
          </v:shape>
          <o:OLEObject Type="Embed" ProgID="Equation.DSMT4" ShapeID="_x0000_i1093" DrawAspect="Content" ObjectID="_1468075793" r:id="rId148">
            <o:LockedField>false</o:LockedField>
          </o:OLEObject>
        </w:object>
      </w:r>
      <w:r>
        <w:rPr>
          <w:rFonts w:ascii="宋体" w:hAnsi="宋体" w:eastAsia="宋体" w:cs="宋体"/>
          <w:color w:val="000000"/>
        </w:rPr>
        <w:t>的取值范围。</w:t>
      </w:r>
    </w:p>
    <w:p w14:paraId="03673259">
      <w:pPr>
        <w:spacing w:line="360" w:lineRule="auto"/>
        <w:jc w:val="both"/>
        <w:textAlignment w:val="center"/>
        <w:rPr>
          <w:color w:val="000000"/>
        </w:rPr>
      </w:pPr>
      <w:r>
        <w:rPr>
          <w:color w:val="000000"/>
        </w:rPr>
        <w:drawing>
          <wp:inline distT="0" distB="0" distL="114300" distR="114300">
            <wp:extent cx="2286000" cy="1266825"/>
            <wp:effectExtent l="0" t="0" r="0" b="0"/>
            <wp:docPr id="100021" name="图片 100021" descr="学科网(www.zxxk.com)--教育资源门户，提供试卷、教案、课件、论文、素材以及各类教学资源下载，还有大量而丰富的教学相关资讯！ yjX4PWi78rMuglnRe25X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yjX4PWi78rMuglnRe25X2w=="/>
                    <pic:cNvPicPr>
                      <a:picLocks noChangeAspect="1"/>
                    </pic:cNvPicPr>
                  </pic:nvPicPr>
                  <pic:blipFill>
                    <a:blip r:embed="rId150"/>
                    <a:stretch>
                      <a:fillRect/>
                    </a:stretch>
                  </pic:blipFill>
                  <pic:spPr>
                    <a:xfrm>
                      <a:off x="0" y="0"/>
                      <a:ext cx="2286000" cy="1266825"/>
                    </a:xfrm>
                    <a:prstGeom prst="rect">
                      <a:avLst/>
                    </a:prstGeom>
                  </pic:spPr>
                </pic:pic>
              </a:graphicData>
            </a:graphic>
          </wp:inline>
        </w:drawing>
      </w:r>
    </w:p>
    <w:p w14:paraId="0445BEF4">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7B0DAEB4">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E388C">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75B4E14"/>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oleObject" Target="embeddings/oleObject43.bin"/><Relationship Id="rId97" Type="http://schemas.openxmlformats.org/officeDocument/2006/relationships/image" Target="media/image51.wmf"/><Relationship Id="rId96" Type="http://schemas.openxmlformats.org/officeDocument/2006/relationships/oleObject" Target="embeddings/oleObject42.bin"/><Relationship Id="rId95" Type="http://schemas.openxmlformats.org/officeDocument/2006/relationships/image" Target="media/image50.wmf"/><Relationship Id="rId94" Type="http://schemas.openxmlformats.org/officeDocument/2006/relationships/oleObject" Target="embeddings/oleObject41.bin"/><Relationship Id="rId93" Type="http://schemas.openxmlformats.org/officeDocument/2006/relationships/image" Target="media/image49.wmf"/><Relationship Id="rId92" Type="http://schemas.openxmlformats.org/officeDocument/2006/relationships/oleObject" Target="embeddings/oleObject40.bin"/><Relationship Id="rId91" Type="http://schemas.openxmlformats.org/officeDocument/2006/relationships/image" Target="media/image48.png"/><Relationship Id="rId90" Type="http://schemas.openxmlformats.org/officeDocument/2006/relationships/image" Target="media/image47.wmf"/><Relationship Id="rId9" Type="http://schemas.openxmlformats.org/officeDocument/2006/relationships/oleObject" Target="embeddings/oleObject2.bin"/><Relationship Id="rId89" Type="http://schemas.openxmlformats.org/officeDocument/2006/relationships/oleObject" Target="embeddings/oleObject39.bin"/><Relationship Id="rId88" Type="http://schemas.openxmlformats.org/officeDocument/2006/relationships/image" Target="media/image46.png"/><Relationship Id="rId87" Type="http://schemas.openxmlformats.org/officeDocument/2006/relationships/image" Target="media/image45.wmf"/><Relationship Id="rId86" Type="http://schemas.openxmlformats.org/officeDocument/2006/relationships/oleObject" Target="embeddings/oleObject38.bin"/><Relationship Id="rId85" Type="http://schemas.openxmlformats.org/officeDocument/2006/relationships/image" Target="media/image44.wmf"/><Relationship Id="rId84" Type="http://schemas.openxmlformats.org/officeDocument/2006/relationships/oleObject" Target="embeddings/oleObject37.bin"/><Relationship Id="rId83" Type="http://schemas.openxmlformats.org/officeDocument/2006/relationships/image" Target="media/image43.wmf"/><Relationship Id="rId82" Type="http://schemas.openxmlformats.org/officeDocument/2006/relationships/oleObject" Target="embeddings/oleObject36.bin"/><Relationship Id="rId81" Type="http://schemas.openxmlformats.org/officeDocument/2006/relationships/image" Target="media/image42.wmf"/><Relationship Id="rId80" Type="http://schemas.openxmlformats.org/officeDocument/2006/relationships/oleObject" Target="embeddings/oleObject35.bin"/><Relationship Id="rId8" Type="http://schemas.openxmlformats.org/officeDocument/2006/relationships/image" Target="media/image3.wmf"/><Relationship Id="rId79" Type="http://schemas.openxmlformats.org/officeDocument/2006/relationships/image" Target="media/image41.png"/><Relationship Id="rId78" Type="http://schemas.openxmlformats.org/officeDocument/2006/relationships/image" Target="media/image40.wmf"/><Relationship Id="rId77" Type="http://schemas.openxmlformats.org/officeDocument/2006/relationships/oleObject" Target="embeddings/oleObject34.bin"/><Relationship Id="rId76" Type="http://schemas.openxmlformats.org/officeDocument/2006/relationships/image" Target="media/image39.wmf"/><Relationship Id="rId75" Type="http://schemas.openxmlformats.org/officeDocument/2006/relationships/oleObject" Target="embeddings/oleObject33.bin"/><Relationship Id="rId74" Type="http://schemas.openxmlformats.org/officeDocument/2006/relationships/image" Target="media/image38.wmf"/><Relationship Id="rId73" Type="http://schemas.openxmlformats.org/officeDocument/2006/relationships/oleObject" Target="embeddings/oleObject32.bin"/><Relationship Id="rId72" Type="http://schemas.openxmlformats.org/officeDocument/2006/relationships/image" Target="media/image37.wmf"/><Relationship Id="rId71" Type="http://schemas.openxmlformats.org/officeDocument/2006/relationships/oleObject" Target="embeddings/oleObject31.bin"/><Relationship Id="rId70" Type="http://schemas.openxmlformats.org/officeDocument/2006/relationships/image" Target="media/image36.wmf"/><Relationship Id="rId7" Type="http://schemas.openxmlformats.org/officeDocument/2006/relationships/oleObject" Target="embeddings/oleObject1.bin"/><Relationship Id="rId69" Type="http://schemas.openxmlformats.org/officeDocument/2006/relationships/oleObject" Target="embeddings/oleObject30.bin"/><Relationship Id="rId68" Type="http://schemas.openxmlformats.org/officeDocument/2006/relationships/image" Target="media/image35.wmf"/><Relationship Id="rId67" Type="http://schemas.openxmlformats.org/officeDocument/2006/relationships/oleObject" Target="embeddings/oleObject29.bin"/><Relationship Id="rId66" Type="http://schemas.openxmlformats.org/officeDocument/2006/relationships/image" Target="media/image34.wmf"/><Relationship Id="rId65" Type="http://schemas.openxmlformats.org/officeDocument/2006/relationships/oleObject" Target="embeddings/oleObject28.bin"/><Relationship Id="rId64" Type="http://schemas.openxmlformats.org/officeDocument/2006/relationships/image" Target="media/image33.wmf"/><Relationship Id="rId63" Type="http://schemas.openxmlformats.org/officeDocument/2006/relationships/oleObject" Target="embeddings/oleObject27.bin"/><Relationship Id="rId62" Type="http://schemas.openxmlformats.org/officeDocument/2006/relationships/image" Target="media/image32.wmf"/><Relationship Id="rId61" Type="http://schemas.openxmlformats.org/officeDocument/2006/relationships/oleObject" Target="embeddings/oleObject26.bin"/><Relationship Id="rId60" Type="http://schemas.openxmlformats.org/officeDocument/2006/relationships/image" Target="media/image31.wmf"/><Relationship Id="rId6" Type="http://schemas.openxmlformats.org/officeDocument/2006/relationships/image" Target="media/image2.png"/><Relationship Id="rId59" Type="http://schemas.openxmlformats.org/officeDocument/2006/relationships/oleObject" Target="embeddings/oleObject25.bin"/><Relationship Id="rId58" Type="http://schemas.openxmlformats.org/officeDocument/2006/relationships/image" Target="media/image30.wmf"/><Relationship Id="rId57" Type="http://schemas.openxmlformats.org/officeDocument/2006/relationships/oleObject" Target="embeddings/oleObject24.bin"/><Relationship Id="rId56" Type="http://schemas.openxmlformats.org/officeDocument/2006/relationships/image" Target="media/image29.wmf"/><Relationship Id="rId55" Type="http://schemas.openxmlformats.org/officeDocument/2006/relationships/oleObject" Target="embeddings/oleObject23.bin"/><Relationship Id="rId54" Type="http://schemas.openxmlformats.org/officeDocument/2006/relationships/image" Target="media/image28.wmf"/><Relationship Id="rId53" Type="http://schemas.openxmlformats.org/officeDocument/2006/relationships/image" Target="media/image27.png"/><Relationship Id="rId52" Type="http://schemas.openxmlformats.org/officeDocument/2006/relationships/oleObject" Target="embeddings/oleObject22.bin"/><Relationship Id="rId51" Type="http://schemas.openxmlformats.org/officeDocument/2006/relationships/oleObject" Target="embeddings/oleObject21.bin"/><Relationship Id="rId50" Type="http://schemas.openxmlformats.org/officeDocument/2006/relationships/image" Target="media/image26.wmf"/><Relationship Id="rId5" Type="http://schemas.openxmlformats.org/officeDocument/2006/relationships/theme" Target="theme/theme1.xml"/><Relationship Id="rId49" Type="http://schemas.openxmlformats.org/officeDocument/2006/relationships/oleObject" Target="embeddings/oleObject20.bin"/><Relationship Id="rId48" Type="http://schemas.openxmlformats.org/officeDocument/2006/relationships/image" Target="media/image25.png"/><Relationship Id="rId47" Type="http://schemas.openxmlformats.org/officeDocument/2006/relationships/image" Target="media/image24.wmf"/><Relationship Id="rId46" Type="http://schemas.openxmlformats.org/officeDocument/2006/relationships/image" Target="media/image23.wmf"/><Relationship Id="rId45" Type="http://schemas.openxmlformats.org/officeDocument/2006/relationships/oleObject" Target="embeddings/oleObject19.bin"/><Relationship Id="rId44" Type="http://schemas.openxmlformats.org/officeDocument/2006/relationships/image" Target="media/image22.wmf"/><Relationship Id="rId43" Type="http://schemas.openxmlformats.org/officeDocument/2006/relationships/oleObject" Target="embeddings/oleObject18.bin"/><Relationship Id="rId42" Type="http://schemas.openxmlformats.org/officeDocument/2006/relationships/image" Target="media/image21.wmf"/><Relationship Id="rId41" Type="http://schemas.openxmlformats.org/officeDocument/2006/relationships/oleObject" Target="embeddings/oleObject17.bin"/><Relationship Id="rId40" Type="http://schemas.openxmlformats.org/officeDocument/2006/relationships/image" Target="media/image20.png"/><Relationship Id="rId4" Type="http://schemas.openxmlformats.org/officeDocument/2006/relationships/footer" Target="footer1.xml"/><Relationship Id="rId39" Type="http://schemas.openxmlformats.org/officeDocument/2006/relationships/image" Target="media/image19.wmf"/><Relationship Id="rId38" Type="http://schemas.openxmlformats.org/officeDocument/2006/relationships/oleObject" Target="embeddings/oleObject16.bin"/><Relationship Id="rId37" Type="http://schemas.openxmlformats.org/officeDocument/2006/relationships/image" Target="media/image18.wmf"/><Relationship Id="rId36" Type="http://schemas.openxmlformats.org/officeDocument/2006/relationships/oleObject" Target="embeddings/oleObject15.bin"/><Relationship Id="rId35" Type="http://schemas.openxmlformats.org/officeDocument/2006/relationships/image" Target="media/image17.wmf"/><Relationship Id="rId34" Type="http://schemas.openxmlformats.org/officeDocument/2006/relationships/oleObject" Target="embeddings/oleObject14.bin"/><Relationship Id="rId33" Type="http://schemas.openxmlformats.org/officeDocument/2006/relationships/image" Target="media/image16.wmf"/><Relationship Id="rId32" Type="http://schemas.openxmlformats.org/officeDocument/2006/relationships/oleObject" Target="embeddings/oleObject13.bin"/><Relationship Id="rId31" Type="http://schemas.openxmlformats.org/officeDocument/2006/relationships/image" Target="media/image15.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oleObject" Target="embeddings/oleObject11.bin"/><Relationship Id="rId27" Type="http://schemas.openxmlformats.org/officeDocument/2006/relationships/image" Target="media/image13.wmf"/><Relationship Id="rId26" Type="http://schemas.openxmlformats.org/officeDocument/2006/relationships/oleObject" Target="embeddings/oleObject10.bin"/><Relationship Id="rId25" Type="http://schemas.openxmlformats.org/officeDocument/2006/relationships/image" Target="media/image12.wmf"/><Relationship Id="rId24" Type="http://schemas.openxmlformats.org/officeDocument/2006/relationships/oleObject" Target="embeddings/oleObject9.bin"/><Relationship Id="rId23" Type="http://schemas.openxmlformats.org/officeDocument/2006/relationships/image" Target="media/image11.wmf"/><Relationship Id="rId22" Type="http://schemas.openxmlformats.org/officeDocument/2006/relationships/oleObject" Target="embeddings/oleObject8.bin"/><Relationship Id="rId21" Type="http://schemas.openxmlformats.org/officeDocument/2006/relationships/image" Target="media/image10.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6.bin"/><Relationship Id="rId17" Type="http://schemas.openxmlformats.org/officeDocument/2006/relationships/image" Target="media/image8.wmf"/><Relationship Id="rId16" Type="http://schemas.openxmlformats.org/officeDocument/2006/relationships/image" Target="media/image7.png"/><Relationship Id="rId153" Type="http://schemas.openxmlformats.org/officeDocument/2006/relationships/fontTable" Target="fontTable.xml"/><Relationship Id="rId152" Type="http://schemas.openxmlformats.org/officeDocument/2006/relationships/customXml" Target="../customXml/item2.xml"/><Relationship Id="rId151" Type="http://schemas.openxmlformats.org/officeDocument/2006/relationships/customXml" Target="../customXml/item1.xml"/><Relationship Id="rId150" Type="http://schemas.openxmlformats.org/officeDocument/2006/relationships/image" Target="media/image77.png"/><Relationship Id="rId15" Type="http://schemas.openxmlformats.org/officeDocument/2006/relationships/oleObject" Target="embeddings/oleObject5.bin"/><Relationship Id="rId149" Type="http://schemas.openxmlformats.org/officeDocument/2006/relationships/image" Target="media/image76.wmf"/><Relationship Id="rId148" Type="http://schemas.openxmlformats.org/officeDocument/2006/relationships/oleObject" Target="embeddings/oleObject69.bin"/><Relationship Id="rId147" Type="http://schemas.openxmlformats.org/officeDocument/2006/relationships/image" Target="media/image75.wmf"/><Relationship Id="rId146" Type="http://schemas.openxmlformats.org/officeDocument/2006/relationships/oleObject" Target="embeddings/oleObject68.bin"/><Relationship Id="rId145" Type="http://schemas.openxmlformats.org/officeDocument/2006/relationships/image" Target="media/image74.wmf"/><Relationship Id="rId144" Type="http://schemas.openxmlformats.org/officeDocument/2006/relationships/oleObject" Target="embeddings/oleObject67.bin"/><Relationship Id="rId143" Type="http://schemas.openxmlformats.org/officeDocument/2006/relationships/image" Target="media/image73.wmf"/><Relationship Id="rId142" Type="http://schemas.openxmlformats.org/officeDocument/2006/relationships/oleObject" Target="embeddings/oleObject66.bin"/><Relationship Id="rId141" Type="http://schemas.openxmlformats.org/officeDocument/2006/relationships/image" Target="media/image72.wmf"/><Relationship Id="rId140" Type="http://schemas.openxmlformats.org/officeDocument/2006/relationships/oleObject" Target="embeddings/oleObject65.bin"/><Relationship Id="rId14" Type="http://schemas.openxmlformats.org/officeDocument/2006/relationships/image" Target="media/image6.wmf"/><Relationship Id="rId139" Type="http://schemas.openxmlformats.org/officeDocument/2006/relationships/image" Target="media/image71.wmf"/><Relationship Id="rId138" Type="http://schemas.openxmlformats.org/officeDocument/2006/relationships/oleObject" Target="embeddings/oleObject64.bin"/><Relationship Id="rId137" Type="http://schemas.openxmlformats.org/officeDocument/2006/relationships/image" Target="media/image70.wmf"/><Relationship Id="rId136" Type="http://schemas.openxmlformats.org/officeDocument/2006/relationships/oleObject" Target="embeddings/oleObject63.bin"/><Relationship Id="rId135" Type="http://schemas.openxmlformats.org/officeDocument/2006/relationships/image" Target="media/image69.png"/><Relationship Id="rId134" Type="http://schemas.openxmlformats.org/officeDocument/2006/relationships/image" Target="media/image68.wmf"/><Relationship Id="rId133" Type="http://schemas.openxmlformats.org/officeDocument/2006/relationships/oleObject" Target="embeddings/oleObject62.bin"/><Relationship Id="rId132" Type="http://schemas.openxmlformats.org/officeDocument/2006/relationships/image" Target="media/image67.wmf"/><Relationship Id="rId131" Type="http://schemas.openxmlformats.org/officeDocument/2006/relationships/oleObject" Target="embeddings/oleObject61.bin"/><Relationship Id="rId130" Type="http://schemas.openxmlformats.org/officeDocument/2006/relationships/image" Target="media/image66.wmf"/><Relationship Id="rId13" Type="http://schemas.openxmlformats.org/officeDocument/2006/relationships/oleObject" Target="embeddings/oleObject4.bin"/><Relationship Id="rId129" Type="http://schemas.openxmlformats.org/officeDocument/2006/relationships/oleObject" Target="embeddings/oleObject60.bin"/><Relationship Id="rId128" Type="http://schemas.openxmlformats.org/officeDocument/2006/relationships/image" Target="media/image65.wmf"/><Relationship Id="rId127" Type="http://schemas.openxmlformats.org/officeDocument/2006/relationships/oleObject" Target="embeddings/oleObject59.bin"/><Relationship Id="rId126" Type="http://schemas.openxmlformats.org/officeDocument/2006/relationships/image" Target="media/image64.wmf"/><Relationship Id="rId125" Type="http://schemas.openxmlformats.org/officeDocument/2006/relationships/oleObject" Target="embeddings/oleObject58.bin"/><Relationship Id="rId124" Type="http://schemas.openxmlformats.org/officeDocument/2006/relationships/image" Target="media/image63.wmf"/><Relationship Id="rId123" Type="http://schemas.openxmlformats.org/officeDocument/2006/relationships/oleObject" Target="embeddings/oleObject57.bin"/><Relationship Id="rId122" Type="http://schemas.openxmlformats.org/officeDocument/2006/relationships/image" Target="media/image62.wmf"/><Relationship Id="rId121" Type="http://schemas.openxmlformats.org/officeDocument/2006/relationships/oleObject" Target="embeddings/oleObject56.bin"/><Relationship Id="rId120" Type="http://schemas.openxmlformats.org/officeDocument/2006/relationships/image" Target="media/image61.wmf"/><Relationship Id="rId12" Type="http://schemas.openxmlformats.org/officeDocument/2006/relationships/image" Target="media/image5.wmf"/><Relationship Id="rId119" Type="http://schemas.openxmlformats.org/officeDocument/2006/relationships/oleObject" Target="embeddings/oleObject55.bin"/><Relationship Id="rId118" Type="http://schemas.openxmlformats.org/officeDocument/2006/relationships/image" Target="media/image60.wmf"/><Relationship Id="rId117" Type="http://schemas.openxmlformats.org/officeDocument/2006/relationships/oleObject" Target="embeddings/oleObject54.bin"/><Relationship Id="rId116" Type="http://schemas.openxmlformats.org/officeDocument/2006/relationships/image" Target="media/image59.wmf"/><Relationship Id="rId115" Type="http://schemas.openxmlformats.org/officeDocument/2006/relationships/oleObject" Target="embeddings/oleObject53.bin"/><Relationship Id="rId114" Type="http://schemas.openxmlformats.org/officeDocument/2006/relationships/image" Target="media/image58.wmf"/><Relationship Id="rId113" Type="http://schemas.openxmlformats.org/officeDocument/2006/relationships/oleObject" Target="embeddings/oleObject52.bin"/><Relationship Id="rId112" Type="http://schemas.openxmlformats.org/officeDocument/2006/relationships/image" Target="media/image57.wmf"/><Relationship Id="rId111" Type="http://schemas.openxmlformats.org/officeDocument/2006/relationships/oleObject" Target="embeddings/oleObject51.bin"/><Relationship Id="rId110" Type="http://schemas.openxmlformats.org/officeDocument/2006/relationships/image" Target="media/image56.png"/><Relationship Id="rId11" Type="http://schemas.openxmlformats.org/officeDocument/2006/relationships/oleObject" Target="embeddings/oleObject3.bin"/><Relationship Id="rId109" Type="http://schemas.openxmlformats.org/officeDocument/2006/relationships/image" Target="media/image55.wmf"/><Relationship Id="rId108" Type="http://schemas.openxmlformats.org/officeDocument/2006/relationships/oleObject" Target="embeddings/oleObject50.bin"/><Relationship Id="rId107" Type="http://schemas.openxmlformats.org/officeDocument/2006/relationships/image" Target="media/image54.wmf"/><Relationship Id="rId106" Type="http://schemas.openxmlformats.org/officeDocument/2006/relationships/oleObject" Target="embeddings/oleObject49.bin"/><Relationship Id="rId105" Type="http://schemas.openxmlformats.org/officeDocument/2006/relationships/oleObject" Target="embeddings/oleObject48.bin"/><Relationship Id="rId104" Type="http://schemas.openxmlformats.org/officeDocument/2006/relationships/oleObject" Target="embeddings/oleObject47.bin"/><Relationship Id="rId103" Type="http://schemas.openxmlformats.org/officeDocument/2006/relationships/oleObject" Target="embeddings/oleObject46.bin"/><Relationship Id="rId102" Type="http://schemas.openxmlformats.org/officeDocument/2006/relationships/image" Target="media/image53.wmf"/><Relationship Id="rId101" Type="http://schemas.openxmlformats.org/officeDocument/2006/relationships/oleObject" Target="embeddings/oleObject45.bin"/><Relationship Id="rId100" Type="http://schemas.openxmlformats.org/officeDocument/2006/relationships/image" Target="media/image52.wmf"/><Relationship Id="rId10" Type="http://schemas.openxmlformats.org/officeDocument/2006/relationships/image" Target="media/image4.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6</Pages>
  <Words>792</Words>
  <Characters>829</Characters>
  <Lines>0</Lines>
  <Paragraphs>0</Paragraphs>
  <TotalTime>5</TotalTime>
  <ScaleCrop>false</ScaleCrop>
  <LinksUpToDate>false</LinksUpToDate>
  <CharactersWithSpaces>872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2025-08-31T21:05:00Z</dcterms:created>
  <dc:creator>学科网试题生产平台</dc:creator>
  <dc:description>3832257190412288</dc:description>
  <cp:lastModifiedBy>king   hero</cp:lastModifiedBy>
  <dcterms:modified xsi:type="dcterms:W3CDTF">2025-09-01T17:30:36Z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A352CDB329D547D69ED510F61AA57C67_12</vt:lpwstr>
  </property>
</Properties>
</file>