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F262E0"/>
    <w:p w14:paraId="621C36F5">
      <w:pPr>
        <w:pStyle w:val="8"/>
        <w:jc w:val="center"/>
        <w:textAlignment w:val="center"/>
        <w:rPr>
          <w:rFonts w:ascii="宋体" w:hAnsi="宋体" w:cs="宋体"/>
          <w:b/>
          <w:color w:val="000000"/>
          <w:kern w:val="2"/>
          <w:sz w:val="30"/>
          <w:szCs w:val="22"/>
        </w:rPr>
      </w:pPr>
      <w:r>
        <w:rPr>
          <w:rFonts w:ascii="宋体" w:hAnsi="宋体" w:cs="宋体"/>
          <w:b/>
          <w:color w:val="000000"/>
          <w:kern w:val="2"/>
          <w:sz w:val="30"/>
          <w:szCs w:val="22"/>
        </w:rPr>
        <w:t>福建省泉州市四校联考2025-2026学年高一上学期11月期中</w:t>
      </w:r>
    </w:p>
    <w:p w14:paraId="67D48256">
      <w:pPr>
        <w:pStyle w:val="8"/>
        <w:jc w:val="center"/>
        <w:textAlignment w:val="center"/>
        <w:rPr>
          <w:rFonts w:ascii="宋体" w:hAnsi="宋体" w:cs="宋体"/>
          <w:b/>
          <w:color w:val="000000"/>
          <w:kern w:val="2"/>
          <w:sz w:val="30"/>
          <w:szCs w:val="22"/>
        </w:rPr>
      </w:pPr>
      <w:r>
        <w:rPr>
          <w:rFonts w:ascii="宋体" w:hAnsi="宋体" w:cs="宋体"/>
          <w:b/>
          <w:color w:val="000000"/>
          <w:kern w:val="2"/>
          <w:sz w:val="30"/>
          <w:szCs w:val="22"/>
        </w:rPr>
        <w:t>物理试题</w:t>
      </w:r>
    </w:p>
    <w:p w14:paraId="1139F124"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一、单选题</w:t>
      </w:r>
    </w:p>
    <w:p w14:paraId="0852C54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1．巴黎奥运会跳水女子双人10米跳台决赛，中国选手双人跳水以绝对优势获得金牌。比赛中两位运动员的动作一致，同步分为满分10分，则下列说法正确的是（　　）</w:t>
      </w:r>
    </w:p>
    <w:p w14:paraId="5446F722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333500" cy="1219200"/>
            <wp:effectExtent l="0" t="0" r="0" b="0"/>
            <wp:docPr id="100003" name="图片 10000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www.zqy.com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657F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025" o:spt="75" alt="www.zqy.com" type="#_x0000_t75" style="height:12.5pt;width:20.85pt;" o:ole="t" filled="f" o:preferrelative="t" stroked="f" coordsize="21600,21600">
            <v:path/>
            <v:fill on="f" focussize="0,0"/>
            <v:stroke on="f" joinstyle="miter"/>
            <v:imagedata r:id="rId6" o:title="eqId167e6e41ac221847824a72e964f340f1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指运动员比赛中的通过的路程</w:t>
      </w:r>
    </w:p>
    <w:p w14:paraId="10AA0CEC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B．裁判员在评同步分时，只能以水面为参考系</w:t>
      </w:r>
    </w:p>
    <w:p w14:paraId="1B532905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C．研究运动员的空中翻转动作时，不可将运动员视为质点</w:t>
      </w:r>
    </w:p>
    <w:p w14:paraId="23BB6676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D．跳水运动员在起跳后，若忽略空气阻力，其运动可视为自由落体运动</w:t>
      </w:r>
    </w:p>
    <w:p w14:paraId="5ADBFB8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2．如图甲所示，水平地面上堆放的原木处于静止状态，图乙为其侧视截面图。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为原木P与水平地面的接触点，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N</w:t>
      </w:r>
      <w:r>
        <w:rPr>
          <w:rFonts w:ascii="Times New Roman" w:hAnsi="Times New Roman"/>
          <w:kern w:val="2"/>
          <w:sz w:val="21"/>
          <w:szCs w:val="22"/>
        </w:rPr>
        <w:t>为P与原木堆的接触点。关于原木P受力的说法正确的是（　　）</w:t>
      </w:r>
    </w:p>
    <w:p w14:paraId="015F38A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3333750" cy="828675"/>
            <wp:effectExtent l="0" t="0" r="0" b="9525"/>
            <wp:docPr id="100005" name="图片 10000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www.zqy.com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FD62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点受到的支持力竖直向上</w:t>
      </w:r>
    </w:p>
    <w:p w14:paraId="26E4FE63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N</w:t>
      </w:r>
      <w:r>
        <w:rPr>
          <w:rFonts w:ascii="Times New Roman" w:hAnsi="Times New Roman"/>
          <w:kern w:val="2"/>
          <w:sz w:val="21"/>
          <w:szCs w:val="22"/>
        </w:rPr>
        <w:t>点受到的支持力竖直向上</w:t>
      </w:r>
    </w:p>
    <w:p w14:paraId="317B5734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点受到的静摩擦力沿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MN</w:t>
      </w:r>
      <w:r>
        <w:rPr>
          <w:rFonts w:ascii="Times New Roman" w:hAnsi="Times New Roman"/>
          <w:kern w:val="2"/>
          <w:sz w:val="21"/>
          <w:szCs w:val="22"/>
        </w:rPr>
        <w:t>方向</w:t>
      </w:r>
    </w:p>
    <w:p w14:paraId="6947C648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D．假如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N</w:t>
      </w:r>
      <w:r>
        <w:rPr>
          <w:rFonts w:ascii="Times New Roman" w:hAnsi="Times New Roman"/>
          <w:kern w:val="2"/>
          <w:sz w:val="21"/>
          <w:szCs w:val="22"/>
        </w:rPr>
        <w:t>点接触处光滑，原木P仍可以保持静止状态</w:t>
      </w:r>
    </w:p>
    <w:p w14:paraId="3C5615E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3．如图所示，物体在</w:t>
      </w:r>
      <w:r>
        <w:object>
          <v:shape id="_x0000_i1026" o:spt="75" alt="www.zqy.com" type="#_x0000_t75" style="height:12.5pt;width:36.5pt;" o:ole="t" filled="f" o:preferrelative="t" stroked="f" coordsize="21600,21600">
            <v:path/>
            <v:fill on="f" focussize="0,0"/>
            <v:stroke on="f" joinstyle="miter"/>
            <v:imagedata r:id="rId9" o:title="eqIdfb8bac16cb8576876b2649737730f72e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，方向水平向右的拉力作用下，沿水平面向左运动．已知物体与水平面间的动摩擦因数</w:t>
      </w:r>
      <w:r>
        <w:object>
          <v:shape id="_x0000_i1027" o:spt="75" alt="www.zqy.com" type="#_x0000_t75" style="height:14.6pt;width:33.4pt;" o:ole="t" filled="f" o:preferrelative="t" stroked="f" coordsize="21600,21600">
            <v:path/>
            <v:fill on="f" focussize="0,0"/>
            <v:stroke on="f" joinstyle="miter"/>
            <v:imagedata r:id="rId11" o:title="eqIdcf59e9d5fcfd455cd52e1448f54f78e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，物体质量</w:t>
      </w:r>
      <w:r>
        <w:object>
          <v:shape id="_x0000_i1028" o:spt="75" alt="www.zqy.com" type="#_x0000_t75" style="height:13.55pt;width:36.5pt;" o:ole="t" filled="f" o:preferrelative="t" stroked="f" coordsize="21600,21600">
            <v:path/>
            <v:fill on="f" focussize="0,0"/>
            <v:stroke on="f" joinstyle="miter"/>
            <v:imagedata r:id="rId13" o:title="eqId2b18d5b30957cff6e0ca428d35ca0118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，取</w:t>
      </w:r>
      <w:r>
        <w:object>
          <v:shape id="_x0000_i1029" o:spt="75" alt="www.zqy.com" type="#_x0000_t75" style="height:15.65pt;width:49.05pt;" o:ole="t" filled="f" o:preferrelative="t" stroked="f" coordsize="21600,21600">
            <v:path/>
            <v:fill on="f" focussize="0,0"/>
            <v:stroke on="f" joinstyle="miter"/>
            <v:imagedata r:id="rId15" o:title="eqId46a6a294d3d7206bcdde5b943dbe94f0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．可知物体所受摩擦力为：（</w:t>
      </w:r>
      <w:r>
        <w:rPr>
          <w:rFonts w:ascii="Times New Roman" w:hAnsi="Times New Roman" w:eastAsia="Times New Roman"/>
          <w:sz w:val="24"/>
          <w:szCs w:val="24"/>
        </w:rPr>
        <w:t>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349C7B5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409700" cy="561975"/>
            <wp:effectExtent l="0" t="0" r="0" b="9525"/>
            <wp:docPr id="100007" name="图片 10000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www.zqy.com"/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C78B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030" o:spt="75" alt="www.zqy.com" type="#_x0000_t75" style="height:12.5pt;width:20.85pt;" o:ole="t" filled="f" o:preferrelative="t" stroked="f" coordsize="21600,21600">
            <v:path/>
            <v:fill on="f" focussize="0,0"/>
            <v:stroke on="f" joinstyle="miter"/>
            <v:imagedata r:id="rId18" o:title="eqIdd29626bfdb01ead4126ed83c920f63a3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，水平向左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</w:t>
      </w:r>
      <w:r>
        <w:object>
          <v:shape id="_x0000_i1031" o:spt="75" alt="www.zqy.com" type="#_x0000_t75" style="height:12.5pt;width:20.85pt;" o:ole="t" filled="f" o:preferrelative="t" stroked="f" coordsize="21600,21600">
            <v:path/>
            <v:fill on="f" focussize="0,0"/>
            <v:stroke on="f" joinstyle="miter"/>
            <v:imagedata r:id="rId18" o:title="eqIdd29626bfdb01ead4126ed83c920f63a3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，水平向右</w:t>
      </w:r>
    </w:p>
    <w:p w14:paraId="1EE9345B">
      <w:pPr>
        <w:pStyle w:val="8"/>
        <w:tabs>
          <w:tab w:val="left" w:pos="4156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</w:t>
      </w:r>
      <w:r>
        <w:object>
          <v:shape id="_x0000_i1032" o:spt="75" alt="www.zqy.com" type="#_x0000_t75" style="height:12.5pt;width:21.9pt;" o:ole="t" filled="f" o:preferrelative="t" stroked="f" coordsize="21600,21600">
            <v:path/>
            <v:fill on="f" focussize="0,0"/>
            <v:stroke on="f" joinstyle="miter"/>
            <v:imagedata r:id="rId21" o:title="eqId54ee607b58eb717338f571f0e22856c4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，水平向左</w: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</w:t>
      </w:r>
      <w:r>
        <w:object>
          <v:shape id="_x0000_i1033" o:spt="75" alt="www.zqy.com" type="#_x0000_t75" style="height:12.5pt;width:21.9pt;" o:ole="t" filled="f" o:preferrelative="t" stroked="f" coordsize="21600,21600">
            <v:path/>
            <v:fill on="f" focussize="0,0"/>
            <v:stroke on="f" joinstyle="miter"/>
            <v:imagedata r:id="rId21" o:title="eqId54ee607b58eb717338f571f0e22856c4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，水平向右</w:t>
      </w:r>
    </w:p>
    <w:p w14:paraId="3095135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4．某同学从一塔顶上每隔1s由静止释放一个小球，当释放第7个小球时，第1个小球恰好落地。不计空气阻力，重力加速度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g</w:t>
      </w:r>
      <w:r>
        <w:rPr>
          <w:rFonts w:ascii="Times New Roman" w:hAnsi="Times New Roman"/>
          <w:kern w:val="2"/>
          <w:sz w:val="21"/>
          <w:szCs w:val="22"/>
        </w:rPr>
        <w:t>取10m/s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，下列说法正确的是（　　）</w:t>
      </w:r>
    </w:p>
    <w:p w14:paraId="4CA33810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A．小球落地前瞬间的速度大小为70m/s</w:t>
      </w:r>
    </w:p>
    <w:p w14:paraId="4CCA16AD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B．第1个小球落地时，第6个小球下落的距离为10m</w:t>
      </w:r>
    </w:p>
    <w:p w14:paraId="68C0B4D7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C．第1个小球落地时，第2个小球与第3个小球的间距为15m</w:t>
      </w:r>
    </w:p>
    <w:p w14:paraId="33CD6A6A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D．第1个小球落地前瞬间，第1个、第2个和第5个小球的速度大小之比为6∶5∶2</w:t>
      </w:r>
    </w:p>
    <w:p w14:paraId="4C95867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5．一辆汽车出厂前需经过多项严格的质量检测，才能被贴上“产品合格证”和“3C强制产品认证”标识，其中的转翼检测就是进行低速实验，检测多项安全性能，在水平平行的两条车道上检测甲、乙两车，在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=0时刻，甲、乙两车并排，两车的速度一时间关系图像如图所示，则0~6s内（　　）</w:t>
      </w:r>
    </w:p>
    <w:p w14:paraId="7D981A5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933575" cy="1562100"/>
            <wp:effectExtent l="0" t="0" r="9525" b="0"/>
            <wp:docPr id="100009" name="图片 10000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www.zqy.com"/>
                    <pic:cNvPicPr>
                      <a:picLocks noChangeAspect="1"/>
                    </pic:cNvPicPr>
                  </pic:nvPicPr>
                  <pic:blipFill>
                    <a:blip r:embed="rId2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8DAC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A．在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=1s时，两车相距最远</w:t>
      </w:r>
    </w:p>
    <w:p w14:paraId="42060423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B．在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=2s时，乙车改变运动方向</w:t>
      </w:r>
    </w:p>
    <w:p w14:paraId="3E0836F3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C．在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=4s时，甲车在乙车前</w:t>
      </w:r>
    </w:p>
    <w:p w14:paraId="2F14B223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D．甲、乙两车相遇两次</w:t>
      </w:r>
    </w:p>
    <w:p w14:paraId="76EF14B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6．如图所示，物体</w:t>
      </w:r>
      <w:r>
        <w:object>
          <v:shape id="_x0000_i1034" o:spt="75" alt="www.zqy.com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5" o:title="eqIdff4489d9b83072184c0e1d6b09be50ca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的质量为</w:t>
      </w:r>
      <w:r>
        <w:object>
          <v:shape id="_x0000_i1035" o:spt="75" alt="www.zqy.com" type="#_x0000_t75" style="height:9.4pt;width:11.5pt;" o:ole="t" filled="f" o:preferrelative="t" stroked="f" coordsize="21600,21600">
            <v:path/>
            <v:fill on="f" focussize="0,0"/>
            <v:stroke on="f" joinstyle="miter"/>
            <v:imagedata r:id="rId27" o:title="eqId294f5ba74cdf695fc9a8a8e52f421328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36" o:spt="75" alt="www.zqy.com" type="#_x0000_t75" style="height:11.5pt;width:10.45pt;" o:ole="t" filled="f" o:preferrelative="t" stroked="f" coordsize="21600,21600">
            <v:path/>
            <v:fill on="f" focussize="0,0"/>
            <v:stroke on="f" joinstyle="miter"/>
            <v:imagedata r:id="rId29" o:title="eqIdea1e8babee63bfc889ae5a34632284bc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的质量为</w:t>
      </w:r>
      <w:r>
        <w:object>
          <v:shape id="_x0000_i1037" o:spt="75" alt="www.zqy.com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5" o:title="eqIdff4489d9b83072184c0e1d6b09be50ca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的2倍，</w:t>
      </w:r>
      <w:r>
        <w:object>
          <v:shape id="_x0000_i1038" o:spt="75" alt="www.zqy.com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5" o:title="eqIdff4489d9b83072184c0e1d6b09be50ca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039" o:spt="75" alt="www.zqy.com" type="#_x0000_t75" style="height:11.5pt;width:10.45pt;" o:ole="t" filled="f" o:preferrelative="t" stroked="f" coordsize="21600,21600">
            <v:path/>
            <v:fill on="f" focussize="0,0"/>
            <v:stroke on="f" joinstyle="miter"/>
            <v:imagedata r:id="rId29" o:title="eqIdea1e8babee63bfc889ae5a34632284bc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之间以及</w:t>
      </w:r>
      <w:r>
        <w:object>
          <v:shape id="_x0000_i1040" o:spt="75" alt="www.zqy.com" type="#_x0000_t75" style="height:11.5pt;width:10.45pt;" o:ole="t" filled="f" o:preferrelative="t" stroked="f" coordsize="21600,21600">
            <v:path/>
            <v:fill on="f" focussize="0,0"/>
            <v:stroke on="f" joinstyle="miter"/>
            <v:imagedata r:id="rId29" o:title="eqIdea1e8babee63bfc889ae5a34632284bc"/>
            <o:lock v:ext="edit" aspectratio="t"/>
            <w10:wrap type="none"/>
            <w10:anchorlock/>
          </v:shape>
          <o:OLEObject Type="Embed" ProgID="Equation.DSMT4" ShapeID="_x0000_i1040" DrawAspect="Content" ObjectID="_1468075740" r:id="rId3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与水平地面之间的动摩擦系数均为</w:t>
      </w:r>
      <w:r>
        <w:object>
          <v:shape id="_x0000_i1041" o:spt="75" alt="www.zqy.com" type="#_x0000_t75" style="height:11.5pt;width:10.45pt;" o:ole="t" filled="f" o:preferrelative="t" stroked="f" coordsize="21600,21600">
            <v:path/>
            <v:fill on="f" focussize="0,0"/>
            <v:stroke on="f" joinstyle="miter"/>
            <v:imagedata r:id="rId35" o:title="eqId1100379a4385b9ce064847bc21760adc"/>
            <o:lock v:ext="edit" aspectratio="t"/>
            <w10:wrap type="none"/>
            <w10:anchorlock/>
          </v:shape>
          <o:OLEObject Type="Embed" ProgID="Equation.DSMT4" ShapeID="_x0000_i1041" DrawAspect="Content" ObjectID="_1468075741" r:id="rId3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，水平拉力</w:t>
      </w:r>
      <w:r>
        <w:object>
          <v:shape id="_x0000_i1042" o:spt="75" alt="www.zqy.com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37" o:title="eqIda0ed1ec316bc54c37c4286c208f55667"/>
            <o:lock v:ext="edit" aspectratio="t"/>
            <w10:wrap type="none"/>
            <w10:anchorlock/>
          </v:shape>
          <o:OLEObject Type="Embed" ProgID="Equation.DSMT4" ShapeID="_x0000_i1042" DrawAspect="Content" ObjectID="_1468075742" r:id="rId3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拉着</w:t>
      </w:r>
      <w:r>
        <w:object>
          <v:shape id="_x0000_i1043" o:spt="75" alt="www.zqy.com" type="#_x0000_t75" style="height:11.5pt;width:10.45pt;" o:ole="t" filled="f" o:preferrelative="t" stroked="f" coordsize="21600,21600">
            <v:path/>
            <v:fill on="f" focussize="0,0"/>
            <v:stroke on="f" joinstyle="miter"/>
            <v:imagedata r:id="rId29" o:title="eqIdea1e8babee63bfc889ae5a34632284bc"/>
            <o:lock v:ext="edit" aspectratio="t"/>
            <w10:wrap type="none"/>
            <w10:anchorlock/>
          </v:shape>
          <o:OLEObject Type="Embed" ProgID="Equation.DSMT4" ShapeID="_x0000_i1043" DrawAspect="Content" ObjectID="_1468075743" r:id="rId3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物体水平向左匀速运动（</w:t>
      </w:r>
      <w:r>
        <w:object>
          <v:shape id="_x0000_i1044" o:spt="75" alt="www.zqy.com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5" o:title="eqIdff4489d9b83072184c0e1d6b09be50ca"/>
            <o:lock v:ext="edit" aspectratio="t"/>
            <w10:wrap type="none"/>
            <w10:anchorlock/>
          </v:shape>
          <o:OLEObject Type="Embed" ProgID="Equation.DSMT4" ShapeID="_x0000_i1044" DrawAspect="Content" ObjectID="_1468075744" r:id="rId3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未脱离物体</w:t>
      </w:r>
      <w:r>
        <w:object>
          <v:shape id="_x0000_i1045" o:spt="75" alt="www.zqy.com" type="#_x0000_t75" style="height:11.5pt;width:10.45pt;" o:ole="t" filled="f" o:preferrelative="t" stroked="f" coordsize="21600,21600">
            <v:path/>
            <v:fill on="f" focussize="0,0"/>
            <v:stroke on="f" joinstyle="miter"/>
            <v:imagedata r:id="rId29" o:title="eqIdea1e8babee63bfc889ae5a34632284bc"/>
            <o:lock v:ext="edit" aspectratio="t"/>
            <w10:wrap type="none"/>
            <w10:anchorlock/>
          </v:shape>
          <o:OLEObject Type="Embed" ProgID="Equation.DSMT4" ShapeID="_x0000_i1045" DrawAspect="Content" ObjectID="_1468075745" r:id="rId4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的上表面），</w:t>
      </w:r>
      <w:r>
        <w:object>
          <v:shape id="_x0000_i1046" o:spt="75" alt="www.zqy.com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37" o:title="eqIda0ed1ec316bc54c37c4286c208f55667"/>
            <o:lock v:ext="edit" aspectratio="t"/>
            <w10:wrap type="none"/>
            <w10:anchorlock/>
          </v:shape>
          <o:OLEObject Type="Embed" ProgID="Equation.DSMT4" ShapeID="_x0000_i1046" DrawAspect="Content" ObjectID="_1468075746" r:id="rId4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的大小应为（　　）</w:t>
      </w:r>
    </w:p>
    <w:p w14:paraId="2AEF8AAF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381125" cy="514350"/>
            <wp:effectExtent l="0" t="0" r="9525" b="0"/>
            <wp:docPr id="100011" name="图片 1000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www.zqy.com"/>
                    <pic:cNvPicPr>
                      <a:picLocks noChangeAspect="1"/>
                    </pic:cNvPicPr>
                  </pic:nvPicPr>
                  <pic:blipFill>
                    <a:blip r:embed="rId4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104D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047" o:spt="75" alt="www.zqy.com" type="#_x0000_t75" style="height:14.6pt;width:29.2pt;" o:ole="t" filled="f" o:preferrelative="t" stroked="f" coordsize="21600,21600">
            <v:path/>
            <v:fill on="f" focussize="0,0"/>
            <v:stroke on="f" joinstyle="miter"/>
            <v:imagedata r:id="rId44" o:title="eqId16fdfa40dc24242b569471005bc55f59"/>
            <o:lock v:ext="edit" aspectratio="t"/>
            <w10:wrap type="none"/>
            <w10:anchorlock/>
          </v:shape>
          <o:OLEObject Type="Embed" ProgID="Equation.DSMT4" ShapeID="_x0000_i1047" DrawAspect="Content" ObjectID="_1468075747" r:id="rId4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</w:t>
      </w:r>
      <w:r>
        <w:object>
          <v:shape id="_x0000_i1048" o:spt="75" alt="www.zqy.com" type="#_x0000_t75" style="height:14.6pt;width:29.2pt;" o:ole="t" filled="f" o:preferrelative="t" stroked="f" coordsize="21600,21600">
            <v:path/>
            <v:fill on="f" focussize="0,0"/>
            <v:stroke on="f" joinstyle="miter"/>
            <v:imagedata r:id="rId46" o:title="eqId11875194c4ba5f95085d840cd99320db"/>
            <o:lock v:ext="edit" aspectratio="t"/>
            <w10:wrap type="none"/>
            <w10:anchorlock/>
          </v:shape>
          <o:OLEObject Type="Embed" ProgID="Equation.DSMT4" ShapeID="_x0000_i1048" DrawAspect="Content" ObjectID="_1468075748" r:id="rId4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C．</w:t>
      </w:r>
      <w:r>
        <w:object>
          <v:shape id="_x0000_i1049" o:spt="75" alt="www.zqy.com" type="#_x0000_t75" style="height:14.6pt;width:29.2pt;" o:ole="t" filled="f" o:preferrelative="t" stroked="f" coordsize="21600,21600">
            <v:path/>
            <v:fill on="f" focussize="0,0"/>
            <v:stroke on="f" joinstyle="miter"/>
            <v:imagedata r:id="rId48" o:title="eqId9cfbed96bed6588ffced33d1de4eda1a"/>
            <o:lock v:ext="edit" aspectratio="t"/>
            <w10:wrap type="none"/>
            <w10:anchorlock/>
          </v:shape>
          <o:OLEObject Type="Embed" ProgID="Equation.DSMT4" ShapeID="_x0000_i1049" DrawAspect="Content" ObjectID="_1468075749" r:id="rId4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</w:t>
      </w:r>
      <w:r>
        <w:object>
          <v:shape id="_x0000_i1050" o:spt="75" alt="www.zqy.com" type="#_x0000_t75" style="height:13.55pt;width:29.2pt;" o:ole="t" filled="f" o:preferrelative="t" stroked="f" coordsize="21600,21600">
            <v:path/>
            <v:fill on="f" focussize="0,0"/>
            <v:stroke on="f" joinstyle="miter"/>
            <v:imagedata r:id="rId50" o:title="eqId76f3716fb1e1fbe19b5880a727b2318b"/>
            <o:lock v:ext="edit" aspectratio="t"/>
            <w10:wrap type="none"/>
            <w10:anchorlock/>
          </v:shape>
          <o:OLEObject Type="Embed" ProgID="Equation.DSMT4" ShapeID="_x0000_i1050" DrawAspect="Content" ObjectID="_1468075750" r:id="rId49">
            <o:LockedField>false</o:LockedField>
          </o:OLEObject>
        </w:object>
      </w:r>
    </w:p>
    <w:p w14:paraId="39AF4A7A">
      <w:pPr>
        <w:pStyle w:val="8"/>
        <w:jc w:val="center"/>
        <w:textAlignment w:val="center"/>
        <w:rPr>
          <w:rFonts w:ascii="黑体" w:hAnsi="黑体" w:eastAsia="黑体" w:cs="黑体"/>
          <w:b/>
          <w:color w:val="000000"/>
          <w:kern w:val="2"/>
          <w:sz w:val="30"/>
          <w:szCs w:val="22"/>
        </w:rPr>
      </w:pPr>
    </w:p>
    <w:p w14:paraId="05E14687"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二、多选题</w:t>
      </w:r>
    </w:p>
    <w:p w14:paraId="0907DA9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7．关于矢量和标量，下列说法正确的是（　　）</w:t>
      </w:r>
    </w:p>
    <w:p w14:paraId="5B52E045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A．甲、乙两运动物体的位移大小均为50m，这两个物体的位移必定相同</w:t>
      </w:r>
    </w:p>
    <w:p w14:paraId="0309CA93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B．描述矢量既要说明大小，又要指明方向</w:t>
      </w:r>
    </w:p>
    <w:p w14:paraId="123671B4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C．做直线运动的甲、乙两物体位移分别为</w:t>
      </w:r>
      <w:r>
        <w:object>
          <v:shape id="_x0000_i1051" o:spt="75" alt="www.zqy.com" type="#_x0000_t75" style="height:16.7pt;width:38.6pt;" o:ole="t" filled="f" o:preferrelative="t" stroked="f" coordsize="21600,21600">
            <v:path/>
            <v:fill on="f" focussize="0,0"/>
            <v:stroke on="f" joinstyle="miter"/>
            <v:imagedata r:id="rId52" o:title="eqId7dc7db312e5dc9d0aeba6b7acd99c5ce"/>
            <o:lock v:ext="edit" aspectratio="t"/>
            <w10:wrap type="none"/>
            <w10:anchorlock/>
          </v:shape>
          <o:OLEObject Type="Embed" ProgID="Equation.DSMT4" ShapeID="_x0000_i1051" DrawAspect="Content" ObjectID="_1468075751" r:id="rId5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52" o:spt="75" alt="www.zqy.com" type="#_x0000_t75" style="height:15.65pt;width:44.85pt;" o:ole="t" filled="f" o:preferrelative="t" stroked="f" coordsize="21600,21600">
            <v:path/>
            <v:fill on="f" focussize="0,0"/>
            <v:stroke on="f" joinstyle="miter"/>
            <v:imagedata r:id="rId54" o:title="eqIdd72ba37eb3381a104b7690cd591c408d"/>
            <o:lock v:ext="edit" aspectratio="t"/>
            <w10:wrap type="none"/>
            <w10:anchorlock/>
          </v:shape>
          <o:OLEObject Type="Embed" ProgID="Equation.DSMT4" ShapeID="_x0000_i1052" DrawAspect="Content" ObjectID="_1468075752" r:id="rId5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，则甲的位移大于乙的位移</w:t>
      </w:r>
    </w:p>
    <w:p w14:paraId="270C748A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D．温度计读数的正、负号表示温度高低，不表示方向，温度是标量</w:t>
      </w:r>
    </w:p>
    <w:p w14:paraId="043E328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8．如图甲所示，将一小球从固定斜面顶端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处由静止释放，小球经过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处到达斜面底端，通过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两处安装的传感器测出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间的距离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x</w:t>
      </w:r>
      <w:r>
        <w:rPr>
          <w:rFonts w:ascii="Times New Roman" w:hAnsi="Times New Roman"/>
          <w:kern w:val="2"/>
          <w:sz w:val="21"/>
          <w:szCs w:val="22"/>
        </w:rPr>
        <w:t>及小球在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AB</w:t>
      </w:r>
      <w:r>
        <w:rPr>
          <w:rFonts w:ascii="Times New Roman" w:hAnsi="Times New Roman"/>
          <w:kern w:val="2"/>
          <w:sz w:val="21"/>
          <w:szCs w:val="22"/>
        </w:rPr>
        <w:t>段运动的时间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。改变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点及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处传感器的位置，重复多次实验，计算机作出</w:t>
      </w:r>
      <w:r>
        <w:object>
          <v:shape id="_x0000_i1053" o:spt="75" alt="www.zqy.com" type="#_x0000_t75" style="height:27.15pt;width:22.95pt;" o:ole="t" filled="f" o:preferrelative="t" stroked="f" coordsize="21600,21600">
            <v:path/>
            <v:fill on="f" focussize="0,0"/>
            <v:stroke on="f" joinstyle="miter"/>
            <v:imagedata r:id="rId56" o:title="eqId1aa0ffd8be0a0721296f573774b1346d"/>
            <o:lock v:ext="edit" aspectratio="t"/>
            <w10:wrap type="none"/>
            <w10:anchorlock/>
          </v:shape>
          <o:OLEObject Type="Embed" ProgID="Equation.DSMT4" ShapeID="_x0000_i1053" DrawAspect="Content" ObjectID="_1468075753" r:id="rId5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图像如图乙所示。下列说法正确的是（</w:t>
      </w:r>
      <w:r>
        <w:rPr>
          <w:rFonts w:ascii="Times New Roman" w:hAnsi="Times New Roman" w:eastAsia="Times New Roman"/>
          <w:sz w:val="24"/>
          <w:szCs w:val="24"/>
        </w:rPr>
        <w:t>    </w:t>
      </w:r>
      <w:r>
        <w:rPr>
          <w:rFonts w:ascii="Times New Roman" w:hAnsi="Times New Roman"/>
          <w:kern w:val="2"/>
          <w:sz w:val="21"/>
          <w:szCs w:val="22"/>
        </w:rPr>
        <w:t>）</w:t>
      </w:r>
    </w:p>
    <w:p w14:paraId="387F237D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3038475" cy="1238250"/>
            <wp:effectExtent l="0" t="0" r="9525" b="0"/>
            <wp:docPr id="100013" name="图片 10001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www.zqy.com"/>
                    <pic:cNvPicPr>
                      <a:picLocks noChangeAspect="1"/>
                    </pic:cNvPicPr>
                  </pic:nvPicPr>
                  <pic:blipFill>
                    <a:blip r:embed="rId5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373D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A．小球做匀速直线运动，速度大小为0.5m/s</w:t>
      </w:r>
    </w:p>
    <w:p w14:paraId="64FE12E8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B．小球做匀加速直线运动，加速度大小为</w:t>
      </w:r>
      <w:r>
        <w:object>
          <v:shape id="_x0000_i1054" o:spt="75" alt="www.zqy.com" type="#_x0000_t75" style="height:14.6pt;width:30.25pt;" o:ole="t" filled="f" o:preferrelative="t" stroked="f" coordsize="21600,21600">
            <v:path/>
            <v:fill on="f" focussize="0,0"/>
            <v:stroke on="f" joinstyle="miter"/>
            <v:imagedata r:id="rId59" o:title="eqId8929fafb3e9bd2332bbee4eab4caf98d"/>
            <o:lock v:ext="edit" aspectratio="t"/>
            <w10:wrap type="none"/>
            <w10:anchorlock/>
          </v:shape>
          <o:OLEObject Type="Embed" ProgID="Equation.DSMT4" ShapeID="_x0000_i1054" DrawAspect="Content" ObjectID="_1468075754" r:id="rId58">
            <o:LockedField>false</o:LockedField>
          </o:OLEObject>
        </w:object>
      </w:r>
    </w:p>
    <w:p w14:paraId="463D4D88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C．小球经过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点后第1s末的速度大小为2.5m/s</w:t>
      </w:r>
    </w:p>
    <w:p w14:paraId="3B745E69">
      <w:pPr>
        <w:pStyle w:val="8"/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D．小球经过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点后第1s内的平均速度大小为1m/s</w:t>
      </w:r>
    </w:p>
    <w:p w14:paraId="7E7A182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9．如图所示，A、B两木块质量均为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，1、2两轻弹簧的劲度系数分别为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k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k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，弹簧、木块、地面各接触点都栓连，整个系统静止。现用力将木块A缓慢竖直向上提起，直到弹簧2的弹力大小变为原来的一半为止，A、B所受的合外力始终为零，则在这过程中A木块移动的距离为（　　）</w:t>
      </w:r>
    </w:p>
    <w:p w14:paraId="2CD419E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742950" cy="1133475"/>
            <wp:effectExtent l="0" t="0" r="0" b="9525"/>
            <wp:docPr id="100015" name="图片 10001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www.zqy.com"/>
                    <pic:cNvPicPr>
                      <a:picLocks noChangeAspect="1"/>
                    </pic:cNvPicPr>
                  </pic:nvPicPr>
                  <pic:blipFill>
                    <a:blip r:embed="rId6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DB84">
      <w:pPr>
        <w:pStyle w:val="8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</w:t>
      </w:r>
      <w:r>
        <w:object>
          <v:shape id="_x0000_i1055" o:spt="75" alt="www.zqy.com" type="#_x0000_t75" style="height:30.25pt;width:42.8pt;" o:ole="t" filled="f" o:preferrelative="t" stroked="f" coordsize="21600,21600">
            <v:path/>
            <v:fill on="f" focussize="0,0"/>
            <v:stroke on="f" joinstyle="miter"/>
            <v:imagedata r:id="rId62" o:title="eqId6bdf0a2f05afcde9294a1476ace65d62"/>
            <o:lock v:ext="edit" aspectratio="t"/>
            <w10:wrap type="none"/>
            <w10:anchorlock/>
          </v:shape>
          <o:OLEObject Type="Embed" ProgID="Equation.DSMT4" ShapeID="_x0000_i1055" DrawAspect="Content" ObjectID="_1468075755" r:id="rId6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B．</w:t>
      </w:r>
      <w:r>
        <w:object>
          <v:shape id="_x0000_i1056" o:spt="75" alt="www.zqy.com" type="#_x0000_t75" style="height:29.2pt;width:48pt;" o:ole="t" filled="f" o:preferrelative="t" stroked="f" coordsize="21600,21600">
            <v:path/>
            <v:fill on="f" focussize="0,0"/>
            <v:stroke on="f" joinstyle="miter"/>
            <v:imagedata r:id="rId64" o:title="eqId8ef38f54601a249529d58b361c65db45"/>
            <o:lock v:ext="edit" aspectratio="t"/>
            <w10:wrap type="none"/>
            <w10:anchorlock/>
          </v:shape>
          <o:OLEObject Type="Embed" ProgID="Equation.DSMT4" ShapeID="_x0000_i1056" DrawAspect="Content" ObjectID="_1468075756" r:id="rId6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C．</w:t>
      </w:r>
      <w:r>
        <w:object>
          <v:shape id="_x0000_i1057" o:spt="75" alt="www.zqy.com" type="#_x0000_t75" style="height:30.25pt;width:53.2pt;" o:ole="t" filled="f" o:preferrelative="t" stroked="f" coordsize="21600,21600">
            <v:path/>
            <v:fill on="f" focussize="0,0"/>
            <v:stroke on="f" joinstyle="miter"/>
            <v:imagedata r:id="rId66" o:title="eqId7cccc9f34c5a95df71ca7bba45bc8f4f"/>
            <o:lock v:ext="edit" aspectratio="t"/>
            <w10:wrap type="none"/>
            <w10:anchorlock/>
          </v:shape>
          <o:OLEObject Type="Embed" ProgID="Equation.DSMT4" ShapeID="_x0000_i1057" DrawAspect="Content" ObjectID="_1468075757" r:id="rId6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ab/>
      </w:r>
      <w:r>
        <w:rPr>
          <w:rFonts w:ascii="Times New Roman" w:hAnsi="Times New Roman"/>
          <w:kern w:val="2"/>
          <w:sz w:val="21"/>
          <w:szCs w:val="22"/>
        </w:rPr>
        <w:t>D．</w:t>
      </w:r>
      <w:r>
        <w:object>
          <v:shape id="_x0000_i1058" o:spt="75" alt="www.zqy.com" type="#_x0000_t75" style="height:30.25pt;width:53.2pt;" o:ole="t" filled="f" o:preferrelative="t" stroked="f" coordsize="21600,21600">
            <v:path/>
            <v:fill on="f" focussize="0,0"/>
            <v:stroke on="f" joinstyle="miter"/>
            <v:imagedata r:id="rId68" o:title="eqId18129e63df68d3948c3759849faeab0c"/>
            <o:lock v:ext="edit" aspectratio="t"/>
            <w10:wrap type="none"/>
            <w10:anchorlock/>
          </v:shape>
          <o:OLEObject Type="Embed" ProgID="Equation.DSMT4" ShapeID="_x0000_i1058" DrawAspect="Content" ObjectID="_1468075758" r:id="rId67">
            <o:LockedField>false</o:LockedField>
          </o:OLEObject>
        </w:object>
      </w:r>
    </w:p>
    <w:p w14:paraId="7B4631A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10．如图所示，质量为</w:t>
      </w:r>
      <w:r>
        <w:object>
          <v:shape id="_x0000_i1059" o:spt="75" alt="www.zqy.com" type="#_x0000_t75" style="height:9.4pt;width:11.5pt;" o:ole="t" filled="f" o:preferrelative="t" stroked="f" coordsize="21600,21600">
            <v:path/>
            <v:fill on="f" focussize="0,0"/>
            <v:stroke on="f" joinstyle="miter"/>
            <v:imagedata r:id="rId27" o:title="eqId294f5ba74cdf695fc9a8a8e52f421328"/>
            <o:lock v:ext="edit" aspectratio="t"/>
            <w10:wrap type="none"/>
            <w10:anchorlock/>
          </v:shape>
          <o:OLEObject Type="Embed" ProgID="Equation.DSMT4" ShapeID="_x0000_i1059" DrawAspect="Content" ObjectID="_1468075759" r:id="rId6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的物体，放在一固定斜面上，当斜面倾角为30°时恰能沿斜面匀速下滑，对物体施加一大小为</w:t>
      </w:r>
      <w:r>
        <w:object>
          <v:shape id="_x0000_i1060" o:spt="75" alt="www.zqy.com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37" o:title="eqIda0ed1ec316bc54c37c4286c208f55667"/>
            <o:lock v:ext="edit" aspectratio="t"/>
            <w10:wrap type="none"/>
            <w10:anchorlock/>
          </v:shape>
          <o:OLEObject Type="Embed" ProgID="Equation.DSMT4" ShapeID="_x0000_i1060" DrawAspect="Content" ObjectID="_1468075760" r:id="rId7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的水平向右的恒力，物体可沿斜面匀速向上滑行，设最大静摩擦力等于滑动摩擦力，当斜面倾角增大并超过某一临界角</w:t>
      </w:r>
      <w:r>
        <w:object>
          <v:shape id="_x0000_i1061" o:spt="75" alt="www.zqy.com" type="#_x0000_t75" style="height:15.65pt;width:11.5pt;" o:ole="t" filled="f" o:preferrelative="t" stroked="f" coordsize="21600,21600">
            <v:path/>
            <v:fill on="f" focussize="0,0"/>
            <v:stroke on="f" joinstyle="miter"/>
            <v:imagedata r:id="rId72" o:title="eqId1a4438bae1705c0f26beddf41322c087"/>
            <o:lock v:ext="edit" aspectratio="t"/>
            <w10:wrap type="none"/>
            <w10:anchorlock/>
          </v:shape>
          <o:OLEObject Type="Embed" ProgID="Equation.DSMT4" ShapeID="_x0000_i1061" DrawAspect="Content" ObjectID="_1468075761" r:id="rId7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时，不论水平恒力</w:t>
      </w:r>
      <w:r>
        <w:object>
          <v:shape id="_x0000_i1062" o:spt="75" alt="www.zqy.com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37" o:title="eqIda0ed1ec316bc54c37c4286c208f55667"/>
            <o:lock v:ext="edit" aspectratio="t"/>
            <w10:wrap type="none"/>
            <w10:anchorlock/>
          </v:shape>
          <o:OLEObject Type="Embed" ProgID="Equation.DSMT4" ShapeID="_x0000_i1062" DrawAspect="Content" ObjectID="_1468075762" r:id="rId7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多大，都不能使物体沿斜面向上滑行，则（　　）</w:t>
      </w:r>
    </w:p>
    <w:p w14:paraId="05304ED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247775" cy="685800"/>
            <wp:effectExtent l="0" t="0" r="9525" b="0"/>
            <wp:docPr id="100017" name="图片 10001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www.zqy.com"/>
                    <pic:cNvPicPr>
                      <a:picLocks noChangeAspect="1"/>
                    </pic:cNvPicPr>
                  </pic:nvPicPr>
                  <pic:blipFill>
                    <a:blip r:embed="rId7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D531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A．物体与斜面间的动摩擦因数</w:t>
      </w:r>
      <w:r>
        <w:object>
          <v:shape id="_x0000_i1063" o:spt="75" alt="www.zqy.com" type="#_x0000_t75" style="height:30.25pt;width:35.5pt;" o:ole="t" filled="f" o:preferrelative="t" stroked="f" coordsize="21600,21600">
            <v:path/>
            <v:fill on="f" focussize="0,0"/>
            <v:stroke on="f" joinstyle="miter"/>
            <v:imagedata r:id="rId76" o:title="eqId11badedd7c2edcdaa155e78699e4c40a"/>
            <o:lock v:ext="edit" aspectratio="t"/>
            <w10:wrap type="none"/>
            <w10:anchorlock/>
          </v:shape>
          <o:OLEObject Type="Embed" ProgID="Equation.DSMT4" ShapeID="_x0000_i1063" DrawAspect="Content" ObjectID="_1468075763" r:id="rId75">
            <o:LockedField>false</o:LockedField>
          </o:OLEObject>
        </w:object>
      </w:r>
    </w:p>
    <w:p w14:paraId="2851E8BE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B．物体与斜面间的动摩擦因数</w:t>
      </w:r>
      <w:r>
        <w:object>
          <v:shape id="_x0000_i1064" o:spt="75" alt="www.zqy.com" type="#_x0000_t75" style="height:27.15pt;width:27.15pt;" o:ole="t" filled="f" o:preferrelative="t" stroked="f" coordsize="21600,21600">
            <v:path/>
            <v:fill on="f" focussize="0,0"/>
            <v:stroke on="f" joinstyle="miter"/>
            <v:imagedata r:id="rId78" o:title="eqIdf36f31664fd2052362df6ec6459b0a02"/>
            <o:lock v:ext="edit" aspectratio="t"/>
            <w10:wrap type="none"/>
            <w10:anchorlock/>
          </v:shape>
          <o:OLEObject Type="Embed" ProgID="Equation.DSMT4" ShapeID="_x0000_i1064" DrawAspect="Content" ObjectID="_1468075764" r:id="rId77">
            <o:LockedField>false</o:LockedField>
          </o:OLEObject>
        </w:object>
      </w:r>
    </w:p>
    <w:p w14:paraId="0FBA44C1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C．临界角</w:t>
      </w:r>
      <w:r>
        <w:object>
          <v:shape id="_x0000_i1065" o:spt="75" alt="www.zqy.com" type="#_x0000_t75" style="height:15.65pt;width:37.55pt;" o:ole="t" filled="f" o:preferrelative="t" stroked="f" coordsize="21600,21600">
            <v:path/>
            <v:fill on="f" focussize="0,0"/>
            <v:stroke on="f" joinstyle="miter"/>
            <v:imagedata r:id="rId80" o:title="eqId14557f1795fca9420e4ec891dc940c64"/>
            <o:lock v:ext="edit" aspectratio="t"/>
            <w10:wrap type="none"/>
            <w10:anchorlock/>
          </v:shape>
          <o:OLEObject Type="Embed" ProgID="Equation.DSMT4" ShapeID="_x0000_i1065" DrawAspect="Content" ObjectID="_1468075765" r:id="rId79">
            <o:LockedField>false</o:LockedField>
          </o:OLEObject>
        </w:object>
      </w:r>
    </w:p>
    <w:p w14:paraId="21D2E624">
      <w:pPr>
        <w:pStyle w:val="8"/>
        <w:spacing w:line="360" w:lineRule="auto"/>
        <w:ind w:left="380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D．临界角</w:t>
      </w:r>
      <w:r>
        <w:object>
          <v:shape id="_x0000_i1066" o:spt="75" alt="www.zqy.com" type="#_x0000_t75" style="height:15.65pt;width:37.55pt;" o:ole="t" filled="f" o:preferrelative="t" stroked="f" coordsize="21600,21600">
            <v:path/>
            <v:fill on="f" focussize="0,0"/>
            <v:stroke on="f" joinstyle="miter"/>
            <v:imagedata r:id="rId82" o:title="eqIde16880cb97038c5722c29083ae3b5839"/>
            <o:lock v:ext="edit" aspectratio="t"/>
            <w10:wrap type="none"/>
            <w10:anchorlock/>
          </v:shape>
          <o:OLEObject Type="Embed" ProgID="Equation.DSMT4" ShapeID="_x0000_i1066" DrawAspect="Content" ObjectID="_1468075766" r:id="rId81">
            <o:LockedField>false</o:LockedField>
          </o:OLEObject>
        </w:object>
      </w:r>
    </w:p>
    <w:p w14:paraId="376E1303">
      <w:pPr>
        <w:pStyle w:val="8"/>
        <w:jc w:val="center"/>
        <w:textAlignment w:val="center"/>
        <w:rPr>
          <w:rFonts w:ascii="黑体" w:hAnsi="黑体" w:eastAsia="黑体" w:cs="黑体"/>
          <w:b/>
          <w:color w:val="000000"/>
          <w:kern w:val="2"/>
          <w:sz w:val="30"/>
          <w:szCs w:val="22"/>
        </w:rPr>
      </w:pPr>
    </w:p>
    <w:p w14:paraId="42030334"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三、填空题</w:t>
      </w:r>
    </w:p>
    <w:p w14:paraId="2F80ED6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11．一辆初速度为12m/s的轿车刹车后做匀减速直线运动，1s末速度减到7m/s。则轿车的加速度大小为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</w:t>
      </w:r>
      <w:r>
        <w:object>
          <v:shape id="_x0000_i1067" o:spt="75" alt="www.zqy.com" type="#_x0000_t75" style="height:14.6pt;width:21.9pt;" o:ole="t" filled="f" o:preferrelative="t" stroked="f" coordsize="21600,21600">
            <v:path/>
            <v:fill on="f" focussize="0,0"/>
            <v:stroke on="f" joinstyle="miter"/>
            <v:imagedata r:id="rId84" o:title="eqId710920b7509b243cfbaaf711bc2ce34f"/>
            <o:lock v:ext="edit" aspectratio="t"/>
            <w10:wrap type="none"/>
            <w10:anchorlock/>
          </v:shape>
          <o:OLEObject Type="Embed" ProgID="Equation.DSMT4" ShapeID="_x0000_i1067" DrawAspect="Content" ObjectID="_1468075767" r:id="rId8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，2s末轿车的速度为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</w:t>
      </w:r>
      <w:r>
        <w:rPr>
          <w:rFonts w:ascii="Times New Roman" w:hAnsi="Times New Roman"/>
          <w:kern w:val="2"/>
          <w:sz w:val="21"/>
          <w:szCs w:val="22"/>
        </w:rPr>
        <w:t>m/s，3s内轿车的位移为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</w:t>
      </w:r>
      <w:r>
        <w:rPr>
          <w:rFonts w:ascii="Times New Roman" w:hAnsi="Times New Roman"/>
          <w:kern w:val="2"/>
          <w:sz w:val="21"/>
          <w:szCs w:val="22"/>
        </w:rPr>
        <w:t>m。</w:t>
      </w:r>
    </w:p>
    <w:p w14:paraId="73338F2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12．</w:t>
      </w:r>
      <w:r>
        <w:object>
          <v:shape id="_x0000_i1068" o:spt="75" alt="www.zqy.com" type="#_x0000_t75" style="height:15.65pt;width:11.5pt;" o:ole="t" filled="f" o:preferrelative="t" stroked="f" coordsize="21600,21600">
            <v:path/>
            <v:fill on="f" focussize="0,0"/>
            <v:stroke on="f" joinstyle="miter"/>
            <v:imagedata r:id="rId86" o:title="eqIdf5076289823db419f94e9c0c8f4aafd9"/>
            <o:lock v:ext="edit" aspectratio="t"/>
            <w10:wrap type="none"/>
            <w10:anchorlock/>
          </v:shape>
          <o:OLEObject Type="Embed" ProgID="Equation.DSMT4" ShapeID="_x0000_i1068" DrawAspect="Content" ObjectID="_1468075768" r:id="rId8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和</w:t>
      </w:r>
      <w:r>
        <w:object>
          <v:shape id="_x0000_i1069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a3fb78c5f885034612c0e030b920143d"/>
            <o:lock v:ext="edit" aspectratio="t"/>
            <w10:wrap type="none"/>
            <w10:anchorlock/>
          </v:shape>
          <o:OLEObject Type="Embed" ProgID="Equation.DSMT4" ShapeID="_x0000_i1069" DrawAspect="Content" ObjectID="_1468075769" r:id="rId8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的合力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F</w:t>
      </w:r>
      <w:r>
        <w:rPr>
          <w:rFonts w:ascii="Times New Roman" w:hAnsi="Times New Roman"/>
          <w:kern w:val="2"/>
          <w:sz w:val="21"/>
          <w:szCs w:val="22"/>
        </w:rPr>
        <w:t>大小随着它们的夹角</w:t>
      </w:r>
      <w:r>
        <w:object>
          <v:shape id="_x0000_i1070" o:spt="75" alt="www.zqy.com" type="#_x0000_t75" style="height:12.5pt;width:8.35pt;" o:ole="t" filled="f" o:preferrelative="t" stroked="f" coordsize="21600,21600">
            <v:path/>
            <v:fill on="f" focussize="0,0"/>
            <v:stroke on="f" joinstyle="miter"/>
            <v:imagedata r:id="rId90" o:title="eqIdc24095e409b025db711f14be783a406c"/>
            <o:lock v:ext="edit" aspectratio="t"/>
            <w10:wrap type="none"/>
            <w10:anchorlock/>
          </v:shape>
          <o:OLEObject Type="Embed" ProgID="Equation.DSMT4" ShapeID="_x0000_i1070" DrawAspect="Content" ObjectID="_1468075770" r:id="rId8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变化的关系如图所示（</w:t>
      </w:r>
      <w:r>
        <w:object>
          <v:shape id="_x0000_i1071" o:spt="75" alt="www.zqy.com" type="#_x0000_t75" style="height:15.65pt;width:11.5pt;" o:ole="t" filled="f" o:preferrelative="t" stroked="f" coordsize="21600,21600">
            <v:path/>
            <v:fill on="f" focussize="0,0"/>
            <v:stroke on="f" joinstyle="miter"/>
            <v:imagedata r:id="rId86" o:title="eqIdf5076289823db419f94e9c0c8f4aafd9"/>
            <o:lock v:ext="edit" aspectratio="t"/>
            <w10:wrap type="none"/>
            <w10:anchorlock/>
          </v:shape>
          <o:OLEObject Type="Embed" ProgID="Equation.DSMT4" ShapeID="_x0000_i1071" DrawAspect="Content" ObjectID="_1468075771" r:id="rId9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072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a3fb78c5f885034612c0e030b920143d"/>
            <o:lock v:ext="edit" aspectratio="t"/>
            <w10:wrap type="none"/>
            <w10:anchorlock/>
          </v:shape>
          <o:OLEObject Type="Embed" ProgID="Equation.DSMT4" ShapeID="_x0000_i1072" DrawAspect="Content" ObjectID="_1468075772" r:id="rId9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的大小均不变，且</w:t>
      </w:r>
      <w:r>
        <w:object>
          <v:shape id="_x0000_i1073" o:spt="75" alt="www.zqy.com" type="#_x0000_t75" style="height:15.65pt;width:31.3pt;" o:ole="t" filled="f" o:preferrelative="t" stroked="f" coordsize="21600,21600">
            <v:path/>
            <v:fill on="f" focussize="0,0"/>
            <v:stroke on="f" joinstyle="miter"/>
            <v:imagedata r:id="rId94" o:title="eqId97aa80ddc74dcdb141eb0cefcf228512"/>
            <o:lock v:ext="edit" aspectratio="t"/>
            <w10:wrap type="none"/>
            <w10:anchorlock/>
          </v:shape>
          <o:OLEObject Type="Embed" ProgID="Equation.DSMT4" ShapeID="_x0000_i1073" DrawAspect="Content" ObjectID="_1468075773" r:id="rId9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）．则可知</w:t>
      </w:r>
      <w:r>
        <w:object>
          <v:shape id="_x0000_i1074" o:spt="75" alt="www.zqy.com" type="#_x0000_t75" style="height:15.65pt;width:11.5pt;" o:ole="t" filled="f" o:preferrelative="t" stroked="f" coordsize="21600,21600">
            <v:path/>
            <v:fill on="f" focussize="0,0"/>
            <v:stroke on="f" joinstyle="miter"/>
            <v:imagedata r:id="rId86" o:title="eqIdf5076289823db419f94e9c0c8f4aafd9"/>
            <o:lock v:ext="edit" aspectratio="t"/>
            <w10:wrap type="none"/>
            <w10:anchorlock/>
          </v:shape>
          <o:OLEObject Type="Embed" ProgID="Equation.DSMT4" ShapeID="_x0000_i1074" DrawAspect="Content" ObjectID="_1468075774" r:id="rId9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的大小为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</w:t>
      </w:r>
      <w:r>
        <w:rPr>
          <w:rFonts w:ascii="Times New Roman" w:hAnsi="Times New Roman"/>
          <w:kern w:val="2"/>
          <w:sz w:val="21"/>
          <w:szCs w:val="22"/>
        </w:rPr>
        <w:t>N，</w:t>
      </w:r>
      <w:r>
        <w:object>
          <v:shape id="_x0000_i1075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a3fb78c5f885034612c0e030b920143d"/>
            <o:lock v:ext="edit" aspectratio="t"/>
            <w10:wrap type="none"/>
            <w10:anchorlock/>
          </v:shape>
          <o:OLEObject Type="Embed" ProgID="Equation.DSMT4" ShapeID="_x0000_i1075" DrawAspect="Content" ObjectID="_1468075775" r:id="rId9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的大小为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</w:t>
      </w:r>
      <w:r>
        <w:rPr>
          <w:rFonts w:ascii="Times New Roman" w:hAnsi="Times New Roman"/>
          <w:kern w:val="2"/>
          <w:sz w:val="21"/>
          <w:szCs w:val="22"/>
        </w:rPr>
        <w:t>N，当两个分力方向夹角为90°时，合力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F</w:t>
      </w:r>
      <w:r>
        <w:rPr>
          <w:rFonts w:ascii="Times New Roman" w:hAnsi="Times New Roman"/>
          <w:kern w:val="2"/>
          <w:sz w:val="21"/>
          <w:szCs w:val="22"/>
        </w:rPr>
        <w:t>的值为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</w:t>
      </w:r>
      <w:r>
        <w:rPr>
          <w:rFonts w:ascii="Times New Roman" w:hAnsi="Times New Roman"/>
          <w:kern w:val="2"/>
          <w:sz w:val="21"/>
          <w:szCs w:val="22"/>
        </w:rPr>
        <w:t>N．</w:t>
      </w:r>
    </w:p>
    <w:p w14:paraId="3AC1113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247775" cy="1190625"/>
            <wp:effectExtent l="0" t="0" r="9525" b="9525"/>
            <wp:docPr id="100019" name="图片 10001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www.zqy.com"/>
                    <pic:cNvPicPr>
                      <a:picLocks noChangeAspect="1"/>
                    </pic:cNvPicPr>
                  </pic:nvPicPr>
                  <pic:blipFill>
                    <a:blip r:embed="rId9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C84D">
      <w:pPr>
        <w:pStyle w:val="8"/>
        <w:jc w:val="center"/>
        <w:textAlignment w:val="center"/>
        <w:rPr>
          <w:rFonts w:ascii="黑体" w:hAnsi="黑体" w:eastAsia="黑体" w:cs="黑体"/>
          <w:b/>
          <w:color w:val="000000"/>
          <w:kern w:val="2"/>
          <w:sz w:val="30"/>
          <w:szCs w:val="22"/>
        </w:rPr>
      </w:pPr>
    </w:p>
    <w:p w14:paraId="18810267"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四、实验题</w:t>
      </w:r>
    </w:p>
    <w:p w14:paraId="7D82E4B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13．在“探究弹簧弹力大小和弹簧伸长量的关系”实验中，用两条不同的轻质弹簧</w:t>
      </w:r>
      <w:r>
        <w:object>
          <v:shape id="_x0000_i1076" o:spt="75" alt="www.zqy.com" type="#_x0000_t75" style="height:9.4pt;width:8.35pt;" o:ole="t" filled="f" o:preferrelative="t" stroked="f" coordsize="21600,21600">
            <v:path/>
            <v:fill on="f" focussize="0,0"/>
            <v:stroke on="f" joinstyle="miter"/>
            <v:imagedata r:id="rId99" o:title="eqId0a6936d370d6a238a608ca56f87198de"/>
            <o:lock v:ext="edit" aspectratio="t"/>
            <w10:wrap type="none"/>
            <w10:anchorlock/>
          </v:shape>
          <o:OLEObject Type="Embed" ProgID="Equation.DSMT4" ShapeID="_x0000_i1076" DrawAspect="Content" ObjectID="_1468075776" r:id="rId9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和</w:t>
      </w:r>
      <w:r>
        <w:object>
          <v:shape id="_x0000_i1077" o:spt="75" alt="www.zqy.com" type="#_x0000_t75" style="height:12.5pt;width:8.35pt;" o:ole="t" filled="f" o:preferrelative="t" stroked="f" coordsize="21600,21600">
            <v:path/>
            <v:fill on="f" focussize="0,0"/>
            <v:stroke on="f" joinstyle="miter"/>
            <v:imagedata r:id="rId101" o:title="eqId2c94bb12cee76221e13f9ef955b0aab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，得到弹力与弹簧长度关系如图所示，则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</w:t>
      </w:r>
      <w:r>
        <w:rPr>
          <w:rFonts w:ascii="Times New Roman" w:hAnsi="Times New Roman"/>
          <w:kern w:val="2"/>
          <w:sz w:val="21"/>
          <w:szCs w:val="22"/>
        </w:rPr>
        <w:t>弹簧的原长更长（填“</w:t>
      </w:r>
      <w:r>
        <w:object>
          <v:shape id="_x0000_i1078" o:spt="75" alt="www.zqy.com" type="#_x0000_t75" style="height:9.4pt;width:8.35pt;" o:ole="t" filled="f" o:preferrelative="t" stroked="f" coordsize="21600,21600">
            <v:path/>
            <v:fill on="f" focussize="0,0"/>
            <v:stroke on="f" joinstyle="miter"/>
            <v:imagedata r:id="rId99" o:title="eqId0a6936d370d6a238a608ca56f87198de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”或“</w:t>
      </w:r>
      <w:r>
        <w:object>
          <v:shape id="_x0000_i1079" o:spt="75" alt="www.zqy.com" type="#_x0000_t75" style="height:12.5pt;width:8.35pt;" o:ole="t" filled="f" o:preferrelative="t" stroked="f" coordsize="21600,21600">
            <v:path/>
            <v:fill on="f" focussize="0,0"/>
            <v:stroke on="f" joinstyle="miter"/>
            <v:imagedata r:id="rId101" o:title="eqId2c94bb12cee76221e13f9ef955b0aab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”），弹簧</w:t>
      </w:r>
      <w:r>
        <w:object>
          <v:shape id="_x0000_i1080" o:spt="75" alt="www.zqy.com" type="#_x0000_t75" style="height:12.5pt;width:8.35pt;" o:ole="t" filled="f" o:preferrelative="t" stroked="f" coordsize="21600,21600">
            <v:path/>
            <v:fill on="f" focussize="0,0"/>
            <v:stroke on="f" joinstyle="miter"/>
            <v:imagedata r:id="rId101" o:title="eqId2c94bb12cee76221e13f9ef955b0aab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的劲度系数为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 </w:t>
      </w:r>
      <w:r>
        <w:rPr>
          <w:rFonts w:ascii="Times New Roman" w:hAnsi="Times New Roman"/>
          <w:kern w:val="2"/>
          <w:sz w:val="21"/>
          <w:szCs w:val="22"/>
        </w:rPr>
        <w:t>N/m。</w:t>
      </w:r>
    </w:p>
    <w:p w14:paraId="6810BB7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914525" cy="1438275"/>
            <wp:effectExtent l="0" t="0" r="9525" b="9525"/>
            <wp:docPr id="100021" name="图片 10002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www.zqy.com"/>
                    <pic:cNvPicPr>
                      <a:picLocks noChangeAspect="1"/>
                    </pic:cNvPicPr>
                  </pic:nvPicPr>
                  <pic:blipFill>
                    <a:blip r:embed="rId10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6FA4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14．某同学在“探究两个互成角度的力的合成规律”实验时，探究过程如下，请试着补全相关内容。</w:t>
      </w:r>
    </w:p>
    <w:p w14:paraId="7960B611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4467225" cy="1438275"/>
            <wp:effectExtent l="0" t="0" r="9525" b="9525"/>
            <wp:docPr id="100023" name="图片 10002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www.zqy.com"/>
                    <pic:cNvPicPr>
                      <a:picLocks noChangeAspect="1"/>
                    </pic:cNvPicPr>
                  </pic:nvPicPr>
                  <pic:blipFill>
                    <a:blip r:embed="rId10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D7A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（1）如图甲，用两只弹簧测力计分别勾住细绳套，互成角度地拉橡皮条，使橡皮条伸长，记下结点的位置</w:t>
      </w:r>
      <w:r>
        <w:object>
          <v:shape id="_x0000_i1081" o:spt="75" alt="www.zqy.com" type="#_x0000_t75" style="height:12.5pt;width:10.45pt;" o:ole="t" filled="f" o:preferrelative="t" stroked="f" coordsize="21600,21600">
            <v:path/>
            <v:fill on="f" focussize="0,0"/>
            <v:stroke on="f" joinstyle="miter"/>
            <v:imagedata r:id="rId108" o:title="eqId1dde8112e8eb968fd042418dd632759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点、两弹簧测力计的读数</w:t>
      </w:r>
      <w:r>
        <w:object>
          <v:shape id="_x0000_i1082" o:spt="75" alt="www.zqy.com" type="#_x0000_t75" style="height:15.65pt;width:11.5pt;" o:ole="t" filled="f" o:preferrelative="t" stroked="f" coordsize="21600,21600">
            <v:path/>
            <v:fill on="f" focussize="0,0"/>
            <v:stroke on="f" joinstyle="miter"/>
            <v:imagedata r:id="rId86" o:title="eqIdf5076289823db419f94e9c0c8f4aafd9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object>
          <v:shape id="_x0000_i1083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88" o:title="eqIda3fb78c5f885034612c0e030b920143d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以及两细绳套的方向。</w:t>
      </w:r>
    </w:p>
    <w:p w14:paraId="46F0518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（2）用一只弹簧测力计钩住细绳套把橡皮条与细绳套的结点拉到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</w:t>
      </w:r>
      <w:r>
        <w:rPr>
          <w:rFonts w:ascii="Times New Roman" w:hAnsi="Times New Roman"/>
          <w:kern w:val="2"/>
          <w:sz w:val="21"/>
          <w:szCs w:val="22"/>
        </w:rPr>
        <w:t>，记下细绳的方向。测力计示数如乙图所示，读得弹簧测力计的示数</w:t>
      </w:r>
      <w:r>
        <w:object>
          <v:shape id="_x0000_i1084" o:spt="75" alt="www.zqy.com" type="#_x0000_t75" style="height:11.5pt;width:21.9pt;" o:ole="t" filled="f" o:preferrelative="t" stroked="f" coordsize="21600,21600">
            <v:path/>
            <v:fill on="f" focussize="0,0"/>
            <v:stroke on="f" joinstyle="miter"/>
            <v:imagedata r:id="rId112" o:title="eqIdb62f1d841cf373978da4c9906b6bf9e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1">
            <o:LockedField>false</o:LockedField>
          </o:OLEObject>
        </w:objec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</w:t>
      </w:r>
      <w:r>
        <w:rPr>
          <w:rFonts w:ascii="Times New Roman" w:hAnsi="Times New Roman"/>
          <w:kern w:val="2"/>
          <w:sz w:val="21"/>
          <w:szCs w:val="22"/>
        </w:rPr>
        <w:t>N。</w:t>
      </w:r>
    </w:p>
    <w:p w14:paraId="16A361C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（3）如图丙中a，b所示是两位同学在做以上实验时得到的结果，其中哪一个结果比较符合实验事实？（力</w:t>
      </w:r>
      <w:r>
        <w:object>
          <v:shape id="_x0000_i1085" o:spt="75" alt="www.zqy.com" type="#_x0000_t75" style="height:11.5pt;width:13.55pt;" o:ole="t" filled="f" o:preferrelative="t" stroked="f" coordsize="21600,21600">
            <v:path/>
            <v:fill on="f" focussize="0,0"/>
            <v:stroke on="f" joinstyle="miter"/>
            <v:imagedata r:id="rId114" o:title="eqIdf8e55590555905eb4f57889bbd16e39a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是用一只弹簧测力计拉时的图示）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</w:t>
      </w:r>
      <w:r>
        <w:rPr>
          <w:rFonts w:ascii="Times New Roman" w:hAnsi="Times New Roman"/>
          <w:kern w:val="2"/>
          <w:sz w:val="21"/>
          <w:szCs w:val="22"/>
        </w:rPr>
        <w:t>（选填“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”或“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>”）。</w:t>
      </w:r>
    </w:p>
    <w:p w14:paraId="4126E3F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15．下图是教材中测定匀变速直线运动加速度的实验装置图。</w:t>
      </w:r>
    </w:p>
    <w:p w14:paraId="34F2E10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724150" cy="1838325"/>
            <wp:effectExtent l="0" t="0" r="0" b="9525"/>
            <wp:docPr id="100025" name="图片 10002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www.zqy.com"/>
                    <pic:cNvPicPr>
                      <a:picLocks noChangeAspect="1"/>
                    </pic:cNvPicPr>
                  </pic:nvPicPr>
                  <pic:blipFill>
                    <a:blip r:embed="rId1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143125" cy="1409700"/>
            <wp:effectExtent l="0" t="0" r="9525" b="0"/>
            <wp:docPr id="100027" name="图片 10002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www.zqy.com"/>
                    <pic:cNvPicPr>
                      <a:picLocks noChangeAspect="1"/>
                    </pic:cNvPicPr>
                  </pic:nvPicPr>
                  <pic:blipFill>
                    <a:blip r:embed="rId1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402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（1）该实验中可用甲（电火花打点计时器）、乙（电磁打点计时器）两种打点计时器，其中甲装置用的电源是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   </w:t>
      </w:r>
    </w:p>
    <w:p w14:paraId="08BE283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A．交流220V</w:t>
      </w:r>
      <w:r>
        <w:rPr>
          <w:rFonts w:ascii="Times New Roman" w:hAnsi="Times New Roman" w:eastAsia="Times New Roman"/>
          <w:sz w:val="24"/>
          <w:szCs w:val="24"/>
        </w:rPr>
        <w:t>                    </w:t>
      </w:r>
      <w:r>
        <w:rPr>
          <w:rFonts w:ascii="Times New Roman" w:hAnsi="Times New Roman"/>
          <w:kern w:val="2"/>
          <w:sz w:val="21"/>
          <w:szCs w:val="22"/>
        </w:rPr>
        <w:t>B．直流220V</w:t>
      </w:r>
      <w:r>
        <w:rPr>
          <w:rFonts w:ascii="Times New Roman" w:hAnsi="Times New Roman" w:eastAsia="Times New Roman"/>
          <w:sz w:val="24"/>
          <w:szCs w:val="24"/>
        </w:rPr>
        <w:t>                    </w:t>
      </w:r>
      <w:r>
        <w:rPr>
          <w:rFonts w:ascii="Times New Roman" w:hAnsi="Times New Roman"/>
          <w:kern w:val="2"/>
          <w:sz w:val="21"/>
          <w:szCs w:val="22"/>
        </w:rPr>
        <w:t>C．交流4~6V</w:t>
      </w:r>
      <w:r>
        <w:rPr>
          <w:rFonts w:ascii="Times New Roman" w:hAnsi="Times New Roman" w:eastAsia="Times New Roman"/>
          <w:sz w:val="24"/>
          <w:szCs w:val="24"/>
        </w:rPr>
        <w:t>                    </w:t>
      </w:r>
      <w:r>
        <w:rPr>
          <w:rFonts w:ascii="Times New Roman" w:hAnsi="Times New Roman"/>
          <w:kern w:val="2"/>
          <w:sz w:val="21"/>
          <w:szCs w:val="22"/>
        </w:rPr>
        <w:t>D．直流4~6V</w:t>
      </w:r>
    </w:p>
    <w:p w14:paraId="4E10714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（2）实验中获得一条纸带，如图所示其中两相邻计数点间有四个点未画出。已知所用电源的频率为50Hz，则打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点时小车运动的速度大小</w:t>
      </w:r>
      <w:r>
        <w:object>
          <v:shape id="_x0000_i1086" o:spt="75" alt="www.zqy.com" type="#_x0000_t75" style="height:16.7pt;width:12.5pt;" o:ole="t" filled="f" o:preferrelative="t" stroked="f" coordsize="21600,21600">
            <v:path/>
            <v:fill on="f" focussize="0,0"/>
            <v:stroke on="f" joinstyle="miter"/>
            <v:imagedata r:id="rId118" o:title="eqId3670ea1fb8fa8194f7a406a6d29752c5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=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   </w:t>
      </w:r>
      <w:r>
        <w:rPr>
          <w:rFonts w:ascii="Times New Roman" w:hAnsi="Times New Roman"/>
          <w:kern w:val="2"/>
          <w:sz w:val="21"/>
          <w:szCs w:val="22"/>
        </w:rPr>
        <w:t>m/s，小车运动的速度大小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  <w:r>
        <w:rPr>
          <w:rFonts w:ascii="Times New Roman" w:hAnsi="Times New Roman"/>
          <w:kern w:val="2"/>
          <w:sz w:val="21"/>
          <w:szCs w:val="22"/>
        </w:rPr>
        <w:t>=</w:t>
      </w:r>
      <w:r>
        <w:rPr>
          <w:rFonts w:ascii="Times New Roman" w:hAnsi="Times New Roman" w:eastAsia="Times New Roman"/>
          <w:kern w:val="2"/>
          <w:sz w:val="21"/>
          <w:szCs w:val="22"/>
          <w:u w:val="single"/>
        </w:rPr>
        <w:t xml:space="preserve">           </w:t>
      </w:r>
      <w:r>
        <w:rPr>
          <w:rFonts w:ascii="Times New Roman" w:hAnsi="Times New Roman"/>
          <w:kern w:val="2"/>
          <w:sz w:val="21"/>
          <w:szCs w:val="22"/>
        </w:rPr>
        <w:t>m/s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（计算结果要求保留两位有效数字）。</w:t>
      </w:r>
    </w:p>
    <w:p w14:paraId="427B062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4610100" cy="904875"/>
            <wp:effectExtent l="0" t="0" r="0" b="9525"/>
            <wp:docPr id="100029" name="图片 10002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www.zqy.com"/>
                    <pic:cNvPicPr>
                      <a:picLocks noChangeAspect="1"/>
                    </pic:cNvPicPr>
                  </pic:nvPicPr>
                  <pic:blipFill>
                    <a:blip r:embed="rId11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749B">
      <w:pPr>
        <w:pStyle w:val="8"/>
        <w:jc w:val="center"/>
        <w:textAlignment w:val="center"/>
        <w:rPr>
          <w:rFonts w:ascii="黑体" w:hAnsi="黑体" w:eastAsia="黑体" w:cs="黑体"/>
          <w:b/>
          <w:color w:val="000000"/>
          <w:kern w:val="2"/>
          <w:sz w:val="30"/>
          <w:szCs w:val="22"/>
        </w:rPr>
      </w:pPr>
    </w:p>
    <w:p w14:paraId="60BFC1CB">
      <w:pPr>
        <w:pStyle w:val="8"/>
        <w:jc w:val="left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t>五、解答题</w:t>
      </w:r>
    </w:p>
    <w:p w14:paraId="5B8C331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16．雪橇是很多孩子喜欢的娱乐项目。如图所示，小孩与雪橇的总质量</w:t>
      </w:r>
      <w:r>
        <w:object>
          <v:shape id="_x0000_i1087" o:spt="75" alt="www.zqy.com" type="#_x0000_t75" style="height:13.55pt;width:42.8pt;" o:ole="t" filled="f" o:preferrelative="t" stroked="f" coordsize="21600,21600">
            <v:path/>
            <v:fill on="f" focussize="0,0"/>
            <v:stroke on="f" joinstyle="miter"/>
            <v:imagedata r:id="rId121" o:title="eqId8acbbf1ed6ed01f14fdb91e60346fcf5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，大人用与水平方向成</w:t>
      </w:r>
      <w:r>
        <w:object>
          <v:shape id="_x0000_i1088" o:spt="75" alt="www.zqy.com" type="#_x0000_t75" style="height:14.6pt;width:32.35pt;" o:ole="t" filled="f" o:preferrelative="t" stroked="f" coordsize="21600,21600">
            <v:path/>
            <v:fill on="f" focussize="0,0"/>
            <v:stroke on="f" joinstyle="miter"/>
            <v:imagedata r:id="rId123" o:title="eqIda3607714050663c99950fa962d4b0cfb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斜向上的</w:t>
      </w:r>
      <w:r>
        <w:object>
          <v:shape id="_x0000_i1089" o:spt="75" alt="www.zqy.com" type="#_x0000_t75" style="height:12.5pt;width:45.9pt;" o:ole="t" filled="f" o:preferrelative="t" stroked="f" coordsize="21600,21600">
            <v:path/>
            <v:fill on="f" focussize="0,0"/>
            <v:stroke on="f" joinstyle="miter"/>
            <v:imagedata r:id="rId125" o:title="eqId1653c4cda06b72adf424f409df55d4e8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力拉雪橇，他们一起沿水平地面向前做匀速直线运动。</w:t>
      </w:r>
      <w:r>
        <w:object>
          <v:shape id="_x0000_i1090" o:spt="75" alt="www.zqy.com" type="#_x0000_t75" style="height:10.45pt;width:9.4pt;" o:ole="t" filled="f" o:preferrelative="t" stroked="f" coordsize="21600,21600">
            <v:path/>
            <v:fill on="f" focussize="0,0"/>
            <v:stroke on="f" joinstyle="miter"/>
            <v:imagedata r:id="rId127" o:title="eqId276509f01529d982ab21e479a461926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取</w:t>
      </w:r>
      <w:r>
        <w:object>
          <v:shape id="_x0000_i1091" o:spt="75" alt="www.zqy.com" type="#_x0000_t75" style="height:14.6pt;width:36.5pt;" o:ole="t" filled="f" o:preferrelative="t" stroked="f" coordsize="21600,21600">
            <v:path/>
            <v:fill on="f" focussize="0,0"/>
            <v:stroke on="f" joinstyle="miter"/>
            <v:imagedata r:id="rId129" o:title="eqIdbf189a86ac788e61722281a7b1ed7b8e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92" o:spt="75" alt="www.zqy.com" type="#_x0000_t75" style="height:14.6pt;width:53.2pt;" o:ole="t" filled="f" o:preferrelative="t" stroked="f" coordsize="21600,21600">
            <v:path/>
            <v:fill on="f" focussize="0,0"/>
            <v:stroke on="f" joinstyle="miter"/>
            <v:imagedata r:id="rId131" o:title="eqIda2276325f18cd54f592406e0326219d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093" o:spt="75" alt="www.zqy.com" type="#_x0000_t75" style="height:13.55pt;width:54.25pt;" o:ole="t" filled="f" o:preferrelative="t" stroked="f" coordsize="21600,21600">
            <v:path/>
            <v:fill on="f" focussize="0,0"/>
            <v:stroke on="f" joinstyle="miter"/>
            <v:imagedata r:id="rId133" o:title="eqIdca4893ed984d30e85197e74c028a16df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，求：</w:t>
      </w:r>
    </w:p>
    <w:p w14:paraId="0798EAD9">
      <w:pPr>
        <w:pStyle w:val="8"/>
        <w:spacing w:line="360" w:lineRule="auto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019300" cy="1162050"/>
            <wp:effectExtent l="0" t="0" r="0" b="0"/>
            <wp:docPr id="100031" name="图片 10003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www.zqy.com"/>
                    <pic:cNvPicPr>
                      <a:picLocks noChangeAspect="1"/>
                    </pic:cNvPicPr>
                  </pic:nvPicPr>
                  <pic:blipFill>
                    <a:blip r:embed="rId13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ED5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(1)地面对雪橇的支持力</w:t>
      </w:r>
      <w:r>
        <w:object>
          <v:shape id="_x0000_i1094" o:spt="75" alt="www.zqy.com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136" o:title="eqId54a5d7d3b6b63fe5c24c3907b7a8eaa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3608032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(2)雪橇与地面间的动摩擦因数</w:t>
      </w:r>
      <w:r>
        <w:object>
          <v:shape id="_x0000_i1095" o:spt="75" alt="www.zqy.com" type="#_x0000_t75" style="height:11.5pt;width:10.45pt;" o:ole="t" filled="f" o:preferrelative="t" stroked="f" coordsize="21600,21600">
            <v:path/>
            <v:fill on="f" focussize="0,0"/>
            <v:stroke on="f" joinstyle="miter"/>
            <v:imagedata r:id="rId35" o:title="eqId1100379a4385b9ce064847bc21760adc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。</w:t>
      </w:r>
    </w:p>
    <w:p w14:paraId="49AA275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17．可爱的企鹅喜欢在冰面上玩游戏，如图所示，有一企鹅在倾斜冰面上，先以加速度</w:t>
      </w:r>
      <w:r>
        <w:object>
          <v:shape id="_x0000_i1096" o:spt="75" alt="www.zqy.com" type="#_x0000_t75" style="height:16.7pt;width:58.45pt;" o:ole="t" filled="f" o:preferrelative="t" stroked="f" coordsize="21600,21600">
            <v:path/>
            <v:fill on="f" focussize="0,0"/>
            <v:stroke on="f" joinstyle="miter"/>
            <v:imagedata r:id="rId139" o:title="eqIda8af0f07da814ba6422f21fa6712cd09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8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从冰面底部由静止开始沿直线向上“奔跑”，</w:t>
      </w:r>
      <w:r>
        <w:object>
          <v:shape id="_x0000_i1097" o:spt="75" alt="www.zqy.com" type="#_x0000_t75" style="height:12.5pt;width:25.05pt;" o:ole="t" filled="f" o:preferrelative="t" stroked="f" coordsize="21600,21600">
            <v:path/>
            <v:fill on="f" focussize="0,0"/>
            <v:stroke on="f" joinstyle="miter"/>
            <v:imagedata r:id="rId141" o:title="eqId533d4e56216809f805239d27dbb73b5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0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时，突然卧倒以加速度大小为</w:t>
      </w:r>
      <w:r>
        <w:object>
          <v:shape id="_x0000_i1098" o:spt="75" alt="www.zqy.com" type="#_x0000_t75" style="height:17.75pt;width:52.15pt;" o:ole="t" filled="f" o:preferrelative="t" stroked="f" coordsize="21600,21600">
            <v:path/>
            <v:fill on="f" focussize="0,0"/>
            <v:stroke on="f" joinstyle="miter"/>
            <v:imagedata r:id="rId143" o:title="eqId9187e493e3c1fcb1c315656527cc88a3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2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肚皮贴着冰面匀减速向前滑行，最后以加速度大小为</w:t>
      </w:r>
      <w:r>
        <w:object>
          <v:shape id="_x0000_i1099" o:spt="75" alt="www.zqy.com" type="#_x0000_t75" style="height:16.7pt;width:50.1pt;" o:ole="t" filled="f" o:preferrelative="t" stroked="f" coordsize="21600,21600">
            <v:path/>
            <v:fill on="f" focussize="0,0"/>
            <v:stroke on="f" joinstyle="miter"/>
            <v:imagedata r:id="rId145" o:title="eqId37953978fbbe322e422d102a7a610476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4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加速滑到出发点，完成一次游戏（企鹅在滑动过程中姿势保持不变）。求：</w:t>
      </w:r>
    </w:p>
    <w:p w14:paraId="2A905EE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（1）企鹅向上“奔跑”的位移大小；</w:t>
      </w:r>
    </w:p>
    <w:p w14:paraId="12F30C3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（2）企鹅退滑到出发点时的速度大小。</w:t>
      </w:r>
    </w:p>
    <w:p w14:paraId="3B48684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676400" cy="1200150"/>
            <wp:effectExtent l="0" t="0" r="0" b="0"/>
            <wp:docPr id="100033" name="图片 10003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www.zqy.com"/>
                    <pic:cNvPicPr>
                      <a:picLocks noChangeAspect="1"/>
                    </pic:cNvPicPr>
                  </pic:nvPicPr>
                  <pic:blipFill>
                    <a:blip r:embed="rId14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4FE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18．如图所示，放在粗糙固定斜面上的物块A和悬挂的物块B均处于静止状态，已知A、B质量分别为2kg和0.8kg，轻绳绕过光滑的定滑轮与水平轻绳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OP</w:t>
      </w:r>
      <w:r>
        <w:rPr>
          <w:rFonts w:ascii="Times New Roman" w:hAnsi="Times New Roman"/>
          <w:kern w:val="2"/>
          <w:sz w:val="21"/>
          <w:szCs w:val="22"/>
        </w:rPr>
        <w:t>右端及轻绳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BO</w:t>
      </w:r>
      <w:r>
        <w:rPr>
          <w:rFonts w:ascii="Times New Roman" w:hAnsi="Times New Roman"/>
          <w:kern w:val="2"/>
          <w:sz w:val="21"/>
          <w:szCs w:val="22"/>
        </w:rPr>
        <w:t>上端连接于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点，轻绳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OC</w:t>
      </w:r>
      <w:r>
        <w:rPr>
          <w:rFonts w:ascii="Times New Roman" w:hAnsi="Times New Roman"/>
          <w:kern w:val="2"/>
          <w:sz w:val="21"/>
          <w:szCs w:val="22"/>
        </w:rPr>
        <w:t>段与竖直方向的夹角</w:t>
      </w:r>
      <w:r>
        <w:object>
          <v:shape id="_x0000_i1100" o:spt="75" alt="www.zqy.com" type="#_x0000_t75" style="height:12.5pt;width:35.5pt;" o:ole="t" filled="f" o:preferrelative="t" stroked="f" coordsize="21600,21600">
            <v:path/>
            <v:fill on="f" focussize="0,0"/>
            <v:stroke on="f" joinstyle="miter"/>
            <v:imagedata r:id="rId148" o:title="eqIdf72bf0fce80daad394f2a9d013829c5c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，斜面倾角</w:t>
      </w:r>
      <w:r>
        <w:object>
          <v:shape id="_x0000_i1101" o:spt="75" alt="www.zqy.com" type="#_x0000_t75" style="height:12.5pt;width:35.5pt;" o:ole="t" filled="f" o:preferrelative="t" stroked="f" coordsize="21600,21600">
            <v:path/>
            <v:fill on="f" focussize="0,0"/>
            <v:stroke on="f" joinstyle="miter"/>
            <v:imagedata r:id="rId150" o:title="eqIdb6c96cb3ac8290e09c55d4eb336a8608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，设最大静摩擦力等于滑动摩擦力，</w:t>
      </w:r>
      <w:r>
        <w:object>
          <v:shape id="_x0000_i1102" o:spt="75" alt="www.zqy.com" type="#_x0000_t75" style="height:15.65pt;width:49.05pt;" o:ole="t" filled="f" o:preferrelative="t" stroked="f" coordsize="21600,21600">
            <v:path/>
            <v:fill on="f" focussize="0,0"/>
            <v:stroke on="f" joinstyle="miter"/>
            <v:imagedata r:id="rId15" o:title="eqId46a6a294d3d7206bcdde5b943dbe94f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1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，求：</w:t>
      </w:r>
    </w:p>
    <w:p w14:paraId="3510842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800350" cy="1171575"/>
            <wp:effectExtent l="0" t="0" r="0" b="9525"/>
            <wp:docPr id="100035" name="图片 10003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www.zqy.com"/>
                    <pic:cNvPicPr>
                      <a:picLocks noChangeAspect="1"/>
                    </pic:cNvPicPr>
                  </pic:nvPicPr>
                  <pic:blipFill>
                    <a:blip r:embed="rId15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C4B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OP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OC</w:t>
      </w:r>
      <w:r>
        <w:rPr>
          <w:rFonts w:ascii="Times New Roman" w:hAnsi="Times New Roman"/>
          <w:kern w:val="2"/>
          <w:sz w:val="21"/>
          <w:szCs w:val="22"/>
        </w:rPr>
        <w:t>绳的弹力大小；</w:t>
      </w:r>
    </w:p>
    <w:p w14:paraId="674BA36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(2)物块A受到的摩擦力；</w:t>
      </w:r>
    </w:p>
    <w:p w14:paraId="451691C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(3)若A物体质量不变，物体A与斜面间动摩擦因数</w:t>
      </w:r>
      <w:r>
        <w:object>
          <v:shape id="_x0000_i1103" o:spt="75" alt="www.zqy.com" type="#_x0000_t75" style="height:30.25pt;width:35.5pt;" o:ole="t" filled="f" o:preferrelative="t" stroked="f" coordsize="21600,21600">
            <v:path/>
            <v:fill on="f" focussize="0,0"/>
            <v:stroke on="f" joinstyle="miter"/>
            <v:imagedata r:id="rId154" o:title="eqId173b1fa8be92c734583cd528bdc6894e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，为了使A和B始终在图示位置处于静止状态，B物体质量要满足什么条件？</w:t>
      </w:r>
    </w:p>
    <w:p w14:paraId="4FE1FC5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19．如图所示，离地面足够高处有一竖直空管，管长为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l</w:t>
      </w:r>
      <w:r>
        <w:rPr>
          <w:rFonts w:ascii="Times New Roman" w:hAnsi="Times New Roman"/>
          <w:kern w:val="2"/>
          <w:sz w:val="21"/>
          <w:szCs w:val="22"/>
        </w:rPr>
        <w:t>=0.2m，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、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N</w:t>
      </w:r>
      <w:r>
        <w:rPr>
          <w:rFonts w:ascii="Times New Roman" w:hAnsi="Times New Roman"/>
          <w:kern w:val="2"/>
          <w:sz w:val="21"/>
          <w:szCs w:val="22"/>
        </w:rPr>
        <w:t>为空管的上、下两端面。空管以恒定的速度向下做匀速直线运动，同时在距空管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N</w:t>
      </w:r>
      <w:r>
        <w:rPr>
          <w:rFonts w:ascii="Times New Roman" w:hAnsi="Times New Roman"/>
          <w:kern w:val="2"/>
          <w:sz w:val="21"/>
          <w:szCs w:val="22"/>
        </w:rPr>
        <w:t>端面正下方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d</w:t>
      </w:r>
      <w:r>
        <w:rPr>
          <w:rFonts w:ascii="Times New Roman" w:hAnsi="Times New Roman"/>
          <w:kern w:val="2"/>
          <w:sz w:val="21"/>
          <w:szCs w:val="22"/>
        </w:rPr>
        <w:t>=0.25m处有一小球开始做自由落体运动，取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g</w:t>
      </w:r>
      <w:r>
        <w:rPr>
          <w:rFonts w:ascii="Times New Roman" w:hAnsi="Times New Roman"/>
          <w:kern w:val="2"/>
          <w:sz w:val="21"/>
          <w:szCs w:val="22"/>
        </w:rPr>
        <w:t>=10m/s</w:t>
      </w:r>
      <w:r>
        <w:rPr>
          <w:rFonts w:ascii="Times New Roman" w:hAnsi="Times New Roman"/>
          <w:kern w:val="2"/>
          <w:sz w:val="21"/>
          <w:szCs w:val="22"/>
          <w:vertAlign w:val="super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。求：</w:t>
      </w:r>
    </w:p>
    <w:p w14:paraId="4D82121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(1)若经过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1</w:t>
      </w:r>
      <w:r>
        <w:rPr>
          <w:rFonts w:ascii="Times New Roman" w:hAnsi="Times New Roman"/>
          <w:kern w:val="2"/>
          <w:sz w:val="21"/>
          <w:szCs w:val="22"/>
        </w:rPr>
        <w:t>=0.2s，小球与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N</w:t>
      </w:r>
      <w:r>
        <w:rPr>
          <w:rFonts w:ascii="Times New Roman" w:hAnsi="Times New Roman"/>
          <w:kern w:val="2"/>
          <w:sz w:val="21"/>
          <w:szCs w:val="22"/>
        </w:rPr>
        <w:t>端面等高，求空管的速度大小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；</w:t>
      </w:r>
    </w:p>
    <w:p w14:paraId="0E6A5E4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(2)若经过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2</w:t>
      </w:r>
      <w:r>
        <w:rPr>
          <w:rFonts w:ascii="Times New Roman" w:hAnsi="Times New Roman"/>
          <w:kern w:val="2"/>
          <w:sz w:val="21"/>
          <w:szCs w:val="22"/>
        </w:rPr>
        <w:t>=0.5s，小球在空管内部，求空管的速度大小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应满足什么条件；</w:t>
      </w:r>
    </w:p>
    <w:p w14:paraId="2CFF328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(3)若小球运动中未穿过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端面，为使小球在空管内部运动的时间最长，求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的大小，并求出这个最长时间。</w:t>
      </w:r>
    </w:p>
    <w:p w14:paraId="55FF7A6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143000" cy="2076450"/>
            <wp:effectExtent l="0" t="0" r="0" b="0"/>
            <wp:docPr id="100037" name="图片 10003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www.zqy.com"/>
                    <pic:cNvPicPr>
                      <a:picLocks noChangeAspect="1"/>
                    </pic:cNvPicPr>
                  </pic:nvPicPr>
                  <pic:blipFill>
                    <a:blip r:embed="rId15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A37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</w:p>
    <w:p w14:paraId="785AF207">
      <w:pPr>
        <w:pStyle w:val="8"/>
        <w:jc w:val="center"/>
        <w:textAlignment w:val="center"/>
        <w:rPr>
          <w:rFonts w:ascii="宋体" w:hAnsi="宋体" w:cs="宋体"/>
          <w:b/>
          <w:color w:val="000000"/>
          <w:kern w:val="2"/>
          <w:sz w:val="21"/>
          <w:szCs w:val="22"/>
        </w:rPr>
      </w:pPr>
      <w:r>
        <w:rPr>
          <w:rFonts w:ascii="宋体" w:hAnsi="宋体" w:cs="宋体"/>
          <w:b/>
          <w:color w:val="000000"/>
          <w:kern w:val="2"/>
          <w:sz w:val="21"/>
          <w:szCs w:val="22"/>
        </w:rPr>
        <w:br w:type="page"/>
      </w:r>
      <w:r>
        <w:rPr>
          <w:rFonts w:ascii="宋体" w:hAnsi="宋体" w:cs="宋体"/>
          <w:b/>
          <w:color w:val="000000"/>
          <w:kern w:val="2"/>
          <w:sz w:val="21"/>
          <w:szCs w:val="22"/>
        </w:rPr>
        <w:t>参考答案</w:t>
      </w:r>
    </w:p>
    <w:p w14:paraId="178802D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1．C</w:t>
      </w:r>
    </w:p>
    <w:p w14:paraId="0768948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2．A</w:t>
      </w:r>
    </w:p>
    <w:p w14:paraId="1E6BCF2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3．B</w:t>
      </w:r>
    </w:p>
    <w:p w14:paraId="3032F7A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4．D</w:t>
      </w:r>
    </w:p>
    <w:p w14:paraId="6687F6EF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5．D</w:t>
      </w:r>
    </w:p>
    <w:p w14:paraId="5119D9E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6．D</w:t>
      </w:r>
    </w:p>
    <w:p w14:paraId="3D8FDE4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7．BD</w:t>
      </w:r>
    </w:p>
    <w:p w14:paraId="4AD0634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8．BD</w:t>
      </w:r>
    </w:p>
    <w:p w14:paraId="5AEC5B1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9．AD</w:t>
      </w:r>
    </w:p>
    <w:p w14:paraId="3446060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10．AC</w:t>
      </w:r>
    </w:p>
    <w:p w14:paraId="11F5AD0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11．     5     2     14.4</w:t>
      </w:r>
    </w:p>
    <w:p w14:paraId="0909E10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12．     4     3     5</w:t>
      </w:r>
    </w:p>
    <w:p w14:paraId="0D57C9FA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 xml:space="preserve">13．     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b</w:t>
      </w:r>
      <w:r>
        <w:rPr>
          <w:rFonts w:ascii="Times New Roman" w:hAnsi="Times New Roman"/>
          <w:kern w:val="2"/>
          <w:sz w:val="21"/>
          <w:szCs w:val="22"/>
        </w:rPr>
        <w:t xml:space="preserve">     </w:t>
      </w:r>
      <w:r>
        <w:object>
          <v:shape id="_x0000_i1104" o:spt="75" alt="www.zqy.com" type="#_x0000_t75" style="height:12.5pt;width:37.55pt;" o:ole="t" filled="f" o:preferrelative="t" stroked="f" coordsize="21600,21600">
            <v:path/>
            <v:fill on="f" focussize="0,0"/>
            <v:stroke on="f" joinstyle="miter"/>
            <v:imagedata r:id="rId157" o:title="eqId03dab5893dfa4eb2919914b42dead028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6">
            <o:LockedField>false</o:LockedField>
          </o:OLEObject>
        </w:object>
      </w:r>
    </w:p>
    <w:p w14:paraId="132EAF82">
      <w:pPr>
        <w:pStyle w:val="8"/>
        <w:spacing w:line="360" w:lineRule="auto"/>
        <w:jc w:val="left"/>
        <w:textAlignment w:val="center"/>
        <w:rPr>
          <w:rFonts w:ascii="Times New Roman" w:hAnsi="Times New Roman" w:eastAsia="Times New Roman"/>
          <w:i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 xml:space="preserve">14．     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 xml:space="preserve">点     4.20     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a</w:t>
      </w:r>
    </w:p>
    <w:p w14:paraId="14C962A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15．     A     0.34     0.39</w:t>
      </w:r>
    </w:p>
    <w:p w14:paraId="6527617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16．(1)400N</w:t>
      </w:r>
    </w:p>
    <w:p w14:paraId="291BAF8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(2)0.2</w:t>
      </w:r>
    </w:p>
    <w:p w14:paraId="023F3DEE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【详解】（1）雪橇和小孩一起做匀速直线运动，整体所受合外力为零，则整体受力平衡，对小孩和雪橇整体受力分析，进行正交分解，则在竖直方向有</w:t>
      </w:r>
      <w:r>
        <w:object>
          <v:shape id="_x0000_i1105" o:spt="75" alt="www.zqy.com" type="#_x0000_t75" style="height:15.65pt;width:80.35pt;" o:ole="t" filled="f" o:preferrelative="t" stroked="f" coordsize="21600,21600">
            <v:path/>
            <v:fill on="f" focussize="0,0"/>
            <v:stroke on="f" joinstyle="miter"/>
            <v:imagedata r:id="rId159" o:title="eqId3deb62cd63c02db1fc9da38b8eb33fe7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8">
            <o:LockedField>false</o:LockedField>
          </o:OLEObject>
        </w:object>
      </w:r>
    </w:p>
    <w:p w14:paraId="73B5C0A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  <w:r>
        <w:object>
          <v:shape id="_x0000_i1106" o:spt="75" alt="www.zqy.com" type="#_x0000_t75" style="height:12.5pt;width:46.95pt;" o:ole="t" filled="f" o:preferrelative="t" stroked="f" coordsize="21600,21600">
            <v:path/>
            <v:fill on="f" focussize="0,0"/>
            <v:stroke on="f" joinstyle="miter"/>
            <v:imagedata r:id="rId161" o:title="eqId7ef3f1dcfe703844378f79cf8f50e079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</w:p>
    <w:p w14:paraId="62D0853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（2）在水平方向上有</w:t>
      </w:r>
      <w:r>
        <w:object>
          <v:shape id="_x0000_i1107" o:spt="75" alt="www.zqy.com" type="#_x0000_t75" style="height:15.65pt;width:56.35pt;" o:ole="t" filled="f" o:preferrelative="t" stroked="f" coordsize="21600,21600">
            <v:path/>
            <v:fill on="f" focussize="0,0"/>
            <v:stroke on="f" joinstyle="miter"/>
            <v:imagedata r:id="rId163" o:title="eqId90a1802d7a69cda93a43796e33d47ef9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2">
            <o:LockedField>false</o:LockedField>
          </o:OLEObject>
        </w:object>
      </w:r>
    </w:p>
    <w:p w14:paraId="30140BD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又</w:t>
      </w:r>
      <w:r>
        <w:object>
          <v:shape id="_x0000_i1108" o:spt="75" alt="www.zqy.com" type="#_x0000_t75" style="height:14.6pt;width:36.5pt;" o:ole="t" filled="f" o:preferrelative="t" stroked="f" coordsize="21600,21600">
            <v:path/>
            <v:fill on="f" focussize="0,0"/>
            <v:stroke on="f" joinstyle="miter"/>
            <v:imagedata r:id="rId165" o:title="eqIdda00ef905418a110592a27ed002955bb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4">
            <o:LockedField>false</o:LockedField>
          </o:OLEObject>
        </w:object>
      </w:r>
    </w:p>
    <w:p w14:paraId="1FC5915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联立解得</w:t>
      </w:r>
      <w:r>
        <w:object>
          <v:shape id="_x0000_i1109" o:spt="75" alt="www.zqy.com" type="#_x0000_t75" style="height:14.6pt;width:34.45pt;" o:ole="t" filled="f" o:preferrelative="t" stroked="f" coordsize="21600,21600">
            <v:path/>
            <v:fill on="f" focussize="0,0"/>
            <v:stroke on="f" joinstyle="miter"/>
            <v:imagedata r:id="rId167" o:title="eqIdced8cbb708a1c7b367d9a14c8eaa691b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6">
            <o:LockedField>false</o:LockedField>
          </o:OLEObject>
        </w:object>
      </w:r>
    </w:p>
    <w:p w14:paraId="0E22AEC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17．（1）16m；（2）6m/s</w:t>
      </w:r>
    </w:p>
    <w:p w14:paraId="4C8C396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【详解】（1）企鹅向上奔跑时的位移为</w:t>
      </w:r>
    </w:p>
    <w:p w14:paraId="711CDF93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110" o:spt="75" alt="www.zqy.com" type="#_x0000_t75" style="height:27.15pt;width:74.1pt;" o:ole="t" filled="f" o:preferrelative="t" stroked="f" coordsize="21600,21600">
            <v:path/>
            <v:fill on="f" focussize="0,0"/>
            <v:stroke on="f" joinstyle="miter"/>
            <v:imagedata r:id="rId169" o:title="eqIdbbf3928a606282bfc41965f19dca9e8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8">
            <o:LockedField>false</o:LockedField>
          </o:OLEObject>
        </w:object>
      </w:r>
    </w:p>
    <w:p w14:paraId="364E9500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（2）企鹅开始减速时的速度为</w:t>
      </w:r>
    </w:p>
    <w:p w14:paraId="7DE35A64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111" o:spt="75" alt="www.zqy.com" type="#_x0000_t75" style="height:15.65pt;width:63.65pt;" o:ole="t" filled="f" o:preferrelative="t" stroked="f" coordsize="21600,21600">
            <v:path/>
            <v:fill on="f" focussize="0,0"/>
            <v:stroke on="f" joinstyle="miter"/>
            <v:imagedata r:id="rId171" o:title="eqIdb065792df3285deda21a1c31d3c25c6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0">
            <o:LockedField>false</o:LockedField>
          </o:OLEObject>
        </w:object>
      </w:r>
    </w:p>
    <w:p w14:paraId="25F878F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企鹅速度减为0时的位移为</w:t>
      </w:r>
    </w:p>
    <w:p w14:paraId="55E9589C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112" o:spt="75" alt="www.zqy.com" type="#_x0000_t75" style="height:31.3pt;width:64.7pt;" o:ole="t" filled="f" o:preferrelative="t" stroked="f" coordsize="21600,21600">
            <v:path/>
            <v:fill on="f" focussize="0,0"/>
            <v:stroke on="f" joinstyle="miter"/>
            <v:imagedata r:id="rId173" o:title="eqId7202eaa18942431b82102fbad883ed9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2">
            <o:LockedField>false</o:LockedField>
          </o:OLEObject>
        </w:object>
      </w:r>
    </w:p>
    <w:p w14:paraId="19D4AEF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故企鹅回到出发点时的速度为</w:t>
      </w:r>
    </w:p>
    <w:p w14:paraId="4B0F9D13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113" o:spt="75" alt="www.zqy.com" type="#_x0000_t75" style="height:20.85pt;width:112.7pt;" o:ole="t" filled="f" o:preferrelative="t" stroked="f" coordsize="21600,21600">
            <v:path/>
            <v:fill on="f" focussize="0,0"/>
            <v:stroke on="f" joinstyle="miter"/>
            <v:imagedata r:id="rId175" o:title="eqId9d9d8ec724fc398edf8e303f5b033067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4">
            <o:LockedField>false</o:LockedField>
          </o:OLEObject>
        </w:object>
      </w:r>
    </w:p>
    <w:p w14:paraId="7BAB2E5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18．(1)</w:t>
      </w:r>
      <w:r>
        <w:object>
          <v:shape id="_x0000_i1114" o:spt="75" alt="www.zqy.com" type="#_x0000_t75" style="height:15.65pt;width:48pt;" o:ole="t" filled="f" o:preferrelative="t" stroked="f" coordsize="21600,21600">
            <v:path/>
            <v:fill on="f" focussize="0,0"/>
            <v:stroke on="f" joinstyle="miter"/>
            <v:imagedata r:id="rId177" o:title="eqIda1c66efc484c4cb04ee8439ebdf070bb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6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；</w:t>
      </w:r>
      <w:r>
        <w:object>
          <v:shape id="_x0000_i1115" o:spt="75" alt="www.zqy.com" type="#_x0000_t75" style="height:17.75pt;width:54.25pt;" o:ole="t" filled="f" o:preferrelative="t" stroked="f" coordsize="21600,21600">
            <v:path/>
            <v:fill on="f" focussize="0,0"/>
            <v:stroke on="f" joinstyle="miter"/>
            <v:imagedata r:id="rId179" o:title="eqIde35e6db4e9f7680ff23f791554fcab24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8">
            <o:LockedField>false</o:LockedField>
          </o:OLEObject>
        </w:object>
      </w:r>
    </w:p>
    <w:p w14:paraId="63D3914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(2)6N；方向：沿斜面向下</w:t>
      </w:r>
    </w:p>
    <w:p w14:paraId="375A4EE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</w:t>
      </w:r>
      <w:r>
        <w:object>
          <v:shape id="_x0000_i1116" o:spt="75" alt="www.zqy.com" type="#_x0000_t75" style="height:15.65pt;width:93.9pt;" o:ole="t" filled="f" o:preferrelative="t" stroked="f" coordsize="21600,21600">
            <v:path/>
            <v:fill on="f" focussize="0,0"/>
            <v:stroke on="f" joinstyle="miter"/>
            <v:imagedata r:id="rId181" o:title="eqIdd8fc9382aacf3587d34cb14d47f31064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0">
            <o:LockedField>false</o:LockedField>
          </o:OLEObject>
        </w:object>
      </w:r>
    </w:p>
    <w:p w14:paraId="28E573E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【详解】（1）以结点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</w:t>
      </w:r>
      <w:r>
        <w:rPr>
          <w:rFonts w:ascii="Times New Roman" w:hAnsi="Times New Roman"/>
          <w:kern w:val="2"/>
          <w:sz w:val="21"/>
          <w:szCs w:val="22"/>
        </w:rPr>
        <w:t>为研究对象，受力如图并正交分解</w:t>
      </w:r>
    </w:p>
    <w:p w14:paraId="0ABF79B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124075" cy="1666875"/>
            <wp:effectExtent l="0" t="0" r="9525" b="9525"/>
            <wp:docPr id="106260011" name="图片 1062600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0011" name="图片 106260011" descr="www.zqy.com"/>
                    <pic:cNvPicPr>
                      <a:picLocks noChangeAspect="1"/>
                    </pic:cNvPicPr>
                  </pic:nvPicPr>
                  <pic:blipFill>
                    <a:blip r:embed="rId18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CDE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据平衡条件有</w:t>
      </w:r>
      <w:r>
        <w:object>
          <v:shape id="_x0000_i1117" o:spt="75" alt="www.zqy.com" type="#_x0000_t75" style="height:15.65pt;width:85.55pt;" o:ole="t" filled="f" o:preferrelative="t" stroked="f" coordsize="21600,21600">
            <v:path/>
            <v:fill on="f" focussize="0,0"/>
            <v:stroke on="f" joinstyle="miter"/>
            <v:imagedata r:id="rId184" o:title="eqIdf408f68cffc3f2fde0fd38e9d4d0f9a4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18" o:spt="75" alt="www.zqy.com" type="#_x0000_t75" style="height:15.65pt;width:90.8pt;" o:ole="t" filled="f" o:preferrelative="t" stroked="f" coordsize="21600,21600">
            <v:path/>
            <v:fill on="f" focussize="0,0"/>
            <v:stroke on="f" joinstyle="miter"/>
            <v:imagedata r:id="rId186" o:title="eqIdf35914196f59fba5f8fb2059f25a21a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5">
            <o:LockedField>false</o:LockedField>
          </o:OLEObject>
        </w:object>
      </w:r>
    </w:p>
    <w:p w14:paraId="4351CBD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  <w:r>
        <w:object>
          <v:shape id="_x0000_i1119" o:spt="75" alt="www.zqy.com" type="#_x0000_t75" style="height:17.75pt;width:54.25pt;" o:ole="t" filled="f" o:preferrelative="t" stroked="f" coordsize="21600,21600">
            <v:path/>
            <v:fill on="f" focussize="0,0"/>
            <v:stroke on="f" joinstyle="miter"/>
            <v:imagedata r:id="rId179" o:title="eqIde35e6db4e9f7680ff23f791554fcab24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20" o:spt="75" alt="www.zqy.com" type="#_x0000_t75" style="height:15.65pt;width:48pt;" o:ole="t" filled="f" o:preferrelative="t" stroked="f" coordsize="21600,21600">
            <v:path/>
            <v:fill on="f" focussize="0,0"/>
            <v:stroke on="f" joinstyle="miter"/>
            <v:imagedata r:id="rId177" o:title="eqIda1c66efc484c4cb04ee8439ebdf070bb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8">
            <o:LockedField>false</o:LockedField>
          </o:OLEObject>
        </w:object>
      </w:r>
    </w:p>
    <w:p w14:paraId="1774CFF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（2）由题意得，重力沿斜面向下分力小于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OC</w:t>
      </w:r>
      <w:r>
        <w:rPr>
          <w:rFonts w:ascii="Times New Roman" w:hAnsi="Times New Roman"/>
          <w:kern w:val="2"/>
          <w:sz w:val="21"/>
          <w:szCs w:val="22"/>
        </w:rPr>
        <w:t>拉力，所以摩擦力沿斜面向下，则对物块A受力分析如图所示并正交分解</w:t>
      </w:r>
    </w:p>
    <w:p w14:paraId="37FD741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981200" cy="2105025"/>
            <wp:effectExtent l="0" t="0" r="0" b="9525"/>
            <wp:docPr id="1481011627" name="图片 148101162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11627" name="图片 1481011627" descr="www.zqy.com"/>
                    <pic:cNvPicPr>
                      <a:picLocks noChangeAspect="1"/>
                    </pic:cNvPicPr>
                  </pic:nvPicPr>
                  <pic:blipFill>
                    <a:blip r:embed="rId18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18C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据平衡条件有</w:t>
      </w:r>
      <w:r>
        <w:object>
          <v:shape id="_x0000_i1121" o:spt="75" alt="www.zqy.com" type="#_x0000_t75" style="height:15.65pt;width:106.45pt;" o:ole="t" filled="f" o:preferrelative="t" stroked="f" coordsize="21600,21600">
            <v:path/>
            <v:fill on="f" focussize="0,0"/>
            <v:stroke on="f" joinstyle="miter"/>
            <v:imagedata r:id="rId191" o:title="eqIdf7ffa0573efb8a9939368a76600f103e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0">
            <o:LockedField>false</o:LockedField>
          </o:OLEObject>
        </w:object>
      </w:r>
    </w:p>
    <w:p w14:paraId="2A907A3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  <w:r>
        <w:object>
          <v:shape id="_x0000_i1122" o:spt="75" alt="www.zqy.com" type="#_x0000_t75" style="height:14.6pt;width:35.5pt;" o:ole="t" filled="f" o:preferrelative="t" stroked="f" coordsize="21600,21600">
            <v:path/>
            <v:fill on="f" focussize="0,0"/>
            <v:stroke on="f" joinstyle="miter"/>
            <v:imagedata r:id="rId193" o:title="eqId4a43a41ff3ad1a1d48c19235a8102a4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2">
            <o:LockedField>false</o:LockedField>
          </o:OLEObject>
        </w:object>
      </w:r>
    </w:p>
    <w:p w14:paraId="3CA9B02D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方向沿斜面向下。</w:t>
      </w:r>
    </w:p>
    <w:p w14:paraId="75B8718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（3）由题意得，A受到的最大静摩擦为</w:t>
      </w:r>
      <w:r>
        <w:object>
          <v:shape id="_x0000_i1123" o:spt="75" alt="www.zqy.com" type="#_x0000_t75" style="height:15.65pt;width:109.55pt;" o:ole="t" filled="f" o:preferrelative="t" stroked="f" coordsize="21600,21600">
            <v:path/>
            <v:fill on="f" focussize="0,0"/>
            <v:stroke on="f" joinstyle="miter"/>
            <v:imagedata r:id="rId195" o:title="eqId5e05d6a7e8fb67ce2b1df68591972aa3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4">
            <o:LockedField>false</o:LockedField>
          </o:OLEObject>
        </w:object>
      </w:r>
    </w:p>
    <w:p w14:paraId="1E6EC8F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若B质量最小，A受到沿斜面向上的摩擦力，受力分析如图所示</w:t>
      </w:r>
    </w:p>
    <w:p w14:paraId="46F1A7A9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2095500" cy="2247900"/>
            <wp:effectExtent l="0" t="0" r="0" b="0"/>
            <wp:docPr id="1600699205" name="图片 160069920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99205" name="图片 1600699205" descr="www.zqy.com"/>
                    <pic:cNvPicPr>
                      <a:picLocks noChangeAspect="1"/>
                    </pic:cNvPicPr>
                  </pic:nvPicPr>
                  <pic:blipFill>
                    <a:blip r:embed="rId19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1182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由平衡条件可得</w:t>
      </w:r>
      <w:r>
        <w:object>
          <v:shape id="_x0000_i1124" o:spt="75" alt="www.zqy.com" type="#_x0000_t75" style="height:15.65pt;width:115.85pt;" o:ole="t" filled="f" o:preferrelative="t" stroked="f" coordsize="21600,21600">
            <v:path/>
            <v:fill on="f" focussize="0,0"/>
            <v:stroke on="f" joinstyle="miter"/>
            <v:imagedata r:id="rId198" o:title="eqId466ddcefd00c37912b208a3447e5082c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7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25" o:spt="75" alt="www.zqy.com" type="#_x0000_t75" style="height:15.65pt;width:90.8pt;" o:ole="t" filled="f" o:preferrelative="t" stroked="f" coordsize="21600,21600">
            <v:path/>
            <v:fill on="f" focussize="0,0"/>
            <v:stroke on="f" joinstyle="miter"/>
            <v:imagedata r:id="rId186" o:title="eqIdf35914196f59fba5f8fb2059f25a21a5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9">
            <o:LockedField>false</o:LockedField>
          </o:OLEObject>
        </w:object>
      </w:r>
    </w:p>
    <w:p w14:paraId="3497C498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  <w:r>
        <w:object>
          <v:shape id="_x0000_i1126" o:spt="75" alt="www.zqy.com" type="#_x0000_t75" style="height:15.65pt;width:55.3pt;" o:ole="t" filled="f" o:preferrelative="t" stroked="f" coordsize="21600,21600">
            <v:path/>
            <v:fill on="f" focussize="0,0"/>
            <v:stroke on="f" joinstyle="miter"/>
            <v:imagedata r:id="rId201" o:title="eqId212effacfd042d3432fe89dec6b8cae7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0">
            <o:LockedField>false</o:LockedField>
          </o:OLEObject>
        </w:object>
      </w:r>
    </w:p>
    <w:p w14:paraId="362699CB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若B质量最大，A受到沿斜面向下的摩擦力，受力分析如图所示</w:t>
      </w:r>
    </w:p>
    <w:p w14:paraId="7ACBA9B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sz w:val="24"/>
          <w:szCs w:val="24"/>
        </w:rPr>
        <w:drawing>
          <wp:inline distT="0" distB="0" distL="0" distR="0">
            <wp:extent cx="1990725" cy="2124075"/>
            <wp:effectExtent l="0" t="0" r="9525" b="9525"/>
            <wp:docPr id="1470404861" name="图片 147040486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04861" name="图片 1470404861" descr="www.zqy.com"/>
                    <pic:cNvPicPr>
                      <a:picLocks noChangeAspect="1"/>
                    </pic:cNvPicPr>
                  </pic:nvPicPr>
                  <pic:blipFill>
                    <a:blip r:embed="rId20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733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由平衡条件可得</w:t>
      </w:r>
      <w:r>
        <w:object>
          <v:shape id="_x0000_i1127" o:spt="75" alt="www.zqy.com" type="#_x0000_t75" style="height:15.65pt;width:115.85pt;" o:ole="t" filled="f" o:preferrelative="t" stroked="f" coordsize="21600,21600">
            <v:path/>
            <v:fill on="f" focussize="0,0"/>
            <v:stroke on="f" joinstyle="miter"/>
            <v:imagedata r:id="rId204" o:title="eqIde4afe3836aab97b434032e6824b46673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3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 xml:space="preserve"> ，</w:t>
      </w:r>
      <w:r>
        <w:object>
          <v:shape id="_x0000_i1128" o:spt="75" alt="www.zqy.com" type="#_x0000_t75" style="height:15.65pt;width:90.8pt;" o:ole="t" filled="f" o:preferrelative="t" stroked="f" coordsize="21600,21600">
            <v:path/>
            <v:fill on="f" focussize="0,0"/>
            <v:stroke on="f" joinstyle="miter"/>
            <v:imagedata r:id="rId186" o:title="eqIdf35914196f59fba5f8fb2059f25a21a5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5">
            <o:LockedField>false</o:LockedField>
          </o:OLEObject>
        </w:object>
      </w:r>
    </w:p>
    <w:p w14:paraId="3F80591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  <w:r>
        <w:object>
          <v:shape id="_x0000_i1129" o:spt="75" alt="www.zqy.com" type="#_x0000_t75" style="height:15.65pt;width:55.3pt;" o:ole="t" filled="f" o:preferrelative="t" stroked="f" coordsize="21600,21600">
            <v:path/>
            <v:fill on="f" focussize="0,0"/>
            <v:stroke on="f" joinstyle="miter"/>
            <v:imagedata r:id="rId207" o:title="eqId8bd0a299036dd417330fa6538c5bcac7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6">
            <o:LockedField>false</o:LockedField>
          </o:OLEObject>
        </w:object>
      </w:r>
    </w:p>
    <w:p w14:paraId="2A93AC9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则有</w:t>
      </w:r>
      <w:r>
        <w:object>
          <v:shape id="_x0000_i1130" o:spt="75" alt="www.zqy.com" type="#_x0000_t75" style="height:15.65pt;width:93.9pt;" o:ole="t" filled="f" o:preferrelative="t" stroked="f" coordsize="21600,21600">
            <v:path/>
            <v:fill on="f" focussize="0,0"/>
            <v:stroke on="f" joinstyle="miter"/>
            <v:imagedata r:id="rId181" o:title="eqIdd8fc9382aacf3587d34cb14d47f31064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</w:p>
    <w:p w14:paraId="44B37BE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19．(1) 2.25m/s；(2) 3m/s≤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≤3.4m/s；(3) 3m/s， 0.4s</w:t>
      </w:r>
    </w:p>
    <w:p w14:paraId="75F641C4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【详解】(1)当球与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N</w:t>
      </w:r>
      <w:r>
        <w:rPr>
          <w:rFonts w:ascii="Times New Roman" w:hAnsi="Times New Roman"/>
          <w:kern w:val="2"/>
          <w:sz w:val="21"/>
          <w:szCs w:val="22"/>
        </w:rPr>
        <w:t>点等高时，由位移公式可得</w:t>
      </w:r>
    </w:p>
    <w:p w14:paraId="3D7592BE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131" o:spt="75" alt="www.zqy.com" type="#_x0000_t75" style="height:27.15pt;width:67.85pt;" o:ole="t" filled="f" o:preferrelative="t" stroked="f" coordsize="21600,21600">
            <v:path/>
            <v:fill on="f" focussize="0,0"/>
            <v:stroke on="f" joinstyle="miter"/>
            <v:imagedata r:id="rId210" o:title="eqId21ee70427000c460fdc2c48e69310a76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9">
            <o:LockedField>false</o:LockedField>
          </o:OLEObject>
        </w:object>
      </w:r>
    </w:p>
    <w:p w14:paraId="190ECD7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</w:p>
    <w:p w14:paraId="2D0019FE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=2.25m/s</w:t>
      </w:r>
    </w:p>
    <w:p w14:paraId="304F896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(2)若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最小时，球恰好运动到与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N</w:t>
      </w:r>
      <w:r>
        <w:rPr>
          <w:rFonts w:ascii="Times New Roman" w:hAnsi="Times New Roman"/>
          <w:kern w:val="2"/>
          <w:sz w:val="21"/>
          <w:szCs w:val="22"/>
        </w:rPr>
        <w:t>点等高，由位移公式可得</w:t>
      </w:r>
    </w:p>
    <w:p w14:paraId="3F507368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132" o:spt="75" alt="www.zqy.com" type="#_x0000_t75" style="height:27.15pt;width:77.2pt;" o:ole="t" filled="f" o:preferrelative="t" stroked="f" coordsize="21600,21600">
            <v:path/>
            <v:fill on="f" focussize="0,0"/>
            <v:stroke on="f" joinstyle="miter"/>
            <v:imagedata r:id="rId212" o:title="eqId32e20c5d6d7e03810c9bd231b0ab6284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1">
            <o:LockedField>false</o:LockedField>
          </o:OLEObject>
        </w:object>
      </w:r>
    </w:p>
    <w:p w14:paraId="0A517D7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得</w:t>
      </w:r>
    </w:p>
    <w:p w14:paraId="62E64B8F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0min</w:t>
      </w:r>
      <w:r>
        <w:rPr>
          <w:rFonts w:ascii="Times New Roman" w:hAnsi="Times New Roman"/>
          <w:kern w:val="2"/>
          <w:sz w:val="21"/>
          <w:szCs w:val="22"/>
        </w:rPr>
        <w:t>=3m/s</w:t>
      </w:r>
    </w:p>
    <w:p w14:paraId="0780746C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若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最大时，球恰好运动到与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点等高，由位移公式可得</w:t>
      </w:r>
    </w:p>
    <w:p w14:paraId="3D7614F8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133" o:spt="75" alt="www.zqy.com" type="#_x0000_t75" style="height:27.15pt;width:90.8pt;" o:ole="t" filled="f" o:preferrelative="t" stroked="f" coordsize="21600,21600">
            <v:path/>
            <v:fill on="f" focussize="0,0"/>
            <v:stroke on="f" joinstyle="miter"/>
            <v:imagedata r:id="rId214" o:title="eqId7198186e8dfaf18b7d1bfa61bd093d10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3">
            <o:LockedField>false</o:LockedField>
          </o:OLEObject>
        </w:object>
      </w:r>
    </w:p>
    <w:p w14:paraId="3E04C421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</w:p>
    <w:p w14:paraId="09099CAF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0max</w:t>
      </w:r>
      <w:r>
        <w:rPr>
          <w:rFonts w:ascii="Times New Roman" w:hAnsi="Times New Roman"/>
          <w:kern w:val="2"/>
          <w:sz w:val="21"/>
          <w:szCs w:val="22"/>
        </w:rPr>
        <w:t>=3.4m/s</w:t>
      </w:r>
    </w:p>
    <w:p w14:paraId="1C3A8923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空管的速度大小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应满足</w:t>
      </w:r>
    </w:p>
    <w:p w14:paraId="43FC1444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3m/s≤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v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0</w:t>
      </w:r>
      <w:r>
        <w:rPr>
          <w:rFonts w:ascii="Times New Roman" w:hAnsi="Times New Roman"/>
          <w:kern w:val="2"/>
          <w:sz w:val="21"/>
          <w:szCs w:val="22"/>
        </w:rPr>
        <w:t>≤3.4m/s</w:t>
      </w:r>
    </w:p>
    <w:p w14:paraId="21A93C46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(3)当小球运动到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M</w:t>
      </w:r>
      <w:r>
        <w:rPr>
          <w:rFonts w:ascii="Times New Roman" w:hAnsi="Times New Roman"/>
          <w:kern w:val="2"/>
          <w:sz w:val="21"/>
          <w:szCs w:val="22"/>
        </w:rPr>
        <w:t>处恰好与管共速，此情况小球在空管内部运动的时间最长，则：</w:t>
      </w:r>
    </w:p>
    <w:p w14:paraId="4BA89923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134" o:spt="75" alt="www.zqy.com" type="#_x0000_t75" style="height:15.65pt;width:36.5pt;" o:ole="t" filled="f" o:preferrelative="t" stroked="f" coordsize="21600,21600">
            <v:path/>
            <v:fill on="f" focussize="0,0"/>
            <v:stroke on="f" joinstyle="miter"/>
            <v:imagedata r:id="rId216" o:title="eqId5144df4c8bc3c16989d0e670cba4d5b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5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35" o:spt="75" alt="www.zqy.com" type="#_x0000_t75" style="height:27.15pt;width:83.5pt;" o:ole="t" filled="f" o:preferrelative="t" stroked="f" coordsize="21600,21600">
            <v:path/>
            <v:fill on="f" focussize="0,0"/>
            <v:stroke on="f" joinstyle="miter"/>
            <v:imagedata r:id="rId218" o:title="eqId248cc82dba8ccc2e5a194d00af4181b3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7">
            <o:LockedField>false</o:LockedField>
          </o:OLEObject>
        </w:object>
      </w:r>
    </w:p>
    <w:p w14:paraId="21C4F25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</w:p>
    <w:p w14:paraId="562070AE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136" o:spt="75" alt="www.zqy.com" type="#_x0000_t75" style="height:15.65pt;width:33.4pt;" o:ole="t" filled="f" o:preferrelative="t" stroked="f" coordsize="21600,21600">
            <v:path/>
            <v:fill on="f" focussize="0,0"/>
            <v:stroke on="f" joinstyle="miter"/>
            <v:imagedata r:id="rId220" o:title="eqIdefc756c6fb2980425ed75c60a8c0cab6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9">
            <o:LockedField>false</o:LockedField>
          </o:OLEObject>
        </w:object>
      </w:r>
      <w:r>
        <w:rPr>
          <w:rFonts w:ascii="Times New Roman" w:hAnsi="Times New Roman"/>
          <w:kern w:val="2"/>
          <w:sz w:val="21"/>
          <w:szCs w:val="22"/>
        </w:rPr>
        <w:t>，</w:t>
      </w:r>
      <w:r>
        <w:object>
          <v:shape id="_x0000_i1137" o:spt="75" alt="www.zqy.com" type="#_x0000_t75" style="height:15.65pt;width:45.9pt;" o:ole="t" filled="f" o:preferrelative="t" stroked="f" coordsize="21600,21600">
            <v:path/>
            <v:fill on="f" focussize="0,0"/>
            <v:stroke on="f" joinstyle="miter"/>
            <v:imagedata r:id="rId222" o:title="eqId6017b25c31f94998a1a699c0c193dcd3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1">
            <o:LockedField>false</o:LockedField>
          </o:OLEObject>
        </w:object>
      </w:r>
    </w:p>
    <w:p w14:paraId="23D1D322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小球与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N</w:t>
      </w:r>
      <w:r>
        <w:rPr>
          <w:rFonts w:ascii="Times New Roman" w:hAnsi="Times New Roman"/>
          <w:kern w:val="2"/>
          <w:sz w:val="21"/>
          <w:szCs w:val="22"/>
        </w:rPr>
        <w:t>点等高时，则</w:t>
      </w:r>
    </w:p>
    <w:p w14:paraId="0971C4E7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object>
          <v:shape id="_x0000_i1138" o:spt="75" alt="www.zqy.com" type="#_x0000_t75" style="height:27.15pt;width:70.95pt;" o:ole="t" filled="f" o:preferrelative="t" stroked="f" coordsize="21600,21600">
            <v:path/>
            <v:fill on="f" focussize="0,0"/>
            <v:stroke on="f" joinstyle="miter"/>
            <v:imagedata r:id="rId224" o:title="eqId59a616e138e1a51daaa4abbd7dd90732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3">
            <o:LockedField>false</o:LockedField>
          </o:OLEObject>
        </w:object>
      </w:r>
    </w:p>
    <w:p w14:paraId="11E6E1E5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解得</w:t>
      </w:r>
    </w:p>
    <w:p w14:paraId="33778E96">
      <w:pPr>
        <w:pStyle w:val="8"/>
        <w:spacing w:line="360" w:lineRule="auto"/>
        <w:jc w:val="center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4</w:t>
      </w:r>
      <w:r>
        <w:rPr>
          <w:rFonts w:ascii="Times New Roman" w:hAnsi="Times New Roman"/>
          <w:kern w:val="2"/>
          <w:sz w:val="21"/>
          <w:szCs w:val="22"/>
        </w:rPr>
        <w:t>=0.1s或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 w:eastAsia="Times New Roman"/>
          <w:i/>
          <w:kern w:val="2"/>
          <w:sz w:val="21"/>
          <w:szCs w:val="22"/>
          <w:vertAlign w:val="subscript"/>
        </w:rPr>
        <w:t>4</w:t>
      </w:r>
      <w:r>
        <w:rPr>
          <w:rFonts w:ascii="Times New Roman" w:hAnsi="Times New Roman"/>
          <w:kern w:val="2"/>
          <w:sz w:val="21"/>
          <w:szCs w:val="22"/>
        </w:rPr>
        <w:t>=0.5s</w:t>
      </w:r>
    </w:p>
    <w:p w14:paraId="15EF2D97">
      <w:pPr>
        <w:pStyle w:val="8"/>
        <w:spacing w:line="360" w:lineRule="auto"/>
        <w:jc w:val="left"/>
        <w:textAlignment w:val="center"/>
        <w:rPr>
          <w:rFonts w:ascii="Times New Roman" w:hAnsi="Times New Roman"/>
          <w:kern w:val="2"/>
          <w:sz w:val="21"/>
          <w:szCs w:val="22"/>
        </w:rPr>
      </w:pPr>
      <w:r>
        <w:rPr>
          <w:rFonts w:ascii="Times New Roman" w:hAnsi="Times New Roman"/>
          <w:kern w:val="2"/>
          <w:sz w:val="21"/>
          <w:szCs w:val="22"/>
        </w:rPr>
        <w:t>即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=0.1s时，小球刚进入空管N端，</w:t>
      </w:r>
      <w:r>
        <w:rPr>
          <w:rFonts w:ascii="Times New Roman" w:hAnsi="Times New Roman" w:eastAsia="Times New Roman"/>
          <w:i/>
          <w:kern w:val="2"/>
          <w:sz w:val="21"/>
          <w:szCs w:val="22"/>
        </w:rPr>
        <w:t>t</w:t>
      </w:r>
      <w:r>
        <w:rPr>
          <w:rFonts w:ascii="Times New Roman" w:hAnsi="Times New Roman"/>
          <w:kern w:val="2"/>
          <w:sz w:val="21"/>
          <w:szCs w:val="22"/>
        </w:rPr>
        <w:t>=0.5s时，小球恰好离开空管N端，则小球在空管内部运动的最长时间为</w:t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F7"/>
    <w:rsid w:val="00043B54"/>
    <w:rsid w:val="005413F7"/>
    <w:rsid w:val="006A6882"/>
    <w:rsid w:val="00B35C9C"/>
    <w:rsid w:val="00D005DC"/>
    <w:rsid w:val="00E65592"/>
    <w:rsid w:val="00EF035E"/>
    <w:rsid w:val="00F675B2"/>
    <w:rsid w:val="421D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link w:val="2"/>
    <w:uiPriority w:val="99"/>
    <w:rPr>
      <w:sz w:val="18"/>
      <w:szCs w:val="18"/>
    </w:rPr>
  </w:style>
  <w:style w:type="character" w:customStyle="1" w:styleId="7">
    <w:name w:val="页眉 Char"/>
    <w:link w:val="3"/>
    <w:uiPriority w:val="99"/>
    <w:rPr>
      <w:sz w:val="18"/>
      <w:szCs w:val="18"/>
    </w:rPr>
  </w:style>
  <w:style w:type="paragraph" w:customStyle="1" w:styleId="8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4.wmf"/><Relationship Id="rId98" Type="http://schemas.openxmlformats.org/officeDocument/2006/relationships/oleObject" Target="embeddings/oleObject52.bin"/><Relationship Id="rId97" Type="http://schemas.openxmlformats.org/officeDocument/2006/relationships/image" Target="media/image43.png"/><Relationship Id="rId96" Type="http://schemas.openxmlformats.org/officeDocument/2006/relationships/oleObject" Target="embeddings/oleObject51.bin"/><Relationship Id="rId95" Type="http://schemas.openxmlformats.org/officeDocument/2006/relationships/oleObject" Target="embeddings/oleObject50.bin"/><Relationship Id="rId94" Type="http://schemas.openxmlformats.org/officeDocument/2006/relationships/image" Target="media/image42.wmf"/><Relationship Id="rId93" Type="http://schemas.openxmlformats.org/officeDocument/2006/relationships/oleObject" Target="embeddings/oleObject49.bin"/><Relationship Id="rId92" Type="http://schemas.openxmlformats.org/officeDocument/2006/relationships/oleObject" Target="embeddings/oleObject48.bin"/><Relationship Id="rId91" Type="http://schemas.openxmlformats.org/officeDocument/2006/relationships/oleObject" Target="embeddings/oleObject47.bin"/><Relationship Id="rId90" Type="http://schemas.openxmlformats.org/officeDocument/2006/relationships/image" Target="media/image41.wmf"/><Relationship Id="rId9" Type="http://schemas.openxmlformats.org/officeDocument/2006/relationships/image" Target="media/image4.wmf"/><Relationship Id="rId89" Type="http://schemas.openxmlformats.org/officeDocument/2006/relationships/oleObject" Target="embeddings/oleObject46.bin"/><Relationship Id="rId88" Type="http://schemas.openxmlformats.org/officeDocument/2006/relationships/image" Target="media/image40.wmf"/><Relationship Id="rId87" Type="http://schemas.openxmlformats.org/officeDocument/2006/relationships/oleObject" Target="embeddings/oleObject45.bin"/><Relationship Id="rId86" Type="http://schemas.openxmlformats.org/officeDocument/2006/relationships/image" Target="media/image39.wmf"/><Relationship Id="rId85" Type="http://schemas.openxmlformats.org/officeDocument/2006/relationships/oleObject" Target="embeddings/oleObject44.bin"/><Relationship Id="rId84" Type="http://schemas.openxmlformats.org/officeDocument/2006/relationships/image" Target="media/image38.wmf"/><Relationship Id="rId83" Type="http://schemas.openxmlformats.org/officeDocument/2006/relationships/oleObject" Target="embeddings/oleObject43.bin"/><Relationship Id="rId82" Type="http://schemas.openxmlformats.org/officeDocument/2006/relationships/image" Target="media/image37.wmf"/><Relationship Id="rId81" Type="http://schemas.openxmlformats.org/officeDocument/2006/relationships/oleObject" Target="embeddings/oleObject42.bin"/><Relationship Id="rId80" Type="http://schemas.openxmlformats.org/officeDocument/2006/relationships/image" Target="media/image36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41.bin"/><Relationship Id="rId78" Type="http://schemas.openxmlformats.org/officeDocument/2006/relationships/image" Target="media/image35.wmf"/><Relationship Id="rId77" Type="http://schemas.openxmlformats.org/officeDocument/2006/relationships/oleObject" Target="embeddings/oleObject40.bin"/><Relationship Id="rId76" Type="http://schemas.openxmlformats.org/officeDocument/2006/relationships/image" Target="media/image34.wmf"/><Relationship Id="rId75" Type="http://schemas.openxmlformats.org/officeDocument/2006/relationships/oleObject" Target="embeddings/oleObject39.bin"/><Relationship Id="rId74" Type="http://schemas.openxmlformats.org/officeDocument/2006/relationships/image" Target="media/image33.png"/><Relationship Id="rId73" Type="http://schemas.openxmlformats.org/officeDocument/2006/relationships/oleObject" Target="embeddings/oleObject38.bin"/><Relationship Id="rId72" Type="http://schemas.openxmlformats.org/officeDocument/2006/relationships/image" Target="media/image32.wmf"/><Relationship Id="rId71" Type="http://schemas.openxmlformats.org/officeDocument/2006/relationships/oleObject" Target="embeddings/oleObject37.bin"/><Relationship Id="rId70" Type="http://schemas.openxmlformats.org/officeDocument/2006/relationships/oleObject" Target="embeddings/oleObject36.bin"/><Relationship Id="rId7" Type="http://schemas.openxmlformats.org/officeDocument/2006/relationships/image" Target="media/image3.png"/><Relationship Id="rId69" Type="http://schemas.openxmlformats.org/officeDocument/2006/relationships/oleObject" Target="embeddings/oleObject35.bin"/><Relationship Id="rId68" Type="http://schemas.openxmlformats.org/officeDocument/2006/relationships/image" Target="media/image31.wmf"/><Relationship Id="rId67" Type="http://schemas.openxmlformats.org/officeDocument/2006/relationships/oleObject" Target="embeddings/oleObject34.bin"/><Relationship Id="rId66" Type="http://schemas.openxmlformats.org/officeDocument/2006/relationships/image" Target="media/image30.wmf"/><Relationship Id="rId65" Type="http://schemas.openxmlformats.org/officeDocument/2006/relationships/oleObject" Target="embeddings/oleObject33.bin"/><Relationship Id="rId64" Type="http://schemas.openxmlformats.org/officeDocument/2006/relationships/image" Target="media/image29.wmf"/><Relationship Id="rId63" Type="http://schemas.openxmlformats.org/officeDocument/2006/relationships/oleObject" Target="embeddings/oleObject32.bin"/><Relationship Id="rId62" Type="http://schemas.openxmlformats.org/officeDocument/2006/relationships/image" Target="media/image28.wmf"/><Relationship Id="rId61" Type="http://schemas.openxmlformats.org/officeDocument/2006/relationships/oleObject" Target="embeddings/oleObject31.bin"/><Relationship Id="rId60" Type="http://schemas.openxmlformats.org/officeDocument/2006/relationships/image" Target="media/image27.png"/><Relationship Id="rId6" Type="http://schemas.openxmlformats.org/officeDocument/2006/relationships/image" Target="media/image2.wmf"/><Relationship Id="rId59" Type="http://schemas.openxmlformats.org/officeDocument/2006/relationships/image" Target="media/image26.wmf"/><Relationship Id="rId58" Type="http://schemas.openxmlformats.org/officeDocument/2006/relationships/oleObject" Target="embeddings/oleObject30.bin"/><Relationship Id="rId57" Type="http://schemas.openxmlformats.org/officeDocument/2006/relationships/image" Target="media/image25.png"/><Relationship Id="rId56" Type="http://schemas.openxmlformats.org/officeDocument/2006/relationships/image" Target="media/image24.wmf"/><Relationship Id="rId55" Type="http://schemas.openxmlformats.org/officeDocument/2006/relationships/oleObject" Target="embeddings/oleObject29.bin"/><Relationship Id="rId54" Type="http://schemas.openxmlformats.org/officeDocument/2006/relationships/image" Target="media/image23.wmf"/><Relationship Id="rId53" Type="http://schemas.openxmlformats.org/officeDocument/2006/relationships/oleObject" Target="embeddings/oleObject28.bin"/><Relationship Id="rId52" Type="http://schemas.openxmlformats.org/officeDocument/2006/relationships/image" Target="media/image22.wmf"/><Relationship Id="rId51" Type="http://schemas.openxmlformats.org/officeDocument/2006/relationships/oleObject" Target="embeddings/oleObject27.bin"/><Relationship Id="rId50" Type="http://schemas.openxmlformats.org/officeDocument/2006/relationships/image" Target="media/image21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6.bin"/><Relationship Id="rId48" Type="http://schemas.openxmlformats.org/officeDocument/2006/relationships/image" Target="media/image20.wmf"/><Relationship Id="rId47" Type="http://schemas.openxmlformats.org/officeDocument/2006/relationships/oleObject" Target="embeddings/oleObject25.bin"/><Relationship Id="rId46" Type="http://schemas.openxmlformats.org/officeDocument/2006/relationships/image" Target="media/image19.wmf"/><Relationship Id="rId45" Type="http://schemas.openxmlformats.org/officeDocument/2006/relationships/oleObject" Target="embeddings/oleObject24.bin"/><Relationship Id="rId44" Type="http://schemas.openxmlformats.org/officeDocument/2006/relationships/image" Target="media/image18.wmf"/><Relationship Id="rId43" Type="http://schemas.openxmlformats.org/officeDocument/2006/relationships/oleObject" Target="embeddings/oleObject23.bin"/><Relationship Id="rId42" Type="http://schemas.openxmlformats.org/officeDocument/2006/relationships/image" Target="media/image17.png"/><Relationship Id="rId41" Type="http://schemas.openxmlformats.org/officeDocument/2006/relationships/oleObject" Target="embeddings/oleObject22.bin"/><Relationship Id="rId40" Type="http://schemas.openxmlformats.org/officeDocument/2006/relationships/oleObject" Target="embeddings/oleObject21.bin"/><Relationship Id="rId4" Type="http://schemas.openxmlformats.org/officeDocument/2006/relationships/image" Target="media/image1.png"/><Relationship Id="rId39" Type="http://schemas.openxmlformats.org/officeDocument/2006/relationships/oleObject" Target="embeddings/oleObject20.bin"/><Relationship Id="rId38" Type="http://schemas.openxmlformats.org/officeDocument/2006/relationships/oleObject" Target="embeddings/oleObject19.bin"/><Relationship Id="rId37" Type="http://schemas.openxmlformats.org/officeDocument/2006/relationships/image" Target="media/image16.wmf"/><Relationship Id="rId36" Type="http://schemas.openxmlformats.org/officeDocument/2006/relationships/oleObject" Target="embeddings/oleObject18.bin"/><Relationship Id="rId35" Type="http://schemas.openxmlformats.org/officeDocument/2006/relationships/image" Target="media/image15.wmf"/><Relationship Id="rId34" Type="http://schemas.openxmlformats.org/officeDocument/2006/relationships/oleObject" Target="embeddings/oleObject17.bin"/><Relationship Id="rId33" Type="http://schemas.openxmlformats.org/officeDocument/2006/relationships/oleObject" Target="embeddings/oleObject16.bin"/><Relationship Id="rId32" Type="http://schemas.openxmlformats.org/officeDocument/2006/relationships/oleObject" Target="embeddings/oleObject15.bin"/><Relationship Id="rId31" Type="http://schemas.openxmlformats.org/officeDocument/2006/relationships/oleObject" Target="embeddings/oleObject14.bin"/><Relationship Id="rId30" Type="http://schemas.openxmlformats.org/officeDocument/2006/relationships/oleObject" Target="embeddings/oleObject13.bin"/><Relationship Id="rId3" Type="http://schemas.openxmlformats.org/officeDocument/2006/relationships/theme" Target="theme/theme1.xml"/><Relationship Id="rId29" Type="http://schemas.openxmlformats.org/officeDocument/2006/relationships/image" Target="media/image14.wmf"/><Relationship Id="rId28" Type="http://schemas.openxmlformats.org/officeDocument/2006/relationships/oleObject" Target="embeddings/oleObject12.bin"/><Relationship Id="rId27" Type="http://schemas.openxmlformats.org/officeDocument/2006/relationships/image" Target="media/image13.wmf"/><Relationship Id="rId26" Type="http://schemas.openxmlformats.org/officeDocument/2006/relationships/oleObject" Target="embeddings/oleObject11.bin"/><Relationship Id="rId25" Type="http://schemas.openxmlformats.org/officeDocument/2006/relationships/image" Target="media/image12.wmf"/><Relationship Id="rId24" Type="http://schemas.openxmlformats.org/officeDocument/2006/relationships/oleObject" Target="embeddings/oleObject10.bin"/><Relationship Id="rId23" Type="http://schemas.openxmlformats.org/officeDocument/2006/relationships/image" Target="media/image11.png"/><Relationship Id="rId225" Type="http://schemas.openxmlformats.org/officeDocument/2006/relationships/fontTable" Target="fontTable.xml"/><Relationship Id="rId224" Type="http://schemas.openxmlformats.org/officeDocument/2006/relationships/image" Target="media/image107.wmf"/><Relationship Id="rId223" Type="http://schemas.openxmlformats.org/officeDocument/2006/relationships/oleObject" Target="embeddings/oleObject114.bin"/><Relationship Id="rId222" Type="http://schemas.openxmlformats.org/officeDocument/2006/relationships/image" Target="media/image106.wmf"/><Relationship Id="rId221" Type="http://schemas.openxmlformats.org/officeDocument/2006/relationships/oleObject" Target="embeddings/oleObject113.bin"/><Relationship Id="rId220" Type="http://schemas.openxmlformats.org/officeDocument/2006/relationships/image" Target="media/image105.wmf"/><Relationship Id="rId22" Type="http://schemas.openxmlformats.org/officeDocument/2006/relationships/oleObject" Target="embeddings/oleObject9.bin"/><Relationship Id="rId219" Type="http://schemas.openxmlformats.org/officeDocument/2006/relationships/oleObject" Target="embeddings/oleObject112.bin"/><Relationship Id="rId218" Type="http://schemas.openxmlformats.org/officeDocument/2006/relationships/image" Target="media/image104.wmf"/><Relationship Id="rId217" Type="http://schemas.openxmlformats.org/officeDocument/2006/relationships/oleObject" Target="embeddings/oleObject111.bin"/><Relationship Id="rId216" Type="http://schemas.openxmlformats.org/officeDocument/2006/relationships/image" Target="media/image103.wmf"/><Relationship Id="rId215" Type="http://schemas.openxmlformats.org/officeDocument/2006/relationships/oleObject" Target="embeddings/oleObject110.bin"/><Relationship Id="rId214" Type="http://schemas.openxmlformats.org/officeDocument/2006/relationships/image" Target="media/image102.wmf"/><Relationship Id="rId213" Type="http://schemas.openxmlformats.org/officeDocument/2006/relationships/oleObject" Target="embeddings/oleObject109.bin"/><Relationship Id="rId212" Type="http://schemas.openxmlformats.org/officeDocument/2006/relationships/image" Target="media/image101.wmf"/><Relationship Id="rId211" Type="http://schemas.openxmlformats.org/officeDocument/2006/relationships/oleObject" Target="embeddings/oleObject108.bin"/><Relationship Id="rId210" Type="http://schemas.openxmlformats.org/officeDocument/2006/relationships/image" Target="media/image100.wmf"/><Relationship Id="rId21" Type="http://schemas.openxmlformats.org/officeDocument/2006/relationships/image" Target="media/image10.wmf"/><Relationship Id="rId209" Type="http://schemas.openxmlformats.org/officeDocument/2006/relationships/oleObject" Target="embeddings/oleObject107.bin"/><Relationship Id="rId208" Type="http://schemas.openxmlformats.org/officeDocument/2006/relationships/oleObject" Target="embeddings/oleObject106.bin"/><Relationship Id="rId207" Type="http://schemas.openxmlformats.org/officeDocument/2006/relationships/image" Target="media/image99.wmf"/><Relationship Id="rId206" Type="http://schemas.openxmlformats.org/officeDocument/2006/relationships/oleObject" Target="embeddings/oleObject105.bin"/><Relationship Id="rId205" Type="http://schemas.openxmlformats.org/officeDocument/2006/relationships/oleObject" Target="embeddings/oleObject104.bin"/><Relationship Id="rId204" Type="http://schemas.openxmlformats.org/officeDocument/2006/relationships/image" Target="media/image98.wmf"/><Relationship Id="rId203" Type="http://schemas.openxmlformats.org/officeDocument/2006/relationships/oleObject" Target="embeddings/oleObject103.bin"/><Relationship Id="rId202" Type="http://schemas.openxmlformats.org/officeDocument/2006/relationships/image" Target="media/image97.png"/><Relationship Id="rId201" Type="http://schemas.openxmlformats.org/officeDocument/2006/relationships/image" Target="media/image96.wmf"/><Relationship Id="rId200" Type="http://schemas.openxmlformats.org/officeDocument/2006/relationships/oleObject" Target="embeddings/oleObject102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oleObject" Target="embeddings/oleObject101.bin"/><Relationship Id="rId198" Type="http://schemas.openxmlformats.org/officeDocument/2006/relationships/image" Target="media/image95.wmf"/><Relationship Id="rId197" Type="http://schemas.openxmlformats.org/officeDocument/2006/relationships/oleObject" Target="embeddings/oleObject100.bin"/><Relationship Id="rId196" Type="http://schemas.openxmlformats.org/officeDocument/2006/relationships/image" Target="media/image94.png"/><Relationship Id="rId195" Type="http://schemas.openxmlformats.org/officeDocument/2006/relationships/image" Target="media/image93.wmf"/><Relationship Id="rId194" Type="http://schemas.openxmlformats.org/officeDocument/2006/relationships/oleObject" Target="embeddings/oleObject99.bin"/><Relationship Id="rId193" Type="http://schemas.openxmlformats.org/officeDocument/2006/relationships/image" Target="media/image92.wmf"/><Relationship Id="rId192" Type="http://schemas.openxmlformats.org/officeDocument/2006/relationships/oleObject" Target="embeddings/oleObject98.bin"/><Relationship Id="rId191" Type="http://schemas.openxmlformats.org/officeDocument/2006/relationships/image" Target="media/image91.wmf"/><Relationship Id="rId190" Type="http://schemas.openxmlformats.org/officeDocument/2006/relationships/oleObject" Target="embeddings/oleObject97.bin"/><Relationship Id="rId19" Type="http://schemas.openxmlformats.org/officeDocument/2006/relationships/oleObject" Target="embeddings/oleObject7.bin"/><Relationship Id="rId189" Type="http://schemas.openxmlformats.org/officeDocument/2006/relationships/image" Target="media/image90.png"/><Relationship Id="rId188" Type="http://schemas.openxmlformats.org/officeDocument/2006/relationships/oleObject" Target="embeddings/oleObject96.bin"/><Relationship Id="rId187" Type="http://schemas.openxmlformats.org/officeDocument/2006/relationships/oleObject" Target="embeddings/oleObject95.bin"/><Relationship Id="rId186" Type="http://schemas.openxmlformats.org/officeDocument/2006/relationships/image" Target="media/image89.wmf"/><Relationship Id="rId185" Type="http://schemas.openxmlformats.org/officeDocument/2006/relationships/oleObject" Target="embeddings/oleObject94.bin"/><Relationship Id="rId184" Type="http://schemas.openxmlformats.org/officeDocument/2006/relationships/image" Target="media/image88.wmf"/><Relationship Id="rId183" Type="http://schemas.openxmlformats.org/officeDocument/2006/relationships/oleObject" Target="embeddings/oleObject93.bin"/><Relationship Id="rId182" Type="http://schemas.openxmlformats.org/officeDocument/2006/relationships/image" Target="media/image87.png"/><Relationship Id="rId181" Type="http://schemas.openxmlformats.org/officeDocument/2006/relationships/image" Target="media/image86.wmf"/><Relationship Id="rId180" Type="http://schemas.openxmlformats.org/officeDocument/2006/relationships/oleObject" Target="embeddings/oleObject92.bin"/><Relationship Id="rId18" Type="http://schemas.openxmlformats.org/officeDocument/2006/relationships/image" Target="media/image9.wmf"/><Relationship Id="rId179" Type="http://schemas.openxmlformats.org/officeDocument/2006/relationships/image" Target="media/image85.wmf"/><Relationship Id="rId178" Type="http://schemas.openxmlformats.org/officeDocument/2006/relationships/oleObject" Target="embeddings/oleObject91.bin"/><Relationship Id="rId177" Type="http://schemas.openxmlformats.org/officeDocument/2006/relationships/image" Target="media/image84.wmf"/><Relationship Id="rId176" Type="http://schemas.openxmlformats.org/officeDocument/2006/relationships/oleObject" Target="embeddings/oleObject90.bin"/><Relationship Id="rId175" Type="http://schemas.openxmlformats.org/officeDocument/2006/relationships/image" Target="media/image83.wmf"/><Relationship Id="rId174" Type="http://schemas.openxmlformats.org/officeDocument/2006/relationships/oleObject" Target="embeddings/oleObject89.bin"/><Relationship Id="rId173" Type="http://schemas.openxmlformats.org/officeDocument/2006/relationships/image" Target="media/image82.wmf"/><Relationship Id="rId172" Type="http://schemas.openxmlformats.org/officeDocument/2006/relationships/oleObject" Target="embeddings/oleObject88.bin"/><Relationship Id="rId171" Type="http://schemas.openxmlformats.org/officeDocument/2006/relationships/image" Target="media/image81.wmf"/><Relationship Id="rId170" Type="http://schemas.openxmlformats.org/officeDocument/2006/relationships/oleObject" Target="embeddings/oleObject87.bin"/><Relationship Id="rId17" Type="http://schemas.openxmlformats.org/officeDocument/2006/relationships/oleObject" Target="embeddings/oleObject6.bin"/><Relationship Id="rId169" Type="http://schemas.openxmlformats.org/officeDocument/2006/relationships/image" Target="media/image80.wmf"/><Relationship Id="rId168" Type="http://schemas.openxmlformats.org/officeDocument/2006/relationships/oleObject" Target="embeddings/oleObject86.bin"/><Relationship Id="rId167" Type="http://schemas.openxmlformats.org/officeDocument/2006/relationships/image" Target="media/image79.wmf"/><Relationship Id="rId166" Type="http://schemas.openxmlformats.org/officeDocument/2006/relationships/oleObject" Target="embeddings/oleObject85.bin"/><Relationship Id="rId165" Type="http://schemas.openxmlformats.org/officeDocument/2006/relationships/image" Target="media/image78.wmf"/><Relationship Id="rId164" Type="http://schemas.openxmlformats.org/officeDocument/2006/relationships/oleObject" Target="embeddings/oleObject84.bin"/><Relationship Id="rId163" Type="http://schemas.openxmlformats.org/officeDocument/2006/relationships/image" Target="media/image77.wmf"/><Relationship Id="rId162" Type="http://schemas.openxmlformats.org/officeDocument/2006/relationships/oleObject" Target="embeddings/oleObject83.bin"/><Relationship Id="rId161" Type="http://schemas.openxmlformats.org/officeDocument/2006/relationships/image" Target="media/image76.wmf"/><Relationship Id="rId160" Type="http://schemas.openxmlformats.org/officeDocument/2006/relationships/oleObject" Target="embeddings/oleObject82.bin"/><Relationship Id="rId16" Type="http://schemas.openxmlformats.org/officeDocument/2006/relationships/image" Target="media/image8.png"/><Relationship Id="rId159" Type="http://schemas.openxmlformats.org/officeDocument/2006/relationships/image" Target="media/image75.wmf"/><Relationship Id="rId158" Type="http://schemas.openxmlformats.org/officeDocument/2006/relationships/oleObject" Target="embeddings/oleObject81.bin"/><Relationship Id="rId157" Type="http://schemas.openxmlformats.org/officeDocument/2006/relationships/image" Target="media/image74.wmf"/><Relationship Id="rId156" Type="http://schemas.openxmlformats.org/officeDocument/2006/relationships/oleObject" Target="embeddings/oleObject80.bin"/><Relationship Id="rId155" Type="http://schemas.openxmlformats.org/officeDocument/2006/relationships/image" Target="media/image73.png"/><Relationship Id="rId154" Type="http://schemas.openxmlformats.org/officeDocument/2006/relationships/image" Target="media/image72.wmf"/><Relationship Id="rId153" Type="http://schemas.openxmlformats.org/officeDocument/2006/relationships/oleObject" Target="embeddings/oleObject79.bin"/><Relationship Id="rId152" Type="http://schemas.openxmlformats.org/officeDocument/2006/relationships/image" Target="media/image71.png"/><Relationship Id="rId151" Type="http://schemas.openxmlformats.org/officeDocument/2006/relationships/oleObject" Target="embeddings/oleObject78.bin"/><Relationship Id="rId150" Type="http://schemas.openxmlformats.org/officeDocument/2006/relationships/image" Target="media/image70.wmf"/><Relationship Id="rId15" Type="http://schemas.openxmlformats.org/officeDocument/2006/relationships/image" Target="media/image7.wmf"/><Relationship Id="rId149" Type="http://schemas.openxmlformats.org/officeDocument/2006/relationships/oleObject" Target="embeddings/oleObject77.bin"/><Relationship Id="rId148" Type="http://schemas.openxmlformats.org/officeDocument/2006/relationships/image" Target="media/image69.wmf"/><Relationship Id="rId147" Type="http://schemas.openxmlformats.org/officeDocument/2006/relationships/oleObject" Target="embeddings/oleObject76.bin"/><Relationship Id="rId146" Type="http://schemas.openxmlformats.org/officeDocument/2006/relationships/image" Target="media/image68.png"/><Relationship Id="rId145" Type="http://schemas.openxmlformats.org/officeDocument/2006/relationships/image" Target="media/image67.wmf"/><Relationship Id="rId144" Type="http://schemas.openxmlformats.org/officeDocument/2006/relationships/oleObject" Target="embeddings/oleObject75.bin"/><Relationship Id="rId143" Type="http://schemas.openxmlformats.org/officeDocument/2006/relationships/image" Target="media/image66.wmf"/><Relationship Id="rId142" Type="http://schemas.openxmlformats.org/officeDocument/2006/relationships/oleObject" Target="embeddings/oleObject74.bin"/><Relationship Id="rId141" Type="http://schemas.openxmlformats.org/officeDocument/2006/relationships/image" Target="media/image65.wmf"/><Relationship Id="rId140" Type="http://schemas.openxmlformats.org/officeDocument/2006/relationships/oleObject" Target="embeddings/oleObject73.bin"/><Relationship Id="rId14" Type="http://schemas.openxmlformats.org/officeDocument/2006/relationships/oleObject" Target="embeddings/oleObject5.bin"/><Relationship Id="rId139" Type="http://schemas.openxmlformats.org/officeDocument/2006/relationships/image" Target="media/image64.wmf"/><Relationship Id="rId138" Type="http://schemas.openxmlformats.org/officeDocument/2006/relationships/oleObject" Target="embeddings/oleObject72.bin"/><Relationship Id="rId137" Type="http://schemas.openxmlformats.org/officeDocument/2006/relationships/oleObject" Target="embeddings/oleObject71.bin"/><Relationship Id="rId136" Type="http://schemas.openxmlformats.org/officeDocument/2006/relationships/image" Target="media/image63.wmf"/><Relationship Id="rId135" Type="http://schemas.openxmlformats.org/officeDocument/2006/relationships/oleObject" Target="embeddings/oleObject70.bin"/><Relationship Id="rId134" Type="http://schemas.openxmlformats.org/officeDocument/2006/relationships/image" Target="media/image62.png"/><Relationship Id="rId133" Type="http://schemas.openxmlformats.org/officeDocument/2006/relationships/image" Target="media/image61.wmf"/><Relationship Id="rId132" Type="http://schemas.openxmlformats.org/officeDocument/2006/relationships/oleObject" Target="embeddings/oleObject69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8.bin"/><Relationship Id="rId13" Type="http://schemas.openxmlformats.org/officeDocument/2006/relationships/image" Target="media/image6.wmf"/><Relationship Id="rId129" Type="http://schemas.openxmlformats.org/officeDocument/2006/relationships/image" Target="media/image59.wmf"/><Relationship Id="rId128" Type="http://schemas.openxmlformats.org/officeDocument/2006/relationships/oleObject" Target="embeddings/oleObject67.bin"/><Relationship Id="rId127" Type="http://schemas.openxmlformats.org/officeDocument/2006/relationships/image" Target="media/image58.wmf"/><Relationship Id="rId126" Type="http://schemas.openxmlformats.org/officeDocument/2006/relationships/oleObject" Target="embeddings/oleObject66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65.bin"/><Relationship Id="rId123" Type="http://schemas.openxmlformats.org/officeDocument/2006/relationships/image" Target="media/image56.wmf"/><Relationship Id="rId122" Type="http://schemas.openxmlformats.org/officeDocument/2006/relationships/oleObject" Target="embeddings/oleObject64.bin"/><Relationship Id="rId121" Type="http://schemas.openxmlformats.org/officeDocument/2006/relationships/image" Target="media/image55.wmf"/><Relationship Id="rId120" Type="http://schemas.openxmlformats.org/officeDocument/2006/relationships/oleObject" Target="embeddings/oleObject63.bin"/><Relationship Id="rId12" Type="http://schemas.openxmlformats.org/officeDocument/2006/relationships/oleObject" Target="embeddings/oleObject4.bin"/><Relationship Id="rId119" Type="http://schemas.openxmlformats.org/officeDocument/2006/relationships/image" Target="media/image54.png"/><Relationship Id="rId118" Type="http://schemas.openxmlformats.org/officeDocument/2006/relationships/image" Target="media/image53.wmf"/><Relationship Id="rId117" Type="http://schemas.openxmlformats.org/officeDocument/2006/relationships/oleObject" Target="embeddings/oleObject62.bin"/><Relationship Id="rId116" Type="http://schemas.openxmlformats.org/officeDocument/2006/relationships/image" Target="media/image52.png"/><Relationship Id="rId115" Type="http://schemas.openxmlformats.org/officeDocument/2006/relationships/image" Target="media/image51.png"/><Relationship Id="rId114" Type="http://schemas.openxmlformats.org/officeDocument/2006/relationships/image" Target="media/image50.wmf"/><Relationship Id="rId113" Type="http://schemas.openxmlformats.org/officeDocument/2006/relationships/oleObject" Target="embeddings/oleObject61.bin"/><Relationship Id="rId112" Type="http://schemas.openxmlformats.org/officeDocument/2006/relationships/image" Target="media/image49.wmf"/><Relationship Id="rId111" Type="http://schemas.openxmlformats.org/officeDocument/2006/relationships/oleObject" Target="embeddings/oleObject60.bin"/><Relationship Id="rId110" Type="http://schemas.openxmlformats.org/officeDocument/2006/relationships/oleObject" Target="embeddings/oleObject59.bin"/><Relationship Id="rId11" Type="http://schemas.openxmlformats.org/officeDocument/2006/relationships/image" Target="media/image5.wmf"/><Relationship Id="rId109" Type="http://schemas.openxmlformats.org/officeDocument/2006/relationships/oleObject" Target="embeddings/oleObject58.bin"/><Relationship Id="rId108" Type="http://schemas.openxmlformats.org/officeDocument/2006/relationships/image" Target="media/image48.wmf"/><Relationship Id="rId107" Type="http://schemas.openxmlformats.org/officeDocument/2006/relationships/oleObject" Target="embeddings/oleObject57.bin"/><Relationship Id="rId106" Type="http://schemas.openxmlformats.org/officeDocument/2006/relationships/image" Target="media/image47.png"/><Relationship Id="rId105" Type="http://schemas.openxmlformats.org/officeDocument/2006/relationships/image" Target="media/image46.png"/><Relationship Id="rId104" Type="http://schemas.openxmlformats.org/officeDocument/2006/relationships/oleObject" Target="embeddings/oleObject56.bin"/><Relationship Id="rId103" Type="http://schemas.openxmlformats.org/officeDocument/2006/relationships/oleObject" Target="embeddings/oleObject55.bin"/><Relationship Id="rId102" Type="http://schemas.openxmlformats.org/officeDocument/2006/relationships/oleObject" Target="embeddings/oleObject54.bin"/><Relationship Id="rId101" Type="http://schemas.openxmlformats.org/officeDocument/2006/relationships/image" Target="media/image45.wmf"/><Relationship Id="rId100" Type="http://schemas.openxmlformats.org/officeDocument/2006/relationships/oleObject" Target="embeddings/oleObject53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3457</Words>
  <Characters>3788</Characters>
  <TotalTime>0</TotalTime>
  <ScaleCrop>false</ScaleCrop>
  <LinksUpToDate>false</LinksUpToDate>
  <CharactersWithSpaces>4064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2026-01-06T01:30:58Z</dcterms:created>
  <dcterms:modified xsi:type="dcterms:W3CDTF">2026-01-06T01:32:35Z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eyJoZGlkIjoiMmQyOWI4MTA5ZjUxOTVhZDRlNGViNjg4YmFkOWNhMjAiLCJ1c2VySWQiOiI5OTY2MjAyMTgifQ==</vt:lpwstr>
  </property>
  <property fmtid="{D5CDD505-2E9C-101B-9397-08002B2CF9AE}" pid="3" name="KSOProductBuildVer">
    <vt:lpwstr>2052-12.1.0.24657</vt:lpwstr>
  </property>
  <property fmtid="{D5CDD505-2E9C-101B-9397-08002B2CF9AE}" pid="4" name="ICV">
    <vt:lpwstr>A88F588A73564EFFACA1A0D96511C336_12</vt:lpwstr>
  </property>
</Properties>
</file>