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779" w:rsidRPr="003E32FA" w:rsidRDefault="003E32FA">
      <w:pPr>
        <w:spacing w:before="0" w:after="0" w:line="359" w:lineRule="exact"/>
        <w:ind w:left="1584"/>
        <w:jc w:val="left"/>
        <w:rPr>
          <w:rFonts w:ascii="Times New Roman"/>
          <w:color w:val="000000" w:themeColor="text1"/>
          <w:sz w:val="32"/>
        </w:rPr>
      </w:pPr>
      <w:bookmarkStart w:id="0" w:name="_GoBack"/>
      <w:r w:rsidRPr="003E32FA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05" type="#_x0000_t75" style="position:absolute;left:0;text-align:left;margin-left:404.15pt;margin-top:72.55pt;width:2.75pt;height:2.75pt;z-index:-2516183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br1"/>
      <w:bookmarkEnd w:id="1"/>
      <w:r w:rsidRPr="003E32FA">
        <w:rPr>
          <w:noProof/>
          <w:color w:val="000000" w:themeColor="text1"/>
        </w:rPr>
        <w:pict>
          <v:shape id="_x00001" o:spid="_x0000_s1104" type="#_x0000_t75" style="position:absolute;left:0;text-align:left;margin-left:212.1pt;margin-top:473.3pt;width:5pt;height:5.75pt;z-index:-2516193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" o:spid="_x0000_s1103" type="#_x0000_t75" style="position:absolute;left:0;text-align:left;margin-left:116.8pt;margin-top:769.7pt;width:2.75pt;height:2.75pt;z-index:-2516203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" o:spid="_x0000_s1102" type="#_x0000_t75" style="position:absolute;left:0;text-align:left;margin-left:53pt;margin-top:423pt;width:88.3pt;height:128.05pt;z-index:-2516213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" o:spid="_x0000_s1101" type="#_x0000_t75" style="position:absolute;left:0;text-align:left;margin-left:60.55pt;margin-top:645.9pt;width:4.25pt;height:8.75pt;z-index:-2516224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3E32FA">
        <w:rPr>
          <w:rFonts w:ascii="Times New Roman"/>
          <w:b/>
          <w:color w:val="000000" w:themeColor="text1"/>
          <w:spacing w:val="-2"/>
          <w:sz w:val="32"/>
        </w:rPr>
        <w:t>2025-2026</w:t>
      </w:r>
      <w:r w:rsidRPr="003E32FA">
        <w:rPr>
          <w:rFonts w:ascii="Times New Roman"/>
          <w:b/>
          <w:color w:val="000000" w:themeColor="text1"/>
          <w:spacing w:val="2"/>
          <w:sz w:val="32"/>
        </w:rPr>
        <w:t xml:space="preserve"> </w:t>
      </w:r>
      <w:r w:rsidRPr="003E32FA">
        <w:rPr>
          <w:rFonts w:ascii="宋体" w:hAnsi="宋体" w:cs="宋体"/>
          <w:color w:val="000000" w:themeColor="text1"/>
          <w:sz w:val="32"/>
        </w:rPr>
        <w:t>学年度高一上学期期末学业质量检测</w:t>
      </w:r>
    </w:p>
    <w:p w:rsidR="00D80779" w:rsidRPr="003E32FA" w:rsidRDefault="003E32FA">
      <w:pPr>
        <w:spacing w:before="275" w:after="0" w:line="325" w:lineRule="exact"/>
        <w:ind w:left="4555"/>
        <w:jc w:val="left"/>
        <w:rPr>
          <w:rFonts w:ascii="Times New Roman"/>
          <w:color w:val="000000" w:themeColor="text1"/>
          <w:sz w:val="32"/>
        </w:rPr>
      </w:pPr>
      <w:r w:rsidRPr="003E32FA">
        <w:rPr>
          <w:rFonts w:ascii="宋体" w:hAnsi="宋体" w:cs="宋体"/>
          <w:color w:val="000000" w:themeColor="text1"/>
          <w:sz w:val="32"/>
        </w:rPr>
        <w:t>物理</w:t>
      </w:r>
    </w:p>
    <w:p w:rsidR="00D80779" w:rsidRPr="003E32FA" w:rsidRDefault="003E32FA">
      <w:pPr>
        <w:spacing w:before="202" w:after="0" w:line="276" w:lineRule="exact"/>
        <w:ind w:left="2112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考试时间：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75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分钟</w:t>
      </w:r>
      <w:r w:rsidRPr="003E32FA">
        <w:rPr>
          <w:rFonts w:ascii="Times New Roman"/>
          <w:color w:val="000000" w:themeColor="text1"/>
          <w:spacing w:val="18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3"/>
          <w:sz w:val="24"/>
        </w:rPr>
        <w:t>总分：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100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分</w:t>
      </w:r>
      <w:r w:rsidRPr="003E32FA">
        <w:rPr>
          <w:rFonts w:ascii="Times New Roman"/>
          <w:color w:val="000000" w:themeColor="text1"/>
          <w:spacing w:val="166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本试卷共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8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页。</w:t>
      </w:r>
    </w:p>
    <w:p w:rsidR="00D80779" w:rsidRPr="003E32FA" w:rsidRDefault="003E32FA">
      <w:pPr>
        <w:spacing w:before="103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z w:val="24"/>
        </w:rPr>
        <w:t>注意事项：</w:t>
      </w:r>
    </w:p>
    <w:p w:rsidR="00D80779" w:rsidRPr="003E32FA" w:rsidRDefault="003E32FA">
      <w:pPr>
        <w:spacing w:before="114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1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、答题前，考生先将自己的姓名、准考证号码填写清楚，将条形码准确粘贴在考生信息条形</w:t>
      </w:r>
    </w:p>
    <w:p w:rsidR="00D80779" w:rsidRPr="003E32FA" w:rsidRDefault="003E32FA">
      <w:pPr>
        <w:spacing w:before="103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z w:val="24"/>
        </w:rPr>
        <w:t>码粘贴区。</w:t>
      </w:r>
    </w:p>
    <w:p w:rsidR="00D80779" w:rsidRPr="003E32FA" w:rsidRDefault="003E32FA">
      <w:pPr>
        <w:spacing w:before="114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2</w:t>
      </w:r>
      <w:r w:rsidRPr="003E32FA">
        <w:rPr>
          <w:rFonts w:ascii="宋体" w:hAnsi="宋体" w:cs="宋体"/>
          <w:color w:val="000000" w:themeColor="text1"/>
          <w:spacing w:val="-2"/>
          <w:sz w:val="24"/>
        </w:rPr>
        <w:t>、选择题必须使用</w:t>
      </w:r>
      <w:r w:rsidRPr="003E32FA">
        <w:rPr>
          <w:rFonts w:ascii="Times New Roman"/>
          <w:color w:val="000000" w:themeColor="text1"/>
          <w:spacing w:val="-3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2B</w:t>
      </w:r>
      <w:r w:rsidRPr="003E32FA">
        <w:rPr>
          <w:rFonts w:ascii="Times New Roman"/>
          <w:b/>
          <w:color w:val="000000" w:themeColor="text1"/>
          <w:spacing w:val="-6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1"/>
          <w:sz w:val="24"/>
        </w:rPr>
        <w:t>铅笔填涂，非选择题必须使用</w:t>
      </w:r>
      <w:r w:rsidRPr="003E32FA">
        <w:rPr>
          <w:rFonts w:ascii="Times New Roman"/>
          <w:color w:val="000000" w:themeColor="text1"/>
          <w:spacing w:val="-4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0.5</w:t>
      </w:r>
      <w:r w:rsidRPr="003E32FA">
        <w:rPr>
          <w:rFonts w:ascii="Times New Roman"/>
          <w:b/>
          <w:color w:val="000000" w:themeColor="text1"/>
          <w:spacing w:val="-7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1"/>
          <w:sz w:val="24"/>
        </w:rPr>
        <w:t>毫米黑色字迹的签字笔书写，字体工</w:t>
      </w:r>
    </w:p>
    <w:p w:rsidR="00D80779" w:rsidRPr="003E32FA" w:rsidRDefault="003E32FA">
      <w:pPr>
        <w:spacing w:before="103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整、笔迹清楚。</w:t>
      </w:r>
    </w:p>
    <w:p w:rsidR="00D80779" w:rsidRPr="003E32FA" w:rsidRDefault="003E32FA">
      <w:pPr>
        <w:spacing w:before="114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3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、请按照题号顺序在答题卡各题目的答题区域内作答，超出答题区域书写的答案无效；在草</w:t>
      </w:r>
    </w:p>
    <w:p w:rsidR="00D80779" w:rsidRPr="003E32FA" w:rsidRDefault="003E32FA">
      <w:pPr>
        <w:spacing w:before="103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稿纸、试卷上答题无效。</w:t>
      </w:r>
    </w:p>
    <w:p w:rsidR="00D80779" w:rsidRPr="003E32FA" w:rsidRDefault="003E32FA">
      <w:pPr>
        <w:spacing w:before="114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4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、作图可先使用铅笔画出，确定后必须用黑色字迹的签字笔描黑。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5</w:t>
      </w:r>
      <w:r w:rsidRPr="003E32FA">
        <w:rPr>
          <w:rFonts w:ascii="宋体" w:hAnsi="宋体" w:cs="宋体"/>
          <w:color w:val="000000" w:themeColor="text1"/>
          <w:spacing w:val="2"/>
          <w:sz w:val="24"/>
        </w:rPr>
        <w:t>、保持卡面清洁，不要折叠、不要弄破、弄皱，不准使用涂改液、修正带、刮纸刀。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一、选择题：本题共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10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2"/>
          <w:sz w:val="24"/>
        </w:rPr>
        <w:t>个小题，共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46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分。在每小题给出的四个选项中，第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1~7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题只有一项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符合题目要求，每小题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4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4"/>
          <w:sz w:val="24"/>
        </w:rPr>
        <w:t>分；第</w:t>
      </w:r>
      <w:r w:rsidRPr="003E32FA">
        <w:rPr>
          <w:rFonts w:ascii="Times New Roman"/>
          <w:color w:val="000000" w:themeColor="text1"/>
          <w:spacing w:val="-3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8~10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题有多项符合题目要求，每小题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6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分，全部选对的得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6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分，选对但不全的得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3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分，有选错的得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0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分。</w:t>
      </w:r>
    </w:p>
    <w:p w:rsidR="00D80779" w:rsidRPr="003E32FA" w:rsidRDefault="003E32FA">
      <w:pPr>
        <w:spacing w:before="160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为了响应节能减排缓堵的号召，某教师下班后骑自行车回家，手机导航（如图）显示有三种方案。方案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一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“26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分钟</w:t>
      </w:r>
      <w:r w:rsidRPr="003E32FA">
        <w:rPr>
          <w:rFonts w:ascii="Times New Roman"/>
          <w:color w:val="000000" w:themeColor="text1"/>
          <w:sz w:val="21"/>
        </w:rPr>
        <w:t xml:space="preserve"> 4.7 </w:t>
      </w:r>
      <w:r w:rsidRPr="003E32FA">
        <w:rPr>
          <w:rFonts w:ascii="宋体" w:hAnsi="宋体" w:cs="宋体"/>
          <w:color w:val="000000" w:themeColor="text1"/>
          <w:sz w:val="21"/>
        </w:rPr>
        <w:t>公里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”</w:t>
      </w:r>
      <w:r w:rsidRPr="003E32FA">
        <w:rPr>
          <w:rFonts w:ascii="宋体" w:hAnsi="宋体" w:cs="宋体"/>
          <w:color w:val="000000" w:themeColor="text1"/>
          <w:sz w:val="21"/>
        </w:rPr>
        <w:t>，方案二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“26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分钟，</w:t>
      </w:r>
      <w:r w:rsidRPr="003E32FA">
        <w:rPr>
          <w:rFonts w:ascii="Times New Roman"/>
          <w:color w:val="000000" w:themeColor="text1"/>
          <w:sz w:val="21"/>
        </w:rPr>
        <w:t xml:space="preserve">4.8 </w:t>
      </w:r>
      <w:r w:rsidRPr="003E32FA">
        <w:rPr>
          <w:rFonts w:ascii="宋体" w:hAnsi="宋体" w:cs="宋体"/>
          <w:color w:val="000000" w:themeColor="text1"/>
          <w:sz w:val="21"/>
        </w:rPr>
        <w:t>公里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”</w:t>
      </w:r>
      <w:r w:rsidRPr="003E32FA">
        <w:rPr>
          <w:rFonts w:ascii="宋体" w:hAnsi="宋体" w:cs="宋体"/>
          <w:color w:val="000000" w:themeColor="text1"/>
          <w:sz w:val="21"/>
        </w:rPr>
        <w:t>，方案三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“29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分钟，</w:t>
      </w:r>
      <w:r w:rsidRPr="003E32FA">
        <w:rPr>
          <w:rFonts w:ascii="Times New Roman"/>
          <w:color w:val="000000" w:themeColor="text1"/>
          <w:sz w:val="21"/>
        </w:rPr>
        <w:t xml:space="preserve">5.3 </w:t>
      </w:r>
      <w:r w:rsidRPr="003E32FA">
        <w:rPr>
          <w:rFonts w:ascii="宋体" w:hAnsi="宋体" w:cs="宋体"/>
          <w:color w:val="000000" w:themeColor="text1"/>
          <w:sz w:val="21"/>
        </w:rPr>
        <w:t>公里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”</w:t>
      </w:r>
      <w:r w:rsidRPr="003E32FA">
        <w:rPr>
          <w:rFonts w:ascii="宋体" w:hAnsi="宋体" w:cs="宋体"/>
          <w:color w:val="000000" w:themeColor="text1"/>
          <w:sz w:val="21"/>
        </w:rPr>
        <w:t>。下列说法正确的是（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303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三种方案回家的平均速度相等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三种方案回家的位移相等，路程不相等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老师在骑行回家的过程中不能被当成质点</w:t>
      </w:r>
    </w:p>
    <w:p w:rsidR="00D80779" w:rsidRPr="003E32FA" w:rsidRDefault="003E32FA">
      <w:pPr>
        <w:spacing w:before="22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D</w:t>
      </w:r>
      <w:r w:rsidRPr="003E32FA">
        <w:rPr>
          <w:rFonts w:ascii="Times New Roman"/>
          <w:color w:val="000000" w:themeColor="text1"/>
          <w:spacing w:val="10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方案一中</w:t>
      </w:r>
      <w:r w:rsidRPr="003E32FA">
        <w:rPr>
          <w:rFonts w:ascii="Times New Roman"/>
          <w:color w:val="000000" w:themeColor="text1"/>
          <w:sz w:val="21"/>
        </w:rPr>
        <w:t xml:space="preserve"> 26 </w:t>
      </w:r>
      <w:r w:rsidRPr="003E32FA">
        <w:rPr>
          <w:rFonts w:ascii="宋体" w:hAnsi="宋体" w:cs="宋体"/>
          <w:color w:val="000000" w:themeColor="text1"/>
          <w:sz w:val="21"/>
        </w:rPr>
        <w:t>分钟表示时间间隔，</w:t>
      </w:r>
      <w:r w:rsidRPr="003E32FA">
        <w:rPr>
          <w:rFonts w:ascii="Times New Roman"/>
          <w:color w:val="000000" w:themeColor="text1"/>
          <w:sz w:val="21"/>
        </w:rPr>
        <w:t xml:space="preserve">4.7 </w:t>
      </w:r>
      <w:r w:rsidRPr="003E32FA">
        <w:rPr>
          <w:rFonts w:ascii="宋体" w:hAnsi="宋体" w:cs="宋体"/>
          <w:color w:val="000000" w:themeColor="text1"/>
          <w:sz w:val="21"/>
        </w:rPr>
        <w:t>公里表示位移</w:t>
      </w:r>
    </w:p>
    <w:p w:rsidR="00D80779" w:rsidRPr="003E32FA" w:rsidRDefault="003E32FA">
      <w:pPr>
        <w:spacing w:before="381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2.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如图所示，物体沿曲线轨迹的箭头方向运动，</w:t>
      </w:r>
      <w:r w:rsidRPr="003E32FA">
        <w:rPr>
          <w:rFonts w:ascii="Times New Roman"/>
          <w:i/>
          <w:color w:val="000000" w:themeColor="text1"/>
          <w:sz w:val="21"/>
        </w:rPr>
        <w:t>AB</w:t>
      </w:r>
      <w:r w:rsidRPr="003E32FA">
        <w:rPr>
          <w:rFonts w:ascii="宋体" w:hAnsi="宋体" w:cs="宋体"/>
          <w:color w:val="000000" w:themeColor="text1"/>
          <w:spacing w:val="-1"/>
          <w:sz w:val="21"/>
        </w:rPr>
        <w:t>、</w:t>
      </w:r>
      <w:r w:rsidRPr="003E32FA">
        <w:rPr>
          <w:rFonts w:ascii="Times New Roman"/>
          <w:i/>
          <w:color w:val="000000" w:themeColor="text1"/>
          <w:sz w:val="21"/>
        </w:rPr>
        <w:t>ABC</w:t>
      </w:r>
      <w:r w:rsidRPr="003E32FA">
        <w:rPr>
          <w:rFonts w:ascii="宋体" w:hAnsi="宋体" w:cs="宋体"/>
          <w:color w:val="000000" w:themeColor="text1"/>
          <w:spacing w:val="-1"/>
          <w:sz w:val="21"/>
        </w:rPr>
        <w:t>、</w:t>
      </w:r>
      <w:r w:rsidRPr="003E32FA">
        <w:rPr>
          <w:rFonts w:ascii="Times New Roman"/>
          <w:i/>
          <w:color w:val="000000" w:themeColor="text1"/>
          <w:sz w:val="21"/>
        </w:rPr>
        <w:t>ABCD</w:t>
      </w:r>
      <w:r w:rsidRPr="003E32FA">
        <w:rPr>
          <w:rFonts w:ascii="宋体" w:hAnsi="宋体" w:cs="宋体"/>
          <w:color w:val="000000" w:themeColor="text1"/>
          <w:spacing w:val="-1"/>
          <w:sz w:val="21"/>
        </w:rPr>
        <w:t>、</w:t>
      </w:r>
      <w:r w:rsidRPr="003E32FA">
        <w:rPr>
          <w:rFonts w:ascii="Times New Roman"/>
          <w:i/>
          <w:color w:val="000000" w:themeColor="text1"/>
          <w:sz w:val="21"/>
        </w:rPr>
        <w:t xml:space="preserve">ABCDE </w:t>
      </w:r>
      <w:r w:rsidRPr="003E32FA">
        <w:rPr>
          <w:rFonts w:ascii="宋体" w:hAnsi="宋体" w:cs="宋体"/>
          <w:color w:val="000000" w:themeColor="text1"/>
          <w:sz w:val="21"/>
        </w:rPr>
        <w:t>四段曲线轨迹运动所用的时间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分别是</w:t>
      </w:r>
      <w:r w:rsidRPr="003E32FA">
        <w:rPr>
          <w:rFonts w:ascii="Times New Roman"/>
          <w:color w:val="000000" w:themeColor="text1"/>
          <w:sz w:val="21"/>
        </w:rPr>
        <w:t xml:space="preserve"> 1s</w:t>
      </w:r>
      <w:r w:rsidRPr="003E32FA">
        <w:rPr>
          <w:rFonts w:ascii="宋体" w:hAnsi="宋体" w:cs="宋体"/>
          <w:color w:val="000000" w:themeColor="text1"/>
          <w:sz w:val="21"/>
        </w:rPr>
        <w:t>、</w:t>
      </w:r>
      <w:r w:rsidRPr="003E32FA">
        <w:rPr>
          <w:rFonts w:ascii="Times New Roman"/>
          <w:color w:val="000000" w:themeColor="text1"/>
          <w:sz w:val="21"/>
        </w:rPr>
        <w:t>2s</w:t>
      </w:r>
      <w:r w:rsidRPr="003E32FA">
        <w:rPr>
          <w:rFonts w:ascii="宋体" w:hAnsi="宋体" w:cs="宋体"/>
          <w:color w:val="000000" w:themeColor="text1"/>
          <w:sz w:val="21"/>
        </w:rPr>
        <w:t>、</w:t>
      </w:r>
      <w:r w:rsidRPr="003E32FA">
        <w:rPr>
          <w:rFonts w:ascii="Times New Roman"/>
          <w:color w:val="000000" w:themeColor="text1"/>
          <w:sz w:val="21"/>
        </w:rPr>
        <w:t>3s</w:t>
      </w:r>
      <w:r w:rsidRPr="003E32FA">
        <w:rPr>
          <w:rFonts w:ascii="宋体" w:hAnsi="宋体" w:cs="宋体"/>
          <w:color w:val="000000" w:themeColor="text1"/>
          <w:sz w:val="21"/>
        </w:rPr>
        <w:t>、</w:t>
      </w:r>
      <w:r w:rsidRPr="003E32FA">
        <w:rPr>
          <w:rFonts w:ascii="Times New Roman"/>
          <w:color w:val="000000" w:themeColor="text1"/>
          <w:sz w:val="21"/>
        </w:rPr>
        <w:t>4s</w:t>
      </w:r>
      <w:r w:rsidRPr="003E32FA">
        <w:rPr>
          <w:rFonts w:ascii="宋体" w:hAnsi="宋体" w:cs="宋体"/>
          <w:color w:val="000000" w:themeColor="text1"/>
          <w:sz w:val="21"/>
        </w:rPr>
        <w:t>。下列说法错误的是（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1366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1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1464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</w:rPr>
      </w:pPr>
      <w:bookmarkStart w:id="2" w:name="br2"/>
      <w:bookmarkEnd w:id="2"/>
      <w:r w:rsidRPr="003E32FA">
        <w:rPr>
          <w:noProof/>
          <w:color w:val="000000" w:themeColor="text1"/>
        </w:rPr>
        <w:pict>
          <v:shape id="_x00005" o:spid="_x0000_s1100" type="#_x0000_t75" style="position:absolute;margin-left:404.15pt;margin-top:72.55pt;width:2.75pt;height:2.75pt;z-index:-251623424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" o:spid="_x0000_s1099" type="#_x0000_t75" style="position:absolute;margin-left:212.1pt;margin-top:473.3pt;width:5pt;height:5.75pt;z-index:-251624448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" o:spid="_x0000_s1098" type="#_x0000_t75" style="position:absolute;margin-left:116.8pt;margin-top:769.7pt;width:2.75pt;height:2.75pt;z-index:-251625472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8" o:spid="_x0000_s1097" type="#_x0000_t75" style="position:absolute;margin-left:58.25pt;margin-top:72.55pt;width:128.8pt;height:95.8pt;z-index:-251626496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9" o:spid="_x0000_s1096" type="#_x0000_t75" style="position:absolute;margin-left:209.1pt;margin-top:180.6pt;width:41pt;height:35.75pt;z-index:-251627520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0" o:spid="_x0000_s1095" type="#_x0000_t75" style="position:absolute;margin-left:218.85pt;margin-top:227.9pt;width:41pt;height:35.75pt;z-index:-251628544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1" o:spid="_x0000_s1094" type="#_x0000_t75" style="position:absolute;margin-left:53pt;margin-top:341.95pt;width:69.55pt;height:119.8pt;z-index:-251629568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2" o:spid="_x0000_s1093" type="#_x0000_t75" style="position:absolute;margin-left:53pt;margin-top:586.6pt;width:103.3pt;height:160.35pt;z-index:-251630592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物体在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ABC </w:t>
      </w:r>
      <w:r w:rsidRPr="003E32FA">
        <w:rPr>
          <w:rFonts w:ascii="宋体" w:hAnsi="宋体" w:cs="宋体"/>
          <w:color w:val="000000" w:themeColor="text1"/>
          <w:sz w:val="21"/>
        </w:rPr>
        <w:t>段的平均速率大于</w:t>
      </w:r>
    </w:p>
    <w:p w:rsidR="00D80779" w:rsidRPr="003E32FA" w:rsidRDefault="003E32FA">
      <w:pPr>
        <w:spacing w:before="69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物体在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ABC </w:t>
      </w:r>
      <w:r w:rsidRPr="003E32FA">
        <w:rPr>
          <w:rFonts w:ascii="宋体" w:hAnsi="宋体" w:cs="宋体"/>
          <w:color w:val="000000" w:themeColor="text1"/>
          <w:sz w:val="21"/>
        </w:rPr>
        <w:t>段的平均速度大小为</w:t>
      </w:r>
    </w:p>
    <w:p w:rsidR="00D80779" w:rsidRPr="003E32FA" w:rsidRDefault="003E32FA">
      <w:pPr>
        <w:spacing w:before="460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 xml:space="preserve">C. </w:t>
      </w:r>
      <w:r w:rsidRPr="003E32FA">
        <w:rPr>
          <w:rFonts w:ascii="Times New Roman"/>
          <w:i/>
          <w:color w:val="000000" w:themeColor="text1"/>
          <w:sz w:val="21"/>
        </w:rPr>
        <w:t xml:space="preserve">AE </w:t>
      </w:r>
      <w:r w:rsidRPr="003E32FA">
        <w:rPr>
          <w:rFonts w:ascii="宋体" w:hAnsi="宋体" w:cs="宋体"/>
          <w:color w:val="000000" w:themeColor="text1"/>
          <w:sz w:val="21"/>
        </w:rPr>
        <w:t>段的平均速度与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 </w:t>
      </w:r>
      <w:r w:rsidRPr="003E32FA">
        <w:rPr>
          <w:rFonts w:ascii="宋体" w:hAnsi="宋体" w:cs="宋体"/>
          <w:color w:val="000000" w:themeColor="text1"/>
          <w:sz w:val="21"/>
        </w:rPr>
        <w:t>点的瞬时速度不可能相同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D.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物体在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AC </w:t>
      </w:r>
      <w:r w:rsidRPr="003E32FA">
        <w:rPr>
          <w:rFonts w:ascii="宋体" w:hAnsi="宋体" w:cs="宋体"/>
          <w:color w:val="000000" w:themeColor="text1"/>
          <w:sz w:val="21"/>
        </w:rPr>
        <w:t>段的平均速度可能与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BD </w:t>
      </w:r>
      <w:r w:rsidRPr="003E32FA">
        <w:rPr>
          <w:rFonts w:ascii="宋体" w:hAnsi="宋体" w:cs="宋体"/>
          <w:color w:val="000000" w:themeColor="text1"/>
          <w:sz w:val="21"/>
        </w:rPr>
        <w:t>段的平均速度相同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3.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如图为某同学在完成静止倒立时的情景，则该同学（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272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所受重力大小等于地面对其作用力大小</w:t>
      </w:r>
      <w:r w:rsidRPr="003E32FA">
        <w:rPr>
          <w:rFonts w:ascii="Times New Roman"/>
          <w:color w:val="000000" w:themeColor="text1"/>
          <w:spacing w:val="942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只有重心位置才受重力作用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一定受到地面的摩擦力作用</w:t>
      </w:r>
      <w:r w:rsidRPr="003E32FA">
        <w:rPr>
          <w:rFonts w:ascii="Times New Roman"/>
          <w:color w:val="000000" w:themeColor="text1"/>
          <w:spacing w:val="2004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D.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手发生形变，地面没有形变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4.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如图所示，</w:t>
      </w:r>
      <w:r w:rsidRPr="003E32FA">
        <w:rPr>
          <w:rFonts w:ascii="Times New Roman"/>
          <w:color w:val="000000" w:themeColor="text1"/>
          <w:sz w:val="21"/>
        </w:rPr>
        <w:t xml:space="preserve">2025 </w:t>
      </w:r>
      <w:r w:rsidRPr="003E32FA">
        <w:rPr>
          <w:rFonts w:ascii="宋体" w:hAnsi="宋体" w:cs="宋体"/>
          <w:color w:val="000000" w:themeColor="text1"/>
          <w:sz w:val="21"/>
        </w:rPr>
        <w:t>年</w:t>
      </w:r>
      <w:r w:rsidRPr="003E32FA">
        <w:rPr>
          <w:rFonts w:ascii="Times New Roman"/>
          <w:color w:val="000000" w:themeColor="text1"/>
          <w:sz w:val="21"/>
        </w:rPr>
        <w:t xml:space="preserve"> 4 </w:t>
      </w:r>
      <w:r w:rsidRPr="003E32FA">
        <w:rPr>
          <w:rFonts w:ascii="宋体" w:hAnsi="宋体" w:cs="宋体"/>
          <w:color w:val="000000" w:themeColor="text1"/>
          <w:sz w:val="21"/>
        </w:rPr>
        <w:t>月</w:t>
      </w:r>
      <w:r w:rsidRPr="003E32FA">
        <w:rPr>
          <w:rFonts w:ascii="Times New Roman"/>
          <w:color w:val="000000" w:themeColor="text1"/>
          <w:sz w:val="21"/>
        </w:rPr>
        <w:t xml:space="preserve"> 1 </w:t>
      </w:r>
      <w:r w:rsidRPr="003E32FA">
        <w:rPr>
          <w:rFonts w:ascii="宋体" w:hAnsi="宋体" w:cs="宋体"/>
          <w:color w:val="000000" w:themeColor="text1"/>
          <w:sz w:val="21"/>
        </w:rPr>
        <w:t>日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 xml:space="preserve">12 </w:t>
      </w:r>
      <w:r w:rsidRPr="003E32FA">
        <w:rPr>
          <w:rFonts w:ascii="宋体" w:hAnsi="宋体" w:cs="宋体"/>
          <w:color w:val="000000" w:themeColor="text1"/>
          <w:sz w:val="21"/>
        </w:rPr>
        <w:t>时，我国在酒泉卫星发射中心使用长征二号运载火箭，成功将卫星互联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网技术实验卫星发射升空，顺利进入预定轨道，在火箭运动过程中某个阶段，火箭可视为做直线运动，加</w:t>
      </w:r>
    </w:p>
    <w:p w:rsidR="00D80779" w:rsidRPr="003E32FA" w:rsidRDefault="003E32FA">
      <w:pPr>
        <w:spacing w:before="248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速度方向始终与速度方向相同，但加速度大小逐渐减小至零，则在此过程中，下列说法正确的是（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3866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2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3860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</w:rPr>
      </w:pPr>
      <w:bookmarkStart w:id="3" w:name="br3"/>
      <w:bookmarkEnd w:id="3"/>
      <w:r w:rsidRPr="003E32FA">
        <w:rPr>
          <w:noProof/>
          <w:color w:val="000000" w:themeColor="text1"/>
        </w:rPr>
        <w:pict>
          <v:shape id="_x000013" o:spid="_x0000_s1092" type="#_x0000_t75" style="position:absolute;margin-left:404.15pt;margin-top:72.55pt;width:2.75pt;height:2.75pt;z-index:-251631616;mso-position-horizontal:absolute;mso-position-horizontal-relative:page;mso-position-vertical:absolute;mso-position-vertical-relative:page">
            <v:imagedata r:id="rId4" o:title="image1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4" o:spid="_x0000_s1091" type="#_x0000_t75" style="position:absolute;margin-left:212.1pt;margin-top:473.3pt;width:5pt;height:5.75pt;z-index:-251632640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5" o:spid="_x0000_s1090" type="#_x0000_t75" style="position:absolute;margin-left:116.8pt;margin-top:769.7pt;width:2.75pt;height:2.75pt;z-index:-251633664;mso-position-horizontal:absolute;mso-position-horizontal-relative:page;mso-position-vertical:absolute;mso-position-vertical-relative:page">
            <v:imagedata r:id="rId15" o:title="image1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6" o:spid="_x0000_s1089" type="#_x0000_t75" style="position:absolute;margin-left:402.65pt;margin-top:163.35pt;width:12.5pt;height:16.25pt;z-index:-251634688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7" o:spid="_x0000_s1088" type="#_x0000_t75" style="position:absolute;margin-left:68.8pt;margin-top:211.4pt;width:94.3pt;height:83.8pt;z-index:-251635712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8" o:spid="_x0000_s1087" type="#_x0000_t75" style="position:absolute;margin-left:189.6pt;margin-top:215.9pt;width:87.55pt;height:75.55pt;z-index:-251636736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19" o:spid="_x0000_s1086" type="#_x0000_t75" style="position:absolute;margin-left:311.9pt;margin-top:216.65pt;width:82.3pt;height:74.05pt;z-index:-251637760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0" o:spid="_x0000_s1085" type="#_x0000_t75" style="position:absolute;margin-left:434.2pt;margin-top:215.15pt;width:83.8pt;height:77.05pt;z-index:-251638784;mso-position-horizontal:absolute;mso-position-horizontal-relative:page;mso-position-vertical:absolute;mso-position-vertical-relative:page">
            <v:imagedata r:id="rId20" o:title="image21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1" o:spid="_x0000_s1084" type="#_x0000_t75" style="position:absolute;margin-left:53pt;margin-top:353.2pt;width:242.1pt;height:65.8pt;z-index:-251639808;mso-position-horizontal:absolute;mso-position-horizontal-relative:page;mso-position-vertical:absolute;mso-position-vertical-relative:page">
            <v:imagedata r:id="rId21" o:title="image2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2" o:spid="_x0000_s1083" type="#_x0000_t75" style="position:absolute;margin-left:53pt;margin-top:498.8pt;width:29pt;height:16.25pt;z-index:-251640832;mso-position-horizontal:absolute;mso-position-horizontal-relative:page;mso-position-vertical:absolute;mso-position-vertical-relative:page">
            <v:imagedata r:id="rId22" o:title="image23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3" o:spid="_x0000_s1082" type="#_x0000_t75" style="position:absolute;margin-left:384.65pt;margin-top:498.8pt;width:71.05pt;height:16.25pt;z-index:-251641856;mso-position-horizontal:absolute;mso-position-horizontal-relative:page;mso-position-vertical:absolute;mso-position-vertical-relative:page">
            <v:imagedata r:id="rId23" o:title="image2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4" o:spid="_x0000_s1081" type="#_x0000_t75" style="position:absolute;margin-left:53pt;margin-top:542.3pt;width:71.8pt;height:156.6pt;z-index:-251642880;mso-position-horizontal:absolute;mso-position-horizontal-relative:page;mso-position-vertical:absolute;mso-position-vertical-relative:page">
            <v:imagedata r:id="rId24" o:title="image25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5" o:spid="_x0000_s1080" type="#_x0000_t75" style="position:absolute;margin-left:99.55pt;margin-top:726.2pt;width:29pt;height:14.75pt;z-index:-251643904;mso-position-horizontal:absolute;mso-position-horizontal-relative:page;mso-position-vertical:absolute;mso-position-vertical-relative:page">
            <v:imagedata r:id="rId25" o:title="image2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6" o:spid="_x0000_s1079" type="#_x0000_t75" style="position:absolute;margin-left:343.4pt;margin-top:725.45pt;width:33.5pt;height:16.25pt;z-index:-251644928;mso-position-horizontal:absolute;mso-position-horizontal-relative:page;mso-position-vertical:absolute;mso-position-vertical-relative:page">
            <v:imagedata r:id="rId26" o:title="image27"/>
            <w10:wrap anchorx="page" anchory="page"/>
          </v:shape>
        </w:pict>
      </w: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火箭的位移先增大后减小，火箭的速度一直减小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火箭位移逐渐增大，当加速度减小至零时，位移达到最大值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火箭速度逐渐增大，当加速度减小至零时，速度达到最大值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D.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火箭速度逐渐减小，当加速度减小至零时，速度达到最小值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5.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物体沿粗糙斜面底端以一初速度上滑到顶端又滑回到底端，下列关于物体</w:t>
      </w:r>
      <w:r w:rsidRPr="003E32FA">
        <w:rPr>
          <w:rFonts w:ascii="Times New Roman"/>
          <w:color w:val="000000" w:themeColor="text1"/>
          <w:spacing w:val="15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速度随时间的变化图像正确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的是（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939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2180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2193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2192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D.</w:t>
      </w:r>
    </w:p>
    <w:p w:rsidR="00D80779" w:rsidRPr="003E32FA" w:rsidRDefault="003E32FA">
      <w:pPr>
        <w:spacing w:before="928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6.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如图所示，一辆静止在水平地面的卡车利用缆绳，沿固定斜面向上缓慢拉动轿车，忽略轿车与斜面的摩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擦，不计缆绳质量，则在轿车向上运动的过程中（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1798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轿车所受合外力变大</w:t>
      </w:r>
      <w:r w:rsidRPr="003E32FA">
        <w:rPr>
          <w:rFonts w:ascii="Times New Roman"/>
          <w:color w:val="000000" w:themeColor="text1"/>
          <w:spacing w:val="2623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缆绳的拉力变大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斜面对轿车的支持力变大</w:t>
      </w:r>
      <w:r w:rsidRPr="003E32FA">
        <w:rPr>
          <w:rFonts w:ascii="Times New Roman"/>
          <w:color w:val="000000" w:themeColor="text1"/>
          <w:spacing w:val="2214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D.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地面所受的总压力变大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7.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在一竖直墙壁前，某同学将一可视为质点的小球竖直上抛，并同时用一架频闪照相机正对小球拍摄，</w:t>
      </w:r>
    </w:p>
    <w:p w:rsidR="00D80779" w:rsidRPr="003E32FA" w:rsidRDefault="003E32FA">
      <w:pPr>
        <w:spacing w:before="226" w:after="0" w:line="243" w:lineRule="exact"/>
        <w:ind w:left="540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分别为上升过程中在连续相等时间间隔拍摄到的影像，如图所示。</w:t>
      </w:r>
      <w:r w:rsidRPr="003E32FA">
        <w:rPr>
          <w:rFonts w:ascii="Times New Roman"/>
          <w:color w:val="000000" w:themeColor="text1"/>
          <w:spacing w:val="132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为影像</w:t>
      </w:r>
      <w:r w:rsidRPr="003E32FA">
        <w:rPr>
          <w:rFonts w:ascii="Times New Roman"/>
          <w:color w:val="000000" w:themeColor="text1"/>
          <w:sz w:val="21"/>
        </w:rPr>
        <w:t xml:space="preserve"> 3 </w:t>
      </w:r>
      <w:r w:rsidRPr="003E32FA">
        <w:rPr>
          <w:rFonts w:ascii="宋体" w:hAnsi="宋体" w:cs="宋体"/>
          <w:color w:val="000000" w:themeColor="text1"/>
          <w:sz w:val="21"/>
        </w:rPr>
        <w:t>以上每块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砖间的分界线，已知每块砖的厚度相等，空气阻力不计，则小球最高点的位置在（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3359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分界线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 </w:t>
      </w:r>
      <w:r w:rsidRPr="003E32FA">
        <w:rPr>
          <w:rFonts w:ascii="宋体" w:hAnsi="宋体" w:cs="宋体"/>
          <w:color w:val="000000" w:themeColor="text1"/>
          <w:sz w:val="21"/>
        </w:rPr>
        <w:t>处</w:t>
      </w:r>
      <w:r w:rsidRPr="003E32FA">
        <w:rPr>
          <w:rFonts w:ascii="Times New Roman"/>
          <w:color w:val="000000" w:themeColor="text1"/>
          <w:spacing w:val="3440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分界线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B </w:t>
      </w:r>
      <w:r w:rsidRPr="003E32FA">
        <w:rPr>
          <w:rFonts w:ascii="宋体" w:hAnsi="宋体" w:cs="宋体"/>
          <w:color w:val="000000" w:themeColor="text1"/>
          <w:sz w:val="21"/>
        </w:rPr>
        <w:t>处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分界线</w:t>
      </w:r>
      <w:r w:rsidRPr="003E32FA">
        <w:rPr>
          <w:rFonts w:ascii="Times New Roman"/>
          <w:color w:val="000000" w:themeColor="text1"/>
          <w:spacing w:val="486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之间</w:t>
      </w:r>
      <w:r w:rsidRPr="003E32FA">
        <w:rPr>
          <w:rFonts w:ascii="Times New Roman"/>
          <w:color w:val="000000" w:themeColor="text1"/>
          <w:spacing w:val="2936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D.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分界线</w:t>
      </w:r>
      <w:r w:rsidRPr="003E32FA">
        <w:rPr>
          <w:rFonts w:ascii="Times New Roman"/>
          <w:color w:val="000000" w:themeColor="text1"/>
          <w:spacing w:val="585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之间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8.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用一根强度足够大的细线把小球悬挂在天花板上，然后用力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F </w:t>
      </w:r>
      <w:r w:rsidRPr="003E32FA">
        <w:rPr>
          <w:rFonts w:ascii="宋体" w:hAnsi="宋体" w:cs="宋体"/>
          <w:color w:val="000000" w:themeColor="text1"/>
          <w:sz w:val="21"/>
        </w:rPr>
        <w:t>作用在小球上，此时细线与竖直方向的夹</w:t>
      </w:r>
    </w:p>
    <w:p w:rsidR="00D80779" w:rsidRPr="003E32FA" w:rsidRDefault="003E32FA">
      <w:pPr>
        <w:spacing w:before="108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3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1440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251" w:lineRule="exact"/>
        <w:jc w:val="left"/>
        <w:rPr>
          <w:rFonts w:ascii="Times New Roman"/>
          <w:color w:val="000000" w:themeColor="text1"/>
          <w:sz w:val="21"/>
        </w:rPr>
      </w:pPr>
      <w:bookmarkStart w:id="4" w:name="br4"/>
      <w:bookmarkEnd w:id="4"/>
      <w:r w:rsidRPr="003E32FA">
        <w:rPr>
          <w:noProof/>
          <w:color w:val="000000" w:themeColor="text1"/>
        </w:rPr>
        <w:pict>
          <v:shape id="_x000027" o:spid="_x0000_s1078" type="#_x0000_t75" style="position:absolute;margin-left:404.15pt;margin-top:72.55pt;width:2.75pt;height:2.75pt;z-index:-251645952;mso-position-horizontal:absolute;mso-position-horizontal-relative:page;mso-position-vertical:absolute;mso-position-vertical-relative:page">
            <v:imagedata r:id="rId4" o:title="image28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8" o:spid="_x0000_s1077" type="#_x0000_t75" style="position:absolute;margin-left:212.1pt;margin-top:473.3pt;width:5pt;height:5.75pt;z-index:-251646976;mso-position-horizontal:absolute;mso-position-horizontal-relative:page;mso-position-vertical:absolute;mso-position-vertical-relative:page">
            <v:imagedata r:id="rId5" o:title="image29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29" o:spid="_x0000_s1076" type="#_x0000_t75" style="position:absolute;margin-left:116.8pt;margin-top:769.7pt;width:2.75pt;height:2.75pt;z-index:-251648000;mso-position-horizontal:absolute;mso-position-horizontal-relative:page;mso-position-vertical:absolute;mso-position-vertical-relative:page">
            <v:imagedata r:id="rId27" o:title="image30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0" o:spid="_x0000_s1075" type="#_x0000_t75" style="position:absolute;margin-left:53pt;margin-top:92.05pt;width:75.55pt;height:88.3pt;z-index:-251649024;mso-position-horizontal:absolute;mso-position-horizontal-relative:page;mso-position-vertical:absolute;mso-position-vertical-relative:page">
            <v:imagedata r:id="rId28" o:title="image31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1" o:spid="_x0000_s1074" type="#_x0000_t75" style="position:absolute;margin-left:53pt;margin-top:305.95pt;width:216.6pt;height:97.3pt;z-index:-251650048;mso-position-horizontal:absolute;mso-position-horizontal-relative:page;mso-position-vertical:absolute;mso-position-vertical-relative:page">
            <v:imagedata r:id="rId29" o:title="image3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2" o:spid="_x0000_s1073" type="#_x0000_t75" style="position:absolute;margin-left:68.8pt;margin-top:415.5pt;width:12.5pt;height:20pt;z-index:-251651072;mso-position-horizontal:absolute;mso-position-horizontal-relative:page;mso-position-vertical:absolute;mso-position-vertical-relative:page">
            <v:imagedata r:id="rId30" o:title="image33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3" o:spid="_x0000_s1072" type="#_x0000_t75" style="position:absolute;margin-left:68.05pt;margin-top:446.25pt;width:12.5pt;height:20pt;z-index:-251652096;mso-position-horizontal:absolute;mso-position-horizontal-relative:page;mso-position-vertical:absolute;mso-position-vertical-relative:page">
            <v:imagedata r:id="rId31" o:title="image3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4" o:spid="_x0000_s1071" type="#_x0000_t75" style="position:absolute;margin-left:152.05pt;margin-top:477.8pt;width:29pt;height:20pt;z-index:-251653120;mso-position-horizontal:absolute;mso-position-horizontal-relative:page;mso-position-vertical:absolute;mso-position-vertical-relative:page">
            <v:imagedata r:id="rId32" o:title="image35"/>
            <w10:wrap anchorx="page" anchory="page"/>
          </v:shape>
        </w:pict>
      </w:r>
      <w:r w:rsidRPr="003E32FA">
        <w:rPr>
          <w:rFonts w:ascii="宋体" w:hAnsi="宋体" w:cs="宋体"/>
          <w:color w:val="000000" w:themeColor="text1"/>
          <w:sz w:val="21"/>
        </w:rPr>
        <w:t>角为</w:t>
      </w:r>
      <w:r w:rsidRPr="003E32FA">
        <w:rPr>
          <w:rFonts w:ascii="Times New Roman"/>
          <w:color w:val="000000" w:themeColor="text1"/>
          <w:sz w:val="21"/>
        </w:rPr>
        <w:t xml:space="preserve"> 30</w:t>
      </w:r>
      <w:r w:rsidRPr="003E32FA">
        <w:rPr>
          <w:rFonts w:ascii="宋体" w:hAnsi="宋体" w:cs="宋体"/>
          <w:color w:val="000000" w:themeColor="text1"/>
          <w:sz w:val="21"/>
        </w:rPr>
        <w:t>°</w:t>
      </w:r>
      <w:r w:rsidRPr="003E32FA">
        <w:rPr>
          <w:rFonts w:ascii="宋体" w:hAnsi="宋体" w:cs="宋体"/>
          <w:color w:val="000000" w:themeColor="text1"/>
          <w:sz w:val="21"/>
        </w:rPr>
        <w:t>且小球处于静止状态，如图所示．已知小球的质量为</w:t>
      </w:r>
      <w:r w:rsidRPr="003E32FA">
        <w:rPr>
          <w:rFonts w:ascii="Times New Roman"/>
          <w:color w:val="000000" w:themeColor="text1"/>
          <w:sz w:val="21"/>
        </w:rPr>
        <w:t xml:space="preserve"> 1 kg</w:t>
      </w:r>
      <w:r w:rsidRPr="003E32FA">
        <w:rPr>
          <w:rFonts w:ascii="宋体" w:hAnsi="宋体" w:cs="宋体"/>
          <w:color w:val="000000" w:themeColor="text1"/>
          <w:sz w:val="21"/>
        </w:rPr>
        <w:t>，</w:t>
      </w:r>
      <w:r w:rsidRPr="003E32FA">
        <w:rPr>
          <w:rFonts w:ascii="Times New Roman"/>
          <w:i/>
          <w:color w:val="000000" w:themeColor="text1"/>
          <w:sz w:val="21"/>
        </w:rPr>
        <w:t xml:space="preserve">g </w:t>
      </w:r>
      <w:r w:rsidRPr="003E32FA">
        <w:rPr>
          <w:rFonts w:ascii="宋体" w:hAnsi="宋体" w:cs="宋体"/>
          <w:color w:val="000000" w:themeColor="text1"/>
          <w:sz w:val="21"/>
        </w:rPr>
        <w:t>取</w:t>
      </w:r>
      <w:r w:rsidRPr="003E32FA">
        <w:rPr>
          <w:rFonts w:ascii="Times New Roman"/>
          <w:color w:val="000000" w:themeColor="text1"/>
          <w:sz w:val="21"/>
        </w:rPr>
        <w:t xml:space="preserve"> 10 m/s</w:t>
      </w:r>
      <w:r w:rsidRPr="003E32FA">
        <w:rPr>
          <w:rFonts w:ascii="Times New Roman"/>
          <w:color w:val="000000" w:themeColor="text1"/>
          <w:sz w:val="23"/>
          <w:vertAlign w:val="superscript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，则力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F </w:t>
      </w:r>
      <w:r w:rsidRPr="003E32FA">
        <w:rPr>
          <w:rFonts w:ascii="宋体" w:hAnsi="宋体" w:cs="宋体"/>
          <w:color w:val="000000" w:themeColor="text1"/>
          <w:sz w:val="21"/>
        </w:rPr>
        <w:t>可能为</w:t>
      </w:r>
    </w:p>
    <w:p w:rsidR="00D80779" w:rsidRPr="003E32FA" w:rsidRDefault="003E32FA">
      <w:pPr>
        <w:spacing w:before="2099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 2.5 N</w:t>
      </w:r>
      <w:r w:rsidRPr="003E32FA">
        <w:rPr>
          <w:rFonts w:ascii="Times New Roman"/>
          <w:color w:val="000000" w:themeColor="text1"/>
          <w:spacing w:val="4099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B. 5 N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 10 N</w:t>
      </w:r>
      <w:r w:rsidRPr="003E32FA">
        <w:rPr>
          <w:rFonts w:ascii="Times New Roman"/>
          <w:color w:val="000000" w:themeColor="text1"/>
          <w:spacing w:val="4163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D. 20 N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9.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智能手机安装软件后，可利用手机上的传感器测量手机运动的加速度，带塑胶软壳的手机从一定高度由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静止释放，落到地面上，手机传感器记录了手机运动的加速度</w:t>
      </w:r>
      <w:r w:rsidRPr="003E32FA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a</w:t>
      </w:r>
      <w:r w:rsidRPr="003E32FA">
        <w:rPr>
          <w:rFonts w:ascii="Times New Roman"/>
          <w:i/>
          <w:color w:val="000000" w:themeColor="text1"/>
          <w:spacing w:val="-1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随时间</w:t>
      </w:r>
      <w:r w:rsidRPr="003E32FA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t</w:t>
      </w:r>
      <w:r w:rsidRPr="003E32FA">
        <w:rPr>
          <w:rFonts w:ascii="Times New Roman"/>
          <w:i/>
          <w:color w:val="000000" w:themeColor="text1"/>
          <w:spacing w:val="-1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1"/>
          <w:sz w:val="21"/>
        </w:rPr>
        <w:t>变化的关系，如图所示，</w:t>
      </w:r>
      <w:r w:rsidRPr="003E32FA">
        <w:rPr>
          <w:rFonts w:ascii="Times New Roman"/>
          <w:i/>
          <w:color w:val="000000" w:themeColor="text1"/>
          <w:sz w:val="21"/>
        </w:rPr>
        <w:t>g</w:t>
      </w:r>
      <w:r w:rsidRPr="003E32FA">
        <w:rPr>
          <w:rFonts w:ascii="Times New Roman"/>
          <w:i/>
          <w:color w:val="000000" w:themeColor="text1"/>
          <w:spacing w:val="-1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为当地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的重力加速度，不计空气阻力。则手机第一次与地面碰撞过程中（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2500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265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时刻手机开始着地</w:t>
      </w:r>
    </w:p>
    <w:p w:rsidR="00D80779" w:rsidRPr="003E32FA" w:rsidRDefault="003E32FA">
      <w:pPr>
        <w:spacing w:before="38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265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时刻手机速度最大</w:t>
      </w:r>
    </w:p>
    <w:p w:rsidR="00D80779" w:rsidRPr="003E32FA" w:rsidRDefault="003E32FA">
      <w:pPr>
        <w:spacing w:before="38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与地面作用时间为</w:t>
      </w:r>
    </w:p>
    <w:p w:rsidR="00D80779" w:rsidRPr="003E32FA" w:rsidRDefault="003E32FA">
      <w:pPr>
        <w:spacing w:before="30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D.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所受最大弹力为自身重力的</w:t>
      </w:r>
      <w:r w:rsidRPr="003E32FA">
        <w:rPr>
          <w:rFonts w:ascii="Times New Roman"/>
          <w:color w:val="000000" w:themeColor="text1"/>
          <w:sz w:val="21"/>
        </w:rPr>
        <w:t xml:space="preserve"> 10 </w:t>
      </w:r>
      <w:r w:rsidRPr="003E32FA">
        <w:rPr>
          <w:rFonts w:ascii="宋体" w:hAnsi="宋体" w:cs="宋体"/>
          <w:color w:val="000000" w:themeColor="text1"/>
          <w:sz w:val="21"/>
        </w:rPr>
        <w:t>倍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10.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甲、乙、丙三个物块（视为质点）用不可伸长的轻绳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a</w:t>
      </w:r>
      <w:r w:rsidRPr="003E32FA">
        <w:rPr>
          <w:rFonts w:ascii="宋体" w:hAnsi="宋体" w:cs="宋体"/>
          <w:color w:val="000000" w:themeColor="text1"/>
          <w:sz w:val="21"/>
        </w:rPr>
        <w:t>、</w:t>
      </w:r>
      <w:r w:rsidRPr="003E32FA">
        <w:rPr>
          <w:rFonts w:ascii="Times New Roman"/>
          <w:i/>
          <w:color w:val="000000" w:themeColor="text1"/>
          <w:sz w:val="21"/>
        </w:rPr>
        <w:t xml:space="preserve">b </w:t>
      </w:r>
      <w:r w:rsidRPr="003E32FA">
        <w:rPr>
          <w:rFonts w:ascii="宋体" w:hAnsi="宋体" w:cs="宋体"/>
          <w:color w:val="000000" w:themeColor="text1"/>
          <w:sz w:val="21"/>
        </w:rPr>
        <w:t>通过轻滑轮连接，轻滑轮通过轻绳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c </w:t>
      </w:r>
      <w:r w:rsidRPr="003E32FA">
        <w:rPr>
          <w:rFonts w:ascii="宋体" w:hAnsi="宋体" w:cs="宋体"/>
          <w:color w:val="000000" w:themeColor="text1"/>
          <w:sz w:val="21"/>
        </w:rPr>
        <w:t>悬挂于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天花板，甲与地面用劲度系数为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k </w:t>
      </w:r>
      <w:r w:rsidRPr="003E32FA">
        <w:rPr>
          <w:rFonts w:ascii="宋体" w:hAnsi="宋体" w:cs="宋体"/>
          <w:color w:val="000000" w:themeColor="text1"/>
          <w:sz w:val="21"/>
        </w:rPr>
        <w:t>的轻弹簧连接，弹簧处于伸长状态，乙与丙之间的距离和丙到地面的距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离相等均为</w:t>
      </w:r>
      <w:r w:rsidRPr="003E32FA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l</w:t>
      </w:r>
      <w:r w:rsidRPr="003E32FA">
        <w:rPr>
          <w:rFonts w:ascii="宋体" w:hAnsi="宋体" w:cs="宋体"/>
          <w:color w:val="000000" w:themeColor="text1"/>
          <w:sz w:val="21"/>
        </w:rPr>
        <w:t>。已知乙、丙的质量均为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  <w:r w:rsidRPr="003E32FA">
        <w:rPr>
          <w:rFonts w:ascii="宋体" w:hAnsi="宋体" w:cs="宋体"/>
          <w:color w:val="000000" w:themeColor="text1"/>
          <w:sz w:val="21"/>
        </w:rPr>
        <w:t>，甲的质量大于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  <w:r w:rsidRPr="003E32FA">
        <w:rPr>
          <w:rFonts w:ascii="宋体" w:hAnsi="宋体" w:cs="宋体"/>
          <w:color w:val="000000" w:themeColor="text1"/>
          <w:sz w:val="21"/>
        </w:rPr>
        <w:t>。物块在运动过程中不会与滑轮相碰，且不计一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切阻力，重力加速度为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g</w:t>
      </w:r>
      <w:r w:rsidRPr="003E32FA">
        <w:rPr>
          <w:rFonts w:ascii="宋体" w:hAnsi="宋体" w:cs="宋体"/>
          <w:color w:val="000000" w:themeColor="text1"/>
          <w:sz w:val="21"/>
        </w:rPr>
        <w:t>。下列说法正确的是（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3074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4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1431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</w:rPr>
      </w:pPr>
      <w:bookmarkStart w:id="5" w:name="br5"/>
      <w:bookmarkEnd w:id="5"/>
      <w:r w:rsidRPr="003E32FA">
        <w:rPr>
          <w:noProof/>
          <w:color w:val="000000" w:themeColor="text1"/>
        </w:rPr>
        <w:pict>
          <v:shape id="_x000035" o:spid="_x0000_s1070" type="#_x0000_t75" style="position:absolute;margin-left:404.15pt;margin-top:72.55pt;width:2.75pt;height:2.75pt;z-index:-251654144;mso-position-horizontal:absolute;mso-position-horizontal-relative:page;mso-position-vertical:absolute;mso-position-vertical-relative:page">
            <v:imagedata r:id="rId4" o:title="image3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6" o:spid="_x0000_s1069" type="#_x0000_t75" style="position:absolute;margin-left:212.1pt;margin-top:473.3pt;width:5pt;height:5.75pt;z-index:-251655168;mso-position-horizontal:absolute;mso-position-horizontal-relative:page;mso-position-vertical:absolute;mso-position-vertical-relative:page">
            <v:imagedata r:id="rId5" o:title="image37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7" o:spid="_x0000_s1068" type="#_x0000_t75" style="position:absolute;margin-left:116.8pt;margin-top:769.7pt;width:2.75pt;height:2.75pt;z-index:-251656192;mso-position-horizontal:absolute;mso-position-horizontal-relative:page;mso-position-vertical:absolute;mso-position-vertical-relative:page">
            <v:imagedata r:id="rId33" o:title="image38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8" o:spid="_x0000_s1067" type="#_x0000_t75" style="position:absolute;margin-left:53pt;margin-top:71.8pt;width:109.3pt;height:191.1pt;z-index:-251657216;mso-position-horizontal:absolute;mso-position-horizontal-relative:page;mso-position-vertical:absolute;mso-position-vertical-relative:page">
            <v:imagedata r:id="rId34" o:title="image39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39" o:spid="_x0000_s1066" type="#_x0000_t75" style="position:absolute;margin-left:236.1pt;margin-top:296.95pt;width:25.25pt;height:22.25pt;z-index:-251658240;mso-position-horizontal:absolute;mso-position-horizontal-relative:page;mso-position-vertical:absolute;mso-position-vertical-relative:page">
            <v:imagedata r:id="rId35" o:title="image40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0" o:spid="_x0000_s1065" type="#_x0000_t75" style="position:absolute;margin-left:60.55pt;margin-top:368.95pt;width:4.25pt;height:8.75pt;z-index:-251659264;mso-position-horizontal:absolute;mso-position-horizontal-relative:page;mso-position-vertical:absolute;mso-position-vertical-relative:page">
            <v:imagedata r:id="rId36" o:title="image41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1" o:spid="_x0000_s1064" type="#_x0000_t75" style="position:absolute;margin-left:173.05pt;margin-top:346.45pt;width:23pt;height:32.75pt;z-index:-251660288;mso-position-horizontal:absolute;mso-position-horizontal-relative:page;mso-position-vertical:absolute;mso-position-vertical-relative:page">
            <v:imagedata r:id="rId37" o:title="image4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2" o:spid="_x0000_s1063" type="#_x0000_t75" style="position:absolute;margin-left:53pt;margin-top:486.05pt;width:215.85pt;height:161.85pt;z-index:-251661312;mso-position-horizontal:absolute;mso-position-horizontal-relative:page;mso-position-vertical:absolute;mso-position-vertical-relative:page">
            <v:imagedata r:id="rId38" o:title="image43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3" o:spid="_x0000_s1062" type="#_x0000_t75" style="position:absolute;margin-left:147.55pt;margin-top:680.4pt;width:14.75pt;height:14.75pt;z-index:-251662336;mso-position-horizontal:absolute;mso-position-horizontal-relative:page;mso-position-vertical:absolute;mso-position-vertical-relative:page">
            <v:imagedata r:id="rId39" o:title="image4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4" o:spid="_x0000_s1061" type="#_x0000_t75" style="position:absolute;margin-left:380.9pt;margin-top:680.4pt;width:14.75pt;height:14.75pt;z-index:-251663360;mso-position-horizontal:absolute;mso-position-horizontal-relative:page;mso-position-vertical:absolute;mso-position-vertical-relative:page">
            <v:imagedata r:id="rId40" o:title="image45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5" o:spid="_x0000_s1060" type="#_x0000_t75" style="position:absolute;margin-left:404.9pt;margin-top:681.9pt;width:11pt;height:11.75pt;z-index:-251664384;mso-position-horizontal:absolute;mso-position-horizontal-relative:page;mso-position-vertical:absolute;mso-position-vertical-relative:page">
            <v:imagedata r:id="rId41" o:title="image4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6" o:spid="_x0000_s1059" type="#_x0000_t75" style="position:absolute;margin-left:63.55pt;margin-top:705.15pt;width:11pt;height:11.75pt;z-index:-251665408;mso-position-horizontal:absolute;mso-position-horizontal-relative:page;mso-position-vertical:absolute;mso-position-vertical-relative:page">
            <v:imagedata r:id="rId42" o:title="image47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7" o:spid="_x0000_s1058" type="#_x0000_t75" style="position:absolute;margin-left:53pt;margin-top:726.95pt;width:20pt;height:14.75pt;z-index:-251666432;mso-position-horizontal:absolute;mso-position-horizontal-relative:page;mso-position-vertical:absolute;mso-position-vertical-relative:page">
            <v:imagedata r:id="rId43" o:title="image48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48" o:spid="_x0000_s1057" type="#_x0000_t75" style="position:absolute;margin-left:123.55pt;margin-top:726.2pt;width:30.5pt;height:16.25pt;z-index:-251667456;mso-position-horizontal:absolute;mso-position-horizontal-relative:page;mso-position-vertical:absolute;mso-position-vertical-relative:page">
            <v:imagedata r:id="rId44" o:title="image49"/>
            <w10:wrap anchorx="page" anchory="page"/>
          </v:shape>
        </w:pict>
      </w: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剪断轻绳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 </w:t>
      </w:r>
      <w:r w:rsidRPr="003E32FA">
        <w:rPr>
          <w:rFonts w:ascii="宋体" w:hAnsi="宋体" w:cs="宋体"/>
          <w:color w:val="000000" w:themeColor="text1"/>
          <w:sz w:val="21"/>
        </w:rPr>
        <w:t>瞬间，乙的加速度大小为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g</w:t>
      </w:r>
    </w:p>
    <w:p w:rsidR="00D80779" w:rsidRPr="003E32FA" w:rsidRDefault="003E32FA">
      <w:pPr>
        <w:spacing w:before="30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剪断轻绳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 </w:t>
      </w:r>
      <w:r w:rsidRPr="003E32FA">
        <w:rPr>
          <w:rFonts w:ascii="宋体" w:hAnsi="宋体" w:cs="宋体"/>
          <w:color w:val="000000" w:themeColor="text1"/>
          <w:sz w:val="21"/>
        </w:rPr>
        <w:t>后，乙落地的速度大小为</w:t>
      </w:r>
    </w:p>
    <w:p w:rsidR="00D80779" w:rsidRPr="003E32FA" w:rsidRDefault="003E32FA">
      <w:pPr>
        <w:spacing w:before="30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C.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剪断轻绳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b </w:t>
      </w:r>
      <w:r w:rsidRPr="003E32FA">
        <w:rPr>
          <w:rFonts w:ascii="宋体" w:hAnsi="宋体" w:cs="宋体"/>
          <w:color w:val="000000" w:themeColor="text1"/>
          <w:sz w:val="21"/>
        </w:rPr>
        <w:t>瞬间，轻绳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c </w:t>
      </w:r>
      <w:r w:rsidRPr="003E32FA">
        <w:rPr>
          <w:rFonts w:ascii="宋体" w:hAnsi="宋体" w:cs="宋体"/>
          <w:color w:val="000000" w:themeColor="text1"/>
          <w:sz w:val="21"/>
        </w:rPr>
        <w:t>对轻滑轮的拉力大小为</w:t>
      </w:r>
      <w:r w:rsidRPr="003E32FA">
        <w:rPr>
          <w:rFonts w:ascii="Times New Roman"/>
          <w:color w:val="000000" w:themeColor="text1"/>
          <w:sz w:val="21"/>
        </w:rPr>
        <w:t xml:space="preserve"> 4</w:t>
      </w:r>
      <w:r w:rsidRPr="003E32FA">
        <w:rPr>
          <w:rFonts w:ascii="Times New Roman"/>
          <w:i/>
          <w:color w:val="000000" w:themeColor="text1"/>
          <w:sz w:val="21"/>
        </w:rPr>
        <w:t>mg</w:t>
      </w:r>
    </w:p>
    <w:p w:rsidR="00D80779" w:rsidRPr="003E32FA" w:rsidRDefault="003E32FA">
      <w:pPr>
        <w:spacing w:before="30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D</w:t>
      </w:r>
      <w:r w:rsidRPr="003E32FA">
        <w:rPr>
          <w:rFonts w:ascii="Times New Roman"/>
          <w:color w:val="000000" w:themeColor="text1"/>
          <w:spacing w:val="10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剪断轻绳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b </w:t>
      </w:r>
      <w:r w:rsidRPr="003E32FA">
        <w:rPr>
          <w:rFonts w:ascii="宋体" w:hAnsi="宋体" w:cs="宋体"/>
          <w:color w:val="000000" w:themeColor="text1"/>
          <w:sz w:val="21"/>
        </w:rPr>
        <w:t>后，甲下降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时速度最大</w:t>
      </w:r>
    </w:p>
    <w:p w:rsidR="00D80779" w:rsidRPr="003E32FA" w:rsidRDefault="003E32FA">
      <w:pPr>
        <w:spacing w:before="239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二、非选择题：本题共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5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3"/>
          <w:sz w:val="24"/>
        </w:rPr>
        <w:t>小题，共</w:t>
      </w:r>
      <w:r w:rsidRPr="003E32FA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54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3"/>
          <w:sz w:val="24"/>
        </w:rPr>
        <w:t>分。其中，第</w:t>
      </w:r>
      <w:r w:rsidRPr="003E32FA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13~15 </w:t>
      </w:r>
      <w:r w:rsidRPr="003E32FA">
        <w:rPr>
          <w:rFonts w:ascii="宋体" w:hAnsi="宋体" w:cs="宋体"/>
          <w:color w:val="000000" w:themeColor="text1"/>
          <w:sz w:val="24"/>
        </w:rPr>
        <w:t>题解答时请写出必要的文字说明、</w:t>
      </w:r>
    </w:p>
    <w:p w:rsidR="00D80779" w:rsidRPr="003E32FA" w:rsidRDefault="003E32FA">
      <w:pPr>
        <w:spacing w:before="108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方程式和重要的演算步骤，只写出最后答案的不能得分，有数值计算时，答案中必须明确写</w:t>
      </w:r>
    </w:p>
    <w:p w:rsidR="00D80779" w:rsidRPr="003E32FA" w:rsidRDefault="003E32FA">
      <w:pPr>
        <w:spacing w:before="121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z w:val="24"/>
        </w:rPr>
        <w:t>出数值和单位。</w:t>
      </w:r>
    </w:p>
    <w:p w:rsidR="00D80779" w:rsidRPr="003E32FA" w:rsidRDefault="003E32FA">
      <w:pPr>
        <w:spacing w:before="17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pacing w:val="-4"/>
          <w:sz w:val="21"/>
        </w:rPr>
        <w:t>11.</w:t>
      </w:r>
      <w:r w:rsidRPr="003E32FA">
        <w:rPr>
          <w:rFonts w:ascii="Times New Roman"/>
          <w:color w:val="000000" w:themeColor="text1"/>
          <w:spacing w:val="56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1"/>
          <w:sz w:val="21"/>
        </w:rPr>
        <w:t>某实验小组用图甲所示装置探究弹簧弹力与弹簧形变量的关系。忽略弹簧自身重力的影响，请回答下列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问题：</w:t>
      </w:r>
    </w:p>
    <w:p w:rsidR="00D80779" w:rsidRPr="003E32FA" w:rsidRDefault="003E32FA">
      <w:pPr>
        <w:spacing w:before="3671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）首先把弹簧上端固定在铁架台的横杆上，弹簧的右侧固定一刻度尺，然后在弹簧下端悬挂不同质量的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钩码，记录弹簧弹力</w:t>
      </w:r>
      <w:r w:rsidRPr="003E32FA">
        <w:rPr>
          <w:rFonts w:ascii="Times New Roman"/>
          <w:color w:val="000000" w:themeColor="text1"/>
          <w:spacing w:val="20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和相关数据。某同学根据实验数据，绘制的弹力</w:t>
      </w:r>
      <w:r w:rsidRPr="003E32FA">
        <w:rPr>
          <w:rFonts w:ascii="Times New Roman"/>
          <w:color w:val="000000" w:themeColor="text1"/>
          <w:spacing w:val="20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与</w:t>
      </w:r>
      <w:r w:rsidRPr="003E32FA">
        <w:rPr>
          <w:rFonts w:ascii="Times New Roman"/>
          <w:color w:val="000000" w:themeColor="text1"/>
          <w:spacing w:val="12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的关系图像如图乙所示，图</w:t>
      </w:r>
    </w:p>
    <w:p w:rsidR="00D80779" w:rsidRPr="003E32FA" w:rsidRDefault="003E32FA">
      <w:pPr>
        <w:spacing w:before="23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中</w:t>
      </w:r>
      <w:r w:rsidRPr="003E32FA">
        <w:rPr>
          <w:rFonts w:ascii="Times New Roman"/>
          <w:color w:val="000000" w:themeColor="text1"/>
          <w:spacing w:val="12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表示</w:t>
      </w:r>
      <w:r w:rsidRPr="003E32FA">
        <w:rPr>
          <w:rFonts w:ascii="Times New Roman"/>
          <w:color w:val="000000" w:themeColor="text1"/>
          <w:sz w:val="21"/>
        </w:rPr>
        <w:t>__________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（选填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“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弹簧的形变量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”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或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“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弹簧的长度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”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），根据图乙中数据可得弹簧的劲度系数</w:t>
      </w:r>
    </w:p>
    <w:p w:rsidR="00D80779" w:rsidRPr="003E32FA" w:rsidRDefault="003E32FA">
      <w:pPr>
        <w:spacing w:before="226" w:after="0" w:line="243" w:lineRule="exact"/>
        <w:ind w:left="360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__________</w:t>
      </w:r>
      <w:r w:rsidRPr="003E32FA">
        <w:rPr>
          <w:rFonts w:ascii="Times New Roman"/>
          <w:color w:val="000000" w:themeColor="text1"/>
          <w:spacing w:val="51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。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）从图乙中可以发现，图线后面部分明显偏离直线，原因是</w:t>
      </w:r>
      <w:r w:rsidRPr="003E32FA">
        <w:rPr>
          <w:rFonts w:ascii="Times New Roman"/>
          <w:color w:val="000000" w:themeColor="text1"/>
          <w:sz w:val="21"/>
        </w:rPr>
        <w:t>___________________________</w:t>
      </w:r>
      <w:r w:rsidRPr="003E32FA">
        <w:rPr>
          <w:rFonts w:ascii="宋体" w:hAnsi="宋体" w:cs="宋体"/>
          <w:color w:val="000000" w:themeColor="text1"/>
          <w:sz w:val="21"/>
        </w:rPr>
        <w:t>。</w:t>
      </w:r>
    </w:p>
    <w:p w:rsidR="00D80779" w:rsidRPr="003E32FA" w:rsidRDefault="003E32FA">
      <w:pPr>
        <w:spacing w:before="86" w:after="0" w:line="243" w:lineRule="exact"/>
        <w:ind w:left="4163"/>
        <w:jc w:val="left"/>
        <w:rPr>
          <w:rFonts w:ascii="Times New Roman" w:hint="eastAsia"/>
          <w:color w:val="000000" w:themeColor="text1"/>
          <w:sz w:val="21"/>
          <w:lang w:eastAsia="zh-CN"/>
        </w:rPr>
      </w:pPr>
      <w:r w:rsidRPr="003E32FA">
        <w:rPr>
          <w:rFonts w:ascii="宋体" w:hAnsi="宋体" w:cs="宋体" w:hint="eastAsia"/>
          <w:color w:val="000000" w:themeColor="text1"/>
          <w:sz w:val="21"/>
          <w:lang w:eastAsia="zh-CN"/>
        </w:rPr>
        <w:t xml:space="preserve"> 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5499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</w:rPr>
      </w:pPr>
      <w:bookmarkStart w:id="6" w:name="br6"/>
      <w:bookmarkEnd w:id="6"/>
      <w:r w:rsidRPr="003E32FA">
        <w:rPr>
          <w:noProof/>
          <w:color w:val="000000" w:themeColor="text1"/>
        </w:rPr>
        <w:pict>
          <v:shape id="_x000049" o:spid="_x0000_s1056" type="#_x0000_t75" style="position:absolute;margin-left:404.15pt;margin-top:72.55pt;width:2.75pt;height:2.75pt;z-index:-251668480;mso-position-horizontal:absolute;mso-position-horizontal-relative:page;mso-position-vertical:absolute;mso-position-vertical-relative:page">
            <v:imagedata r:id="rId4" o:title="image50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0" o:spid="_x0000_s1055" type="#_x0000_t75" style="position:absolute;margin-left:212.1pt;margin-top:473.3pt;width:5pt;height:5.75pt;z-index:-251669504;mso-position-horizontal:absolute;mso-position-horizontal-relative:page;mso-position-vertical:absolute;mso-position-vertical-relative:page">
            <v:imagedata r:id="rId5" o:title="image51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1" o:spid="_x0000_s1054" type="#_x0000_t75" style="position:absolute;margin-left:116.8pt;margin-top:769.7pt;width:2.75pt;height:2.75pt;z-index:-251670528;mso-position-horizontal:absolute;mso-position-horizontal-relative:page;mso-position-vertical:absolute;mso-position-vertical-relative:page">
            <v:imagedata r:id="rId45" o:title="image5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2" o:spid="_x0000_s1053" type="#_x0000_t75" style="position:absolute;margin-left:68.8pt;margin-top:116.8pt;width:39.5pt;height:117.55pt;z-index:-251671552;mso-position-horizontal:absolute;mso-position-horizontal-relative:page;mso-position-vertical:absolute;mso-position-vertical-relative:page">
            <v:imagedata r:id="rId46" o:title="image53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3" o:spid="_x0000_s1052" type="#_x0000_t75" style="position:absolute;margin-left:230.1pt;margin-top:122.05pt;width:35.75pt;height:106.3pt;z-index:-251672576;mso-position-horizontal:absolute;mso-position-horizontal-relative:page;mso-position-vertical:absolute;mso-position-vertical-relative:page">
            <v:imagedata r:id="rId47" o:title="image5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4" o:spid="_x0000_s1051" type="#_x0000_t75" style="position:absolute;margin-left:392.9pt;margin-top:125.85pt;width:32pt;height:99.55pt;z-index:-251673600;mso-position-horizontal:absolute;mso-position-horizontal-relative:page;mso-position-vertical:absolute;mso-position-vertical-relative:page">
            <v:imagedata r:id="rId48" o:title="image55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5" o:spid="_x0000_s1050" type="#_x0000_t75" style="position:absolute;margin-left:53pt;margin-top:290.15pt;width:414.65pt;height:82.3pt;z-index:-251674624;mso-position-horizontal:absolute;mso-position-horizontal-relative:page;mso-position-vertical:absolute;mso-position-vertical-relative:page">
            <v:imagedata r:id="rId49" o:title="image5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6" o:spid="_x0000_s1049" type="#_x0000_t75" style="position:absolute;margin-left:278.85pt;margin-top:408.75pt;width:32pt;height:17.75pt;z-index:-251675648;mso-position-horizontal:absolute;mso-position-horizontal-relative:page;mso-position-vertical:absolute;mso-position-vertical-relative:page">
            <v:imagedata r:id="rId50" o:title="image57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7" o:spid="_x0000_s1048" type="#_x0000_t75" style="position:absolute;margin-left:47pt;margin-top:567.1pt;width:419.2pt;height:105.55pt;z-index:-251676672;mso-position-horizontal:absolute;mso-position-horizontal-relative:page;mso-position-vertical:absolute;mso-position-vertical-relative:page">
            <v:imagedata r:id="rId51" o:title="image58"/>
            <w10:wrap anchorx="page" anchory="page"/>
          </v:shape>
        </w:pic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3</w:t>
      </w:r>
      <w:r w:rsidRPr="003E32FA">
        <w:rPr>
          <w:rFonts w:ascii="宋体" w:hAnsi="宋体" w:cs="宋体"/>
          <w:color w:val="000000" w:themeColor="text1"/>
          <w:sz w:val="21"/>
        </w:rPr>
        <w:t>）实验过程中发现某类弹簧自身重力不可忽略，若把此类弹簧放在铁架台上竖直悬挂时，弹簧呈现的形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态如下图中的</w:t>
      </w:r>
      <w:r w:rsidRPr="003E32FA">
        <w:rPr>
          <w:rFonts w:ascii="Times New Roman"/>
          <w:color w:val="000000" w:themeColor="text1"/>
          <w:sz w:val="21"/>
        </w:rPr>
        <w:t>__________</w:t>
      </w:r>
      <w:r w:rsidRPr="003E32FA">
        <w:rPr>
          <w:rFonts w:ascii="宋体" w:hAnsi="宋体" w:cs="宋体"/>
          <w:color w:val="000000" w:themeColor="text1"/>
          <w:sz w:val="21"/>
        </w:rPr>
        <w:t>（选填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“A”“B”</w:t>
      </w:r>
      <w:r w:rsidRPr="003E32FA">
        <w:rPr>
          <w:rFonts w:ascii="宋体" w:hAnsi="宋体" w:cs="宋体"/>
          <w:color w:val="000000" w:themeColor="text1"/>
          <w:sz w:val="21"/>
        </w:rPr>
        <w:t>或</w:t>
      </w:r>
      <w:r w:rsidRPr="003E32FA">
        <w:rPr>
          <w:rFonts w:ascii="Times New Roman" w:hAnsi="Times New Roman" w:cs="Times New Roman"/>
          <w:color w:val="000000" w:themeColor="text1"/>
          <w:sz w:val="21"/>
        </w:rPr>
        <w:t>“C”</w:t>
      </w:r>
      <w:r w:rsidRPr="003E32FA">
        <w:rPr>
          <w:rFonts w:ascii="宋体" w:hAnsi="宋体" w:cs="宋体"/>
          <w:color w:val="000000" w:themeColor="text1"/>
          <w:spacing w:val="-105"/>
          <w:sz w:val="21"/>
        </w:rPr>
        <w:t>）。</w:t>
      </w:r>
    </w:p>
    <w:p w:rsidR="00D80779" w:rsidRPr="003E32FA" w:rsidRDefault="003E32FA">
      <w:pPr>
        <w:spacing w:before="1240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A.</w:t>
      </w:r>
      <w:r w:rsidRPr="003E32FA">
        <w:rPr>
          <w:rFonts w:ascii="Times New Roman"/>
          <w:color w:val="000000" w:themeColor="text1"/>
          <w:spacing w:val="2994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B.</w:t>
      </w:r>
      <w:r w:rsidRPr="003E32FA">
        <w:rPr>
          <w:rFonts w:ascii="Times New Roman"/>
          <w:color w:val="000000" w:themeColor="text1"/>
          <w:spacing w:val="3005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C.</w:t>
      </w:r>
    </w:p>
    <w:p w:rsidR="00D80779" w:rsidRPr="003E32FA" w:rsidRDefault="003E32FA">
      <w:pPr>
        <w:spacing w:before="1240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12.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某同学用电火花计时器等器材设计了一个</w:t>
      </w:r>
      <w:r w:rsidRPr="003E32FA">
        <w:rPr>
          <w:rFonts w:ascii="宋体" w:hAnsi="宋体" w:cs="宋体"/>
          <w:color w:val="000000" w:themeColor="text1"/>
          <w:sz w:val="21"/>
        </w:rPr>
        <w:t>“</w:t>
      </w:r>
      <w:r w:rsidRPr="003E32FA">
        <w:rPr>
          <w:rFonts w:ascii="宋体" w:hAnsi="宋体" w:cs="宋体"/>
          <w:color w:val="000000" w:themeColor="text1"/>
          <w:sz w:val="21"/>
        </w:rPr>
        <w:t>探究加速度与力、质量的关系</w:t>
      </w:r>
      <w:r w:rsidRPr="003E32FA">
        <w:rPr>
          <w:rFonts w:ascii="宋体" w:hAnsi="宋体" w:cs="宋体"/>
          <w:color w:val="000000" w:themeColor="text1"/>
          <w:sz w:val="21"/>
        </w:rPr>
        <w:t>”</w:t>
      </w:r>
      <w:r w:rsidRPr="003E32FA">
        <w:rPr>
          <w:rFonts w:ascii="宋体" w:hAnsi="宋体" w:cs="宋体"/>
          <w:color w:val="000000" w:themeColor="text1"/>
          <w:sz w:val="21"/>
        </w:rPr>
        <w:t>的实验，装置如图甲所示，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图甲中砂和砂桶的总质量为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  <w:r w:rsidRPr="003E32FA">
        <w:rPr>
          <w:rFonts w:ascii="宋体" w:hAnsi="宋体" w:cs="宋体"/>
          <w:color w:val="000000" w:themeColor="text1"/>
          <w:sz w:val="21"/>
        </w:rPr>
        <w:t>，小车和砝码的总质量为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  <w:r w:rsidRPr="003E32FA">
        <w:rPr>
          <w:rFonts w:ascii="宋体" w:hAnsi="宋体" w:cs="宋体"/>
          <w:color w:val="000000" w:themeColor="text1"/>
          <w:sz w:val="21"/>
        </w:rPr>
        <w:t>。</w:t>
      </w:r>
    </w:p>
    <w:p w:rsidR="00D80779" w:rsidRPr="003E32FA" w:rsidRDefault="003E32FA">
      <w:pPr>
        <w:spacing w:before="2099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pacing w:val="-8"/>
          <w:sz w:val="21"/>
        </w:rPr>
        <w:t>）若电源的频率为</w:t>
      </w:r>
      <w:r w:rsidRPr="003E32FA">
        <w:rPr>
          <w:rFonts w:ascii="Times New Roman"/>
          <w:color w:val="000000" w:themeColor="text1"/>
          <w:spacing w:val="-8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50Hz</w:t>
      </w:r>
      <w:r w:rsidRPr="003E32FA">
        <w:rPr>
          <w:rFonts w:ascii="宋体" w:hAnsi="宋体" w:cs="宋体"/>
          <w:color w:val="000000" w:themeColor="text1"/>
          <w:spacing w:val="-6"/>
          <w:sz w:val="21"/>
        </w:rPr>
        <w:t>，图乙为某次实验得到的纸带（每相邻两个计数点间还有四个实际点图中未画出），</w:t>
      </w:r>
    </w:p>
    <w:p w:rsidR="00D80779" w:rsidRPr="003E32FA" w:rsidRDefault="003E32FA">
      <w:pPr>
        <w:spacing w:before="30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根据纸带可求出小车的加速度大小为</w:t>
      </w:r>
      <w:r w:rsidRPr="003E32FA">
        <w:rPr>
          <w:rFonts w:ascii="Times New Roman"/>
          <w:color w:val="000000" w:themeColor="text1"/>
          <w:sz w:val="21"/>
        </w:rPr>
        <w:t>___________</w:t>
      </w:r>
      <w:r w:rsidRPr="003E32FA">
        <w:rPr>
          <w:rFonts w:ascii="Times New Roman"/>
          <w:color w:val="000000" w:themeColor="text1"/>
          <w:spacing w:val="54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8"/>
          <w:sz w:val="21"/>
        </w:rPr>
        <w:t>（结果保留两位有效数字）。</w:t>
      </w:r>
    </w:p>
    <w:p w:rsidR="00D80779" w:rsidRPr="003E32FA" w:rsidRDefault="003E32FA">
      <w:pPr>
        <w:spacing w:before="30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）某同学在轨道水平的情况下做了该实验，用砂和砂桶的重力代替绳子的拉力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F</w:t>
      </w:r>
      <w:r w:rsidRPr="003E32FA">
        <w:rPr>
          <w:rFonts w:ascii="宋体" w:hAnsi="宋体" w:cs="宋体"/>
          <w:color w:val="000000" w:themeColor="text1"/>
          <w:sz w:val="21"/>
        </w:rPr>
        <w:t>，得到了如图丙所示的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i/>
          <w:color w:val="000000" w:themeColor="text1"/>
          <w:sz w:val="21"/>
        </w:rPr>
        <w:t>a</w:t>
      </w:r>
      <w:r w:rsidRPr="003E32FA">
        <w:rPr>
          <w:rFonts w:ascii="Times New Roman"/>
          <w:color w:val="000000" w:themeColor="text1"/>
          <w:sz w:val="21"/>
        </w:rPr>
        <w:t>-</w:t>
      </w:r>
      <w:r w:rsidRPr="003E32FA">
        <w:rPr>
          <w:rFonts w:ascii="Times New Roman"/>
          <w:i/>
          <w:color w:val="000000" w:themeColor="text1"/>
          <w:sz w:val="21"/>
        </w:rPr>
        <w:t xml:space="preserve">F </w:t>
      </w:r>
      <w:r w:rsidRPr="003E32FA">
        <w:rPr>
          <w:rFonts w:ascii="宋体" w:hAnsi="宋体" w:cs="宋体"/>
          <w:color w:val="000000" w:themeColor="text1"/>
          <w:sz w:val="21"/>
        </w:rPr>
        <w:t>图线。则小车和砝码的总质量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M </w:t>
      </w:r>
      <w:r w:rsidRPr="003E32FA">
        <w:rPr>
          <w:rFonts w:ascii="Times New Roman"/>
          <w:color w:val="000000" w:themeColor="text1"/>
          <w:sz w:val="21"/>
        </w:rPr>
        <w:t>=______kg</w:t>
      </w:r>
      <w:r w:rsidRPr="003E32FA">
        <w:rPr>
          <w:rFonts w:ascii="宋体" w:hAnsi="宋体" w:cs="宋体"/>
          <w:color w:val="000000" w:themeColor="text1"/>
          <w:sz w:val="21"/>
        </w:rPr>
        <w:t>，小车所受的阻力为</w:t>
      </w:r>
      <w:r w:rsidRPr="003E32FA">
        <w:rPr>
          <w:rFonts w:ascii="Times New Roman"/>
          <w:color w:val="000000" w:themeColor="text1"/>
          <w:sz w:val="21"/>
        </w:rPr>
        <w:t>___________N</w:t>
      </w:r>
      <w:r w:rsidRPr="003E32FA">
        <w:rPr>
          <w:rFonts w:ascii="宋体" w:hAnsi="宋体" w:cs="宋体"/>
          <w:color w:val="000000" w:themeColor="text1"/>
          <w:sz w:val="21"/>
        </w:rPr>
        <w:t>。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3</w:t>
      </w:r>
      <w:r w:rsidRPr="003E32FA">
        <w:rPr>
          <w:rFonts w:ascii="宋体" w:hAnsi="宋体" w:cs="宋体"/>
          <w:color w:val="000000" w:themeColor="text1"/>
          <w:sz w:val="21"/>
        </w:rPr>
        <w:t>）绘出的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a</w:t>
      </w:r>
      <w:r w:rsidRPr="003E32FA">
        <w:rPr>
          <w:rFonts w:ascii="Times New Roman"/>
          <w:color w:val="000000" w:themeColor="text1"/>
          <w:sz w:val="21"/>
        </w:rPr>
        <w:t>-</w:t>
      </w:r>
      <w:r w:rsidRPr="003E32FA">
        <w:rPr>
          <w:rFonts w:ascii="Times New Roman"/>
          <w:i/>
          <w:color w:val="000000" w:themeColor="text1"/>
          <w:sz w:val="21"/>
        </w:rPr>
        <w:t xml:space="preserve">F </w:t>
      </w:r>
      <w:r w:rsidRPr="003E32FA">
        <w:rPr>
          <w:rFonts w:ascii="宋体" w:hAnsi="宋体" w:cs="宋体"/>
          <w:color w:val="000000" w:themeColor="text1"/>
          <w:sz w:val="21"/>
        </w:rPr>
        <w:t>关系图像，其右端后部分弯曲的原因是</w:t>
      </w:r>
      <w:r w:rsidRPr="003E32FA">
        <w:rPr>
          <w:rFonts w:ascii="Times New Roman"/>
          <w:color w:val="000000" w:themeColor="text1"/>
          <w:sz w:val="21"/>
        </w:rPr>
        <w:t>___________</w:t>
      </w:r>
      <w:r w:rsidRPr="003E32FA">
        <w:rPr>
          <w:rFonts w:ascii="宋体" w:hAnsi="宋体" w:cs="宋体"/>
          <w:color w:val="000000" w:themeColor="text1"/>
          <w:sz w:val="21"/>
        </w:rPr>
        <w:t>。</w:t>
      </w:r>
    </w:p>
    <w:p w:rsidR="00D80779" w:rsidRPr="003E32FA" w:rsidRDefault="003E32FA">
      <w:pPr>
        <w:spacing w:before="174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四、解答题</w:t>
      </w:r>
    </w:p>
    <w:p w:rsidR="00D80779" w:rsidRPr="003E32FA" w:rsidRDefault="003E32FA">
      <w:pPr>
        <w:spacing w:before="17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13.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2"/>
          <w:sz w:val="21"/>
        </w:rPr>
        <w:t>下表为某汽车进行安全性能测试的部分数据，若汽车沿直线以不同的速度刹车时，加速度始终不变，且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驾驶员的反应时间相同。求：</w:t>
      </w:r>
    </w:p>
    <w:p w:rsidR="00D80779" w:rsidRPr="003E32FA" w:rsidRDefault="003E32FA">
      <w:pPr>
        <w:spacing w:before="309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车速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m</w:t>
      </w:r>
      <w:r w:rsidRPr="003E32FA">
        <w:rPr>
          <w:rFonts w:ascii="宋体" w:hAnsi="宋体" w:cs="宋体"/>
          <w:color w:val="000000" w:themeColor="text1"/>
          <w:sz w:val="21"/>
        </w:rPr>
        <w:t>·</w:t>
      </w:r>
      <w:r w:rsidRPr="003E32FA">
        <w:rPr>
          <w:rFonts w:ascii="Times New Roman"/>
          <w:color w:val="000000" w:themeColor="text1"/>
          <w:sz w:val="21"/>
        </w:rPr>
        <w:t>s</w:t>
      </w:r>
      <w:r w:rsidRPr="003E32FA">
        <w:rPr>
          <w:rFonts w:ascii="Times New Roman"/>
          <w:color w:val="000000" w:themeColor="text1"/>
          <w:sz w:val="23"/>
          <w:vertAlign w:val="superscript"/>
        </w:rPr>
        <w:t>-1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  <w:r w:rsidRPr="003E32FA">
        <w:rPr>
          <w:rFonts w:ascii="Times New Roman"/>
          <w:color w:val="000000" w:themeColor="text1"/>
          <w:spacing w:val="551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反应距离</w:t>
      </w:r>
      <w:r w:rsidRPr="003E32FA">
        <w:rPr>
          <w:rFonts w:ascii="Times New Roman"/>
          <w:color w:val="000000" w:themeColor="text1"/>
          <w:sz w:val="21"/>
        </w:rPr>
        <w:t>/m</w:t>
      </w:r>
      <w:r w:rsidRPr="003E32FA">
        <w:rPr>
          <w:rFonts w:ascii="Times New Roman"/>
          <w:color w:val="000000" w:themeColor="text1"/>
          <w:spacing w:val="9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刹车距离</w:t>
      </w:r>
      <w:r w:rsidRPr="003E32FA">
        <w:rPr>
          <w:rFonts w:ascii="Times New Roman"/>
          <w:color w:val="000000" w:themeColor="text1"/>
          <w:sz w:val="21"/>
        </w:rPr>
        <w:t>/m</w:t>
      </w:r>
      <w:r w:rsidRPr="003E32FA">
        <w:rPr>
          <w:rFonts w:ascii="Times New Roman"/>
          <w:color w:val="000000" w:themeColor="text1"/>
          <w:spacing w:val="9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停车距离</w:t>
      </w:r>
      <w:r w:rsidRPr="003E32FA">
        <w:rPr>
          <w:rFonts w:ascii="Times New Roman"/>
          <w:color w:val="000000" w:themeColor="text1"/>
          <w:sz w:val="21"/>
        </w:rPr>
        <w:t>/m</w:t>
      </w:r>
    </w:p>
    <w:p w:rsidR="00D80779" w:rsidRPr="003E32FA" w:rsidRDefault="003E32FA">
      <w:pPr>
        <w:spacing w:before="391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12.0</w:t>
      </w:r>
      <w:r w:rsidRPr="003E32FA">
        <w:rPr>
          <w:rFonts w:ascii="Times New Roman"/>
          <w:color w:val="000000" w:themeColor="text1"/>
          <w:spacing w:val="1662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3.0</w:t>
      </w:r>
      <w:r w:rsidRPr="003E32FA">
        <w:rPr>
          <w:rFonts w:ascii="Times New Roman"/>
          <w:color w:val="000000" w:themeColor="text1"/>
          <w:spacing w:val="1767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24.0</w:t>
      </w:r>
      <w:r w:rsidRPr="003E32FA">
        <w:rPr>
          <w:rFonts w:ascii="Times New Roman"/>
          <w:color w:val="000000" w:themeColor="text1"/>
          <w:spacing w:val="1662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27.0</w:t>
      </w:r>
    </w:p>
    <w:p w:rsidR="00D80779" w:rsidRPr="003E32FA" w:rsidRDefault="003E32FA">
      <w:pPr>
        <w:spacing w:before="300" w:after="0" w:line="327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18.0</w:t>
      </w:r>
      <w:r w:rsidRPr="003E32FA">
        <w:rPr>
          <w:rFonts w:ascii="Times New Roman"/>
          <w:color w:val="000000" w:themeColor="text1"/>
          <w:spacing w:val="1662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4.5</w:t>
      </w:r>
      <w:r w:rsidRPr="003E32FA">
        <w:rPr>
          <w:rFonts w:ascii="Times New Roman"/>
          <w:color w:val="000000" w:themeColor="text1"/>
          <w:spacing w:val="1767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54</w:t>
      </w:r>
      <w:r w:rsidRPr="003E32FA">
        <w:rPr>
          <w:rFonts w:ascii="Times New Roman"/>
          <w:color w:val="000000" w:themeColor="text1"/>
          <w:spacing w:val="-2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0</w:t>
      </w:r>
      <w:r w:rsidRPr="003E32FA">
        <w:rPr>
          <w:rFonts w:ascii="Times New Roman"/>
          <w:color w:val="000000" w:themeColor="text1"/>
          <w:spacing w:val="1665"/>
          <w:sz w:val="21"/>
        </w:rPr>
        <w:t xml:space="preserve"> </w:t>
      </w:r>
      <w:r w:rsidRPr="003E32FA">
        <w:rPr>
          <w:rFonts w:ascii="Times New Roman"/>
          <w:color w:val="000000" w:themeColor="text1"/>
          <w:sz w:val="21"/>
        </w:rPr>
        <w:t>58.5</w:t>
      </w:r>
    </w:p>
    <w:p w:rsidR="00D80779" w:rsidRPr="003E32FA" w:rsidRDefault="003E32FA">
      <w:pPr>
        <w:spacing w:before="86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）驾驶员驾驶此车以</w:t>
      </w:r>
      <w:r w:rsidRPr="003E32FA">
        <w:rPr>
          <w:rFonts w:ascii="Times New Roman"/>
          <w:color w:val="000000" w:themeColor="text1"/>
          <w:sz w:val="21"/>
        </w:rPr>
        <w:t xml:space="preserve"> 36m/s </w:t>
      </w:r>
      <w:r w:rsidRPr="003E32FA">
        <w:rPr>
          <w:rFonts w:ascii="宋体" w:hAnsi="宋体" w:cs="宋体"/>
          <w:color w:val="000000" w:themeColor="text1"/>
          <w:sz w:val="21"/>
        </w:rPr>
        <w:t>的速度行驶时的反应距离；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）该车刹车过程中最后一秒的运动距离。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14.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筷子是中国人常用的饮食工具，也是中华饮食文化的标志之一、筷子在先秦时称为</w:t>
      </w:r>
      <w:r w:rsidRPr="003E32FA">
        <w:rPr>
          <w:rFonts w:ascii="宋体" w:hAnsi="宋体" w:cs="宋体"/>
          <w:color w:val="000000" w:themeColor="text1"/>
          <w:sz w:val="21"/>
        </w:rPr>
        <w:t>“</w:t>
      </w:r>
      <w:r w:rsidRPr="003E32FA">
        <w:rPr>
          <w:rFonts w:ascii="宋体" w:hAnsi="宋体" w:cs="宋体"/>
          <w:color w:val="000000" w:themeColor="text1"/>
          <w:sz w:val="21"/>
        </w:rPr>
        <w:t>梜</w:t>
      </w:r>
      <w:r w:rsidRPr="003E32FA">
        <w:rPr>
          <w:rFonts w:ascii="宋体" w:hAnsi="宋体" w:cs="宋体"/>
          <w:color w:val="000000" w:themeColor="text1"/>
          <w:sz w:val="21"/>
        </w:rPr>
        <w:t>”</w:t>
      </w:r>
      <w:r w:rsidRPr="003E32FA">
        <w:rPr>
          <w:rFonts w:ascii="宋体" w:hAnsi="宋体" w:cs="宋体"/>
          <w:color w:val="000000" w:themeColor="text1"/>
          <w:sz w:val="21"/>
        </w:rPr>
        <w:t>，汉代时称</w:t>
      </w:r>
    </w:p>
    <w:p w:rsidR="00D80779" w:rsidRPr="003E32FA" w:rsidRDefault="003E32FA">
      <w:pPr>
        <w:spacing w:before="163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6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1440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220" w:lineRule="exact"/>
        <w:jc w:val="left"/>
        <w:rPr>
          <w:rFonts w:ascii="Times New Roman"/>
          <w:color w:val="000000" w:themeColor="text1"/>
          <w:sz w:val="21"/>
        </w:rPr>
      </w:pPr>
      <w:bookmarkStart w:id="7" w:name="br7"/>
      <w:bookmarkEnd w:id="7"/>
      <w:r w:rsidRPr="003E32FA">
        <w:rPr>
          <w:noProof/>
          <w:color w:val="000000" w:themeColor="text1"/>
        </w:rPr>
        <w:pict>
          <v:shape id="_x000058" o:spid="_x0000_s1047" type="#_x0000_t75" style="position:absolute;margin-left:404.15pt;margin-top:72.55pt;width:2.75pt;height:2.75pt;z-index:-251677696;mso-position-horizontal:absolute;mso-position-horizontal-relative:page;mso-position-vertical:absolute;mso-position-vertical-relative:page">
            <v:imagedata r:id="rId4" o:title="image59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59" o:spid="_x0000_s1046" type="#_x0000_t75" style="position:absolute;margin-left:212.1pt;margin-top:473.3pt;width:5pt;height:5.75pt;z-index:-251678720;mso-position-horizontal:absolute;mso-position-horizontal-relative:page;mso-position-vertical:absolute;mso-position-vertical-relative:page">
            <v:imagedata r:id="rId5" o:title="image60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0" o:spid="_x0000_s1045" type="#_x0000_t75" style="position:absolute;margin-left:116.8pt;margin-top:769.7pt;width:2.75pt;height:2.75pt;z-index:-251679744;mso-position-horizontal:absolute;mso-position-horizontal-relative:page;mso-position-vertical:absolute;mso-position-vertical-relative:page">
            <v:imagedata r:id="rId52" o:title="image61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1" o:spid="_x0000_s1044" type="#_x0000_t75" style="position:absolute;margin-left:53pt;margin-top:139.35pt;width:35pt;height:17pt;z-index:-251680768;mso-position-horizontal:absolute;mso-position-horizontal-relative:page;mso-position-vertical:absolute;mso-position-vertical-relative:page">
            <v:imagedata r:id="rId53" o:title="image6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2" o:spid="_x0000_s1043" type="#_x0000_t75" style="position:absolute;margin-left:53pt;margin-top:182.85pt;width:93.55pt;height:157.35pt;z-index:-251681792;mso-position-horizontal:absolute;mso-position-horizontal-relative:page;mso-position-vertical:absolute;mso-position-vertical-relative:page">
            <v:imagedata r:id="rId54" o:title="image63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3" o:spid="_x0000_s1042" type="#_x0000_t75" style="position:absolute;margin-left:229.35pt;margin-top:413.25pt;width:41pt;height:15.5pt;z-index:-251682816;mso-position-horizontal:absolute;mso-position-horizontal-relative:page;mso-position-vertical:absolute;mso-position-vertical-relative:page">
            <v:imagedata r:id="rId55" o:title="image6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4" o:spid="_x0000_s1041" type="#_x0000_t75" style="position:absolute;margin-left:199.35pt;margin-top:508.55pt;width:44pt;height:20pt;z-index:-251683840;mso-position-horizontal:absolute;mso-position-horizontal-relative:page;mso-position-vertical:absolute;mso-position-vertical-relative:page">
            <v:imagedata r:id="rId56" o:title="image65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5" o:spid="_x0000_s1040" type="#_x0000_t75" style="position:absolute;margin-left:377.15pt;margin-top:508.55pt;width:50.75pt;height:20pt;z-index:-251684864;mso-position-horizontal:absolute;mso-position-horizontal-relative:page;mso-position-vertical:absolute;mso-position-vertical-relative:page">
            <v:imagedata r:id="rId57" o:title="image6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6" o:spid="_x0000_s1039" type="#_x0000_t75" style="position:absolute;margin-left:294.6pt;margin-top:540.05pt;width:58.25pt;height:20pt;z-index:-251685888;mso-position-horizontal:absolute;mso-position-horizontal-relative:page;mso-position-vertical:absolute;mso-position-vertical-relative:page">
            <v:imagedata r:id="rId58" o:title="image67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7" o:spid="_x0000_s1038" type="#_x0000_t75" style="position:absolute;margin-left:53pt;margin-top:567.1pt;width:326.15pt;height:74.8pt;z-index:-251686912;mso-position-horizontal:absolute;mso-position-horizontal-relative:page;mso-position-vertical:absolute;mso-position-vertical-relative:page">
            <v:imagedata r:id="rId59" o:title="image68"/>
            <w10:wrap anchorx="page" anchory="page"/>
          </v:shape>
        </w:pic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“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箸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”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，明代开始称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“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筷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”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。华人诺贝尔奖得主李政道博士曾经说：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“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中华民族是一个优秀民族，中国人早</w:t>
      </w:r>
    </w:p>
    <w:p w:rsidR="00D80779" w:rsidRPr="003E32FA" w:rsidRDefault="003E32FA">
      <w:pPr>
        <w:spacing w:before="248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pacing w:val="-3"/>
          <w:sz w:val="21"/>
        </w:rPr>
        <w:t>在两汉时期就发明了筷子。如此简单的两根东西却高妙绝伦地应用了物理学上的原理。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”</w:t>
      </w:r>
      <w:r w:rsidRPr="003E32FA">
        <w:rPr>
          <w:rFonts w:ascii="宋体" w:hAnsi="宋体" w:cs="宋体"/>
          <w:color w:val="000000" w:themeColor="text1"/>
          <w:spacing w:val="-3"/>
          <w:sz w:val="21"/>
        </w:rPr>
        <w:t>如图所示，用两根</w:t>
      </w:r>
    </w:p>
    <w:p w:rsidR="00D80779" w:rsidRPr="003E32FA" w:rsidRDefault="003E32FA">
      <w:pPr>
        <w:spacing w:before="248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筷子夹住小球，使小球静止不动，小球的受力均在同一竖直平面内，每根筷子和竖直方向的夹角均为</w:t>
      </w:r>
    </w:p>
    <w:p w:rsidR="00D80779" w:rsidRPr="003E32FA" w:rsidRDefault="003E32FA">
      <w:pPr>
        <w:spacing w:before="237" w:after="0" w:line="243" w:lineRule="exact"/>
        <w:ind w:left="660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，小球与筷子之间的动摩擦因数为</w:t>
      </w:r>
      <w:r w:rsidRPr="003E32FA">
        <w:rPr>
          <w:rFonts w:ascii="Times New Roman" w:hAnsi="Times New Roman" w:cs="Times New Roman"/>
          <w:i/>
          <w:color w:val="000000" w:themeColor="text1"/>
          <w:sz w:val="21"/>
        </w:rPr>
        <w:t>μ</w:t>
      </w:r>
      <w:r w:rsidRPr="003E32FA">
        <w:rPr>
          <w:rFonts w:ascii="Times New Roman"/>
          <w:color w:val="000000" w:themeColor="text1"/>
          <w:sz w:val="21"/>
        </w:rPr>
        <w:t>=0.5</w:t>
      </w:r>
      <w:r w:rsidRPr="003E32FA">
        <w:rPr>
          <w:rFonts w:ascii="宋体" w:hAnsi="宋体" w:cs="宋体"/>
          <w:color w:val="000000" w:themeColor="text1"/>
          <w:sz w:val="21"/>
        </w:rPr>
        <w:t>，设小球与筷子间最大静摩擦力等于滑动摩擦力，小球的质</w:t>
      </w:r>
    </w:p>
    <w:p w:rsidR="00D80779" w:rsidRPr="003E32FA" w:rsidRDefault="003E32FA">
      <w:pPr>
        <w:spacing w:before="208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量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  <w:r w:rsidRPr="003E32FA">
        <w:rPr>
          <w:rFonts w:ascii="Times New Roman"/>
          <w:color w:val="000000" w:themeColor="text1"/>
          <w:sz w:val="21"/>
        </w:rPr>
        <w:t>= 0.06kg</w:t>
      </w:r>
      <w:r w:rsidRPr="003E32FA">
        <w:rPr>
          <w:rFonts w:ascii="宋体" w:hAnsi="宋体" w:cs="宋体"/>
          <w:color w:val="000000" w:themeColor="text1"/>
          <w:sz w:val="21"/>
        </w:rPr>
        <w:t>，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重力加速度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g </w:t>
      </w:r>
      <w:r w:rsidRPr="003E32FA">
        <w:rPr>
          <w:rFonts w:ascii="Times New Roman"/>
          <w:color w:val="000000" w:themeColor="text1"/>
          <w:sz w:val="21"/>
        </w:rPr>
        <w:t>=10m/s</w:t>
      </w:r>
      <w:r w:rsidRPr="003E32FA">
        <w:rPr>
          <w:rFonts w:ascii="Times New Roman"/>
          <w:color w:val="000000" w:themeColor="text1"/>
          <w:sz w:val="23"/>
          <w:vertAlign w:val="superscript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。</w:t>
      </w:r>
    </w:p>
    <w:p w:rsidR="00D80779" w:rsidRPr="003E32FA" w:rsidRDefault="003E32FA">
      <w:pPr>
        <w:spacing w:before="334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）若小球与筷子之间没有摩擦力，求每根筷子对小球的压力大小；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）当筷子对小球的弹力较大或较小时，小球受到的摩擦力会改变方向。要使小球保持静止不动，求小球</w:t>
      </w:r>
    </w:p>
    <w:p w:rsidR="00D80779" w:rsidRPr="003E32FA" w:rsidRDefault="003E32FA">
      <w:pPr>
        <w:spacing w:before="237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对每根筷子弹</w:t>
      </w:r>
      <w:r w:rsidRPr="003E32FA">
        <w:rPr>
          <w:rFonts w:ascii="宋体" w:hAnsi="宋体" w:cs="宋体"/>
          <w:color w:val="000000" w:themeColor="text1"/>
          <w:sz w:val="21"/>
        </w:rPr>
        <w:t>力大小的取值范围。</w:t>
      </w:r>
    </w:p>
    <w:p w:rsidR="00D80779" w:rsidRPr="003E32FA" w:rsidRDefault="003E32FA">
      <w:pPr>
        <w:spacing w:before="237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Times New Roman"/>
          <w:color w:val="000000" w:themeColor="text1"/>
          <w:sz w:val="21"/>
        </w:rPr>
        <w:t>15.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如图所示，在竖直平面内固定倾角</w:t>
      </w:r>
      <w:r w:rsidRPr="003E32FA">
        <w:rPr>
          <w:rFonts w:ascii="Times New Roman"/>
          <w:color w:val="000000" w:themeColor="text1"/>
          <w:spacing w:val="730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的倾斜轨道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AC</w:t>
      </w:r>
      <w:r w:rsidRPr="003E32FA">
        <w:rPr>
          <w:rFonts w:ascii="宋体" w:hAnsi="宋体" w:cs="宋体"/>
          <w:color w:val="000000" w:themeColor="text1"/>
          <w:sz w:val="21"/>
        </w:rPr>
        <w:t>，</w:t>
      </w:r>
      <w:r w:rsidRPr="003E32FA">
        <w:rPr>
          <w:rFonts w:ascii="Times New Roman"/>
          <w:i/>
          <w:color w:val="000000" w:themeColor="text1"/>
          <w:sz w:val="21"/>
        </w:rPr>
        <w:t>A</w:t>
      </w:r>
      <w:r w:rsidRPr="003E32FA">
        <w:rPr>
          <w:rFonts w:ascii="宋体" w:hAnsi="宋体" w:cs="宋体"/>
          <w:color w:val="000000" w:themeColor="text1"/>
          <w:sz w:val="21"/>
        </w:rPr>
        <w:t>、</w:t>
      </w:r>
      <w:r w:rsidRPr="003E32FA">
        <w:rPr>
          <w:rFonts w:ascii="Times New Roman"/>
          <w:i/>
          <w:color w:val="000000" w:themeColor="text1"/>
          <w:sz w:val="21"/>
        </w:rPr>
        <w:t xml:space="preserve">C </w:t>
      </w:r>
      <w:r w:rsidRPr="003E32FA">
        <w:rPr>
          <w:rFonts w:ascii="宋体" w:hAnsi="宋体" w:cs="宋体"/>
          <w:color w:val="000000" w:themeColor="text1"/>
          <w:sz w:val="21"/>
        </w:rPr>
        <w:t>两点的高度差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h</w:t>
      </w:r>
      <w:r w:rsidRPr="003E32FA">
        <w:rPr>
          <w:rFonts w:ascii="Times New Roman"/>
          <w:color w:val="000000" w:themeColor="text1"/>
          <w:sz w:val="21"/>
        </w:rPr>
        <w:t>=2.5m</w:t>
      </w:r>
      <w:r w:rsidRPr="003E32FA">
        <w:rPr>
          <w:rFonts w:ascii="宋体" w:hAnsi="宋体" w:cs="宋体"/>
          <w:color w:val="000000" w:themeColor="text1"/>
          <w:sz w:val="21"/>
        </w:rPr>
        <w:t>，轨道末端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A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点与顺时针转动的水平传送带左端平滑连接。传送带右端水平地面上有一质量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  <w:r w:rsidRPr="003E32FA">
        <w:rPr>
          <w:rFonts w:ascii="Times New Roman"/>
          <w:color w:val="000000" w:themeColor="text1"/>
          <w:sz w:val="21"/>
        </w:rPr>
        <w:t xml:space="preserve">=4kg </w:t>
      </w:r>
      <w:r w:rsidRPr="003E32FA">
        <w:rPr>
          <w:rFonts w:ascii="宋体" w:hAnsi="宋体" w:cs="宋体"/>
          <w:color w:val="000000" w:themeColor="text1"/>
          <w:sz w:val="21"/>
        </w:rPr>
        <w:t>的足够长的木板紧靠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传送带放置，木板上表面与传送带等高且平滑连接。现将质量</w:t>
      </w:r>
      <w:r w:rsidRPr="003E32FA">
        <w:rPr>
          <w:rFonts w:ascii="Times New Roman"/>
          <w:color w:val="000000" w:themeColor="text1"/>
          <w:spacing w:val="-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  <w:r w:rsidRPr="003E32FA">
        <w:rPr>
          <w:rFonts w:ascii="Times New Roman"/>
          <w:color w:val="000000" w:themeColor="text1"/>
          <w:sz w:val="21"/>
        </w:rPr>
        <w:t xml:space="preserve">=2kg </w:t>
      </w:r>
      <w:r w:rsidRPr="003E32FA">
        <w:rPr>
          <w:rFonts w:ascii="宋体" w:hAnsi="宋体" w:cs="宋体"/>
          <w:color w:val="000000" w:themeColor="text1"/>
          <w:sz w:val="21"/>
        </w:rPr>
        <w:t>的小物块（可视为质点）从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C </w:t>
      </w:r>
      <w:r w:rsidRPr="003E32FA">
        <w:rPr>
          <w:rFonts w:ascii="宋体" w:hAnsi="宋体" w:cs="宋体"/>
          <w:color w:val="000000" w:themeColor="text1"/>
          <w:sz w:val="21"/>
        </w:rPr>
        <w:t>点由静</w:t>
      </w:r>
    </w:p>
    <w:p w:rsidR="00D80779" w:rsidRPr="003E32FA" w:rsidRDefault="003E32FA">
      <w:pPr>
        <w:spacing w:before="208" w:after="0" w:line="251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止释放，小物块沿斜面下滑的加速度为</w:t>
      </w:r>
      <w:r w:rsidRPr="003E32FA">
        <w:rPr>
          <w:rFonts w:ascii="Times New Roman"/>
          <w:color w:val="000000" w:themeColor="text1"/>
          <w:sz w:val="21"/>
        </w:rPr>
        <w:t xml:space="preserve"> 2.5m/s</w:t>
      </w:r>
      <w:r w:rsidRPr="003E32FA">
        <w:rPr>
          <w:rFonts w:ascii="Times New Roman"/>
          <w:color w:val="000000" w:themeColor="text1"/>
          <w:sz w:val="23"/>
          <w:vertAlign w:val="superscript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。已知传送带的长度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L</w:t>
      </w:r>
      <w:r w:rsidRPr="003E32FA">
        <w:rPr>
          <w:rFonts w:ascii="Times New Roman"/>
          <w:color w:val="000000" w:themeColor="text1"/>
          <w:sz w:val="21"/>
        </w:rPr>
        <w:t>=5m</w:t>
      </w:r>
      <w:r w:rsidRPr="003E32FA">
        <w:rPr>
          <w:rFonts w:ascii="宋体" w:hAnsi="宋体" w:cs="宋体"/>
          <w:color w:val="000000" w:themeColor="text1"/>
          <w:sz w:val="21"/>
        </w:rPr>
        <w:t>，速度大小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v</w:t>
      </w:r>
      <w:r w:rsidRPr="003E32FA">
        <w:rPr>
          <w:rFonts w:ascii="Times New Roman"/>
          <w:color w:val="000000" w:themeColor="text1"/>
          <w:sz w:val="21"/>
        </w:rPr>
        <w:t>=3m/s</w:t>
      </w:r>
      <w:r w:rsidRPr="003E32FA">
        <w:rPr>
          <w:rFonts w:ascii="宋体" w:hAnsi="宋体" w:cs="宋体"/>
          <w:color w:val="000000" w:themeColor="text1"/>
          <w:sz w:val="21"/>
        </w:rPr>
        <w:t>，小物块与传</w:t>
      </w:r>
    </w:p>
    <w:p w:rsidR="00D80779" w:rsidRPr="003E32FA" w:rsidRDefault="003E32FA">
      <w:pPr>
        <w:spacing w:before="315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pacing w:val="-1"/>
          <w:sz w:val="21"/>
        </w:rPr>
        <w:t>送带、木板间的动摩擦因数均为</w:t>
      </w:r>
      <w:r w:rsidRPr="003E32FA">
        <w:rPr>
          <w:rFonts w:ascii="Times New Roman"/>
          <w:color w:val="000000" w:themeColor="text1"/>
          <w:spacing w:val="790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1"/>
          <w:sz w:val="21"/>
        </w:rPr>
        <w:t>，木板与地面间的动摩擦因数</w:t>
      </w:r>
      <w:r w:rsidRPr="003E32FA">
        <w:rPr>
          <w:rFonts w:ascii="Times New Roman"/>
          <w:color w:val="000000" w:themeColor="text1"/>
          <w:spacing w:val="92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2"/>
          <w:sz w:val="21"/>
        </w:rPr>
        <w:t>，最大静摩擦力等于滑动</w:t>
      </w:r>
    </w:p>
    <w:p w:rsidR="00D80779" w:rsidRPr="003E32FA" w:rsidRDefault="003E32FA">
      <w:pPr>
        <w:spacing w:before="4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摩擦力，小物块经过各连接处时速度大小均不变，取</w:t>
      </w:r>
      <w:r w:rsidRPr="003E32FA">
        <w:rPr>
          <w:rFonts w:ascii="Times New Roman"/>
          <w:color w:val="000000" w:themeColor="text1"/>
          <w:spacing w:val="1066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。求：</w:t>
      </w:r>
    </w:p>
    <w:p w:rsidR="00D80779" w:rsidRPr="003E32FA" w:rsidRDefault="003E32FA">
      <w:pPr>
        <w:spacing w:before="187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）小物块滑至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A </w:t>
      </w:r>
      <w:r w:rsidRPr="003E32FA">
        <w:rPr>
          <w:rFonts w:ascii="宋体" w:hAnsi="宋体" w:cs="宋体"/>
          <w:color w:val="000000" w:themeColor="text1"/>
          <w:sz w:val="21"/>
        </w:rPr>
        <w:t>点时的速度大小；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）小物块通过传送带所用的时间；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3</w:t>
      </w:r>
      <w:r w:rsidRPr="003E32FA">
        <w:rPr>
          <w:rFonts w:ascii="宋体" w:hAnsi="宋体" w:cs="宋体"/>
          <w:color w:val="000000" w:themeColor="text1"/>
          <w:sz w:val="21"/>
        </w:rPr>
        <w:t>）整个运动过程中，木板的位移大小。</w:t>
      </w:r>
    </w:p>
    <w:p w:rsidR="00D80779" w:rsidRPr="003E32FA" w:rsidRDefault="003E32FA">
      <w:pPr>
        <w:spacing w:before="1201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7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1452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359" w:lineRule="exact"/>
        <w:ind w:left="1584"/>
        <w:jc w:val="left"/>
        <w:rPr>
          <w:rFonts w:ascii="Times New Roman"/>
          <w:color w:val="000000" w:themeColor="text1"/>
          <w:sz w:val="32"/>
        </w:rPr>
      </w:pPr>
      <w:bookmarkStart w:id="8" w:name="br8"/>
      <w:bookmarkEnd w:id="8"/>
      <w:r w:rsidRPr="003E32FA">
        <w:rPr>
          <w:noProof/>
          <w:color w:val="000000" w:themeColor="text1"/>
        </w:rPr>
        <w:pict>
          <v:shape id="_x000068" o:spid="_x0000_s1037" type="#_x0000_t75" style="position:absolute;left:0;text-align:left;margin-left:404.15pt;margin-top:72.55pt;width:2.75pt;height:2.75pt;z-index:-251687936;mso-position-horizontal:absolute;mso-position-horizontal-relative:page;mso-position-vertical:absolute;mso-position-vertical-relative:page">
            <v:imagedata r:id="rId4" o:title="image69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69" o:spid="_x0000_s1036" type="#_x0000_t75" style="position:absolute;left:0;text-align:left;margin-left:212.1pt;margin-top:473.3pt;width:5pt;height:5.75pt;z-index:-251688960;mso-position-horizontal:absolute;mso-position-horizontal-relative:page;mso-position-vertical:absolute;mso-position-vertical-relative:page">
            <v:imagedata r:id="rId5" o:title="image70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0" o:spid="_x0000_s1035" type="#_x0000_t75" style="position:absolute;left:0;text-align:left;margin-left:116.8pt;margin-top:769.7pt;width:2.75pt;height:2.75pt;z-index:-251689984;mso-position-horizontal:absolute;mso-position-horizontal-relative:page;mso-position-vertical:absolute;mso-position-vertical-relative:page">
            <v:imagedata r:id="rId60" o:title="image71"/>
            <w10:wrap anchorx="page" anchory="page"/>
          </v:shape>
        </w:pict>
      </w:r>
      <w:r w:rsidRPr="003E32FA">
        <w:rPr>
          <w:rFonts w:ascii="Times New Roman"/>
          <w:b/>
          <w:color w:val="000000" w:themeColor="text1"/>
          <w:spacing w:val="-2"/>
          <w:sz w:val="32"/>
        </w:rPr>
        <w:t>2025-2026</w:t>
      </w:r>
      <w:r w:rsidRPr="003E32FA">
        <w:rPr>
          <w:rFonts w:ascii="Times New Roman"/>
          <w:b/>
          <w:color w:val="000000" w:themeColor="text1"/>
          <w:spacing w:val="2"/>
          <w:sz w:val="32"/>
        </w:rPr>
        <w:t xml:space="preserve"> </w:t>
      </w:r>
      <w:r w:rsidRPr="003E32FA">
        <w:rPr>
          <w:rFonts w:ascii="宋体" w:hAnsi="宋体" w:cs="宋体"/>
          <w:color w:val="000000" w:themeColor="text1"/>
          <w:sz w:val="32"/>
        </w:rPr>
        <w:t>学年度高一上学期期末学业质量检测</w:t>
      </w:r>
    </w:p>
    <w:p w:rsidR="00D80779" w:rsidRPr="003E32FA" w:rsidRDefault="003E32FA">
      <w:pPr>
        <w:spacing w:before="282" w:after="0" w:line="325" w:lineRule="exact"/>
        <w:ind w:left="4555"/>
        <w:jc w:val="left"/>
        <w:rPr>
          <w:rFonts w:ascii="Times New Roman"/>
          <w:color w:val="000000" w:themeColor="text1"/>
          <w:sz w:val="32"/>
        </w:rPr>
      </w:pPr>
      <w:r w:rsidRPr="003E32FA">
        <w:rPr>
          <w:rFonts w:ascii="宋体" w:hAnsi="宋体" w:cs="宋体"/>
          <w:color w:val="000000" w:themeColor="text1"/>
          <w:sz w:val="32"/>
        </w:rPr>
        <w:t>物理</w:t>
      </w:r>
    </w:p>
    <w:p w:rsidR="00D80779" w:rsidRPr="003E32FA" w:rsidRDefault="003E32FA">
      <w:pPr>
        <w:spacing w:before="196" w:after="0" w:line="276" w:lineRule="exact"/>
        <w:ind w:left="2112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考试时间：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75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分钟</w:t>
      </w:r>
      <w:r w:rsidRPr="003E32FA">
        <w:rPr>
          <w:rFonts w:ascii="Times New Roman"/>
          <w:color w:val="000000" w:themeColor="text1"/>
          <w:spacing w:val="18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3"/>
          <w:sz w:val="24"/>
        </w:rPr>
        <w:t>总分：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100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分</w:t>
      </w:r>
      <w:r w:rsidRPr="003E32FA">
        <w:rPr>
          <w:rFonts w:ascii="Times New Roman"/>
          <w:color w:val="000000" w:themeColor="text1"/>
          <w:spacing w:val="166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本试卷共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8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页。</w:t>
      </w:r>
    </w:p>
    <w:p w:rsidR="00D80779" w:rsidRPr="003E32FA" w:rsidRDefault="003E32FA">
      <w:pPr>
        <w:spacing w:before="108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z w:val="24"/>
        </w:rPr>
        <w:t>注意事项：</w:t>
      </w:r>
    </w:p>
    <w:p w:rsidR="00D80779" w:rsidRPr="003E32FA" w:rsidRDefault="003E32FA">
      <w:pPr>
        <w:spacing w:before="108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1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、答题前，考生先将自己的姓名、准考证号码填写清楚，将条形码准确粘贴在考生信息条形</w:t>
      </w:r>
    </w:p>
    <w:p w:rsidR="00D80779" w:rsidRPr="003E32FA" w:rsidRDefault="003E32FA">
      <w:pPr>
        <w:spacing w:before="108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z w:val="24"/>
        </w:rPr>
        <w:t>码粘贴区。</w:t>
      </w:r>
    </w:p>
    <w:p w:rsidR="00D80779" w:rsidRPr="003E32FA" w:rsidRDefault="003E32FA">
      <w:pPr>
        <w:spacing w:before="108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2</w:t>
      </w:r>
      <w:r w:rsidRPr="003E32FA">
        <w:rPr>
          <w:rFonts w:ascii="宋体" w:hAnsi="宋体" w:cs="宋体"/>
          <w:color w:val="000000" w:themeColor="text1"/>
          <w:spacing w:val="-2"/>
          <w:sz w:val="24"/>
        </w:rPr>
        <w:t>、选择题必须使用</w:t>
      </w:r>
      <w:r w:rsidRPr="003E32FA">
        <w:rPr>
          <w:rFonts w:ascii="Times New Roman"/>
          <w:color w:val="000000" w:themeColor="text1"/>
          <w:spacing w:val="-3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2B</w:t>
      </w:r>
      <w:r w:rsidRPr="003E32FA">
        <w:rPr>
          <w:rFonts w:ascii="Times New Roman"/>
          <w:b/>
          <w:color w:val="000000" w:themeColor="text1"/>
          <w:spacing w:val="-6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1"/>
          <w:sz w:val="24"/>
        </w:rPr>
        <w:t>铅笔填涂，非选择题必须使用</w:t>
      </w:r>
      <w:r w:rsidRPr="003E32FA">
        <w:rPr>
          <w:rFonts w:ascii="Times New Roman"/>
          <w:color w:val="000000" w:themeColor="text1"/>
          <w:spacing w:val="-4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0.5</w:t>
      </w:r>
      <w:r w:rsidRPr="003E32FA">
        <w:rPr>
          <w:rFonts w:ascii="Times New Roman"/>
          <w:b/>
          <w:color w:val="000000" w:themeColor="text1"/>
          <w:spacing w:val="-7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-1"/>
          <w:sz w:val="24"/>
        </w:rPr>
        <w:t>毫米黑色字迹的签字笔书写，字体工</w:t>
      </w:r>
    </w:p>
    <w:p w:rsidR="00D80779" w:rsidRPr="003E32FA" w:rsidRDefault="003E32FA">
      <w:pPr>
        <w:spacing w:before="108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整、笔迹清楚。</w:t>
      </w:r>
    </w:p>
    <w:p w:rsidR="00D80779" w:rsidRPr="003E32FA" w:rsidRDefault="003E32FA">
      <w:pPr>
        <w:spacing w:before="108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3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、请按照题号顺序在答题卡各题目的答题区域内作答，超出答题区域书写的答案无效；在草</w:t>
      </w:r>
    </w:p>
    <w:p w:rsidR="00D80779" w:rsidRPr="003E32FA" w:rsidRDefault="003E32FA">
      <w:pPr>
        <w:spacing w:before="108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稿纸、试卷上答题无效。</w:t>
      </w:r>
    </w:p>
    <w:p w:rsidR="00D80779" w:rsidRPr="003E32FA" w:rsidRDefault="003E32FA">
      <w:pPr>
        <w:spacing w:before="108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4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、作图可先使用铅笔画出，确定后必须用黑色字迹的签字笔描黑。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Times New Roman"/>
          <w:b/>
          <w:color w:val="000000" w:themeColor="text1"/>
          <w:spacing w:val="-1"/>
          <w:sz w:val="24"/>
        </w:rPr>
        <w:t>5</w:t>
      </w:r>
      <w:r w:rsidRPr="003E32FA">
        <w:rPr>
          <w:rFonts w:ascii="宋体" w:hAnsi="宋体" w:cs="宋体"/>
          <w:color w:val="000000" w:themeColor="text1"/>
          <w:spacing w:val="2"/>
          <w:sz w:val="24"/>
        </w:rPr>
        <w:t>、保持卡面清洁，不要折叠、不要弄破、弄皱，不准使用涂改液、修正带、刮纸刀。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一、选择题：本题共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10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2"/>
          <w:sz w:val="24"/>
        </w:rPr>
        <w:t>个小题，共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46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分。在每小题给出的四个选项中，第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1~7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题只有一项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符合题目要求，每小题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4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4"/>
          <w:sz w:val="24"/>
        </w:rPr>
        <w:t>分；第</w:t>
      </w:r>
      <w:r w:rsidRPr="003E32FA">
        <w:rPr>
          <w:rFonts w:ascii="Times New Roman"/>
          <w:color w:val="000000" w:themeColor="text1"/>
          <w:spacing w:val="-3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8~10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题有多项符合题目要求，每小题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6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分，全部选对的得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6</w:t>
      </w:r>
    </w:p>
    <w:p w:rsidR="00D80779" w:rsidRPr="003E32FA" w:rsidRDefault="003E32FA">
      <w:pPr>
        <w:spacing w:before="96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分，选对但不全的得</w:t>
      </w:r>
      <w:r w:rsidRPr="003E32FA">
        <w:rPr>
          <w:rFonts w:ascii="Times New Roman"/>
          <w:color w:val="000000" w:themeColor="text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3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1"/>
          <w:sz w:val="24"/>
        </w:rPr>
        <w:t>分，有选错的得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0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z w:val="24"/>
        </w:rPr>
        <w:t>分。</w:t>
      </w:r>
    </w:p>
    <w:p w:rsidR="00D80779" w:rsidRPr="003E32FA" w:rsidRDefault="003E32FA">
      <w:pPr>
        <w:spacing w:before="161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1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B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2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D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3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A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4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C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5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D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6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B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7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D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8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BCD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9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118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8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3E32FA">
        <w:rPr>
          <w:rFonts w:ascii="Arial"/>
          <w:color w:val="000000" w:themeColor="text1"/>
          <w:sz w:val="2"/>
        </w:rPr>
        <w:cr/>
      </w:r>
      <w:r w:rsidRPr="003E32FA">
        <w:rPr>
          <w:rFonts w:ascii="Arial"/>
          <w:color w:val="000000" w:themeColor="text1"/>
          <w:sz w:val="2"/>
        </w:rPr>
        <w:br w:type="page"/>
      </w:r>
    </w:p>
    <w:p w:rsidR="00D80779" w:rsidRPr="003E32FA" w:rsidRDefault="00D80779">
      <w:pPr>
        <w:pStyle w:val="1"/>
        <w:rPr>
          <w:color w:val="000000" w:themeColor="text1"/>
        </w:rPr>
        <w:sectPr w:rsidR="00D80779" w:rsidRPr="003E32FA">
          <w:pgSz w:w="11900" w:h="16840"/>
          <w:pgMar w:top="1462" w:right="100" w:bottom="0" w:left="1080" w:header="720" w:footer="720" w:gutter="0"/>
          <w:pgNumType w:start="1"/>
          <w:cols w:space="720"/>
          <w:docGrid w:linePitch="1"/>
        </w:sectPr>
      </w:pPr>
    </w:p>
    <w:p w:rsidR="00D80779" w:rsidRPr="003E32FA" w:rsidRDefault="00D8077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D80779" w:rsidRPr="003E32FA" w:rsidRDefault="003E32FA"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</w:rPr>
      </w:pPr>
      <w:bookmarkStart w:id="9" w:name="br9"/>
      <w:bookmarkEnd w:id="9"/>
      <w:r w:rsidRPr="003E32FA">
        <w:rPr>
          <w:noProof/>
          <w:color w:val="000000" w:themeColor="text1"/>
        </w:rPr>
        <w:pict>
          <v:shape id="_x000071" o:spid="_x0000_s1034" type="#_x0000_t75" style="position:absolute;margin-left:404.15pt;margin-top:72.55pt;width:2.75pt;height:2.75pt;z-index:-251691008;mso-position-horizontal:absolute;mso-position-horizontal-relative:page;mso-position-vertical:absolute;mso-position-vertical-relative:page">
            <v:imagedata r:id="rId4" o:title="image72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2" o:spid="_x0000_s1033" type="#_x0000_t75" style="position:absolute;margin-left:212.1pt;margin-top:473.3pt;width:5pt;height:5.75pt;z-index:-251692032;mso-position-horizontal:absolute;mso-position-horizontal-relative:page;mso-position-vertical:absolute;mso-position-vertical-relative:page">
            <v:imagedata r:id="rId5" o:title="image73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3" o:spid="_x0000_s1032" type="#_x0000_t75" style="position:absolute;margin-left:116.8pt;margin-top:769.7pt;width:2.75pt;height:2.75pt;z-index:-251693056;mso-position-horizontal:absolute;mso-position-horizontal-relative:page;mso-position-vertical:absolute;mso-position-vertical-relative:page">
            <v:imagedata r:id="rId15" o:title="image74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4" o:spid="_x0000_s1031" type="#_x0000_t75" style="position:absolute;margin-left:152.8pt;margin-top:335.95pt;width:12.5pt;height:16.25pt;z-index:-251694080;mso-position-horizontal:absolute;mso-position-horizontal-relative:page;mso-position-vertical:absolute;mso-position-vertical-relative:page">
            <v:imagedata r:id="rId61" o:title="image75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5" o:spid="_x0000_s1030" type="#_x0000_t75" style="position:absolute;margin-left:116.05pt;margin-top:402pt;width:18.5pt;height:14.75pt;z-index:-251695104;mso-position-horizontal:absolute;mso-position-horizontal-relative:page;mso-position-vertical:absolute;mso-position-vertical-relative:page">
            <v:imagedata r:id="rId62" o:title="image76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6" o:spid="_x0000_s1029" type="#_x0000_t75" style="position:absolute;margin-left:79.3pt;margin-top:425.25pt;width:26pt;height:14.75pt;z-index:-251696128;mso-position-horizontal:absolute;mso-position-horizontal-relative:page;mso-position-vertical:absolute;mso-position-vertical-relative:page">
            <v:imagedata r:id="rId63" o:title="image77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7" o:spid="_x0000_s1028" type="#_x0000_t75" style="position:absolute;margin-left:116.05pt;margin-top:471.8pt;width:30.5pt;height:15.5pt;z-index:-251697152;mso-position-horizontal:absolute;mso-position-horizontal-relative:page;mso-position-vertical:absolute;mso-position-vertical-relative:page">
            <v:imagedata r:id="rId64" o:title="image78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8" o:spid="_x0000_s1027" type="#_x0000_t75" style="position:absolute;margin-left:116.05pt;margin-top:542.3pt;width:29pt;height:16.25pt;z-index:-251698176;mso-position-horizontal:absolute;mso-position-horizontal-relative:page;mso-position-vertical:absolute;mso-position-vertical-relative:page">
            <v:imagedata r:id="rId65" o:title="image79"/>
            <w10:wrap anchorx="page" anchory="page"/>
          </v:shape>
        </w:pict>
      </w:r>
      <w:r w:rsidRPr="003E32FA">
        <w:rPr>
          <w:noProof/>
          <w:color w:val="000000" w:themeColor="text1"/>
        </w:rPr>
        <w:pict>
          <v:shape id="_x000079" o:spid="_x0000_s1026" type="#_x0000_t75" style="position:absolute;margin-left:79.3pt;margin-top:561.1pt;width:23.75pt;height:64.3pt;z-index:-251699200;mso-position-horizontal:absolute;mso-position-horizontal-relative:page;mso-position-vertical:absolute;mso-position-vertical-relative:page">
            <v:imagedata r:id="rId66" o:title="image80"/>
            <w10:wrap anchorx="page" anchory="page"/>
          </v:shape>
        </w:pict>
      </w: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C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10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Times New Roman"/>
          <w:color w:val="000000" w:themeColor="text1"/>
          <w:sz w:val="21"/>
        </w:rPr>
        <w:t>AD</w:t>
      </w:r>
    </w:p>
    <w:p w:rsidR="00D80779" w:rsidRPr="003E32FA" w:rsidRDefault="003E32FA">
      <w:pPr>
        <w:spacing w:before="161" w:after="0" w:line="276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二、非选择题：本题共</w:t>
      </w:r>
      <w:r w:rsidRPr="003E32FA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z w:val="24"/>
        </w:rPr>
        <w:t>5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3"/>
          <w:sz w:val="24"/>
        </w:rPr>
        <w:t>小题，共</w:t>
      </w:r>
      <w:r w:rsidRPr="003E32FA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>54</w:t>
      </w:r>
      <w:r w:rsidRPr="003E32FA">
        <w:rPr>
          <w:rFonts w:ascii="Times New Roman"/>
          <w:b/>
          <w:color w:val="000000" w:themeColor="text1"/>
          <w:sz w:val="24"/>
        </w:rPr>
        <w:t xml:space="preserve"> </w:t>
      </w:r>
      <w:r w:rsidRPr="003E32FA">
        <w:rPr>
          <w:rFonts w:ascii="宋体" w:hAnsi="宋体" w:cs="宋体"/>
          <w:color w:val="000000" w:themeColor="text1"/>
          <w:spacing w:val="3"/>
          <w:sz w:val="24"/>
        </w:rPr>
        <w:t>分。其中，第</w:t>
      </w:r>
      <w:r w:rsidRPr="003E32FA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3E32FA">
        <w:rPr>
          <w:rFonts w:ascii="Times New Roman"/>
          <w:b/>
          <w:color w:val="000000" w:themeColor="text1"/>
          <w:spacing w:val="-1"/>
          <w:sz w:val="24"/>
        </w:rPr>
        <w:t xml:space="preserve">13~15 </w:t>
      </w:r>
      <w:r w:rsidRPr="003E32FA">
        <w:rPr>
          <w:rFonts w:ascii="宋体" w:hAnsi="宋体" w:cs="宋体"/>
          <w:color w:val="000000" w:themeColor="text1"/>
          <w:sz w:val="24"/>
        </w:rPr>
        <w:t>题解答时请写出必要的文字说明、</w:t>
      </w:r>
    </w:p>
    <w:p w:rsidR="00D80779" w:rsidRPr="003E32FA" w:rsidRDefault="003E32FA">
      <w:pPr>
        <w:spacing w:before="108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1"/>
          <w:sz w:val="24"/>
        </w:rPr>
        <w:t>方程式和重要的演算步骤，只写出最后答案的不能得分，有数值计算时，答案中必须明确写</w:t>
      </w:r>
    </w:p>
    <w:p w:rsidR="00D80779" w:rsidRPr="003E32FA" w:rsidRDefault="003E32FA">
      <w:pPr>
        <w:spacing w:before="121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z w:val="24"/>
        </w:rPr>
        <w:t>出数值和单位。</w:t>
      </w:r>
    </w:p>
    <w:p w:rsidR="00D80779" w:rsidRPr="003E32FA" w:rsidRDefault="003E32FA">
      <w:pPr>
        <w:spacing w:before="17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pacing w:val="-8"/>
          <w:sz w:val="21"/>
        </w:rPr>
        <w:t>11</w:t>
      </w:r>
      <w:r w:rsidRPr="003E32FA">
        <w:rPr>
          <w:rFonts w:ascii="Times New Roman"/>
          <w:color w:val="000000" w:themeColor="text1"/>
          <w:spacing w:val="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①</w:t>
      </w:r>
      <w:r w:rsidRPr="003E32FA">
        <w:rPr>
          <w:rFonts w:ascii="Times New Roman"/>
          <w:color w:val="000000" w:themeColor="text1"/>
          <w:sz w:val="21"/>
        </w:rPr>
        <w:t>.</w:t>
      </w:r>
      <w:r w:rsidRPr="003E32FA">
        <w:rPr>
          <w:rFonts w:ascii="Times New Roman"/>
          <w:color w:val="000000" w:themeColor="text1"/>
          <w:spacing w:val="53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弹簧的形变量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②</w:t>
      </w:r>
      <w:r w:rsidRPr="003E32FA">
        <w:rPr>
          <w:rFonts w:ascii="Times New Roman"/>
          <w:color w:val="000000" w:themeColor="text1"/>
          <w:sz w:val="21"/>
        </w:rPr>
        <w:t>. 100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）超过了弹簧的弹性限度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3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  <w:r w:rsidRPr="003E32FA">
        <w:rPr>
          <w:rFonts w:ascii="Times New Roman"/>
          <w:color w:val="000000" w:themeColor="text1"/>
          <w:sz w:val="21"/>
        </w:rPr>
        <w:t>B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12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  <w:r w:rsidRPr="003E32FA">
        <w:rPr>
          <w:rFonts w:ascii="Times New Roman"/>
          <w:color w:val="000000" w:themeColor="text1"/>
          <w:sz w:val="21"/>
        </w:rPr>
        <w:t>0.51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①</w:t>
      </w:r>
      <w:r w:rsidRPr="003E32FA">
        <w:rPr>
          <w:rFonts w:ascii="Times New Roman"/>
          <w:color w:val="000000" w:themeColor="text1"/>
          <w:sz w:val="21"/>
        </w:rPr>
        <w:t>. 1</w:t>
      </w:r>
      <w:r w:rsidRPr="003E32FA">
        <w:rPr>
          <w:rFonts w:ascii="Times New Roman"/>
          <w:color w:val="000000" w:themeColor="text1"/>
          <w:spacing w:val="36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②</w:t>
      </w:r>
      <w:r w:rsidRPr="003E32FA">
        <w:rPr>
          <w:rFonts w:ascii="Times New Roman"/>
          <w:color w:val="000000" w:themeColor="text1"/>
          <w:sz w:val="21"/>
        </w:rPr>
        <w:t>. 0.5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3</w:t>
      </w:r>
      <w:r w:rsidRPr="003E32FA">
        <w:rPr>
          <w:rFonts w:ascii="宋体" w:hAnsi="宋体" w:cs="宋体"/>
          <w:color w:val="000000" w:themeColor="text1"/>
          <w:sz w:val="21"/>
        </w:rPr>
        <w:t>）不满足砂和砂桶</w:t>
      </w:r>
      <w:r w:rsidRPr="003E32FA">
        <w:rPr>
          <w:rFonts w:ascii="Times New Roman"/>
          <w:color w:val="000000" w:themeColor="text1"/>
          <w:spacing w:val="158"/>
          <w:sz w:val="21"/>
        </w:rPr>
        <w:t xml:space="preserve"> </w:t>
      </w:r>
      <w:r w:rsidRPr="003E32FA">
        <w:rPr>
          <w:rFonts w:ascii="宋体" w:hAnsi="宋体" w:cs="宋体"/>
          <w:color w:val="000000" w:themeColor="text1"/>
          <w:sz w:val="21"/>
        </w:rPr>
        <w:t>总质量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 xml:space="preserve">m </w:t>
      </w:r>
      <w:r w:rsidRPr="003E32FA">
        <w:rPr>
          <w:rFonts w:ascii="宋体" w:hAnsi="宋体" w:cs="宋体"/>
          <w:color w:val="000000" w:themeColor="text1"/>
          <w:sz w:val="21"/>
        </w:rPr>
        <w:t>远小于小车和砝码的总质量</w:t>
      </w:r>
      <w:r w:rsidRPr="003E32FA">
        <w:rPr>
          <w:rFonts w:ascii="Times New Roman"/>
          <w:color w:val="000000" w:themeColor="text1"/>
          <w:sz w:val="21"/>
        </w:rPr>
        <w:t xml:space="preserve"> </w:t>
      </w:r>
      <w:r w:rsidRPr="003E32FA">
        <w:rPr>
          <w:rFonts w:ascii="Times New Roman"/>
          <w:i/>
          <w:color w:val="000000" w:themeColor="text1"/>
          <w:sz w:val="21"/>
        </w:rPr>
        <w:t>M</w:t>
      </w:r>
    </w:p>
    <w:p w:rsidR="00D80779" w:rsidRPr="003E32FA" w:rsidRDefault="003E32FA">
      <w:pPr>
        <w:spacing w:before="173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3E32FA">
        <w:rPr>
          <w:rFonts w:ascii="宋体" w:hAnsi="宋体" w:cs="宋体"/>
          <w:color w:val="000000" w:themeColor="text1"/>
          <w:spacing w:val="2"/>
          <w:sz w:val="24"/>
        </w:rPr>
        <w:t>四、解答题</w:t>
      </w:r>
    </w:p>
    <w:p w:rsidR="00D80779" w:rsidRPr="003E32FA" w:rsidRDefault="003E32FA">
      <w:pPr>
        <w:spacing w:before="17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13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14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212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  <w:r w:rsidRPr="003E32FA">
        <w:rPr>
          <w:rFonts w:ascii="Times New Roman"/>
          <w:color w:val="000000" w:themeColor="text1"/>
          <w:sz w:val="21"/>
        </w:rPr>
        <w:t>0.3N</w:t>
      </w:r>
      <w:r w:rsidRPr="003E32FA">
        <w:rPr>
          <w:rFonts w:ascii="宋体" w:hAnsi="宋体" w:cs="宋体"/>
          <w:color w:val="000000" w:themeColor="text1"/>
          <w:sz w:val="21"/>
        </w:rPr>
        <w:t>≤</w:t>
      </w:r>
      <w:r w:rsidRPr="003E32FA">
        <w:rPr>
          <w:rFonts w:ascii="Times New Roman"/>
          <w:i/>
          <w:color w:val="000000" w:themeColor="text1"/>
          <w:sz w:val="21"/>
        </w:rPr>
        <w:t>F</w:t>
      </w:r>
      <w:r w:rsidRPr="003E32FA">
        <w:rPr>
          <w:rFonts w:ascii="Times New Roman"/>
          <w:color w:val="000000" w:themeColor="text1"/>
          <w:spacing w:val="-3"/>
          <w:sz w:val="21"/>
          <w:vertAlign w:val="subscript"/>
        </w:rPr>
        <w:t>N</w:t>
      </w:r>
      <w:r w:rsidRPr="003E32FA">
        <w:rPr>
          <w:rFonts w:ascii="宋体" w:hAnsi="宋体" w:cs="宋体"/>
          <w:color w:val="000000" w:themeColor="text1"/>
          <w:sz w:val="21"/>
        </w:rPr>
        <w:t>≤</w:t>
      </w:r>
      <w:r w:rsidRPr="003E32FA">
        <w:rPr>
          <w:rFonts w:ascii="Times New Roman"/>
          <w:color w:val="000000" w:themeColor="text1"/>
          <w:sz w:val="21"/>
        </w:rPr>
        <w:t>1.5N</w:t>
      </w:r>
    </w:p>
    <w:p w:rsidR="00D80779" w:rsidRPr="003E32FA" w:rsidRDefault="003E32FA">
      <w:pPr>
        <w:spacing w:before="21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</w:t>
      </w:r>
      <w:r w:rsidRPr="003E32FA">
        <w:rPr>
          <w:rFonts w:ascii="Times New Roman"/>
          <w:color w:val="000000" w:themeColor="text1"/>
          <w:sz w:val="21"/>
        </w:rPr>
        <w:t xml:space="preserve">15 </w:t>
      </w:r>
      <w:r w:rsidRPr="003E32FA">
        <w:rPr>
          <w:rFonts w:ascii="宋体" w:hAnsi="宋体" w:cs="宋体"/>
          <w:color w:val="000000" w:themeColor="text1"/>
          <w:sz w:val="21"/>
        </w:rPr>
        <w:t>题答案】</w:t>
      </w:r>
    </w:p>
    <w:p w:rsidR="00D80779" w:rsidRPr="003E32FA" w:rsidRDefault="003E32FA">
      <w:pPr>
        <w:spacing w:before="226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【答案】</w:t>
      </w: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1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304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2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38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（</w:t>
      </w:r>
      <w:r w:rsidRPr="003E32FA">
        <w:rPr>
          <w:rFonts w:ascii="Times New Roman"/>
          <w:color w:val="000000" w:themeColor="text1"/>
          <w:sz w:val="21"/>
        </w:rPr>
        <w:t>3</w:t>
      </w:r>
      <w:r w:rsidRPr="003E32FA">
        <w:rPr>
          <w:rFonts w:ascii="宋体" w:hAnsi="宋体" w:cs="宋体"/>
          <w:color w:val="000000" w:themeColor="text1"/>
          <w:sz w:val="21"/>
        </w:rPr>
        <w:t>）</w:t>
      </w:r>
    </w:p>
    <w:p w:rsidR="00D80779" w:rsidRPr="003E32FA" w:rsidRDefault="003E32FA">
      <w:pPr>
        <w:spacing w:before="3071" w:after="0" w:line="243" w:lineRule="exact"/>
        <w:ind w:left="4163"/>
        <w:jc w:val="left"/>
        <w:rPr>
          <w:rFonts w:ascii="Times New Roman"/>
          <w:color w:val="000000" w:themeColor="text1"/>
          <w:sz w:val="21"/>
        </w:rPr>
      </w:pPr>
      <w:r w:rsidRPr="003E32FA">
        <w:rPr>
          <w:rFonts w:ascii="宋体" w:hAnsi="宋体" w:cs="宋体"/>
          <w:color w:val="000000" w:themeColor="text1"/>
          <w:sz w:val="21"/>
        </w:rPr>
        <w:t>第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r w:rsidRPr="003E32FA">
        <w:rPr>
          <w:rFonts w:ascii="Times New Roman"/>
          <w:color w:val="000000" w:themeColor="text1"/>
          <w:sz w:val="21"/>
        </w:rPr>
        <w:t>/</w:t>
      </w:r>
      <w:r w:rsidRPr="003E32FA">
        <w:rPr>
          <w:rFonts w:ascii="宋体" w:hAnsi="宋体" w:cs="宋体"/>
          <w:color w:val="000000" w:themeColor="text1"/>
          <w:sz w:val="21"/>
        </w:rPr>
        <w:t>共</w:t>
      </w:r>
      <w:r w:rsidRPr="003E32FA">
        <w:rPr>
          <w:rFonts w:ascii="Times New Roman"/>
          <w:color w:val="000000" w:themeColor="text1"/>
          <w:sz w:val="21"/>
        </w:rPr>
        <w:t xml:space="preserve"> 9</w:t>
      </w:r>
      <w:r w:rsidRPr="003E32FA">
        <w:rPr>
          <w:rFonts w:ascii="宋体" w:hAnsi="宋体" w:cs="宋体"/>
          <w:color w:val="000000" w:themeColor="text1"/>
          <w:sz w:val="21"/>
        </w:rPr>
        <w:t>页</w:t>
      </w:r>
      <w:bookmarkEnd w:id="0"/>
    </w:p>
    <w:sectPr w:rsidR="00D80779" w:rsidRPr="003E32FA">
      <w:pgSz w:w="11900" w:h="16840"/>
      <w:pgMar w:top="1440" w:right="100" w:bottom="0" w:left="10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A353BF-82C6-4E27-AE45-1ACA2A2DBFA9}"/>
    <w:embedBold r:id="rId2" w:fontKey="{7FEA16FC-5107-4944-972D-141891722F37}"/>
    <w:embedItalic r:id="rId3" w:fontKey="{622283D8-4901-4954-8900-E73DB5FC28A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5E612361-EAA9-4402-831C-F24CFCABF6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BF2377-74A3-4B3F-B95D-01B9D7F2C96E}"/>
    <w:embedBold r:id="rId6" w:fontKey="{0E9B66E1-7634-4FBC-A497-471F93C4B48A}"/>
    <w:embedItalic r:id="rId7" w:fontKey="{BC5CBCDB-D80C-4903-81B6-A59182768E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CB0761B-4834-417B-827F-BAE664A847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8B3C9E0-643E-4C5A-B7E6-A6788B302E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32FA"/>
    <w:rsid w:val="00B06B85"/>
    <w:rsid w:val="00BA5B2D"/>
    <w:rsid w:val="00D8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,"/>
  <w15:docId w15:val="{882E8FED-D9E6-454F-B44B-9286B38A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zqy</cp:lastModifiedBy>
  <cp:revision>2</cp:revision>
  <dcterms:created xsi:type="dcterms:W3CDTF">2026-01-19T10:08:00Z</dcterms:created>
  <dcterms:modified xsi:type="dcterms:W3CDTF">2026-01-20T06:25:00Z</dcterms:modified>
</cp:coreProperties>
</file>