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BA2EA59" w14:textId="28943CC3" w:rsidR="001114C9">
      <w:pPr>
        <w:shd w:color="auto" w:fill="FFFFFF" w:val="clear"/>
        <w:adjustRightInd w:val="0"/>
        <w:snapToGrid w:val="0"/>
        <w:jc w:val="center"/>
        <w:textAlignment w:val="center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8"/>
          <w:szCs w:val="28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10668000</wp:posOffset>
            </wp:positionH>
            <wp:positionV relativeFrom="topMargin">
              <wp:posOffset>11290300</wp:posOffset>
            </wp:positionV>
            <wp:extent cx="457200" cy="2667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 w:rsidR="0025124F">
        <w:rPr>
          <w:rFonts w:hint="eastAsia"/>
          <w:b/>
          <w:bCs/>
          <w:color w:val="000000"/>
          <w:sz w:val="28"/>
          <w:szCs w:val="28"/>
        </w:rPr>
        <w:t>高一年级物理</w:t>
      </w:r>
      <w:r w:rsidR="0025124F">
        <w:rPr>
          <w:rFonts w:hint="eastAsia"/>
          <w:b/>
          <w:bCs/>
          <w:color w:val="000000"/>
          <w:sz w:val="28"/>
          <w:szCs w:val="28"/>
        </w:rPr>
        <w:t>参考答案</w:t>
      </w:r>
    </w:p>
    <w:p w14:paraId="2405182C" w14:textId="77777777" w:rsidR="001114C9">
      <w:pPr>
        <w:shd w:color="auto" w:fill="FFFFFF" w:val="clear"/>
        <w:adjustRightInd w:val="0"/>
        <w:snapToGrid w:val="0"/>
        <w:jc w:val="left"/>
        <w:textAlignment w:val="center"/>
        <w:rPr>
          <w:color w:val="000000"/>
          <w:szCs w:val="21"/>
        </w:rPr>
      </w:pPr>
    </w:p>
    <w:p w14:paraId="727D2088" w14:textId="77777777" w:rsidR="001114C9">
      <w:pPr>
        <w:shd w:color="auto" w:fill="FFFFFF" w:val="clear"/>
        <w:adjustRightInd w:val="0"/>
        <w:snapToGrid w:val="0"/>
        <w:jc w:val="left"/>
        <w:textAlignment w:val="center"/>
        <w:rPr>
          <w:rFonts w:ascii="黑体" w:cs="黑体" w:eastAsia="黑体" w:hAnsi="黑体"/>
          <w:color w:val="000000"/>
          <w:szCs w:val="21"/>
        </w:rPr>
      </w:pPr>
      <w:r>
        <w:rPr>
          <w:rFonts w:ascii="黑体" w:cs="黑体" w:eastAsia="黑体" w:hAnsi="黑体" w:hint="eastAsia"/>
          <w:color w:val="000000"/>
          <w:szCs w:val="21"/>
        </w:rPr>
        <w:t>一、单项选择题：（本大题共</w:t>
      </w:r>
      <w:r>
        <w:rPr>
          <w:rFonts w:ascii="黑体" w:cs="黑体" w:eastAsia="黑体" w:hAnsi="黑体" w:hint="eastAsia"/>
          <w:color w:val="000000"/>
          <w:szCs w:val="21"/>
        </w:rPr>
        <w:t>11</w:t>
      </w:r>
      <w:r>
        <w:rPr>
          <w:rFonts w:ascii="黑体" w:cs="黑体" w:eastAsia="黑体" w:hAnsi="黑体" w:hint="eastAsia"/>
          <w:color w:val="000000"/>
          <w:szCs w:val="21"/>
        </w:rPr>
        <w:t>个小题，每小题</w:t>
      </w:r>
      <w:r>
        <w:rPr>
          <w:rFonts w:ascii="黑体" w:cs="黑体" w:eastAsia="黑体" w:hAnsi="黑体" w:hint="eastAsia"/>
          <w:color w:val="000000"/>
          <w:szCs w:val="21"/>
        </w:rPr>
        <w:t>4</w:t>
      </w:r>
      <w:r>
        <w:rPr>
          <w:rFonts w:ascii="黑体" w:cs="黑体" w:eastAsia="黑体" w:hAnsi="黑体" w:hint="eastAsia"/>
          <w:color w:val="000000"/>
          <w:szCs w:val="21"/>
        </w:rPr>
        <w:t>分，共</w:t>
      </w:r>
      <w:r>
        <w:rPr>
          <w:rFonts w:ascii="黑体" w:cs="黑体" w:eastAsia="黑体" w:hAnsi="黑体" w:hint="eastAsia"/>
          <w:color w:val="000000"/>
          <w:szCs w:val="21"/>
        </w:rPr>
        <w:t>44</w:t>
      </w:r>
      <w:r>
        <w:rPr>
          <w:rFonts w:ascii="黑体" w:cs="黑体" w:eastAsia="黑体" w:hAnsi="黑体" w:hint="eastAsia"/>
          <w:color w:val="000000"/>
          <w:szCs w:val="21"/>
        </w:rPr>
        <w:t>分．）</w:t>
      </w:r>
    </w:p>
    <w:tbl>
      <w:tblPr>
        <w:tblStyle w:val="TableGrid"/>
        <w:tblW w:type="auto" w:w="0"/>
        <w:tblLook w:val="04A0"/>
      </w:tblPr>
      <w:tblGrid>
        <w:gridCol w:w="693"/>
        <w:gridCol w:w="690"/>
        <w:gridCol w:w="690"/>
        <w:gridCol w:w="690"/>
        <w:gridCol w:w="691"/>
        <w:gridCol w:w="691"/>
        <w:gridCol w:w="691"/>
        <w:gridCol w:w="690"/>
        <w:gridCol w:w="690"/>
        <w:gridCol w:w="690"/>
        <w:gridCol w:w="695"/>
        <w:gridCol w:w="695"/>
      </w:tblGrid>
      <w:tr w14:paraId="5B28DC9D" w14:textId="77777777">
        <w:tblPrEx>
          <w:tblW w:type="auto" w:w="0"/>
          <w:tblLook w:val="04A0"/>
        </w:tblPrEx>
        <w:tc>
          <w:tcPr>
            <w:tcW w:type="dxa" w:w="710"/>
          </w:tcPr>
          <w:p w14:paraId="4555E55C" w14:textId="77777777" w:rsidR="001114C9">
            <w:pPr>
              <w:pStyle w:val="BodyTex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题号</w:t>
            </w:r>
          </w:p>
        </w:tc>
        <w:tc>
          <w:tcPr>
            <w:tcW w:type="dxa" w:w="710"/>
            <w:vAlign w:val="center"/>
          </w:tcPr>
          <w:p w14:paraId="0B4CE041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type="dxa" w:w="710"/>
            <w:vAlign w:val="center"/>
          </w:tcPr>
          <w:p w14:paraId="1F43CB52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type="dxa" w:w="710"/>
            <w:vAlign w:val="center"/>
          </w:tcPr>
          <w:p w14:paraId="06DBDAFD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type="dxa" w:w="710"/>
            <w:vAlign w:val="center"/>
          </w:tcPr>
          <w:p w14:paraId="3B6CD95A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type="dxa" w:w="710"/>
            <w:vAlign w:val="center"/>
          </w:tcPr>
          <w:p w14:paraId="59DB296F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type="dxa" w:w="710"/>
            <w:vAlign w:val="center"/>
          </w:tcPr>
          <w:p w14:paraId="47D17C10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type="dxa" w:w="710"/>
            <w:vAlign w:val="center"/>
          </w:tcPr>
          <w:p w14:paraId="4A914B80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type="dxa" w:w="710"/>
            <w:vAlign w:val="center"/>
          </w:tcPr>
          <w:p w14:paraId="430A5799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type="dxa" w:w="710"/>
            <w:vAlign w:val="center"/>
          </w:tcPr>
          <w:p w14:paraId="7ECF6A36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type="dxa" w:w="711"/>
            <w:vAlign w:val="center"/>
          </w:tcPr>
          <w:p w14:paraId="762A8D74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type="dxa" w:w="711"/>
            <w:vAlign w:val="center"/>
          </w:tcPr>
          <w:p w14:paraId="59819473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</w:tr>
      <w:tr w14:paraId="57A283E5" w14:textId="77777777">
        <w:tblPrEx>
          <w:tblW w:type="auto" w:w="0"/>
          <w:tblLook w:val="04A0"/>
        </w:tblPrEx>
        <w:tc>
          <w:tcPr>
            <w:tcW w:type="dxa" w:w="710"/>
          </w:tcPr>
          <w:p w14:paraId="49A44EE6" w14:textId="77777777" w:rsidR="001114C9">
            <w:pPr>
              <w:pStyle w:val="BodyTex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答案</w:t>
            </w:r>
          </w:p>
        </w:tc>
        <w:tc>
          <w:tcPr>
            <w:tcW w:type="dxa" w:w="710"/>
          </w:tcPr>
          <w:p w14:paraId="3F739B8E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type="dxa" w:w="710"/>
          </w:tcPr>
          <w:p w14:paraId="512373CC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type="dxa" w:w="710"/>
          </w:tcPr>
          <w:p w14:paraId="581E3173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type="dxa" w:w="710"/>
          </w:tcPr>
          <w:p w14:paraId="195BE88A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  <w:tc>
          <w:tcPr>
            <w:tcW w:type="dxa" w:w="710"/>
          </w:tcPr>
          <w:p w14:paraId="75F4AEDA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type="dxa" w:w="710"/>
          </w:tcPr>
          <w:p w14:paraId="46E4CE4A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type="dxa" w:w="710"/>
          </w:tcPr>
          <w:p w14:paraId="52CAD8B4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type="dxa" w:w="710"/>
          </w:tcPr>
          <w:p w14:paraId="4AE859D7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type="dxa" w:w="710"/>
          </w:tcPr>
          <w:p w14:paraId="4ECB6EE3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type="dxa" w:w="711"/>
          </w:tcPr>
          <w:p w14:paraId="6D69D5E0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</w:t>
            </w:r>
          </w:p>
        </w:tc>
        <w:tc>
          <w:tcPr>
            <w:tcW w:type="dxa" w:w="711"/>
          </w:tcPr>
          <w:p w14:paraId="103EE34C" w14:textId="77777777" w:rsidR="001114C9">
            <w:pPr>
              <w:pStyle w:val="BodyTex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</w:t>
            </w:r>
          </w:p>
        </w:tc>
      </w:tr>
    </w:tbl>
    <w:p w14:paraId="10AAC541" w14:textId="77777777" w:rsidR="001114C9">
      <w:pPr>
        <w:pStyle w:val="BodyText"/>
        <w:rPr>
          <w:rFonts w:ascii="黑体" w:cs="黑体" w:eastAsia="黑体" w:hAnsi="黑体"/>
          <w:color w:val="000000"/>
          <w:szCs w:val="21"/>
        </w:rPr>
      </w:pPr>
      <w:r>
        <w:rPr>
          <w:rFonts w:ascii="黑体" w:cs="黑体" w:eastAsia="黑体" w:hAnsi="黑体" w:hint="eastAsia"/>
          <w:color w:val="000000"/>
        </w:rPr>
        <w:t>二、实验题：</w:t>
      </w:r>
      <w:r>
        <w:rPr>
          <w:rFonts w:ascii="黑体" w:cs="黑体" w:eastAsia="黑体" w:hAnsi="黑体" w:hint="eastAsia"/>
          <w:color w:val="000000"/>
          <w:szCs w:val="21"/>
        </w:rPr>
        <w:t>（本大题共</w:t>
      </w:r>
      <w:r>
        <w:rPr>
          <w:rFonts w:ascii="黑体" w:cs="黑体" w:eastAsia="黑体" w:hAnsi="黑体" w:hint="eastAsia"/>
          <w:color w:val="000000"/>
          <w:szCs w:val="21"/>
        </w:rPr>
        <w:t>5</w:t>
      </w:r>
      <w:r>
        <w:rPr>
          <w:rFonts w:ascii="黑体" w:cs="黑体" w:eastAsia="黑体" w:hAnsi="黑体" w:hint="eastAsia"/>
          <w:color w:val="000000"/>
          <w:szCs w:val="21"/>
        </w:rPr>
        <w:t>空，每空</w:t>
      </w:r>
      <w:r>
        <w:rPr>
          <w:rFonts w:ascii="黑体" w:cs="黑体" w:eastAsia="黑体" w:hAnsi="黑体" w:hint="eastAsia"/>
          <w:color w:val="000000"/>
          <w:szCs w:val="21"/>
        </w:rPr>
        <w:t>3</w:t>
      </w:r>
      <w:r>
        <w:rPr>
          <w:rFonts w:ascii="黑体" w:cs="黑体" w:eastAsia="黑体" w:hAnsi="黑体" w:hint="eastAsia"/>
          <w:color w:val="000000"/>
          <w:szCs w:val="21"/>
        </w:rPr>
        <w:t>分，计</w:t>
      </w:r>
      <w:r>
        <w:rPr>
          <w:rFonts w:ascii="黑体" w:cs="黑体" w:eastAsia="黑体" w:hAnsi="黑体" w:hint="eastAsia"/>
          <w:color w:val="000000"/>
          <w:szCs w:val="21"/>
        </w:rPr>
        <w:t>15</w:t>
      </w:r>
      <w:r>
        <w:rPr>
          <w:rFonts w:ascii="黑体" w:cs="黑体" w:eastAsia="黑体" w:hAnsi="黑体" w:hint="eastAsia"/>
          <w:color w:val="000000"/>
          <w:szCs w:val="21"/>
        </w:rPr>
        <w:t>分．）</w:t>
      </w:r>
    </w:p>
    <w:p w14:paraId="47FF2BC2" w14:textId="0E63DE09" w:rsidP="00C95A04" w:rsidR="001114C9">
      <w:pPr>
        <w:pStyle w:val="BodyText"/>
        <w:spacing w:line="480" w:lineRule="auto"/>
        <w:jc w:val="left"/>
        <w:rPr>
          <w:color w:val="000000"/>
        </w:rPr>
      </w:pPr>
      <w:r>
        <w:rPr>
          <w:rFonts w:hint="eastAsia"/>
          <w:color w:val="000000"/>
        </w:rPr>
        <w:t>12.(1)B</w:t>
      </w:r>
      <w:r w:rsidR="00C95A04">
        <w:rPr>
          <w:color w:val="000000"/>
        </w:rPr>
        <w:t xml:space="preserve">     </w:t>
      </w: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D</w:t>
      </w:r>
      <w:r w:rsidR="00C95A04">
        <w:rPr>
          <w:color w:val="000000"/>
        </w:rPr>
        <w:tab/>
      </w:r>
      <w:r w:rsidR="00C95A04">
        <w:rPr>
          <w:color w:val="000000"/>
        </w:rPr>
        <w:tab/>
      </w:r>
      <w:r>
        <w:rPr>
          <w:rFonts w:hint="eastAsia"/>
          <w:color w:val="000000"/>
        </w:rPr>
        <w:t xml:space="preserve">(3) </w:t>
      </w:r>
      <w:r>
        <w:rPr>
          <w:rFonts w:hint="eastAsia"/>
          <w:color w:val="000000"/>
        </w:rPr>
        <w:t>C</w:t>
      </w:r>
      <w:r w:rsidR="00C95A04">
        <w:rPr>
          <w:color w:val="000000"/>
        </w:rPr>
        <w:tab/>
      </w:r>
      <w:r w:rsidR="00C95A04">
        <w:rPr>
          <w:color w:val="000000"/>
        </w:rPr>
        <w:tab/>
      </w:r>
      <w:r>
        <w:rPr>
          <w:rFonts w:hint="eastAsia"/>
          <w:color w:val="000000"/>
        </w:rPr>
        <w:t xml:space="preserve">(4) </w:t>
      </w:r>
      <w:r>
        <w:rPr>
          <w:rFonts w:hint="eastAsia"/>
          <w:color w:val="000000"/>
        </w:rPr>
        <w:t>1.20</w:t>
      </w:r>
      <w:r w:rsidR="00C95A04">
        <w:rPr>
          <w:color w:val="000000"/>
        </w:rPr>
        <w:tab/>
      </w:r>
      <w:r w:rsidR="00C95A04">
        <w:rPr>
          <w:color w:val="000000"/>
        </w:rPr>
        <w:tab/>
      </w:r>
      <w:r w:rsidR="00C95A04">
        <w:rPr>
          <w:color w:val="000000"/>
        </w:rPr>
        <w:tab/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过小</w:t>
      </w:r>
    </w:p>
    <w:p w14:paraId="233E9DFA" w14:textId="77777777" w:rsidR="001114C9">
      <w:pPr>
        <w:shd w:color="auto" w:fill="FFFFFF" w:val="clear"/>
        <w:adjustRightInd w:val="0"/>
        <w:snapToGrid w:val="0"/>
        <w:jc w:val="left"/>
        <w:textAlignment w:val="center"/>
        <w:rPr>
          <w:color w:val="000000"/>
          <w:szCs w:val="21"/>
        </w:rPr>
      </w:pPr>
      <w:r>
        <w:rPr>
          <w:rFonts w:ascii="黑体" w:cs="黑体" w:eastAsia="黑体" w:hAnsi="黑体" w:hint="eastAsia"/>
          <w:color w:val="000000"/>
          <w:szCs w:val="21"/>
        </w:rPr>
        <w:t>三、计算题：（本大题共</w:t>
      </w:r>
      <w:r>
        <w:rPr>
          <w:rFonts w:ascii="黑体" w:cs="黑体" w:eastAsia="黑体" w:hAnsi="黑体" w:hint="eastAsia"/>
          <w:color w:val="000000"/>
          <w:szCs w:val="21"/>
        </w:rPr>
        <w:t>4</w:t>
      </w:r>
      <w:r>
        <w:rPr>
          <w:rFonts w:ascii="黑体" w:cs="黑体" w:eastAsia="黑体" w:hAnsi="黑体" w:hint="eastAsia"/>
          <w:color w:val="000000"/>
          <w:szCs w:val="21"/>
        </w:rPr>
        <w:t>小题，共</w:t>
      </w:r>
      <w:r>
        <w:rPr>
          <w:rFonts w:ascii="黑体" w:cs="黑体" w:eastAsia="黑体" w:hAnsi="黑体" w:hint="eastAsia"/>
          <w:color w:val="000000"/>
          <w:szCs w:val="21"/>
        </w:rPr>
        <w:t>41</w:t>
      </w:r>
      <w:r>
        <w:rPr>
          <w:rFonts w:ascii="黑体" w:cs="黑体" w:eastAsia="黑体" w:hAnsi="黑体" w:hint="eastAsia"/>
          <w:color w:val="000000"/>
          <w:szCs w:val="21"/>
        </w:rPr>
        <w:t>分，请在答题纸指定的区域内作答，解答时应写出文字说明或演算步骤．）</w:t>
      </w:r>
    </w:p>
    <w:p w14:paraId="343F33E6" w14:textId="77777777" w:rsidR="001114C9">
      <w:pPr>
        <w:pStyle w:val="BodyText"/>
        <w:spacing w:line="480" w:lineRule="auto"/>
        <w:jc w:val="left"/>
        <w:rPr>
          <w:rFonts w:hAnsi="Cambria Math"/>
          <w:color w:val="000000"/>
        </w:rPr>
      </w:pPr>
      <w:r>
        <w:rPr>
          <w:rFonts w:hint="eastAsia"/>
          <w:color w:val="000000"/>
        </w:rPr>
        <w:t>13</w:t>
      </w:r>
      <w:r>
        <w:rPr>
          <w:rFonts w:hint="eastAsia"/>
          <w:color w:val="000000"/>
        </w:rPr>
        <w:t>．（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分）（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szCs w:val="21"/>
        </w:rPr>
        <w:t>由自由落体运动公式</w:t>
      </w:r>
      <w:r>
        <w:rPr>
          <w:rFonts w:eastAsia="新宋体" w:hint="eastAsia"/>
          <w:szCs w:val="21"/>
        </w:rPr>
        <w:t>:</w:t>
      </w:r>
      <m:oMath>
        <m:r>
          <w:rPr>
            <w:rFonts w:ascii="Cambria Math" w:eastAsia="新宋体"/>
            <w:szCs w:val="21"/>
          </w:rPr>
          <m:t xml:space="preserve"> </m:t>
        </m:r>
        <m:r>
          <w:rPr>
            <w:rFonts w:ascii="Cambria Math" w:eastAsia="新宋体" w:hAnsi="Cambria Math"/>
            <w:szCs w:val="21"/>
          </w:rPr>
          <m:t>h</m:t>
        </m: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t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</m:oMath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bookmarkStart w:id="0" w:name="_Hlk186913916"/>
      <w:r>
        <w:rPr>
          <w:rFonts w:hint="eastAsia"/>
          <w:color w:val="000000"/>
        </w:rPr>
        <w:t xml:space="preserve">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2</w:t>
      </w:r>
      <w:r>
        <w:rPr>
          <w:rFonts w:hAnsi="Cambria Math" w:hint="eastAsia"/>
          <w:color w:val="000000"/>
        </w:rPr>
        <w:t>分）</w:t>
      </w:r>
    </w:p>
    <w:p w14:paraId="77B6BB3E" w14:textId="77777777" w:rsidR="001114C9">
      <w:pPr>
        <w:pStyle w:val="BodyText"/>
        <w:spacing w:line="480" w:lineRule="auto"/>
        <w:jc w:val="left"/>
        <w:rPr>
          <w:rFonts w:hAnsi="Cambria Math"/>
          <w:color w:val="000000"/>
        </w:rPr>
      </w:pPr>
      <w:bookmarkStart w:id="1" w:name="_Hlk186914516"/>
      <w:bookmarkEnd w:id="0"/>
      <w:r>
        <w:rPr>
          <w:rFonts w:hAnsi="Cambria Math" w:hint="eastAsia"/>
          <w:color w:val="000000"/>
        </w:rPr>
        <w:t>代入数据得：</w:t>
      </w:r>
      <w:r>
        <w:rPr>
          <w:rFonts w:hAnsi="Cambria Math" w:hint="eastAsia"/>
          <w:i/>
          <w:iCs/>
          <w:color w:val="000000"/>
        </w:rPr>
        <w:t>t</w:t>
      </w:r>
      <w:r>
        <w:rPr>
          <w:rFonts w:hAnsi="Cambria Math" w:hint="eastAsia"/>
          <w:color w:val="000000"/>
        </w:rPr>
        <w:t>=</w:t>
      </w:r>
      <w:r>
        <w:rPr>
          <w:rFonts w:hAnsi="Cambria Math" w:hint="eastAsia"/>
          <w:color w:val="000000"/>
        </w:rPr>
        <w:t>6</w:t>
      </w:r>
      <w:r>
        <w:rPr>
          <w:rFonts w:hAnsi="Cambria Math" w:hint="eastAsia"/>
          <w:color w:val="000000"/>
        </w:rPr>
        <w:t xml:space="preserve">s </w:t>
      </w:r>
      <w:bookmarkEnd w:id="1"/>
      <w:r>
        <w:rPr>
          <w:rFonts w:hAnsi="Cambria Math" w:hint="eastAsia"/>
          <w:color w:val="000000"/>
        </w:rPr>
        <w:t xml:space="preserve">                            </w:t>
      </w:r>
      <w:r>
        <w:rPr>
          <w:rFonts w:hAnsi="Cambria Math" w:hint="eastAsia"/>
          <w:color w:val="000000"/>
        </w:rPr>
        <w:t xml:space="preserve">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383A3EAC" w14:textId="77777777" w:rsidR="001114C9">
      <w:pPr>
        <w:pStyle w:val="BodyText"/>
        <w:spacing w:line="480" w:lineRule="auto"/>
        <w:jc w:val="left"/>
        <w:rPr>
          <w:rFonts w:hAnsi="Cambria Math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rFonts w:eastAsia="新宋体" w:hint="eastAsia"/>
          <w:szCs w:val="21"/>
        </w:rPr>
        <w:t>根据自由落体速度与时间关系</w:t>
      </w:r>
      <w:r>
        <w:rPr>
          <w:rFonts w:eastAsia="新宋体" w:hint="eastAsia"/>
          <w:szCs w:val="21"/>
        </w:rPr>
        <w:t xml:space="preserve">: </w:t>
      </w:r>
      <w:r>
        <w:rPr>
          <w:rFonts w:eastAsia="新宋体" w:hint="eastAsia"/>
          <w:i/>
          <w:iCs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gt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 xml:space="preserve">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2</w:t>
      </w:r>
      <w:r>
        <w:rPr>
          <w:rFonts w:hAnsi="Cambria Math" w:hint="eastAsia"/>
          <w:color w:val="000000"/>
        </w:rPr>
        <w:t>分）</w:t>
      </w:r>
    </w:p>
    <w:p w14:paraId="2D831DC8" w14:textId="77777777" w:rsidR="001114C9">
      <w:pPr>
        <w:pStyle w:val="BodyText"/>
        <w:spacing w:line="480" w:lineRule="auto"/>
        <w:jc w:val="left"/>
        <w:rPr>
          <w:rFonts w:hAnsi="Cambria Math"/>
          <w:color w:val="000000"/>
        </w:rPr>
      </w:pPr>
      <w:r>
        <w:rPr>
          <w:rFonts w:hAnsi="Cambria Math" w:hint="eastAsia"/>
          <w:color w:val="000000"/>
        </w:rPr>
        <w:t>代入数据得：</w:t>
      </w:r>
      <w:r>
        <w:rPr>
          <w:rFonts w:eastAsia="新宋体" w:hint="eastAsia"/>
          <w:i/>
          <w:iCs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0m/s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1A1A5E92" w14:textId="77777777" w:rsidR="001114C9">
      <w:pPr>
        <w:tabs>
          <w:tab w:pos="4395" w:val="left"/>
        </w:tabs>
        <w:spacing w:line="360" w:lineRule="auto"/>
        <w:rPr>
          <w:rFonts w:hAnsi="Cambria Math"/>
          <w:color w:val="000000"/>
        </w:rPr>
      </w:pPr>
      <w:r>
        <w:rPr>
          <w:rFonts w:hint="eastAsia"/>
          <w:color w:val="000000"/>
        </w:rPr>
        <w:t>14.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分）（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ascii="宋体" w:cs="宋体" w:hAnsi="宋体" w:hint="eastAsia"/>
          <w:szCs w:val="21"/>
        </w:rPr>
        <w:t>以三根钢管整体为研究对象</w:t>
      </w:r>
      <w:r>
        <w:rPr>
          <w:rFonts w:ascii="宋体" w:cs="宋体" w:hAnsi="宋体" w:hint="eastAsia"/>
          <w:szCs w:val="21"/>
        </w:rPr>
        <w:t>,</w:t>
      </w:r>
      <w:r>
        <w:rPr>
          <w:rFonts w:ascii="宋体" w:cs="宋体" w:hAnsi="宋体" w:hint="eastAsia"/>
          <w:szCs w:val="21"/>
        </w:rPr>
        <w:t>由平衡条件有</w:t>
      </w:r>
      <w:r>
        <w:rPr>
          <w:szCs w:val="21"/>
        </w:rPr>
        <w:t>2</w:t>
      </w:r>
      <w:r>
        <w:rPr>
          <w:i/>
          <w:szCs w:val="21"/>
        </w:rPr>
        <w:t>F</w:t>
      </w:r>
      <w:r>
        <w:rPr>
          <w:szCs w:val="21"/>
          <w:vertAlign w:val="subscript"/>
        </w:rPr>
        <w:t>N</w:t>
      </w:r>
      <w:r>
        <w:rPr>
          <w:szCs w:val="21"/>
        </w:rPr>
        <w:t>=3</w:t>
      </w:r>
      <w:r>
        <w:rPr>
          <w:i/>
          <w:szCs w:val="21"/>
        </w:rPr>
        <w:t>mg</w:t>
      </w:r>
      <w:r>
        <w:rPr>
          <w:rFonts w:hint="eastAsia"/>
          <w:i/>
          <w:szCs w:val="21"/>
        </w:rPr>
        <w:t xml:space="preserve">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  <w:r>
        <w:rPr>
          <w:rFonts w:hint="eastAsia"/>
          <w:color w:val="000000"/>
        </w:rPr>
        <w:t xml:space="preserve"> </w:t>
      </w:r>
    </w:p>
    <w:p w14:paraId="00AAC383" w14:textId="77777777" w:rsidR="001114C9">
      <w:pPr>
        <w:pStyle w:val="BodyText"/>
        <w:spacing w:line="480" w:lineRule="auto"/>
        <w:jc w:val="left"/>
        <w:rPr>
          <w:rFonts w:hAnsi="Cambria Math"/>
          <w:color w:val="000000"/>
        </w:rPr>
      </w:pPr>
      <w:r>
        <w:rPr>
          <w:rFonts w:ascii="宋体" w:cs="宋体" w:hAnsi="宋体" w:hint="eastAsia"/>
          <w:szCs w:val="21"/>
        </w:rPr>
        <w:t>解得水平地面对</w:t>
      </w:r>
      <w:r>
        <w:rPr>
          <w:szCs w:val="21"/>
        </w:rPr>
        <w:t>B</w:t>
      </w:r>
      <w:r>
        <w:rPr>
          <w:rFonts w:ascii="宋体" w:cs="宋体" w:hAnsi="宋体" w:hint="eastAsia"/>
          <w:szCs w:val="21"/>
        </w:rPr>
        <w:t>钢管的支持力大小为</w:t>
      </w:r>
      <w:r>
        <w:rPr>
          <w:i/>
          <w:szCs w:val="21"/>
        </w:rPr>
        <w:t>F</w:t>
      </w:r>
      <w:r>
        <w:rPr>
          <w:szCs w:val="21"/>
          <w:vertAlign w:val="subscript"/>
        </w:rPr>
        <w:t>N</w:t>
      </w:r>
      <w:r>
        <w:rPr>
          <w:szCs w:val="21"/>
        </w:rPr>
        <w:t>=1.5</w:t>
      </w:r>
      <w:r>
        <w:rPr>
          <w:i/>
          <w:szCs w:val="21"/>
        </w:rPr>
        <w:t>mg</w:t>
      </w:r>
      <w:r>
        <w:rPr>
          <w:rFonts w:hint="eastAsia"/>
          <w:color w:val="000000"/>
        </w:rPr>
        <w:t xml:space="preserve">                          </w:t>
      </w:r>
      <w:r>
        <w:rPr>
          <w:rFonts w:hint="eastAsia"/>
          <w:color w:val="000000"/>
        </w:rPr>
        <w:t xml:space="preserve">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321B1C1B" w14:textId="77777777" w:rsidR="001114C9">
      <w:pPr>
        <w:pStyle w:val="BodyText"/>
        <w:spacing w:line="480" w:lineRule="auto"/>
        <w:jc w:val="left"/>
        <w:rPr>
          <w:color w:val="000000"/>
        </w:rPr>
      </w:pPr>
      <w:r>
        <w:rPr>
          <w:rFonts w:ascii="宋体" w:cs="宋体" w:hAnsi="宋体" w:hint="eastAsia"/>
          <w:szCs w:val="21"/>
        </w:rPr>
        <w:t>根据牛顿第三定律得</w:t>
      </w:r>
      <w:r>
        <w:rPr>
          <w:szCs w:val="21"/>
        </w:rPr>
        <w:t>B</w:t>
      </w:r>
      <w:r>
        <w:rPr>
          <w:rFonts w:ascii="宋体" w:cs="宋体" w:hAnsi="宋体" w:hint="eastAsia"/>
          <w:szCs w:val="21"/>
        </w:rPr>
        <w:t>钢管对水平地面的压力大小为</w:t>
      </w:r>
      <w:r>
        <w:rPr>
          <w:i/>
          <w:szCs w:val="21"/>
        </w:rPr>
        <w:t>F</w:t>
      </w:r>
      <w:r>
        <w:rPr>
          <w:szCs w:val="21"/>
          <w:vertAlign w:val="subscript"/>
        </w:rPr>
        <w:t>N</w:t>
      </w:r>
      <w:r>
        <w:rPr>
          <w:i/>
          <w:szCs w:val="21"/>
        </w:rPr>
        <w:t>'</w:t>
      </w:r>
      <w:r>
        <w:rPr>
          <w:szCs w:val="21"/>
        </w:rPr>
        <w:t>=</w:t>
      </w:r>
      <w:r>
        <w:rPr>
          <w:i/>
          <w:szCs w:val="21"/>
        </w:rPr>
        <w:t>F</w:t>
      </w:r>
      <w:r>
        <w:rPr>
          <w:szCs w:val="21"/>
          <w:vertAlign w:val="subscript"/>
        </w:rPr>
        <w:t>N</w:t>
      </w:r>
      <w:r>
        <w:rPr>
          <w:szCs w:val="21"/>
        </w:rPr>
        <w:t>=1.5</w:t>
      </w:r>
      <w:r>
        <w:rPr>
          <w:i/>
          <w:szCs w:val="21"/>
        </w:rPr>
        <w:t>mg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55121565" w14:textId="77777777" w:rsidR="001114C9">
      <w:pPr>
        <w:tabs>
          <w:tab w:pos="4395" w:val="left"/>
        </w:tabs>
        <w:spacing w:line="360" w:lineRule="auto"/>
        <w:rPr>
          <w:rFonts w:ascii="宋体" w:cs="宋体" w:hAnsi="宋体"/>
          <w:szCs w:val="21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rFonts w:ascii="宋体" w:cs="宋体" w:hAnsi="宋体" w:hint="eastAsia"/>
          <w:szCs w:val="21"/>
        </w:rPr>
        <w:t>对</w:t>
      </w:r>
      <w:r>
        <w:rPr>
          <w:szCs w:val="21"/>
        </w:rPr>
        <w:t>A</w:t>
      </w:r>
      <w:r>
        <w:rPr>
          <w:rFonts w:ascii="宋体" w:cs="宋体" w:hAnsi="宋体" w:hint="eastAsia"/>
          <w:szCs w:val="21"/>
        </w:rPr>
        <w:t>钢管受力分析如图</w:t>
      </w:r>
      <w:r>
        <w:rPr>
          <w:rFonts w:ascii="宋体" w:cs="宋体" w:hAnsi="宋体" w:hint="eastAsia"/>
          <w:szCs w:val="21"/>
        </w:rPr>
        <w:t>,</w:t>
      </w:r>
      <w:r>
        <w:rPr>
          <w:rFonts w:ascii="宋体" w:cs="宋体" w:hAnsi="宋体" w:hint="eastAsia"/>
          <w:szCs w:val="21"/>
        </w:rPr>
        <w:t>根据平衡条件得</w:t>
      </w:r>
      <w:r>
        <w:rPr>
          <w:rFonts w:ascii="宋体" w:cs="宋体" w:hAnsi="宋体" w:hint="eastAsia"/>
          <w:szCs w:val="21"/>
        </w:rPr>
        <w:t xml:space="preserve">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2</w:t>
      </w:r>
      <w:r>
        <w:rPr>
          <w:rFonts w:hAnsi="Cambria Math" w:hint="eastAsia"/>
          <w:color w:val="000000"/>
        </w:rPr>
        <w:t>分）</w:t>
      </w:r>
    </w:p>
    <w:p w14:paraId="31CBA403" w14:textId="77777777" w:rsidR="001114C9">
      <w:pPr>
        <w:tabs>
          <w:tab w:pos="4395" w:val="left"/>
        </w:tabs>
        <w:spacing w:line="360" w:lineRule="auto"/>
        <w:jc w:val="center"/>
        <w:rPr>
          <w:rFonts w:eastAsia="方正仿宋_GBK"/>
          <w:szCs w:val="21"/>
        </w:rPr>
      </w:pPr>
      <w:r>
        <w:rPr>
          <w:noProof/>
          <w:szCs w:val="21"/>
        </w:rPr>
        <w:drawing>
          <wp:anchor allowOverlap="1" behindDoc="1" distB="0" distL="0" distR="0" distT="0" layoutInCell="1" locked="0" relativeHeight="251659264" simplePos="0">
            <wp:simplePos x="0" y="0"/>
            <wp:positionH relativeFrom="column">
              <wp:posOffset>-74295</wp:posOffset>
            </wp:positionH>
            <wp:positionV relativeFrom="paragraph">
              <wp:posOffset>47625</wp:posOffset>
            </wp:positionV>
            <wp:extent cx="936625" cy="1116330"/>
            <wp:effectExtent b="7620" l="0" r="15875" t="0"/>
            <wp:wrapTight wrapText="bothSides">
              <wp:wrapPolygon>
                <wp:start x="0" y="0"/>
                <wp:lineTo x="0" y="21379"/>
                <wp:lineTo x="21087" y="21379"/>
                <wp:lineTo x="21087" y="0"/>
                <wp:lineTo x="0" y="0"/>
              </wp:wrapPolygon>
            </wp:wrapTight>
            <wp:docPr id="1758" name="image3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image324.jpeg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FE0DA" w14:textId="77777777" w:rsidR="001114C9">
      <w:pPr>
        <w:tabs>
          <w:tab w:pos="4395" w:val="left"/>
        </w:tabs>
        <w:spacing w:line="360" w:lineRule="auto"/>
        <w:ind w:firstLine="420" w:firstLineChars="200"/>
        <w:rPr>
          <w:szCs w:val="21"/>
        </w:rPr>
      </w:pPr>
      <w:r>
        <w:rPr>
          <w:i/>
          <w:szCs w:val="21"/>
        </w:rPr>
        <w:t>F</w:t>
      </w:r>
      <w:r>
        <w:rPr>
          <w:szCs w:val="21"/>
          <w:vertAlign w:val="subscript"/>
        </w:rPr>
        <w:t>1</w:t>
      </w:r>
      <w:r>
        <w:rPr>
          <w:szCs w:val="21"/>
        </w:rPr>
        <w:t>cos</w:t>
      </w:r>
      <w:r>
        <w:rPr>
          <w:rFonts w:eastAsia="方正仿宋_GBK"/>
          <w:szCs w:val="21"/>
        </w:rPr>
        <w:t xml:space="preserve"> </w:t>
      </w:r>
      <w:r>
        <w:rPr>
          <w:szCs w:val="21"/>
        </w:rPr>
        <w:t>30°+</w:t>
      </w:r>
      <w:r>
        <w:rPr>
          <w:i/>
          <w:szCs w:val="21"/>
        </w:rPr>
        <w:t>F</w:t>
      </w:r>
      <w:r>
        <w:rPr>
          <w:szCs w:val="21"/>
          <w:vertAlign w:val="subscript"/>
        </w:rPr>
        <w:t>2</w:t>
      </w:r>
      <w:r>
        <w:rPr>
          <w:szCs w:val="21"/>
        </w:rPr>
        <w:t>cos</w:t>
      </w:r>
      <w:r>
        <w:rPr>
          <w:rFonts w:eastAsia="方正仿宋_GBK"/>
          <w:szCs w:val="21"/>
        </w:rPr>
        <w:t xml:space="preserve"> </w:t>
      </w:r>
      <w:r>
        <w:rPr>
          <w:szCs w:val="21"/>
        </w:rPr>
        <w:t>30°=</w:t>
      </w:r>
      <w:r>
        <w:rPr>
          <w:i/>
          <w:szCs w:val="21"/>
        </w:rPr>
        <w:t>mg</w:t>
      </w:r>
    </w:p>
    <w:p w14:paraId="3541FC43" w14:textId="77777777" w:rsidR="001114C9">
      <w:pPr>
        <w:tabs>
          <w:tab w:pos="4395" w:val="left"/>
        </w:tabs>
        <w:spacing w:line="360" w:lineRule="auto"/>
        <w:ind w:firstLine="420" w:firstLineChars="200"/>
        <w:rPr>
          <w:szCs w:val="21"/>
        </w:rPr>
      </w:pPr>
      <w:r>
        <w:rPr>
          <w:i/>
          <w:szCs w:val="21"/>
        </w:rPr>
        <w:t>F</w:t>
      </w:r>
      <w:r>
        <w:rPr>
          <w:szCs w:val="21"/>
          <w:vertAlign w:val="subscript"/>
        </w:rPr>
        <w:t>1</w:t>
      </w:r>
      <w:r>
        <w:rPr>
          <w:szCs w:val="21"/>
        </w:rPr>
        <w:t>sin</w:t>
      </w:r>
      <w:r>
        <w:rPr>
          <w:rFonts w:eastAsia="方正仿宋_GBK"/>
          <w:szCs w:val="21"/>
        </w:rPr>
        <w:t xml:space="preserve"> </w:t>
      </w:r>
      <w:r>
        <w:rPr>
          <w:szCs w:val="21"/>
        </w:rPr>
        <w:t>30°=</w:t>
      </w:r>
      <w:r>
        <w:rPr>
          <w:i/>
          <w:szCs w:val="21"/>
        </w:rPr>
        <w:t>F</w:t>
      </w:r>
      <w:r>
        <w:rPr>
          <w:szCs w:val="21"/>
          <w:vertAlign w:val="subscript"/>
        </w:rPr>
        <w:t>2</w:t>
      </w:r>
      <w:r>
        <w:rPr>
          <w:szCs w:val="21"/>
        </w:rPr>
        <w:t>sin</w:t>
      </w:r>
      <w:r>
        <w:rPr>
          <w:rFonts w:eastAsia="方正仿宋_GBK"/>
          <w:szCs w:val="21"/>
        </w:rPr>
        <w:t xml:space="preserve"> </w:t>
      </w:r>
      <w:r>
        <w:rPr>
          <w:szCs w:val="21"/>
        </w:rPr>
        <w:t>30°</w:t>
      </w:r>
    </w:p>
    <w:p w14:paraId="3F7773ED" w14:textId="77777777" w:rsidR="001114C9">
      <w:pPr>
        <w:tabs>
          <w:tab w:pos="4395" w:val="left"/>
        </w:tabs>
        <w:spacing w:line="360" w:lineRule="auto"/>
        <w:ind w:firstLine="630" w:firstLineChars="300"/>
        <w:rPr>
          <w:rFonts w:ascii="宋体" w:cs="宋体" w:hAnsi="宋体"/>
          <w:szCs w:val="21"/>
        </w:rPr>
      </w:pPr>
    </w:p>
    <w:p w14:paraId="64A71FEA" w14:textId="77777777" w:rsidR="001114C9">
      <w:pPr>
        <w:tabs>
          <w:tab w:pos="4395" w:val="left"/>
        </w:tabs>
        <w:spacing w:line="360" w:lineRule="auto"/>
        <w:rPr>
          <w:rFonts w:ascii="宋体" w:cs="宋体" w:hAnsi="宋体"/>
          <w:szCs w:val="21"/>
        </w:rPr>
      </w:pPr>
      <w:r>
        <w:rPr>
          <w:rFonts w:ascii="宋体" w:cs="宋体" w:hAnsi="宋体" w:hint="eastAsia"/>
          <w:szCs w:val="21"/>
        </w:rPr>
        <w:t>根据牛顿第三定律</w:t>
      </w:r>
      <w:r>
        <w:rPr>
          <w:rFonts w:ascii="宋体" w:cs="宋体" w:hAnsi="宋体" w:hint="eastAsia"/>
          <w:szCs w:val="21"/>
        </w:rPr>
        <w:t>,</w:t>
      </w:r>
      <w:r>
        <w:rPr>
          <w:szCs w:val="21"/>
        </w:rPr>
        <w:t>A</w:t>
      </w:r>
      <w:r>
        <w:rPr>
          <w:rFonts w:ascii="宋体" w:cs="宋体" w:hAnsi="宋体" w:hint="eastAsia"/>
          <w:szCs w:val="21"/>
        </w:rPr>
        <w:t>钢管对</w:t>
      </w:r>
      <w:r>
        <w:rPr>
          <w:szCs w:val="21"/>
        </w:rPr>
        <w:t>C</w:t>
      </w:r>
      <w:r>
        <w:rPr>
          <w:rFonts w:ascii="宋体" w:cs="宋体" w:hAnsi="宋体" w:hint="eastAsia"/>
          <w:szCs w:val="21"/>
        </w:rPr>
        <w:t>钢管的弹力大小</w:t>
      </w:r>
      <w:r>
        <w:rPr>
          <w:rFonts w:ascii="宋体" w:cs="宋体" w:hAnsi="宋体" w:hint="eastAsia"/>
          <w:szCs w:val="21"/>
        </w:rPr>
        <w:t xml:space="preserve">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  <w:r>
        <w:rPr>
          <w:rFonts w:ascii="宋体" w:cs="宋体" w:hAnsi="宋体" w:hint="eastAsia"/>
          <w:szCs w:val="21"/>
        </w:rPr>
        <w:t xml:space="preserve">                           </w:t>
      </w:r>
    </w:p>
    <w:p w14:paraId="25F806A4" w14:textId="365E9E25" w:rsidR="001114C9">
      <w:pPr>
        <w:tabs>
          <w:tab w:pos="4395" w:val="left"/>
        </w:tabs>
        <w:spacing w:line="360" w:lineRule="auto"/>
        <w:rPr>
          <w:rFonts w:ascii="宋体" w:cs="宋体" w:hAnsi="宋体"/>
          <w:szCs w:val="21"/>
        </w:rPr>
      </w:pPr>
      <w:r>
        <w:rPr>
          <w:i/>
          <w:szCs w:val="21"/>
        </w:rPr>
        <w:t>F</w:t>
      </w:r>
      <w:r>
        <w:rPr>
          <w:szCs w:val="21"/>
          <w:vertAlign w:val="subscript"/>
        </w:rPr>
        <w:t>2</w:t>
      </w:r>
      <w:r>
        <w:rPr>
          <w:i/>
          <w:szCs w:val="21"/>
        </w:rPr>
        <w:t>'</w:t>
      </w:r>
      <w:r>
        <w:rPr>
          <w:szCs w:val="21"/>
        </w:rPr>
        <w:t>=</w:t>
      </w:r>
      <w:r>
        <w:rPr>
          <w:i/>
          <w:szCs w:val="21"/>
        </w:rPr>
        <w:t>F</w:t>
      </w:r>
      <w:r>
        <w:rPr>
          <w:szCs w:val="21"/>
          <w:vertAlign w:val="subscript"/>
        </w:rPr>
        <w:t>2</w:t>
      </w:r>
      <w:r>
        <w:rPr>
          <w:rFonts w:ascii="宋体" w:cs="宋体" w:hAnsi="宋体" w:hint="eastAsia"/>
          <w:szCs w:val="21"/>
        </w:rPr>
        <w:t>水平地面对</w:t>
      </w:r>
      <w:r>
        <w:rPr>
          <w:szCs w:val="21"/>
        </w:rPr>
        <w:t>C</w:t>
      </w:r>
      <w:r>
        <w:rPr>
          <w:rFonts w:ascii="宋体" w:cs="宋体" w:hAnsi="宋体" w:hint="eastAsia"/>
          <w:szCs w:val="21"/>
        </w:rPr>
        <w:t>钢管的摩擦力大小</w:t>
      </w:r>
      <w:r>
        <w:rPr>
          <w:rFonts w:ascii="宋体" w:cs="宋体" w:hAnsi="宋体" w:hint="eastAsia"/>
          <w:szCs w:val="21"/>
        </w:rPr>
        <w:t xml:space="preserve">                    </w:t>
      </w:r>
      <w:r>
        <w:rPr>
          <w:rFonts w:ascii="宋体" w:cs="宋体" w:hAnsi="宋体" w:hint="eastAsia"/>
          <w:szCs w:val="21"/>
        </w:rPr>
        <w:t xml:space="preserve">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669368A7" w14:textId="261AFEEE" w:rsidR="001114C9">
      <w:pPr>
        <w:tabs>
          <w:tab w:pos="4395" w:val="left"/>
        </w:tabs>
        <w:spacing w:line="360" w:lineRule="auto"/>
        <w:rPr>
          <w:rFonts w:hAnsi="Cambria Math"/>
          <w:color w:val="000000"/>
        </w:rPr>
      </w:pPr>
      <w:r>
        <w:rPr>
          <w:i/>
          <w:szCs w:val="21"/>
        </w:rPr>
        <w:t>F</w:t>
      </w:r>
      <w:r>
        <w:rPr>
          <w:szCs w:val="21"/>
          <w:vertAlign w:val="subscript"/>
        </w:rPr>
        <w:t>f</w:t>
      </w:r>
      <w:r>
        <w:rPr>
          <w:szCs w:val="21"/>
        </w:rPr>
        <w:t>=</w:t>
      </w:r>
      <w:r>
        <w:rPr>
          <w:i/>
          <w:szCs w:val="21"/>
        </w:rPr>
        <w:t>F</w:t>
      </w:r>
      <w:r>
        <w:rPr>
          <w:szCs w:val="21"/>
          <w:vertAlign w:val="subscript"/>
        </w:rPr>
        <w:t>2</w:t>
      </w:r>
      <w:r>
        <w:rPr>
          <w:i/>
          <w:szCs w:val="21"/>
        </w:rPr>
        <w:t>'</w:t>
      </w:r>
      <w:r>
        <w:rPr>
          <w:szCs w:val="21"/>
        </w:rPr>
        <w:t>sin</w:t>
      </w:r>
      <w:r>
        <w:rPr>
          <w:rFonts w:eastAsia="方正仿宋_GBK"/>
          <w:szCs w:val="21"/>
        </w:rPr>
        <w:t xml:space="preserve"> </w:t>
      </w:r>
      <w:r>
        <w:rPr>
          <w:szCs w:val="21"/>
        </w:rPr>
        <w:t>30°</w:t>
      </w:r>
      <w:r w:rsidR="00C95A04">
        <w:rPr>
          <w:szCs w:val="21"/>
        </w:rPr>
        <w:t xml:space="preserve">      </w:t>
      </w:r>
      <w:r>
        <w:rPr>
          <w:rFonts w:ascii="宋体" w:cs="宋体" w:hAnsi="宋体" w:hint="eastAsia"/>
          <w:szCs w:val="21"/>
        </w:rPr>
        <w:t>联立解得</w:t>
      </w:r>
      <w:r>
        <w:rPr>
          <w:i/>
          <w:szCs w:val="21"/>
        </w:rPr>
        <w:t>F</w:t>
      </w:r>
      <w:r>
        <w:rPr>
          <w:szCs w:val="21"/>
          <w:vertAlign w:val="subscript"/>
        </w:rPr>
        <w:t>f</w:t>
      </w:r>
      <w:r>
        <w:rPr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6</m:t>
            </m:r>
          </m:den>
        </m:f>
      </m:oMath>
      <w:r>
        <w:rPr>
          <w:i/>
          <w:szCs w:val="21"/>
        </w:rPr>
        <w:t>mg</w:t>
      </w:r>
      <w:r>
        <w:rPr>
          <w:rFonts w:eastAsia="方正仿宋_GBK"/>
          <w:szCs w:val="21"/>
        </w:rPr>
        <w:t>。</w:t>
      </w:r>
      <w:r>
        <w:rPr>
          <w:rFonts w:eastAsia="方正仿宋_GBK" w:hint="eastAsia"/>
          <w:szCs w:val="21"/>
        </w:rPr>
        <w:t xml:space="preserve">        </w:t>
      </w:r>
      <w:r>
        <w:rPr>
          <w:rFonts w:eastAsia="方正仿宋_GBK" w:hint="eastAsia"/>
          <w:szCs w:val="21"/>
        </w:rPr>
        <w:t xml:space="preserve">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  <w:r>
        <w:rPr>
          <w:rFonts w:hint="eastAsia"/>
          <w:i/>
          <w:iCs/>
          <w:color w:val="000000"/>
        </w:rPr>
        <w:t xml:space="preserve">       </w:t>
      </w:r>
      <w:r>
        <w:rPr>
          <w:rFonts w:hint="eastAsia"/>
          <w:i/>
          <w:iCs/>
          <w:color w:val="000000"/>
          <w:sz w:val="28"/>
          <w:szCs w:val="32"/>
        </w:rPr>
        <w:t xml:space="preserve">                             </w:t>
      </w:r>
      <w:r>
        <w:rPr>
          <w:rFonts w:hint="eastAsia"/>
          <w:color w:val="000000"/>
        </w:rPr>
        <w:t xml:space="preserve"> </w:t>
      </w:r>
    </w:p>
    <w:p w14:paraId="4022B83E" w14:textId="77777777" w:rsidR="001114C9">
      <w:pPr>
        <w:pStyle w:val="PlainText"/>
        <w:tabs>
          <w:tab w:pos="3402" w:val="left"/>
        </w:tabs>
        <w:snapToGrid w:val="0"/>
        <w:spacing w:line="360" w:lineRule="auto"/>
      </w:pPr>
      <w:r>
        <w:rPr>
          <w:rFonts w:ascii="新宋体" w:cs="新宋体" w:eastAsia="新宋体" w:hAnsi="新宋体"/>
          <w:color w:val="000000"/>
        </w:rPr>
        <w:t>1</w:t>
      </w:r>
      <w:r>
        <w:rPr>
          <w:rFonts w:ascii="新宋体" w:cs="新宋体" w:eastAsia="新宋体" w:hAnsi="新宋体" w:hint="eastAsia"/>
          <w:color w:val="000000"/>
        </w:rPr>
        <w:t>5</w:t>
      </w:r>
      <w:r>
        <w:rPr>
          <w:rFonts w:ascii="新宋体" w:cs="新宋体" w:eastAsia="新宋体" w:hAnsi="新宋体"/>
          <w:color w:val="000000"/>
        </w:rPr>
        <w:t>.</w:t>
      </w:r>
      <w:r>
        <w:rPr>
          <w:rFonts w:ascii="新宋体" w:cs="新宋体" w:eastAsia="新宋体" w:hAnsi="新宋体" w:hint="eastAsia"/>
          <w:color w:val="000000"/>
        </w:rPr>
        <w:t>（</w:t>
      </w:r>
      <w:r>
        <w:rPr>
          <w:rFonts w:ascii="新宋体" w:cs="新宋体" w:eastAsia="新宋体" w:hAnsi="新宋体" w:hint="eastAsia"/>
          <w:color w:val="000000"/>
        </w:rPr>
        <w:t>1</w:t>
      </w:r>
      <w:r>
        <w:rPr>
          <w:rFonts w:ascii="新宋体" w:cs="新宋体" w:eastAsia="新宋体" w:hAnsi="新宋体" w:hint="eastAsia"/>
          <w:color w:val="000000"/>
        </w:rPr>
        <w:t>2</w:t>
      </w:r>
      <w:r>
        <w:rPr>
          <w:rFonts w:ascii="新宋体" w:cs="新宋体" w:eastAsia="新宋体" w:hAnsi="新宋体" w:hint="eastAsia"/>
          <w:color w:val="000000"/>
        </w:rPr>
        <w:t>分）</w:t>
      </w:r>
      <w:r>
        <w:t>【答案】</w:t>
      </w:r>
      <w:r>
        <w:t>(1)</w:t>
      </w:r>
      <w:r>
        <w:rPr>
          <w:rFonts w:ascii="Times New Roman" w:cs="Times New Roman" w:hAnsi="Times New Roman" w:hint="eastAsia"/>
        </w:rPr>
        <w:t>4</w:t>
      </w:r>
      <w:r>
        <w:rPr>
          <w:rFonts w:ascii="Times New Roman" w:cs="Times New Roman" w:hAnsi="Times New Roman"/>
        </w:rPr>
        <w:t xml:space="preserve"> m/s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hint="eastAsia"/>
        </w:rPr>
        <w:t>；</w:t>
      </w:r>
      <w:r>
        <w:t>(2)</w:t>
      </w:r>
      <w:r>
        <w:rPr>
          <w:rFonts w:ascii="Times New Roman" w:cs="Times New Roman" w:hAnsi="Times New Roman"/>
        </w:rPr>
        <w:t>0.</w:t>
      </w:r>
      <w:r>
        <w:rPr>
          <w:rFonts w:ascii="Times New Roman" w:cs="Times New Roman" w:hAnsi="Times New Roman" w:hint="eastAsia"/>
        </w:rPr>
        <w:t>2</w:t>
      </w:r>
      <w:r>
        <w:rPr>
          <w:rFonts w:ascii="Times New Roman" w:cs="Times New Roman" w:hAnsi="Times New Roman"/>
        </w:rPr>
        <w:t>5</w:t>
      </w:r>
      <w:r>
        <w:rPr>
          <w:rFonts w:ascii="Times New Roman" w:cs="Times New Roman" w:hAnsi="Times New Roman" w:hint="eastAsia"/>
        </w:rPr>
        <w:t>；</w:t>
      </w:r>
      <w:r>
        <w:t>(3)</w:t>
      </w:r>
      <w:r>
        <w:rPr>
          <w:position w:val="-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o:ole="" style="width:39.15pt;height:27.15pt" type="#_x0000_t75">
            <v:imagedata o:title="" r:id="rId8"/>
          </v:shape>
          <o:OLEObject DrawAspect="Content" ObjectID="_1827599689" ProgID="Equation.KSEE3" ShapeID="_x0000_i1025" Type="Embed" r:id="rId9"/>
        </w:object>
      </w:r>
    </w:p>
    <w:p w14:paraId="0F02F9BE" w14:textId="77777777" w:rsidR="001114C9">
      <w:pPr>
        <w:pStyle w:val="PlainText"/>
        <w:tabs>
          <w:tab w:pos="3402" w:val="left"/>
        </w:tabs>
        <w:snapToGrid w:val="0"/>
        <w:spacing w:line="360" w:lineRule="auto"/>
      </w:pPr>
      <w:r>
        <w:t>【详解】</w:t>
      </w:r>
      <w:r>
        <w:rPr>
          <w:rFonts w:ascii="Times New Roman" w:cs="Times New Roman" w:eastAsia="楷体_GB2312" w:hAnsi="Times New Roman"/>
        </w:rPr>
        <w:t>(1)</w:t>
      </w:r>
      <w:r>
        <w:rPr>
          <w:rFonts w:ascii="Times New Roman" w:cs="Times New Roman" w:eastAsia="楷体_GB2312" w:hAnsi="Times New Roman" w:hint="eastAsia"/>
        </w:rPr>
        <w:t xml:space="preserve"> </w:t>
      </w:r>
      <w:r>
        <w:rPr>
          <w:rFonts w:cs="宋体" w:hAnsi="宋体" w:hint="eastAsia"/>
        </w:rPr>
        <w:t>根据</w:t>
      </w:r>
      <w:r>
        <w:rPr>
          <w:rFonts w:ascii="Times New Roman" w:cs="Times New Roman" w:eastAsia="楷体_GB2312" w:hAnsi="Times New Roman"/>
          <w:i/>
        </w:rPr>
        <w:t>L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/>
          <w:i/>
        </w:rPr>
        <w:t>v</w:t>
      </w:r>
      <w:r>
        <w:rPr>
          <w:rFonts w:ascii="Times New Roman" w:cs="Times New Roman" w:eastAsia="楷体_GB2312" w:hAnsi="Times New Roman"/>
          <w:vertAlign w:val="subscript"/>
        </w:rPr>
        <w:t>0</w:t>
      </w:r>
      <w:r>
        <w:rPr>
          <w:rFonts w:ascii="Times New Roman" w:cs="Times New Roman" w:eastAsia="楷体_GB2312" w:hAnsi="Times New Roman"/>
          <w:i/>
        </w:rPr>
        <w:t>t</w:t>
      </w:r>
      <w:r>
        <w:rPr>
          <w:rFonts w:ascii="Times New Roman" w:cs="Times New Roman" w:eastAsia="楷体_GB2312" w:hAnsi="Times New Roman"/>
        </w:rPr>
        <w:t>＋</w:t>
      </w:r>
      <w:r>
        <w:rPr>
          <w:rFonts w:ascii="Times New Roman" w:cs="Times New Roman" w:eastAsia="宋体-方正超大字符集" w:hAnsi="Times New Roman"/>
        </w:rPr>
        <w:fldChar w:fldCharType="begin"/>
      </w:r>
      <w:r>
        <w:rPr>
          <w:rFonts w:ascii="Times New Roman" w:cs="Times New Roman" w:eastAsia="宋体-方正超大字符集" w:hAnsi="Times New Roman"/>
        </w:rPr>
        <w:instrText>eq \</w:instrText>
      </w:r>
      <w:r>
        <w:rPr>
          <w:rFonts w:ascii="Times New Roman" w:cs="Times New Roman" w:eastAsia="楷体_GB2312" w:hAnsi="Times New Roman"/>
        </w:rPr>
        <w:instrText>f(1</w:instrText>
      </w:r>
      <w:r>
        <w:rPr>
          <w:rFonts w:ascii="Times New Roman" w:cs="Times New Roman" w:eastAsia="楷体_GB2312" w:hAnsi="Times New Roman"/>
          <w:i/>
        </w:rPr>
        <w:instrText>,</w:instrText>
      </w:r>
      <w:r>
        <w:rPr>
          <w:rFonts w:ascii="Times New Roman" w:cs="Times New Roman" w:eastAsia="楷体_GB2312" w:hAnsi="Times New Roman"/>
        </w:rPr>
        <w:instrText>2)</w:instrText>
      </w:r>
      <w:r>
        <w:rPr>
          <w:rFonts w:ascii="Times New Roman" w:cs="Times New Roman" w:eastAsia="宋体-方正超大字符集" w:hAnsi="Times New Roman"/>
        </w:rPr>
        <w:fldChar w:fldCharType="separate"/>
      </w:r>
      <w:r>
        <w:rPr>
          <w:rFonts w:ascii="Times New Roman" w:cs="Times New Roman" w:eastAsia="宋体-方正超大字符集" w:hAnsi="Times New Roman"/>
        </w:rPr>
        <w:fldChar w:fldCharType="end"/>
      </w:r>
      <w:r>
        <w:rPr>
          <w:rFonts w:ascii="Times New Roman" w:cs="Times New Roman" w:eastAsia="楷体_GB2312" w:hAnsi="Times New Roman"/>
          <w:i/>
        </w:rPr>
        <w:t>at</w:t>
      </w:r>
      <w:r>
        <w:rPr>
          <w:rFonts w:ascii="Times New Roman" w:cs="Times New Roman" w:eastAsia="楷体_GB2312" w:hAnsi="Times New Roman"/>
          <w:vertAlign w:val="superscript"/>
        </w:rPr>
        <w:t>2</w:t>
      </w:r>
      <w:r>
        <w:rPr>
          <w:rFonts w:ascii="Times New Roman" w:cs="Times New Roman" w:eastAsia="楷体_GB2312" w:hAnsi="Times New Roman"/>
        </w:rPr>
        <w:t>，</w:t>
      </w:r>
      <w:r>
        <w:rPr>
          <w:rFonts w:ascii="Times New Roman" w:cs="Times New Roman" w:eastAsia="楷体_GB2312" w:hAnsi="Times New Roman" w:hint="eastAsia"/>
        </w:rPr>
        <w:t xml:space="preserve">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2</w:t>
      </w:r>
      <w:r>
        <w:rPr>
          <w:rFonts w:hAnsi="Cambria Math" w:hint="eastAsia"/>
          <w:color w:val="000000"/>
        </w:rPr>
        <w:t>分）</w:t>
      </w:r>
    </w:p>
    <w:p w14:paraId="0033B1FD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代入数据解得</w:t>
      </w:r>
      <w:r>
        <w:rPr>
          <w:rFonts w:ascii="Times New Roman" w:cs="Times New Roman" w:eastAsia="楷体_GB2312" w:hAnsi="Times New Roman"/>
          <w:i/>
        </w:rPr>
        <w:t>a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 w:hint="eastAsia"/>
        </w:rPr>
        <w:t>4</w:t>
      </w:r>
      <w:r>
        <w:rPr>
          <w:rFonts w:ascii="Times New Roman" w:cs="Times New Roman" w:eastAsia="楷体_GB2312" w:hAnsi="Times New Roman"/>
        </w:rPr>
        <w:t xml:space="preserve"> m/s</w:t>
      </w:r>
      <w:r>
        <w:rPr>
          <w:rFonts w:ascii="Times New Roman" w:cs="Times New Roman" w:eastAsia="楷体_GB2312" w:hAnsi="Times New Roman"/>
          <w:vertAlign w:val="superscript"/>
        </w:rPr>
        <w:t>2</w:t>
      </w:r>
      <w:r>
        <w:rPr>
          <w:rFonts w:ascii="Times New Roman" w:cs="Times New Roman" w:eastAsia="楷体_GB2312" w:hAnsi="Times New Roman"/>
        </w:rPr>
        <w:t>。</w:t>
      </w:r>
      <w:r>
        <w:rPr>
          <w:rFonts w:ascii="Times New Roman" w:cs="Times New Roman" w:eastAsia="楷体_GB2312" w:hAnsi="Times New Roman" w:hint="eastAsia"/>
        </w:rPr>
        <w:t xml:space="preserve">    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5A3FE0B8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(2)</w:t>
      </w:r>
      <w:r>
        <w:rPr>
          <w:rFonts w:cs="宋体" w:hAnsi="宋体" w:hint="eastAsia"/>
        </w:rPr>
        <w:t>根据牛顿第二定律有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</w:rPr>
        <w:t>－</w:t>
      </w:r>
      <w:r>
        <w:rPr>
          <w:rFonts w:ascii="Times New Roman" w:cs="Times New Roman" w:eastAsia="楷体_GB2312" w:hAnsi="Times New Roman"/>
          <w:i/>
        </w:rPr>
        <w:t>mg</w:t>
      </w:r>
      <w:r>
        <w:rPr>
          <w:rFonts w:ascii="Times New Roman" w:cs="Times New Roman" w:eastAsia="楷体_GB2312" w:hAnsi="Times New Roman"/>
        </w:rPr>
        <w:t>sin</w: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/>
          <w:i/>
        </w:rPr>
        <w:t>θ</w:t>
      </w:r>
      <w:r>
        <w:rPr>
          <w:rFonts w:ascii="Times New Roman" w:cs="Times New Roman" w:eastAsia="楷体_GB2312" w:hAnsi="Times New Roman"/>
        </w:rPr>
        <w:t>－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  <w:i/>
          <w:vertAlign w:val="subscript"/>
        </w:rPr>
        <w:t>f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/>
          <w:i/>
        </w:rPr>
        <w:t>ma</w:t>
      </w:r>
      <w:r>
        <w:rPr>
          <w:rFonts w:ascii="Times New Roman" w:cs="Times New Roman" w:eastAsia="楷体_GB2312" w:hAnsi="Times New Roman"/>
        </w:rPr>
        <w:t>，</w:t>
      </w:r>
      <w:r>
        <w:rPr>
          <w:rFonts w:ascii="Times New Roman" w:cs="Times New Roman" w:eastAsia="楷体_GB2312" w:hAnsi="Times New Roman" w:hint="eastAsia"/>
        </w:rPr>
        <w:t xml:space="preserve">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5F9CDA52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  <w:b/>
          <w:bCs/>
        </w:rPr>
      </w:pPr>
      <w:r>
        <w:rPr>
          <w:rFonts w:ascii="Times New Roman" w:cs="Times New Roman" w:eastAsia="楷体_GB2312" w:hAnsi="Times New Roman" w:hint="eastAsia"/>
        </w:rPr>
        <w:t xml:space="preserve">                     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  <w:iCs/>
          <w:vertAlign w:val="subscript"/>
        </w:rPr>
        <w:t>N</w:t>
      </w:r>
      <w:r>
        <w:rPr>
          <w:rFonts w:ascii="Times New Roman" w:cs="Times New Roman" w:eastAsia="楷体_GB2312" w:hAnsi="Times New Roman"/>
          <w:i/>
        </w:rPr>
        <w:t>=</w:t>
      </w:r>
      <w:r>
        <w:rPr>
          <w:rFonts w:ascii="Times New Roman" w:cs="Times New Roman" w:eastAsia="楷体_GB2312" w:hAnsi="Times New Roman"/>
          <w:i/>
        </w:rPr>
        <w:t>mg</w:t>
      </w:r>
      <w:r>
        <w:rPr>
          <w:rFonts w:ascii="Times New Roman" w:cs="Times New Roman" w:eastAsia="楷体_GB2312" w:hAnsi="Times New Roman"/>
        </w:rPr>
        <w:t>cos</w: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/>
          <w:i/>
        </w:rPr>
        <w:t>θ</w:t>
      </w:r>
      <w:r>
        <w:rPr>
          <w:rFonts w:ascii="Times New Roman" w:cs="Times New Roman" w:eastAsia="楷体_GB2312" w:hAnsi="Times New Roman"/>
          <w:i/>
        </w:rPr>
        <w:t xml:space="preserve"> </w:t>
      </w:r>
      <w:r>
        <w:rPr>
          <w:rFonts w:ascii="Times New Roman" w:cs="Times New Roman" w:eastAsia="楷体_GB2312" w:hAnsi="Times New Roman" w:hint="eastAsia"/>
          <w:i/>
        </w:rPr>
        <w:t xml:space="preserve">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1F705E19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根据滑动摩擦力有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 w:hint="eastAsia"/>
          <w:i/>
          <w:vertAlign w:val="subscript"/>
        </w:rPr>
        <w:t>f</w:t>
      </w:r>
      <w:r>
        <w:rPr>
          <w:rFonts w:ascii="Times New Roman" w:cs="Times New Roman" w:eastAsia="楷体_GB2312" w:hAnsi="Times New Roman" w:hint="eastAsia"/>
          <w:i/>
        </w:rPr>
        <w:t>=</w:t>
      </w:r>
      <w:r>
        <w:rPr>
          <w:rFonts w:ascii="Times New Roman" w:cs="Times New Roman" w:eastAsia="楷体_GB2312" w:hAnsi="Times New Roman"/>
          <w:i/>
        </w:rPr>
        <w:t>μF</w:t>
      </w:r>
      <w:r>
        <w:rPr>
          <w:rFonts w:ascii="Times New Roman" w:cs="Times New Roman" w:eastAsia="楷体_GB2312" w:hAnsi="Times New Roman" w:hint="eastAsia"/>
          <w:iCs/>
          <w:vertAlign w:val="subscript"/>
        </w:rPr>
        <w:t>N</w:t>
      </w:r>
      <w:r>
        <w:rPr>
          <w:rFonts w:ascii="Times New Roman" w:cs="Times New Roman" w:eastAsia="楷体_GB2312" w:hAnsi="Times New Roman" w:hint="eastAsia"/>
          <w:iCs/>
          <w:vertAlign w:val="subscript"/>
        </w:rPr>
        <w:t xml:space="preserve"> </w:t>
      </w:r>
      <w:r>
        <w:rPr>
          <w:rFonts w:ascii="Times New Roman" w:cs="Times New Roman" w:eastAsia="楷体_GB2312" w:hAnsi="Times New Roman" w:hint="eastAsia"/>
          <w:i/>
          <w:vertAlign w:val="subscript"/>
        </w:rPr>
        <w:t xml:space="preserve">                            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34D6A48C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代入数据解得</w:t>
      </w:r>
      <w:r>
        <w:rPr>
          <w:rFonts w:ascii="Times New Roman" w:cs="Times New Roman" w:eastAsia="楷体_GB2312" w:hAnsi="Times New Roman"/>
          <w:i/>
        </w:rPr>
        <w:t>μ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/>
        </w:rPr>
        <w:t>0.</w:t>
      </w:r>
      <w:r>
        <w:rPr>
          <w:rFonts w:ascii="Times New Roman" w:cs="Times New Roman" w:eastAsia="楷体_GB2312" w:hAnsi="Times New Roman" w:hint="eastAsia"/>
        </w:rPr>
        <w:t>2</w:t>
      </w:r>
      <w:r>
        <w:rPr>
          <w:rFonts w:ascii="Times New Roman" w:cs="Times New Roman" w:eastAsia="楷体_GB2312" w:hAnsi="Times New Roman"/>
        </w:rPr>
        <w:t>5</w:t>
      </w:r>
      <w:r>
        <w:rPr>
          <w:rFonts w:ascii="Times New Roman" w:cs="Times New Roman" w:eastAsia="楷体_GB2312" w:hAnsi="Times New Roman" w:hint="eastAsia"/>
        </w:rPr>
        <w:t xml:space="preserve">       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297362EE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(3)</w:t>
      </w:r>
      <w:r>
        <w:rPr>
          <w:rFonts w:cs="宋体" w:hAnsi="宋体" w:hint="eastAsia"/>
        </w:rPr>
        <w:t>设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cs="宋体" w:hAnsi="宋体" w:hint="eastAsia"/>
        </w:rPr>
        <w:t>与斜面夹角为</w:t>
      </w:r>
      <w:r>
        <w:rPr>
          <w:rFonts w:ascii="Times New Roman" w:cs="Times New Roman" w:eastAsia="楷体_GB2312" w:hAnsi="Times New Roman"/>
          <w:i/>
        </w:rPr>
        <w:t>α</w:t>
      </w:r>
      <w:r>
        <w:rPr>
          <w:rFonts w:cs="宋体" w:hAnsi="宋体" w:hint="eastAsia"/>
        </w:rPr>
        <w:t>，</w:t>
      </w:r>
    </w:p>
    <w:p w14:paraId="4AA716A8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平行斜面方向有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</w:rPr>
        <w:t>cos</w: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/>
          <w:i/>
        </w:rPr>
        <w:t>α</w:t>
      </w:r>
      <w:r>
        <w:rPr>
          <w:rFonts w:ascii="Times New Roman" w:cs="Times New Roman" w:eastAsia="楷体_GB2312" w:hAnsi="Times New Roman"/>
        </w:rPr>
        <w:t>－</w:t>
      </w:r>
      <w:r>
        <w:rPr>
          <w:rFonts w:ascii="Times New Roman" w:cs="Times New Roman" w:eastAsia="楷体_GB2312" w:hAnsi="Times New Roman"/>
          <w:i/>
        </w:rPr>
        <w:t>mg</w:t>
      </w:r>
      <w:r>
        <w:rPr>
          <w:rFonts w:ascii="Times New Roman" w:cs="Times New Roman" w:eastAsia="楷体_GB2312" w:hAnsi="Times New Roman"/>
        </w:rPr>
        <w:t>sin</w: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/>
          <w:i/>
        </w:rPr>
        <w:t>θ</w:t>
      </w:r>
      <w:r>
        <w:rPr>
          <w:rFonts w:ascii="Times New Roman" w:cs="Times New Roman" w:eastAsia="楷体_GB2312" w:hAnsi="Times New Roman"/>
        </w:rPr>
        <w:t>－</w:t>
      </w:r>
      <w:r>
        <w:rPr>
          <w:rFonts w:ascii="Times New Roman" w:cs="Times New Roman" w:eastAsia="楷体_GB2312" w:hAnsi="Times New Roman"/>
          <w:i/>
        </w:rPr>
        <w:t>μF</w:t>
      </w:r>
      <w:r>
        <w:rPr>
          <w:rFonts w:ascii="Times New Roman" w:cs="Times New Roman" w:eastAsia="楷体_GB2312" w:hAnsi="Times New Roman"/>
          <w:vertAlign w:val="subscript"/>
        </w:rPr>
        <w:t>N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/>
          <w:i/>
        </w:rPr>
        <w:t>ma</w:t>
      </w:r>
      <w:r>
        <w:rPr>
          <w:rFonts w:ascii="Times New Roman" w:cs="Times New Roman" w:eastAsia="楷体_GB2312" w:hAnsi="Times New Roman" w:hint="eastAsia"/>
          <w:i/>
        </w:rPr>
        <w:t xml:space="preserve">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071D0ED7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垂直斜面方向有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  <w:vertAlign w:val="subscript"/>
        </w:rPr>
        <w:t>N</w:t>
      </w:r>
      <w:r>
        <w:rPr>
          <w:rFonts w:ascii="Times New Roman" w:cs="Times New Roman" w:eastAsia="楷体_GB2312" w:hAnsi="Times New Roman"/>
        </w:rPr>
        <w:t>＋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</w:rPr>
        <w:t>sin</w: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/>
          <w:i/>
        </w:rPr>
        <w:t>α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/>
          <w:i/>
        </w:rPr>
        <w:t>mg</w:t>
      </w:r>
      <w:r>
        <w:rPr>
          <w:rFonts w:ascii="Times New Roman" w:cs="Times New Roman" w:eastAsia="楷体_GB2312" w:hAnsi="Times New Roman"/>
        </w:rPr>
        <w:t>cos</w: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/>
          <w:i/>
        </w:rPr>
        <w:t>θ</w:t>
      </w:r>
      <w:r>
        <w:rPr>
          <w:rFonts w:ascii="Times New Roman" w:cs="Times New Roman" w:eastAsia="楷体_GB2312" w:hAnsi="Times New Roman" w:hint="eastAsia"/>
          <w:i/>
        </w:rPr>
        <w:t xml:space="preserve">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00CEFF7D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联立解得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宋体-方正超大字符集" w:cs="宋体-方正超大字符集" w:eastAsia="宋体-方正超大字符集" w:hAnsi="宋体-方正超大字符集"/>
        </w:rPr>
        <w:fldChar w:fldCharType="begin"/>
      </w:r>
      <w:r>
        <w:rPr>
          <w:rFonts w:ascii="宋体-方正超大字符集" w:cs="宋体-方正超大字符集" w:eastAsia="宋体-方正超大字符集" w:hAnsi="宋体-方正超大字符集" w:hint="eastAsia"/>
        </w:rPr>
        <w:instrText>eq \</w:instrText>
      </w:r>
      <w:r>
        <w:rPr>
          <w:rFonts w:ascii="Times New Roman" w:cs="Times New Roman" w:eastAsia="楷体_GB2312" w:hAnsi="Times New Roman"/>
        </w:rPr>
        <w:instrText>f(</w:instrText>
      </w:r>
      <w:r>
        <w:rPr>
          <w:rFonts w:ascii="Times New Roman" w:cs="Times New Roman" w:eastAsia="楷体_GB2312" w:hAnsi="Times New Roman"/>
          <w:i/>
        </w:rPr>
        <w:instrText>ma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  <w:i/>
        </w:rPr>
        <w:instrText>mg</w:instrText>
      </w:r>
      <w:r>
        <w:rPr>
          <w:rFonts w:ascii="Symbol" w:cs="Times New Roman" w:eastAsia="楷体_GB2312" w:hAnsi="Symbol"/>
        </w:rPr>
        <w:sym w:char="F028" w:font="Symbol"/>
      </w:r>
      <w:r>
        <w:rPr>
          <w:rFonts w:ascii="Times New Roman" w:cs="Times New Roman" w:eastAsia="楷体_GB2312" w:hAnsi="Times New Roman"/>
        </w:rPr>
        <w:instrText xml:space="preserve">sin </w:instrText>
      </w:r>
      <w:r>
        <w:rPr>
          <w:rFonts w:ascii="Times New Roman" w:cs="Times New Roman" w:eastAsia="楷体_GB2312" w:hAnsi="Times New Roman"/>
          <w:i/>
        </w:rPr>
        <w:instrText>θ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  <w:i/>
        </w:rPr>
        <w:instrText>μ</w:instrText>
      </w:r>
      <w:r>
        <w:rPr>
          <w:rFonts w:ascii="Times New Roman" w:cs="Times New Roman" w:eastAsia="楷体_GB2312" w:hAnsi="Times New Roman"/>
        </w:rPr>
        <w:instrText xml:space="preserve">cos </w:instrText>
      </w:r>
      <w:r>
        <w:rPr>
          <w:rFonts w:ascii="Times New Roman" w:cs="Times New Roman" w:eastAsia="楷体_GB2312" w:hAnsi="Times New Roman"/>
          <w:i/>
        </w:rPr>
        <w:instrText>θ</w:instrText>
      </w:r>
      <w:r>
        <w:rPr>
          <w:rFonts w:ascii="Symbol" w:cs="Times New Roman" w:eastAsia="楷体_GB2312" w:hAnsi="Symbol"/>
        </w:rPr>
        <w:sym w:char="F029" w:font="Symbol"/>
      </w:r>
      <w:r>
        <w:rPr>
          <w:rFonts w:ascii="Times New Roman" w:cs="Times New Roman" w:eastAsia="楷体_GB2312" w:hAnsi="Times New Roman"/>
          <w:i/>
        </w:rPr>
        <w:instrText>,</w:instrText>
      </w:r>
      <w:r>
        <w:rPr>
          <w:rFonts w:ascii="Times New Roman" w:cs="Times New Roman" w:eastAsia="楷体_GB2312" w:hAnsi="Times New Roman"/>
        </w:rPr>
        <w:instrText xml:space="preserve">cos </w:instrText>
      </w:r>
      <w:r>
        <w:rPr>
          <w:rFonts w:ascii="Times New Roman" w:cs="Times New Roman" w:eastAsia="楷体_GB2312" w:hAnsi="Times New Roman"/>
          <w:i/>
        </w:rPr>
        <w:instrText>α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  <w:i/>
        </w:rPr>
        <w:instrText>μ</w:instrText>
      </w:r>
      <w:r>
        <w:rPr>
          <w:rFonts w:ascii="Times New Roman" w:cs="Times New Roman" w:eastAsia="楷体_GB2312" w:hAnsi="Times New Roman"/>
        </w:rPr>
        <w:instrText xml:space="preserve">sin </w:instrText>
      </w:r>
      <w:r>
        <w:rPr>
          <w:rFonts w:ascii="Times New Roman" w:cs="Times New Roman" w:eastAsia="楷体_GB2312" w:hAnsi="Times New Roman"/>
          <w:i/>
        </w:rPr>
        <w:instrText>α</w:instrText>
      </w:r>
      <w:r>
        <w:rPr>
          <w:rFonts w:ascii="Times New Roman" w:cs="Times New Roman" w:eastAsia="楷体_GB2312" w:hAnsi="Times New Roman"/>
        </w:rPr>
        <w:instrText>)</w:instrText>
      </w:r>
      <w:r>
        <w:rPr>
          <w:rFonts w:ascii="宋体-方正超大字符集" w:cs="宋体-方正超大字符集" w:eastAsia="宋体-方正超大字符集" w:hAnsi="宋体-方正超大字符集"/>
        </w:rPr>
        <w:fldChar w:fldCharType="separate"/>
      </w:r>
      <w:r>
        <w:rPr>
          <w:rFonts w:ascii="宋体-方正超大字符集" w:cs="宋体-方正超大字符集" w:eastAsia="宋体-方正超大字符集" w:hAnsi="宋体-方正超大字符集"/>
        </w:rPr>
        <w:fldChar w:fldCharType="end"/>
      </w:r>
      <w:r>
        <w:rPr>
          <w:rFonts w:ascii="宋体-方正超大字符集" w:cs="宋体-方正超大字符集" w:eastAsia="宋体-方正超大字符集" w:hAnsi="宋体-方正超大字符集" w:hint="eastAsia"/>
        </w:rPr>
        <w:t xml:space="preserve">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202C066D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ascii="Times New Roman" w:cs="Times New Roman" w:eastAsia="楷体_GB2312" w:hAnsi="Times New Roman"/>
        </w:rPr>
        <w:t>＝</w:t>
      </w:r>
      <w:r>
        <w:rPr>
          <w:rFonts w:ascii="宋体-方正超大字符集" w:cs="宋体-方正超大字符集" w:eastAsia="宋体-方正超大字符集" w:hAnsi="宋体-方正超大字符集"/>
        </w:rPr>
        <w:fldChar w:fldCharType="begin"/>
      </w:r>
      <w:r>
        <w:rPr>
          <w:rFonts w:ascii="宋体-方正超大字符集" w:cs="宋体-方正超大字符集" w:eastAsia="宋体-方正超大字符集" w:hAnsi="宋体-方正超大字符集" w:hint="eastAsia"/>
        </w:rPr>
        <w:instrText>eq \</w:instrText>
      </w:r>
      <w:r>
        <w:rPr>
          <w:rFonts w:ascii="Times New Roman" w:cs="Times New Roman" w:eastAsia="楷体_GB2312" w:hAnsi="Times New Roman"/>
        </w:rPr>
        <w:instrText>f(</w:instrText>
      </w:r>
      <w:r>
        <w:rPr>
          <w:rFonts w:ascii="Times New Roman" w:cs="Times New Roman" w:eastAsia="楷体_GB2312" w:hAnsi="Times New Roman"/>
          <w:i/>
        </w:rPr>
        <w:instrText>ma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  <w:i/>
        </w:rPr>
        <w:instrText>mg</w:instrText>
      </w:r>
      <w:r>
        <w:rPr>
          <w:rFonts w:ascii="Symbol" w:cs="Times New Roman" w:eastAsia="楷体_GB2312" w:hAnsi="Symbol"/>
        </w:rPr>
        <w:sym w:char="F028" w:font="Symbol"/>
      </w:r>
      <w:r>
        <w:rPr>
          <w:rFonts w:ascii="Times New Roman" w:cs="Times New Roman" w:eastAsia="楷体_GB2312" w:hAnsi="Times New Roman"/>
        </w:rPr>
        <w:instrText xml:space="preserve">sin </w:instrText>
      </w:r>
      <w:r>
        <w:rPr>
          <w:rFonts w:ascii="Times New Roman" w:cs="Times New Roman" w:eastAsia="楷体_GB2312" w:hAnsi="Times New Roman"/>
          <w:i/>
        </w:rPr>
        <w:instrText>θ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  <w:i/>
        </w:rPr>
        <w:instrText>μ</w:instrText>
      </w:r>
      <w:r>
        <w:rPr>
          <w:rFonts w:ascii="Times New Roman" w:cs="Times New Roman" w:eastAsia="楷体_GB2312" w:hAnsi="Times New Roman"/>
        </w:rPr>
        <w:instrText xml:space="preserve">cos </w:instrText>
      </w:r>
      <w:r>
        <w:rPr>
          <w:rFonts w:ascii="Times New Roman" w:cs="Times New Roman" w:eastAsia="楷体_GB2312" w:hAnsi="Times New Roman"/>
          <w:i/>
        </w:rPr>
        <w:instrText>θ</w:instrText>
      </w:r>
      <w:r>
        <w:rPr>
          <w:rFonts w:ascii="Symbol" w:cs="Times New Roman" w:eastAsia="楷体_GB2312" w:hAnsi="Symbol"/>
        </w:rPr>
        <w:sym w:char="F029" w:font="Symbol"/>
      </w:r>
      <w:r>
        <w:rPr>
          <w:rFonts w:ascii="Times New Roman" w:cs="Times New Roman" w:eastAsia="楷体_GB2312" w:hAnsi="Times New Roman"/>
          <w:i/>
        </w:rPr>
        <w:instrText>,</w:instrText>
      </w:r>
      <w:r>
        <w:rPr>
          <w:rFonts w:ascii="Times New Roman" w:cs="Times New Roman" w:eastAsia="楷体_GB2312" w:hAnsi="Times New Roman"/>
        </w:rPr>
        <w:instrText>\r(</w:instrText>
      </w:r>
      <w:r>
        <w:rPr>
          <w:rFonts w:ascii="Times New Roman" w:cs="Times New Roman" w:eastAsia="楷体_GB2312" w:hAnsi="Times New Roman"/>
          <w:i/>
        </w:rPr>
        <w:instrText>μ</w:instrText>
      </w:r>
      <w:r>
        <w:rPr>
          <w:rFonts w:ascii="Times New Roman" w:cs="Times New Roman" w:eastAsia="楷体_GB2312" w:hAnsi="Times New Roman"/>
          <w:vertAlign w:val="superscript"/>
        </w:rPr>
        <w:instrText>2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</w:rPr>
        <w:instrText>1)sin</w:instrText>
      </w:r>
      <w:r>
        <w:rPr>
          <w:rFonts w:ascii="Symbol" w:cs="Times New Roman" w:eastAsia="楷体_GB2312" w:hAnsi="Symbol"/>
        </w:rPr>
        <w:sym w:char="F028" w:font="Symbol"/>
      </w:r>
      <w:r>
        <w:rPr>
          <w:rFonts w:ascii="Times New Roman" w:cs="Times New Roman" w:eastAsia="楷体_GB2312" w:hAnsi="Times New Roman"/>
          <w:i/>
        </w:rPr>
        <w:instrText>φ</w:instrText>
      </w:r>
      <w:r>
        <w:rPr>
          <w:rFonts w:ascii="Times New Roman" w:cs="Times New Roman" w:eastAsia="楷体_GB2312" w:hAnsi="Times New Roman"/>
        </w:rPr>
        <w:instrText>＋</w:instrText>
      </w:r>
      <w:r>
        <w:rPr>
          <w:rFonts w:ascii="Times New Roman" w:cs="Times New Roman" w:eastAsia="楷体_GB2312" w:hAnsi="Times New Roman"/>
          <w:i/>
        </w:rPr>
        <w:instrText>α</w:instrText>
      </w:r>
      <w:r>
        <w:rPr>
          <w:rFonts w:ascii="Symbol" w:cs="Times New Roman" w:eastAsia="楷体_GB2312" w:hAnsi="Symbol"/>
        </w:rPr>
        <w:sym w:char="F029" w:font="Symbol"/>
      </w:r>
      <w:r>
        <w:rPr>
          <w:rFonts w:ascii="Times New Roman" w:cs="Times New Roman" w:eastAsia="楷体_GB2312" w:hAnsi="Times New Roman"/>
        </w:rPr>
        <w:instrText>)</w:instrText>
      </w:r>
      <w:r>
        <w:rPr>
          <w:rFonts w:ascii="宋体-方正超大字符集" w:cs="宋体-方正超大字符集" w:eastAsia="宋体-方正超大字符集" w:hAnsi="宋体-方正超大字符集"/>
        </w:rPr>
        <w:fldChar w:fldCharType="separate"/>
      </w:r>
      <w:r>
        <w:rPr>
          <w:rFonts w:ascii="宋体-方正超大字符集" w:cs="宋体-方正超大字符集" w:eastAsia="宋体-方正超大字符集" w:hAnsi="宋体-方正超大字符集"/>
        </w:rPr>
        <w:fldChar w:fldCharType="end"/>
      </w:r>
    </w:p>
    <w:p w14:paraId="53FF36EC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ascii="Times New Roman" w:cs="Times New Roman" w:eastAsia="楷体_GB2312" w:hAnsi="Times New Roman"/>
        </w:rPr>
      </w:pPr>
      <w:r>
        <w:rPr>
          <w:rFonts w:cs="宋体" w:hAnsi="宋体" w:hint="eastAsia"/>
        </w:rPr>
        <w:t>当</w:t>
      </w:r>
      <w:r>
        <w:rPr>
          <w:rFonts w:ascii="Times New Roman" w:cs="Times New Roman" w:eastAsia="楷体_GB2312" w:hAnsi="Times New Roman"/>
        </w:rPr>
        <w:t>sin (</w:t>
      </w:r>
      <w:r>
        <w:rPr>
          <w:rFonts w:ascii="Times New Roman" w:cs="Times New Roman" w:eastAsia="楷体_GB2312" w:hAnsi="Times New Roman"/>
          <w:i/>
        </w:rPr>
        <w:t>φ</w:t>
      </w:r>
      <w:r>
        <w:rPr>
          <w:rFonts w:ascii="Times New Roman" w:cs="Times New Roman" w:eastAsia="楷体_GB2312" w:hAnsi="Times New Roman"/>
        </w:rPr>
        <w:t>＋</w:t>
      </w:r>
      <w:r>
        <w:rPr>
          <w:rFonts w:ascii="Times New Roman" w:cs="Times New Roman" w:eastAsia="楷体_GB2312" w:hAnsi="Times New Roman"/>
          <w:i/>
        </w:rPr>
        <w:t>α</w:t>
      </w:r>
      <w:r>
        <w:rPr>
          <w:rFonts w:ascii="Times New Roman" w:cs="Times New Roman" w:eastAsia="楷体_GB2312" w:hAnsi="Times New Roman"/>
        </w:rPr>
        <w:t>)</w:t>
      </w:r>
      <w:r>
        <w:rPr>
          <w:rFonts w:ascii="Times New Roman" w:cs="Times New Roman" w:eastAsia="楷体_GB2312" w:hAnsi="Times New Roman"/>
        </w:rPr>
        <w:t>＝</w:t>
      </w:r>
      <w:r>
        <w:rPr>
          <w:rFonts w:ascii="Times New Roman" w:cs="Times New Roman" w:eastAsia="楷体_GB2312" w:hAnsi="Times New Roman"/>
        </w:rPr>
        <w:t>1</w:t>
      </w:r>
      <w:r>
        <w:rPr>
          <w:rFonts w:cs="宋体" w:hAnsi="宋体" w:hint="eastAsia"/>
        </w:rPr>
        <w:t>时</w:t>
      </w:r>
      <w:r>
        <w:rPr>
          <w:rFonts w:ascii="Times New Roman" w:cs="Times New Roman" w:eastAsia="楷体_GB2312" w:hAnsi="Times New Roman"/>
        </w:rPr>
        <w:t>，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cs="宋体" w:hAnsi="宋体" w:hint="eastAsia"/>
        </w:rPr>
        <w:t>有最小值</w:t>
      </w:r>
      <w:r>
        <w:rPr>
          <w:rFonts w:ascii="Times New Roman" w:cs="Times New Roman" w:eastAsia="楷体_GB2312" w:hAnsi="Times New Roman"/>
          <w:i/>
        </w:rPr>
        <w:t>F</w:t>
      </w:r>
      <w:r>
        <w:rPr>
          <w:rFonts w:ascii="Times New Roman" w:cs="Times New Roman" w:eastAsia="楷体_GB2312" w:hAnsi="Times New Roman"/>
          <w:vertAlign w:val="subscript"/>
        </w:rPr>
        <w:t>min</w:t>
      </w:r>
      <w:r>
        <w:rPr>
          <w:rFonts w:ascii="Times New Roman" w:cs="Times New Roman" w:eastAsia="楷体_GB2312" w:hAnsi="Times New Roman"/>
        </w:rPr>
        <w:t>，</w:t>
      </w:r>
      <w:r>
        <w:rPr>
          <w:rFonts w:ascii="Times New Roman" w:cs="Times New Roman" w:eastAsia="楷体_GB2312" w:hAnsi="Times New Roman" w:hint="eastAsia"/>
        </w:rPr>
        <w:t xml:space="preserve">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00EAF157" w14:textId="77777777" w:rsidR="001114C9">
      <w:pPr>
        <w:pStyle w:val="PlainText"/>
        <w:tabs>
          <w:tab w:pos="3402" w:val="left"/>
        </w:tabs>
        <w:snapToGrid w:val="0"/>
        <w:spacing w:line="360" w:lineRule="auto"/>
        <w:rPr>
          <w:rFonts w:cs="宋体" w:hAnsi="宋体"/>
        </w:rPr>
      </w:pPr>
      <w:r>
        <w:rPr>
          <w:rFonts w:cs="宋体" w:hAnsi="宋体" w:hint="eastAsia"/>
        </w:rPr>
        <w:t>代入数据解得</w:t>
      </w:r>
    </w:p>
    <w:p w14:paraId="50393A1F" w14:textId="77777777" w:rsidR="001114C9">
      <w:pPr>
        <w:pStyle w:val="PlainText"/>
        <w:tabs>
          <w:tab w:pos="3402" w:val="left"/>
        </w:tabs>
        <w:snapToGrid w:val="0"/>
        <w:spacing w:line="360" w:lineRule="auto"/>
        <w:ind w:firstLine="1260" w:firstLineChars="600"/>
        <w:rPr>
          <w:rFonts w:ascii="Times New Roman" w:cs="Times New Roman" w:hAnsi="Times New Roman"/>
        </w:rPr>
      </w:pPr>
      <w:r>
        <w:rPr>
          <w:rFonts w:ascii="Times New Roman" w:cs="Times New Roman" w:eastAsia="楷体_GB2312" w:hAnsi="Times New Roman"/>
          <w:position w:val="-24"/>
        </w:rPr>
        <w:object>
          <v:shape id="_x0000_i1026" o:ole="" style="width:61.65pt;height:25.9pt" type="#_x0000_t75">
            <v:imagedata o:title="" r:id="rId10"/>
          </v:shape>
          <o:OLEObject DrawAspect="Content" ObjectID="_1827599690" ProgID="Equation.KSEE3" ShapeID="_x0000_i1026" Type="Embed" r:id="rId11"/>
        </w:object>
      </w:r>
      <w:r>
        <w:rPr>
          <w:rFonts w:ascii="Times New Roman" w:cs="Times New Roman" w:eastAsia="楷体_GB2312" w:hAnsi="Times New Roman"/>
        </w:rPr>
        <w:t xml:space="preserve"> </w:t>
      </w:r>
      <w:r>
        <w:rPr>
          <w:rFonts w:ascii="Times New Roman" w:cs="Times New Roman" w:eastAsia="楷体_GB2312" w:hAnsi="Times New Roman" w:hint="eastAsia"/>
        </w:rPr>
        <w:t xml:space="preserve">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3E7794D9" w14:textId="77777777" w:rsidR="001114C9">
      <w:pPr>
        <w:shd w:color="FFFFFF" w:fill="auto" w:themeColor="background1" w:val="solid"/>
        <w:spacing w:line="360" w:lineRule="auto"/>
        <w:jc w:val="left"/>
        <w:textAlignment w:val="center"/>
      </w:pPr>
      <w:r>
        <w:rPr>
          <w:rFonts w:ascii="新宋体" w:cs="新宋体" w:eastAsia="新宋体" w:hAnsi="新宋体"/>
          <w:color w:val="000000"/>
        </w:rPr>
        <w:t>1</w:t>
      </w:r>
      <w:r>
        <w:rPr>
          <w:rFonts w:ascii="新宋体" w:cs="新宋体" w:eastAsia="新宋体" w:hAnsi="新宋体" w:hint="eastAsia"/>
          <w:color w:val="000000"/>
        </w:rPr>
        <w:t>6</w:t>
      </w:r>
      <w:r>
        <w:rPr>
          <w:rFonts w:ascii="新宋体" w:cs="新宋体" w:eastAsia="新宋体" w:hAnsi="新宋体"/>
          <w:color w:val="000000"/>
        </w:rPr>
        <w:t>.</w:t>
      </w:r>
      <w:r>
        <w:rPr>
          <w:rFonts w:ascii="新宋体" w:cs="新宋体" w:eastAsia="新宋体" w:hAnsi="新宋体" w:hint="eastAsia"/>
          <w:color w:val="000000"/>
        </w:rPr>
        <w:t>（</w:t>
      </w:r>
      <w:r>
        <w:rPr>
          <w:rFonts w:ascii="新宋体" w:cs="新宋体" w:eastAsia="新宋体" w:hAnsi="新宋体" w:hint="eastAsia"/>
          <w:color w:val="000000"/>
        </w:rPr>
        <w:t>1</w:t>
      </w:r>
      <w:r>
        <w:rPr>
          <w:rFonts w:ascii="新宋体" w:cs="新宋体" w:eastAsia="新宋体" w:hAnsi="新宋体" w:hint="eastAsia"/>
          <w:color w:val="000000"/>
        </w:rPr>
        <w:t>5</w:t>
      </w:r>
      <w:r>
        <w:rPr>
          <w:rFonts w:ascii="新宋体" w:cs="新宋体" w:eastAsia="新宋体" w:hAnsi="新宋体" w:hint="eastAsia"/>
          <w:color w:val="000000"/>
        </w:rPr>
        <w:t>分）</w:t>
      </w:r>
      <w:r>
        <w:t>【答案】（</w:t>
      </w:r>
      <w:r>
        <w:t>1</w:t>
      </w:r>
      <w:r>
        <w:t>）</w:t>
      </w:r>
      <m:oMath>
        <m:r>
          <w:rPr>
            <w:rFonts w:ascii="Cambria Math"/>
          </w:rPr>
          <m:t>2</m:t>
        </m:r>
        <m:r>
          <w:rPr>
            <w:rFonts w:ascii="Cambria Math"/>
          </w:rPr>
          <m:t>m</m:t>
        </m:r>
        <m:r>
          <w:rPr>
            <w:rFonts w:ascii="Cambria Math"/>
          </w:rPr>
          <m:t>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s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t>；（</w:t>
      </w:r>
      <w:r>
        <w:t>2</w:t>
      </w:r>
      <w:r>
        <w:t>）</w:t>
      </w:r>
      <w:r>
        <w:rPr>
          <w:rFonts w:hint="eastAsia"/>
        </w:rPr>
        <w:t>4.5</w:t>
      </w:r>
      <w:r>
        <w:rPr>
          <w:rFonts w:hint="eastAsia"/>
        </w:rPr>
        <w:t>s</w:t>
      </w:r>
      <w:r>
        <w:t>；（</w:t>
      </w:r>
      <w:r>
        <w:t>3</w:t>
      </w:r>
      <w:r>
        <w:t>）</w:t>
      </w:r>
      <w:r>
        <w:rPr>
          <w:rFonts w:hint="eastAsia"/>
        </w:rPr>
        <w:t>3.2m</w:t>
      </w:r>
      <w:r>
        <w:rPr>
          <w:rFonts w:hint="eastAsia"/>
        </w:rPr>
        <w:t>；</w:t>
      </w:r>
      <w:r>
        <w:rPr>
          <w:rFonts w:hint="eastAsia"/>
        </w:rPr>
        <w:t>4.8m</w:t>
      </w:r>
    </w:p>
    <w:p w14:paraId="0C96291E" w14:textId="77777777" w:rsidR="001114C9">
      <w:pPr>
        <w:pStyle w:val="PlainText"/>
        <w:spacing w:line="288" w:lineRule="auto"/>
        <w:rPr>
          <w:rFonts w:ascii="Times New Roman" w:cs="Times New Roman" w:hAnsi="Times New Roman"/>
        </w:rPr>
      </w:pPr>
      <w:r>
        <w:t>【详解】</w:t>
      </w:r>
      <w:r>
        <w:rPr>
          <w:rFonts w:ascii="Times New Roman" w:cs="Times New Roman" w:hAnsi="Times New Roman"/>
        </w:rPr>
        <w:t xml:space="preserve"> (1) </w:t>
      </w:r>
      <w:r>
        <w:rPr>
          <w:rFonts w:ascii="Times New Roman" w:cs="Times New Roman" w:hAnsi="Times New Roman"/>
        </w:rPr>
        <w:t>设物块在传送带上的加速度为</w:t>
      </w:r>
      <w:r>
        <w:rPr>
          <w:rFonts w:ascii="Times New Roman" w:cs="Times New Roman" w:hAnsi="Times New Roman"/>
          <w:i/>
        </w:rPr>
        <w:t>a</w:t>
      </w:r>
      <w:r>
        <w:rPr>
          <w:rFonts w:ascii="Times New Roman" w:cs="Times New Roman" w:hAnsi="Times New Roman"/>
        </w:rPr>
        <w:t>，</w:t>
      </w:r>
    </w:p>
    <w:p w14:paraId="77B42708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根据牛顿第二定律：</w:t>
      </w:r>
      <w:r>
        <w:rPr>
          <w:rFonts w:ascii="Times New Roman" w:cs="Times New Roman" w:hAnsi="Times New Roman"/>
          <w:i/>
        </w:rPr>
        <w:t>μ</w:t>
      </w:r>
      <w:r>
        <w:rPr>
          <w:rFonts w:ascii="Times New Roman" w:cs="Times New Roman" w:hAnsi="Times New Roman" w:hint="eastAsia"/>
          <w:i/>
        </w:rPr>
        <w:t>mg</w:t>
      </w:r>
      <w:r>
        <w:rPr>
          <w:rFonts w:ascii="Times New Roman" w:cs="Times New Roman" w:hAnsi="Times New Roman" w:hint="eastAsia"/>
          <w:i/>
        </w:rPr>
        <w:t>=ma</w:t>
      </w:r>
      <w:r>
        <w:rPr>
          <w:rFonts w:ascii="Times New Roman" w:cs="Times New Roman" w:hAnsi="Times New Roman" w:hint="eastAsia"/>
          <w:iCs/>
        </w:rPr>
        <w:t>，</w:t>
      </w:r>
      <w:r>
        <w:rPr>
          <w:rFonts w:ascii="Times New Roman" w:cs="Times New Roman" w:hAnsi="Times New Roman" w:hint="eastAsia"/>
          <w:iCs/>
        </w:rPr>
        <w:t xml:space="preserve">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2</w:t>
      </w:r>
      <w:r>
        <w:rPr>
          <w:rFonts w:hAnsi="Cambria Math" w:hint="eastAsia"/>
          <w:color w:val="000000"/>
        </w:rPr>
        <w:t>分）</w:t>
      </w:r>
    </w:p>
    <w:p w14:paraId="554A5484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则有</w:t>
      </w:r>
      <w:r>
        <w:rPr>
          <w:rFonts w:ascii="Times New Roman" w:cs="Times New Roman" w:hAnsi="Times New Roman"/>
          <w:i/>
        </w:rPr>
        <w:t>a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μg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0.</w:t>
      </w:r>
      <w:r>
        <w:rPr>
          <w:rFonts w:ascii="Times New Roman" w:cs="Times New Roman" w:hAnsi="Times New Roman" w:hint="eastAsia"/>
        </w:rPr>
        <w:t>2</w:t>
      </w:r>
      <w:r>
        <w:rPr>
          <w:rFonts w:cs="Times New Roman" w:hAnsi="宋体"/>
        </w:rPr>
        <w:t>×</w:t>
      </w:r>
      <w:r>
        <w:rPr>
          <w:rFonts w:ascii="Times New Roman" w:cs="Times New Roman" w:hAnsi="Times New Roman"/>
        </w:rPr>
        <w:t>10 m/s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 w:hint="eastAsia"/>
        </w:rPr>
        <w:t>2</w:t>
      </w:r>
      <w:r>
        <w:rPr>
          <w:rFonts w:ascii="Times New Roman" w:cs="Times New Roman" w:hAnsi="Times New Roman"/>
        </w:rPr>
        <w:t xml:space="preserve"> m/s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 w:hint="eastAsia"/>
          <w:vertAlign w:val="superscript"/>
        </w:rPr>
        <w:t xml:space="preserve">    </w:t>
      </w:r>
      <w:r>
        <w:rPr>
          <w:rFonts w:ascii="Times New Roman" w:cs="Times New Roman" w:hAnsi="Times New Roman" w:hint="eastAsia"/>
        </w:rPr>
        <w:t xml:space="preserve">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1F993A7A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 w:hint="eastAsia"/>
        </w:rPr>
        <w:t>2</w:t>
      </w:r>
      <w:r>
        <w:rPr>
          <w:rFonts w:ascii="Times New Roman" w:cs="Times New Roman" w:hAnsi="Times New Roman"/>
        </w:rPr>
        <w:t xml:space="preserve">) </w:t>
      </w:r>
      <w:r>
        <w:rPr>
          <w:rFonts w:ascii="Times New Roman" w:cs="Times New Roman" w:hAnsi="Times New Roman" w:hint="eastAsia"/>
        </w:rPr>
        <w:t>设</w:t>
      </w:r>
      <w:r>
        <w:rPr>
          <w:rFonts w:ascii="Times New Roman" w:cs="Times New Roman" w:hAnsi="Times New Roman"/>
        </w:rPr>
        <w:t>物块经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时间与传送带速度相同，</w:t>
      </w:r>
    </w:p>
    <w:p w14:paraId="54650AB9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由速度</w:t>
      </w:r>
      <w:r>
        <w:rPr>
          <w:rFonts w:ascii="Times New Roman" w:cs="Times New Roman" w:hAnsi="Times New Roman"/>
        </w:rPr>
        <w:t>—</w:t>
      </w:r>
      <w:r>
        <w:rPr>
          <w:rFonts w:ascii="Times New Roman" w:cs="Times New Roman" w:hAnsi="Times New Roman"/>
        </w:rPr>
        <w:t>时间公式可得</w:t>
      </w:r>
      <w:r>
        <w:rPr>
          <w:rFonts w:ascii="Times New Roman" w:cs="Times New Roman" w:hAnsi="Times New Roman"/>
          <w:i/>
        </w:rPr>
        <w:t>v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at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，则有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 w:hint="eastAsia"/>
        </w:rPr>
        <w:t>3</w:t>
      </w:r>
      <w:r>
        <w:rPr>
          <w:rFonts w:ascii="Times New Roman" w:cs="Times New Roman" w:hAnsi="Times New Roman"/>
        </w:rPr>
        <w:t xml:space="preserve"> s</w:t>
      </w:r>
      <w:r>
        <w:rPr>
          <w:rFonts w:ascii="Times New Roman" w:cs="Times New Roman" w:hAnsi="Times New Roman" w:hint="eastAsia"/>
        </w:rPr>
        <w:t xml:space="preserve">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43594215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物块在传送带上做加速运动的位移为</w:t>
      </w:r>
      <w:r>
        <w:rPr>
          <w:rFonts w:ascii="Times New Roman" w:cs="Times New Roman" w:hAnsi="Times New Roman"/>
          <w:i/>
        </w:rPr>
        <w:t>x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(1</w:instrText>
      </w:r>
      <w:r>
        <w:rPr>
          <w:rFonts w:ascii="Times New Roman" w:cs="Times New Roman" w:hAnsi="Times New Roman"/>
          <w:i/>
        </w:rPr>
        <w:instrText>,</w:instrText>
      </w:r>
      <w:r>
        <w:rPr>
          <w:rFonts w:ascii="Times New Roman" w:cs="Times New Roman" w:hAnsi="Times New Roman"/>
        </w:rPr>
        <w:instrText>2)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/>
          <w:i/>
        </w:rPr>
        <w:t>at</w:t>
      </w:r>
      <w:r>
        <w:rPr>
          <w:rFonts w:ascii="Times New Roman" w:cs="Times New Roman" w:hAnsi="Times New Roman"/>
        </w:rPr>
        <w:fldChar w:fldCharType="begin"/>
      </w:r>
      <w:r>
        <w:rPr>
          <w:rFonts w:ascii="Times New Roman" w:cs="Times New Roman" w:hAnsi="Times New Roman"/>
        </w:rPr>
        <w:instrText xml:space="preserve"> eq \o\al(</w:instrText>
      </w:r>
      <w:r>
        <w:rPr>
          <w:rFonts w:ascii="Times New Roman" w:cs="Times New Roman" w:hAnsi="Times New Roman"/>
          <w:vertAlign w:val="superscript"/>
        </w:rPr>
        <w:instrText>2</w:instrText>
      </w:r>
      <w:r>
        <w:rPr>
          <w:rFonts w:ascii="Times New Roman" w:cs="Times New Roman" w:hAnsi="Times New Roman"/>
        </w:rPr>
        <w:instrText>,</w:instrText>
      </w:r>
      <w:r>
        <w:rPr>
          <w:rFonts w:ascii="Times New Roman" w:cs="Times New Roman" w:hAnsi="Times New Roman"/>
          <w:vertAlign w:val="subscript"/>
        </w:rPr>
        <w:instrText>1</w:instrText>
      </w:r>
      <w:r>
        <w:rPr>
          <w:rFonts w:ascii="Times New Roman" w:cs="Times New Roman" w:hAnsi="Times New Roman"/>
        </w:rPr>
        <w:instrText>)</w:instrText>
      </w:r>
      <w:r>
        <w:rPr>
          <w:rFonts w:ascii="Times New Roman" w:cs="Times New Roman" w:hAnsi="Times New Roman"/>
        </w:rPr>
        <w:fldChar w:fldCharType="separate"/>
      </w:r>
      <w:r>
        <w:rPr>
          <w:rFonts w:ascii="Times New Roman" w:cs="Times New Roman" w:hAnsi="Times New Roman"/>
        </w:rPr>
        <w:fldChar w:fldCharType="end"/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(1</w:instrText>
      </w:r>
      <w:r>
        <w:rPr>
          <w:rFonts w:ascii="Times New Roman" w:cs="Times New Roman" w:hAnsi="Times New Roman"/>
          <w:i/>
        </w:rPr>
        <w:instrText>,</w:instrText>
      </w:r>
      <w:r>
        <w:rPr>
          <w:rFonts w:ascii="Times New Roman" w:cs="Times New Roman" w:hAnsi="Times New Roman"/>
        </w:rPr>
        <w:instrText>2)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cs="Times New Roman" w:hAnsi="宋体"/>
        </w:rPr>
        <w:t>×</w:t>
      </w:r>
      <w:r>
        <w:rPr>
          <w:rFonts w:ascii="Times New Roman" w:cs="Times New Roman" w:hAnsi="Times New Roman" w:hint="eastAsia"/>
        </w:rPr>
        <w:t>2</w:t>
      </w:r>
      <w:r>
        <w:rPr>
          <w:rFonts w:cs="Times New Roman" w:hAnsi="宋体"/>
        </w:rPr>
        <w:t>×</w:t>
      </w:r>
      <w:r>
        <w:rPr>
          <w:rFonts w:ascii="Times New Roman" w:cs="Times New Roman" w:hAnsi="Times New Roman" w:hint="eastAsia"/>
        </w:rPr>
        <w:t>3</w:t>
      </w:r>
      <w:r>
        <w:rPr>
          <w:rFonts w:ascii="Times New Roman" w:cs="Times New Roman" w:hAnsi="Times New Roman"/>
          <w:vertAlign w:val="superscript"/>
        </w:rPr>
        <w:t>2</w:t>
      </w:r>
      <w:r>
        <w:rPr>
          <w:rFonts w:ascii="Times New Roman" w:cs="Times New Roman" w:hAnsi="Times New Roman"/>
        </w:rPr>
        <w:t xml:space="preserve"> m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 w:hint="eastAsia"/>
        </w:rPr>
        <w:t>9</w:t>
      </w:r>
      <w:r>
        <w:rPr>
          <w:rFonts w:ascii="Times New Roman" w:cs="Times New Roman" w:hAnsi="Times New Roman"/>
        </w:rPr>
        <w:t xml:space="preserve"> m</w:t>
      </w:r>
      <w:r>
        <w:rPr>
          <w:rFonts w:ascii="Times New Roman" w:cs="Times New Roman" w:hAnsi="Times New Roman" w:hint="eastAsia"/>
        </w:rPr>
        <w:t xml:space="preserve">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52490887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物块与传送带共速后，随传送带一起做匀速直</w:t>
      </w:r>
      <w:r>
        <w:rPr>
          <w:rFonts w:ascii="Times New Roman" w:cs="Times New Roman" w:hAnsi="Times New Roman" w:hint="eastAsia"/>
        </w:rPr>
        <w:t>线运动，后从传送带右端的</w:t>
      </w:r>
      <w:r>
        <w:rPr>
          <w:rFonts w:ascii="Times New Roman" w:cs="Times New Roman" w:hAnsi="Times New Roman"/>
          <w:i/>
        </w:rPr>
        <w:t>B</w:t>
      </w:r>
      <w:r>
        <w:rPr>
          <w:rFonts w:ascii="Times New Roman" w:cs="Times New Roman" w:hAnsi="Times New Roman"/>
        </w:rPr>
        <w:t>点水平抛出，物块在传送带上做匀速运动的</w:t>
      </w:r>
      <w:r>
        <w:rPr>
          <w:rFonts w:ascii="Times New Roman" w:cs="Times New Roman" w:hAnsi="Times New Roman" w:hint="eastAsia"/>
        </w:rPr>
        <w:t>位移为</w:t>
      </w:r>
      <w:r>
        <w:rPr>
          <w:rFonts w:ascii="Times New Roman" w:cs="Times New Roman" w:hAnsi="Times New Roman"/>
          <w:i/>
        </w:rPr>
        <w:t>x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L</w:t>
      </w:r>
      <w:r>
        <w:rPr>
          <w:rFonts w:ascii="Times New Roman" w:cs="Times New Roman" w:hAnsi="Times New Roman"/>
        </w:rPr>
        <w:t>－</w:t>
      </w:r>
      <w:r>
        <w:rPr>
          <w:rFonts w:ascii="Times New Roman" w:cs="Times New Roman" w:hAnsi="Times New Roman"/>
          <w:i/>
        </w:rPr>
        <w:t>x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 w:hint="eastAsia"/>
        </w:rPr>
        <w:t>9m</w:t>
      </w:r>
      <w:r>
        <w:rPr>
          <w:rFonts w:ascii="Times New Roman" w:cs="Times New Roman" w:hAnsi="Times New Roman" w:hint="eastAsia"/>
          <w:vertAlign w:val="subscript"/>
        </w:rPr>
        <w:t xml:space="preserve">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56D90845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设物块在传送带上做匀速运动的时间为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，则有</w:t>
      </w:r>
      <w:r>
        <w:rPr>
          <w:rFonts w:ascii="Times New Roman" w:cs="Times New Roman" w:hAnsi="Times New Roman"/>
          <w:i/>
        </w:rPr>
        <w:t>x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v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 w:hint="eastAsia"/>
        </w:rPr>
        <w:t>解得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 w:hint="eastAsia"/>
        </w:rPr>
        <w:t>1.5</w:t>
      </w:r>
      <w:r>
        <w:rPr>
          <w:rFonts w:ascii="Times New Roman" w:cs="Times New Roman" w:hAnsi="Times New Roman"/>
        </w:rPr>
        <w:t xml:space="preserve"> s</w:t>
      </w:r>
      <w:r>
        <w:rPr>
          <w:rFonts w:ascii="Times New Roman" w:cs="Times New Roman" w:hAnsi="Times New Roman" w:hint="eastAsia"/>
        </w:rPr>
        <w:t xml:space="preserve">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5F1F281D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可得物块在传送带上运动的时间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1</w:t>
      </w:r>
      <w:r>
        <w:rPr>
          <w:rFonts w:ascii="Times New Roman" w:cs="Times New Roman" w:hAnsi="Times New Roman"/>
        </w:rPr>
        <w:t>＋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2</w:t>
      </w:r>
      <w:r>
        <w:rPr>
          <w:rFonts w:ascii="Times New Roman" w:cs="Times New Roman" w:hAnsi="Times New Roman" w:hint="eastAsia"/>
        </w:rPr>
        <w:t xml:space="preserve">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4952D3B3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解得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 w:hint="eastAsia"/>
        </w:rPr>
        <w:t>4.5</w:t>
      </w:r>
      <w:r>
        <w:rPr>
          <w:rFonts w:ascii="Times New Roman" w:cs="Times New Roman" w:hAnsi="Times New Roman"/>
        </w:rPr>
        <w:t xml:space="preserve"> s</w:t>
      </w:r>
      <w:r>
        <w:rPr>
          <w:rFonts w:ascii="Times New Roman" w:cs="Times New Roman" w:hAnsi="Times New Roman" w:hint="eastAsia"/>
        </w:rPr>
        <w:t xml:space="preserve">            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09905AD7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 w:hint="eastAsia"/>
        </w:rPr>
        <w:t>3</w:t>
      </w:r>
      <w:r>
        <w:rPr>
          <w:rFonts w:ascii="Times New Roman" w:cs="Times New Roman" w:hAnsi="Times New Roman"/>
        </w:rPr>
        <w:t xml:space="preserve">) </w:t>
      </w:r>
      <w:r>
        <w:rPr>
          <w:rFonts w:ascii="Times New Roman" w:cs="Times New Roman" w:hAnsi="Times New Roman"/>
        </w:rPr>
        <w:t>由题意可得</w:t>
      </w:r>
      <w:r>
        <w:rPr>
          <w:rFonts w:ascii="Times New Roman" w:cs="Times New Roman" w:hAnsi="Times New Roman"/>
        </w:rPr>
        <w:t xml:space="preserve">tan </w:t>
      </w:r>
      <w:r>
        <w:rPr>
          <w:rFonts w:ascii="Times New Roman" w:cs="Times New Roman" w:hAnsi="Times New Roman"/>
          <w:i/>
        </w:rPr>
        <w:t>α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</w:instrText>
      </w:r>
      <w:r>
        <w:rPr>
          <w:rFonts w:ascii="Times New Roman" w:cs="Times New Roman" w:hAnsi="Times New Roman"/>
          <w:i/>
        </w:rPr>
        <w:instrText>v</w:instrText>
      </w:r>
      <w:r>
        <w:rPr>
          <w:rFonts w:ascii="Times New Roman" w:cs="Times New Roman" w:hAnsi="Times New Roman"/>
          <w:i/>
          <w:vertAlign w:val="subscript"/>
        </w:rPr>
        <w:instrText>y</w:instrText>
      </w:r>
      <w:r>
        <w:rPr>
          <w:rFonts w:ascii="Times New Roman" w:cs="Times New Roman" w:hAnsi="Times New Roman"/>
          <w:i/>
        </w:rPr>
        <w:instrText>,v</w:instrText>
      </w:r>
      <w:r>
        <w:rPr>
          <w:rFonts w:ascii="Times New Roman" w:cs="Times New Roman" w:hAnsi="Times New Roman"/>
          <w:i/>
          <w:vertAlign w:val="subscript"/>
        </w:rPr>
        <w:instrText>x</w:instrText>
      </w:r>
      <w:r>
        <w:rPr>
          <w:rFonts w:ascii="Times New Roman" w:cs="Times New Roman" w:hAnsi="Times New Roman"/>
        </w:rPr>
        <w:instrText>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</w:instrText>
      </w:r>
      <w:r>
        <w:rPr>
          <w:rFonts w:ascii="Times New Roman" w:cs="Times New Roman" w:hAnsi="Times New Roman"/>
          <w:i/>
        </w:rPr>
        <w:instrText>v</w:instrText>
      </w:r>
      <w:r>
        <w:rPr>
          <w:rFonts w:ascii="Times New Roman" w:cs="Times New Roman" w:hAnsi="Times New Roman"/>
          <w:i/>
          <w:vertAlign w:val="subscript"/>
        </w:rPr>
        <w:instrText>y</w:instrText>
      </w:r>
      <w:r>
        <w:rPr>
          <w:rFonts w:ascii="Times New Roman" w:cs="Times New Roman" w:hAnsi="Times New Roman"/>
          <w:i/>
        </w:rPr>
        <w:instrText>,v</w:instrText>
      </w:r>
      <w:r>
        <w:rPr>
          <w:rFonts w:ascii="Times New Roman" w:cs="Times New Roman" w:hAnsi="Times New Roman"/>
        </w:rPr>
        <w:instrText>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 w:hint="eastAsia"/>
        </w:rPr>
        <w:t xml:space="preserve">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2</w:t>
      </w:r>
      <w:r>
        <w:rPr>
          <w:rFonts w:hAnsi="Cambria Math" w:hint="eastAsia"/>
          <w:color w:val="000000"/>
        </w:rPr>
        <w:t>分）</w:t>
      </w:r>
    </w:p>
    <w:p w14:paraId="01F9914C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解得</w:t>
      </w:r>
      <w:r>
        <w:rPr>
          <w:rFonts w:ascii="Times New Roman" w:cs="Times New Roman" w:hAnsi="Times New Roman"/>
          <w:i/>
        </w:rPr>
        <w:t>v</w:t>
      </w:r>
      <w:r>
        <w:rPr>
          <w:rFonts w:ascii="Times New Roman" w:cs="Times New Roman" w:hAnsi="Times New Roman"/>
          <w:i/>
          <w:vertAlign w:val="subscript"/>
        </w:rPr>
        <w:t>y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v</w:t>
      </w:r>
      <w:r>
        <w:rPr>
          <w:rFonts w:ascii="Times New Roman" w:cs="Times New Roman" w:hAnsi="Times New Roman"/>
        </w:rPr>
        <w:t xml:space="preserve"> tan </w:t>
      </w:r>
      <w:r>
        <w:rPr>
          <w:rFonts w:ascii="Times New Roman" w:cs="Times New Roman" w:hAnsi="Times New Roman"/>
          <w:i/>
        </w:rPr>
        <w:t>α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6</w:t>
      </w:r>
      <w:r>
        <w:rPr>
          <w:rFonts w:cs="Times New Roman" w:hAnsi="宋体"/>
        </w:rPr>
        <w:t>×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(0.8</w:instrText>
      </w:r>
      <w:r>
        <w:rPr>
          <w:rFonts w:ascii="Times New Roman" w:cs="Times New Roman" w:hAnsi="Times New Roman"/>
          <w:i/>
        </w:rPr>
        <w:instrText>,</w:instrText>
      </w:r>
      <w:r>
        <w:rPr>
          <w:rFonts w:ascii="Times New Roman" w:cs="Times New Roman" w:hAnsi="Times New Roman"/>
        </w:rPr>
        <w:instrText>0.6)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/>
        </w:rPr>
        <w:t xml:space="preserve"> m/s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8 m/s</w:t>
      </w:r>
      <w:r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 w:hint="eastAsia"/>
        </w:rPr>
        <w:t xml:space="preserve">                                    </w:t>
      </w:r>
    </w:p>
    <w:p w14:paraId="5E47C402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</w:rPr>
        <w:t>物块做平抛运动，在竖直方向是自由落体运动，由自由落体运动速度与位移关系公式可得</w:t>
      </w:r>
      <w:r>
        <w:rPr>
          <w:rFonts w:ascii="Times New Roman" w:cs="Times New Roman" w:hAnsi="Times New Roman"/>
          <w:i/>
        </w:rPr>
        <w:t>h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</w:instrText>
      </w:r>
      <w:r>
        <w:rPr>
          <w:rFonts w:ascii="Times New Roman" w:cs="Times New Roman" w:hAnsi="Times New Roman"/>
          <w:i/>
        </w:rPr>
        <w:instrText>v</w:instrText>
      </w:r>
      <w:r>
        <w:rPr>
          <w:rFonts w:ascii="Times New Roman" w:cs="Times New Roman" w:hAnsi="Times New Roman"/>
        </w:rPr>
        <w:fldChar w:fldCharType="begin"/>
      </w:r>
      <w:r>
        <w:rPr>
          <w:rFonts w:ascii="Times New Roman" w:cs="Times New Roman" w:hAnsi="Times New Roman"/>
        </w:rPr>
        <w:instrText xml:space="preserve"> eq \o\al(</w:instrText>
      </w:r>
      <w:r>
        <w:rPr>
          <w:rFonts w:ascii="Times New Roman" w:cs="Times New Roman" w:hAnsi="Times New Roman"/>
          <w:vertAlign w:val="superscript"/>
        </w:rPr>
        <w:instrText>2</w:instrText>
      </w:r>
      <w:r>
        <w:rPr>
          <w:rFonts w:ascii="Times New Roman" w:cs="Times New Roman" w:hAnsi="Times New Roman"/>
        </w:rPr>
        <w:instrText>,</w:instrText>
      </w:r>
      <w:r>
        <w:rPr>
          <w:rFonts w:ascii="Times New Roman" w:cs="Times New Roman" w:hAnsi="Times New Roman"/>
          <w:i/>
          <w:vertAlign w:val="subscript"/>
        </w:rPr>
        <w:instrText>y</w:instrText>
      </w:r>
      <w:r>
        <w:rPr>
          <w:rFonts w:ascii="Times New Roman" w:cs="Times New Roman" w:hAnsi="Times New Roman"/>
        </w:rPr>
        <w:instrText>)</w:instrText>
      </w:r>
      <w:r>
        <w:rPr>
          <w:rFonts w:ascii="Times New Roman" w:cs="Times New Roman" w:hAnsi="Times New Roman"/>
        </w:rPr>
        <w:fldChar w:fldCharType="separate"/>
      </w:r>
      <w:r>
        <w:rPr>
          <w:rFonts w:ascii="Times New Roman" w:cs="Times New Roman" w:hAnsi="Times New Roman"/>
        </w:rPr>
        <w:fldChar w:fldCharType="end"/>
      </w:r>
      <w:r>
        <w:rPr>
          <w:rFonts w:ascii="Times New Roman" w:cs="Times New Roman" w:hAnsi="Times New Roman"/>
          <w:i/>
        </w:rPr>
        <w:instrText>,</w:instrText>
      </w:r>
      <w:r>
        <w:rPr>
          <w:rFonts w:ascii="Times New Roman" w:cs="Times New Roman" w:hAnsi="Times New Roman"/>
        </w:rPr>
        <w:instrText>2</w:instrText>
      </w:r>
      <w:r>
        <w:rPr>
          <w:rFonts w:ascii="Times New Roman" w:cs="Times New Roman" w:hAnsi="Times New Roman"/>
          <w:i/>
        </w:rPr>
        <w:instrText>g</w:instrText>
      </w:r>
      <w:r>
        <w:rPr>
          <w:rFonts w:ascii="Times New Roman" w:cs="Times New Roman" w:hAnsi="Times New Roman"/>
        </w:rPr>
        <w:instrText>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 w:hint="eastAsia"/>
          <w:i/>
        </w:rPr>
        <w:t xml:space="preserve">                    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023771CD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hAnsi="Cambria Math" w:hint="eastAsia"/>
          <w:color w:val="000000"/>
        </w:rPr>
        <w:t>代入数据得：</w:t>
      </w:r>
      <w:r>
        <w:rPr>
          <w:rFonts w:ascii="Times New Roman" w:cs="Times New Roman" w:hAnsi="Times New Roman"/>
          <w:i/>
        </w:rPr>
        <w:t>h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3.2 m</w:t>
      </w:r>
      <w:r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 w:hint="eastAsia"/>
        </w:rPr>
        <w:t xml:space="preserve">      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24156D43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由自由落体运动位移与时间公式，可得物块做平抛运动的时间为</w:t>
      </w:r>
    </w:p>
    <w:p w14:paraId="650D6820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r</w:instrText>
      </w:r>
      <w:r>
        <w:rPr>
          <w:rFonts w:ascii="Times New Roman" w:cs="Times New Roman" w:hAnsi="Times New Roman"/>
        </w:rPr>
        <w:instrText>(\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(2</w:instrText>
      </w:r>
      <w:r>
        <w:rPr>
          <w:rFonts w:ascii="Times New Roman" w:cs="Times New Roman" w:hAnsi="Times New Roman"/>
          <w:i/>
        </w:rPr>
        <w:instrText>h,g</w:instrText>
      </w:r>
      <w:r>
        <w:rPr>
          <w:rFonts w:ascii="Times New Roman" w:cs="Times New Roman" w:hAnsi="Times New Roman"/>
        </w:rPr>
        <w:instrText>))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fldChar w:fldCharType="begin"/>
      </w:r>
      <w:r>
        <w:rPr>
          <w:rFonts w:ascii="Times New Roman" w:cs="Times New Roman" w:hAnsi="Times New Roman"/>
          <w:i/>
        </w:rPr>
        <w:instrText xml:space="preserve"> eq</w:instrText>
      </w:r>
      <w:r>
        <w:rPr>
          <w:rFonts w:ascii="Times New Roman" w:cs="Times New Roman" w:hAnsi="Times New Roman"/>
        </w:rPr>
        <w:instrText xml:space="preserve"> \</w:instrText>
      </w:r>
      <w:r>
        <w:rPr>
          <w:rFonts w:ascii="Times New Roman" w:cs="Times New Roman" w:hAnsi="Times New Roman"/>
          <w:i/>
        </w:rPr>
        <w:instrText>r</w:instrText>
      </w:r>
      <w:r>
        <w:rPr>
          <w:rFonts w:ascii="Times New Roman" w:cs="Times New Roman" w:hAnsi="Times New Roman"/>
        </w:rPr>
        <w:instrText>(\</w:instrText>
      </w:r>
      <w:r>
        <w:rPr>
          <w:rFonts w:ascii="Times New Roman" w:cs="Times New Roman" w:hAnsi="Times New Roman"/>
          <w:i/>
        </w:rPr>
        <w:instrText>f</w:instrText>
      </w:r>
      <w:r>
        <w:rPr>
          <w:rFonts w:ascii="Times New Roman" w:cs="Times New Roman" w:hAnsi="Times New Roman"/>
        </w:rPr>
        <w:instrText>(2</w:instrText>
      </w:r>
      <w:r>
        <w:rPr>
          <w:rFonts w:cs="Times New Roman" w:hAnsi="宋体"/>
        </w:rPr>
        <w:instrText>×</w:instrText>
      </w:r>
      <w:r>
        <w:rPr>
          <w:rFonts w:ascii="Times New Roman" w:cs="Times New Roman" w:hAnsi="Times New Roman"/>
        </w:rPr>
        <w:instrText>3.2</w:instrText>
      </w:r>
      <w:r>
        <w:rPr>
          <w:rFonts w:ascii="Times New Roman" w:cs="Times New Roman" w:hAnsi="Times New Roman"/>
          <w:i/>
        </w:rPr>
        <w:instrText>,</w:instrText>
      </w:r>
      <w:r>
        <w:rPr>
          <w:rFonts w:ascii="Times New Roman" w:cs="Times New Roman" w:hAnsi="Times New Roman"/>
        </w:rPr>
        <w:instrText>10))</w:instrText>
      </w:r>
      <w:r>
        <w:rPr>
          <w:rFonts w:ascii="Times New Roman" w:cs="Times New Roman" w:hAnsi="Times New Roman"/>
          <w:i/>
        </w:rPr>
        <w:fldChar w:fldCharType="separate"/>
      </w:r>
      <w:r>
        <w:rPr>
          <w:rFonts w:ascii="Times New Roman" w:cs="Times New Roman" w:hAnsi="Times New Roman"/>
          <w:i/>
        </w:rPr>
        <w:fldChar w:fldCharType="end"/>
      </w:r>
      <w:r>
        <w:rPr>
          <w:rFonts w:ascii="Times New Roman" w:cs="Times New Roman" w:hAnsi="Times New Roman"/>
        </w:rPr>
        <w:t xml:space="preserve"> s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0.8 s</w:t>
      </w:r>
      <w:r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 w:hint="eastAsia"/>
        </w:rPr>
        <w:t xml:space="preserve">                                      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4E607ABA" w14:textId="77777777" w:rsidR="001114C9">
      <w:pPr>
        <w:pStyle w:val="PlainText"/>
        <w:spacing w:line="288" w:lineRule="auto"/>
        <w:ind w:firstLine="420" w:firstLineChars="2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物块在水平方向是匀速直线运动，则有水平位移为</w:t>
      </w:r>
      <w:r>
        <w:rPr>
          <w:rFonts w:ascii="Times New Roman" w:cs="Times New Roman" w:hAnsi="Times New Roman"/>
          <w:i/>
        </w:rPr>
        <w:t>x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  <w:i/>
        </w:rPr>
        <w:t>vt</w:t>
      </w:r>
      <w:r>
        <w:rPr>
          <w:rFonts w:ascii="Times New Roman" w:cs="Times New Roman" w:hAnsi="Times New Roman"/>
          <w:vertAlign w:val="subscript"/>
        </w:rPr>
        <w:t>3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6</w:t>
      </w:r>
      <w:r>
        <w:rPr>
          <w:rFonts w:cs="Times New Roman" w:hAnsi="宋体"/>
        </w:rPr>
        <w:t>×</w:t>
      </w:r>
      <w:r>
        <w:rPr>
          <w:rFonts w:ascii="Times New Roman" w:cs="Times New Roman" w:hAnsi="Times New Roman"/>
        </w:rPr>
        <w:t>0.8 m</w:t>
      </w:r>
      <w:r>
        <w:rPr>
          <w:rFonts w:ascii="Times New Roman" w:cs="Times New Roman" w:hAnsi="Times New Roman"/>
        </w:rPr>
        <w:t>＝</w:t>
      </w:r>
      <w:r>
        <w:rPr>
          <w:rFonts w:ascii="Times New Roman" w:cs="Times New Roman" w:hAnsi="Times New Roman"/>
        </w:rPr>
        <w:t>4.8 m.</w:t>
      </w:r>
      <w:r>
        <w:rPr>
          <w:rFonts w:ascii="Times New Roman" w:cs="Times New Roman" w:hAnsi="Times New Roman" w:hint="eastAsia"/>
        </w:rPr>
        <w:t xml:space="preserve"> </w:t>
      </w:r>
      <w:r>
        <w:rPr>
          <w:rFonts w:hAnsi="Cambria Math" w:hint="eastAsia"/>
          <w:color w:val="000000"/>
        </w:rPr>
        <w:t>（</w:t>
      </w:r>
      <w:r>
        <w:rPr>
          <w:rFonts w:hAnsi="Cambria Math" w:hint="eastAsia"/>
          <w:color w:val="000000"/>
        </w:rPr>
        <w:t>1</w:t>
      </w:r>
      <w:r>
        <w:rPr>
          <w:rFonts w:hAnsi="Cambria Math" w:hint="eastAsia"/>
          <w:color w:val="000000"/>
        </w:rPr>
        <w:t>分）</w:t>
      </w:r>
    </w:p>
    <w:p w14:paraId="66510902" w14:textId="77777777" w:rsidR="001114C9">
      <w:pPr>
        <w:shd w:color="FFFFFF" w:fill="auto" w:themeColor="background1" w:val="solid"/>
        <w:spacing w:line="360" w:lineRule="auto"/>
        <w:jc w:val="left"/>
        <w:textAlignment w:val="center"/>
      </w:pPr>
    </w:p>
    <w:sectPr>
      <w:headerReference r:id="rId12" w:type="even"/>
      <w:headerReference r:id="rId13" w:type="default"/>
      <w:footerReference r:id="rId14" w:type="even"/>
      <w:footerReference r:id="rId15" w:type="default"/>
      <w:headerReference r:id="rId16" w:type="first"/>
      <w:footerReference r:id="rId17" w:type="first"/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4C9" w14:paraId="7B4195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4C9" w14:paraId="59458735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14C9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1114C9" w14:paraId="289944B1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4C9" w14:paraId="47B210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4C9" w14:paraId="78A9B7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4C9" w14:paraId="2C80CE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09"/>
    <w:rsid w:val="00022450"/>
    <w:rsid w:val="0004788D"/>
    <w:rsid w:val="00064BDC"/>
    <w:rsid w:val="001114C9"/>
    <w:rsid w:val="00133507"/>
    <w:rsid w:val="00180A8D"/>
    <w:rsid w:val="00205964"/>
    <w:rsid w:val="00247109"/>
    <w:rsid w:val="0025124F"/>
    <w:rsid w:val="00271DC0"/>
    <w:rsid w:val="002F6D29"/>
    <w:rsid w:val="00346003"/>
    <w:rsid w:val="003525C9"/>
    <w:rsid w:val="00382893"/>
    <w:rsid w:val="003D39C7"/>
    <w:rsid w:val="003E6DE4"/>
    <w:rsid w:val="004151FC"/>
    <w:rsid w:val="00443A55"/>
    <w:rsid w:val="004A3C9A"/>
    <w:rsid w:val="00532194"/>
    <w:rsid w:val="00592A14"/>
    <w:rsid w:val="005B622B"/>
    <w:rsid w:val="00603B89"/>
    <w:rsid w:val="00615B37"/>
    <w:rsid w:val="00617CAF"/>
    <w:rsid w:val="00747B88"/>
    <w:rsid w:val="00781E2D"/>
    <w:rsid w:val="0088466D"/>
    <w:rsid w:val="00887BB3"/>
    <w:rsid w:val="009206DA"/>
    <w:rsid w:val="009562E2"/>
    <w:rsid w:val="00973678"/>
    <w:rsid w:val="0099548F"/>
    <w:rsid w:val="00997D0A"/>
    <w:rsid w:val="00A44F16"/>
    <w:rsid w:val="00B80BB7"/>
    <w:rsid w:val="00BF2304"/>
    <w:rsid w:val="00C02FC6"/>
    <w:rsid w:val="00C95A04"/>
    <w:rsid w:val="00DA70F9"/>
    <w:rsid w:val="00EE3746"/>
    <w:rsid w:val="00F30C82"/>
    <w:rsid w:val="02DB786C"/>
    <w:rsid w:val="06D66EBD"/>
    <w:rsid w:val="1D0B351B"/>
    <w:rsid w:val="1D716CE3"/>
    <w:rsid w:val="21803397"/>
    <w:rsid w:val="25A958AB"/>
    <w:rsid w:val="2AB35E2F"/>
    <w:rsid w:val="2BC02F69"/>
    <w:rsid w:val="33642C82"/>
    <w:rsid w:val="363C7858"/>
    <w:rsid w:val="3BB22237"/>
    <w:rsid w:val="46FD16FA"/>
    <w:rsid w:val="4A337E12"/>
    <w:rsid w:val="51DC7A9B"/>
    <w:rsid w:val="612152BA"/>
    <w:rsid w:val="623A3E20"/>
    <w:rsid w:val="6B920EC0"/>
    <w:rsid w:val="6D5D04D4"/>
    <w:rsid w:val="72640322"/>
    <w:rsid w:val="779D30EB"/>
    <w:rsid w:val="7C0418D5"/>
    <w:rsid w:val="7C1508DF"/>
    <w:rsid w:val="7CDE5175"/>
  </w:rsids>
  <w:docVars>
    <w:docVar w:name="commondata" w:val="eyJoZGlkIjoiNjYwNGJkODdkZDc4NDliZTQxZTIzNWExMGRhNjdmO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98ACD7"/>
  <w15:docId w15:val="{37455758-93BF-4458-98A1-A7681C50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Times New Roman" w:hAnsi="Times New Roman" w:cs="Times New Roman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2.bin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wmf" /><Relationship Id="rId9" Type="http://schemas.openxmlformats.org/officeDocument/2006/relationships/oleObject" Target="embeddings/oleObject1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737314E-C05D-47FA-A3B4-2D27CF0D0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过河象</cp:lastModifiedBy>
  <cp:revision>12</cp:revision>
  <dcterms:created xsi:type="dcterms:W3CDTF">2025-01-04T12:01:00Z</dcterms:created>
  <dcterms:modified xsi:type="dcterms:W3CDTF">2025-12-18T13:48:00Z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