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CCB3CDB">
      <w:pPr>
        <w:tabs>
          <w:tab w:pos="5475" w:val="left"/>
        </w:tabs>
        <w:spacing w:line="288" w:lineRule="auto"/>
        <w:jc w:val="center"/>
        <w:rPr>
          <w:color w:val="000000"/>
          <w:w w:val="90"/>
          <w:sz w:val="44"/>
          <w:szCs w:val="44"/>
        </w:rPr>
      </w:pPr>
      <w:r>
        <w:rPr>
          <w:rFonts w:cs="华文新魏" w:eastAsia="华文新魏" w:hint="eastAsia"/>
          <w:color w:val="000000"/>
          <w:w w:val="90"/>
          <w:sz w:val="44"/>
          <w:szCs w:val="44"/>
          <w:lang w:bidi="ar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11239500</wp:posOffset>
            </wp:positionH>
            <wp:positionV relativeFrom="topMargin">
              <wp:posOffset>11341100</wp:posOffset>
            </wp:positionV>
            <wp:extent cx="254000" cy="330200"/>
            <wp:wrapNone/>
            <wp:docPr id="10018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9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bookmarkStart w:id="1" w:name="_Hlk215324940"/>
      <w:bookmarkEnd w:id="1"/>
      <w:r>
        <w:rPr>
          <w:rFonts w:cs="华文新魏" w:eastAsia="华文新魏" w:hint="eastAsia"/>
          <w:color w:val="000000"/>
          <w:w w:val="90"/>
          <w:sz w:val="44"/>
          <w:szCs w:val="44"/>
          <w:lang w:bidi="ar"/>
        </w:rPr>
        <w:t>湖北省武昌实验中学高一年级十二月月考</w:t>
      </w:r>
    </w:p>
    <w:p w14:paraId="2BEA69C3">
      <w:pPr>
        <w:tabs>
          <w:tab w:pos="5475" w:val="left"/>
        </w:tabs>
        <w:spacing w:line="288" w:lineRule="auto"/>
        <w:jc w:val="center"/>
        <w:rPr>
          <w:rFonts w:eastAsia="华文中宋"/>
          <w:b/>
          <w:color w:val="000000"/>
          <w:sz w:val="44"/>
          <w:szCs w:val="44"/>
        </w:rPr>
      </w:pPr>
      <w:r>
        <w:rPr>
          <w:rFonts w:cs="华文中宋" w:eastAsia="华文中宋" w:hAnsi="华文中宋" w:hint="eastAsia"/>
          <w:b/>
          <w:color w:val="000000"/>
          <w:sz w:val="44"/>
          <w:szCs w:val="44"/>
          <w:lang w:bidi="ar"/>
        </w:rPr>
        <w:t>物 理</w:t>
      </w:r>
      <w:r>
        <w:rPr>
          <w:rFonts w:eastAsia="华文中宋"/>
          <w:b/>
          <w:color w:val="000000"/>
          <w:sz w:val="44"/>
          <w:szCs w:val="44"/>
          <w:lang w:bidi="ar"/>
        </w:rPr>
        <w:t xml:space="preserve"> </w:t>
      </w:r>
      <w:r>
        <w:rPr>
          <w:rFonts w:cs="华文中宋" w:eastAsia="华文中宋" w:hAnsi="华文中宋" w:hint="eastAsia"/>
          <w:b/>
          <w:color w:val="000000"/>
          <w:sz w:val="44"/>
          <w:szCs w:val="44"/>
          <w:lang w:bidi="ar"/>
        </w:rPr>
        <w:t>试</w:t>
      </w:r>
      <w:r>
        <w:rPr>
          <w:rFonts w:eastAsia="华文中宋"/>
          <w:b/>
          <w:color w:val="000000"/>
          <w:sz w:val="44"/>
          <w:szCs w:val="44"/>
          <w:lang w:bidi="ar"/>
        </w:rPr>
        <w:t xml:space="preserve"> </w:t>
      </w:r>
      <w:r>
        <w:rPr>
          <w:rFonts w:cs="华文中宋" w:eastAsia="华文中宋" w:hAnsi="华文中宋" w:hint="eastAsia"/>
          <w:b/>
          <w:color w:val="000000"/>
          <w:sz w:val="44"/>
          <w:szCs w:val="44"/>
          <w:lang w:bidi="ar"/>
        </w:rPr>
        <w:t>卷</w:t>
      </w:r>
    </w:p>
    <w:p w14:paraId="5AE82D43">
      <w:pPr>
        <w:pBdr>
          <w:bottom w:color="auto" w:space="1" w:sz="12" w:val="single"/>
        </w:pBdr>
        <w:tabs>
          <w:tab w:pos="5475" w:val="left"/>
        </w:tabs>
        <w:spacing w:line="288" w:lineRule="auto"/>
        <w:rPr>
          <w:rFonts w:ascii="宋体" w:cs="宋体" w:hAnsi="宋体"/>
          <w:color w:val="000000"/>
          <w:sz w:val="18"/>
          <w:szCs w:val="18"/>
        </w:rPr>
      </w:pPr>
      <w:r>
        <w:rPr>
          <w:rFonts w:ascii="宋体" w:cs="宋体" w:hAnsi="宋体" w:hint="eastAsia"/>
          <w:color w:val="000000"/>
          <w:sz w:val="18"/>
          <w:szCs w:val="18"/>
          <w:lang w:bidi="ar"/>
        </w:rPr>
        <w:t>命题教师：高一物理组                              考试时间：2025年12月23日上午8:30—9:45</w:t>
      </w:r>
    </w:p>
    <w:p w14:paraId="04983BF9">
      <w:pPr>
        <w:snapToGrid w:val="0"/>
        <w:jc w:val="left"/>
        <w:textAlignment w:val="center"/>
        <w:rPr>
          <w:rFonts w:ascii="宋体" w:cs="宋体" w:hAnsi="宋体"/>
          <w:b/>
          <w:sz w:val="24"/>
          <w:szCs w:val="24"/>
        </w:rPr>
      </w:pPr>
    </w:p>
    <w:p w14:paraId="1DBB3E11">
      <w:pPr>
        <w:snapToGrid w:val="0"/>
        <w:jc w:val="left"/>
        <w:textAlignment w:val="center"/>
        <w:rPr>
          <w:rFonts w:ascii="黑体" w:cs="宋体" w:eastAsia="黑体" w:hAnsi="黑体"/>
          <w:b/>
          <w:color w:val="000000"/>
          <w:sz w:val="24"/>
          <w:szCs w:val="24"/>
        </w:rPr>
      </w:pPr>
      <w:r>
        <w:rPr>
          <w:rFonts w:ascii="黑体" w:cs="宋体" w:eastAsia="黑体" w:hAnsi="黑体"/>
          <w:b/>
          <w:sz w:val="24"/>
          <w:szCs w:val="24"/>
        </w:rPr>
        <w:t>一、</w:t>
      </w:r>
      <w:r>
        <w:rPr>
          <w:rFonts w:ascii="黑体" w:cs="宋体" w:eastAsia="黑体" w:hAnsi="黑体" w:hint="eastAsia"/>
          <w:b/>
          <w:sz w:val="24"/>
          <w:szCs w:val="24"/>
        </w:rPr>
        <w:t>选择</w:t>
      </w:r>
      <w:r>
        <w:rPr>
          <w:rFonts w:ascii="黑体" w:cs="宋体" w:eastAsia="黑体" w:hAnsi="黑体"/>
          <w:b/>
          <w:sz w:val="24"/>
          <w:szCs w:val="24"/>
        </w:rPr>
        <w:t>题（本题共</w:t>
      </w:r>
      <w:r>
        <w:rPr>
          <w:rFonts w:ascii="黑体" w:eastAsia="黑体" w:hAnsi="黑体" w:hint="eastAsia"/>
          <w:b/>
          <w:sz w:val="24"/>
          <w:szCs w:val="24"/>
        </w:rPr>
        <w:t>10</w:t>
      </w:r>
      <w:r>
        <w:rPr>
          <w:rFonts w:ascii="黑体" w:cs="宋体" w:eastAsia="黑体" w:hAnsi="黑体"/>
          <w:b/>
          <w:sz w:val="24"/>
          <w:szCs w:val="24"/>
        </w:rPr>
        <w:t>小题，每小题</w:t>
      </w:r>
      <w:r>
        <w:rPr>
          <w:rFonts w:ascii="黑体" w:eastAsia="黑体" w:hAnsi="黑体"/>
          <w:b/>
          <w:sz w:val="24"/>
          <w:szCs w:val="24"/>
        </w:rPr>
        <w:t>4</w:t>
      </w:r>
      <w:r>
        <w:rPr>
          <w:rFonts w:ascii="黑体" w:cs="宋体" w:eastAsia="黑体" w:hAnsi="黑体"/>
          <w:b/>
          <w:sz w:val="24"/>
          <w:szCs w:val="24"/>
        </w:rPr>
        <w:t>分，共</w:t>
      </w:r>
      <w:r>
        <w:rPr>
          <w:rFonts w:ascii="黑体" w:eastAsia="黑体" w:hAnsi="黑体" w:hint="eastAsia"/>
          <w:b/>
          <w:sz w:val="24"/>
          <w:szCs w:val="24"/>
        </w:rPr>
        <w:t>40</w:t>
      </w:r>
      <w:r>
        <w:rPr>
          <w:rFonts w:ascii="黑体" w:cs="宋体" w:eastAsia="黑体" w:hAnsi="黑体"/>
          <w:b/>
          <w:sz w:val="24"/>
          <w:szCs w:val="24"/>
        </w:rPr>
        <w:t>分，</w:t>
      </w:r>
      <w:r>
        <w:rPr>
          <w:rFonts w:ascii="黑体" w:cs="宋体" w:eastAsia="黑体" w:hAnsi="黑体" w:hint="eastAsia"/>
          <w:b/>
          <w:sz w:val="24"/>
          <w:szCs w:val="24"/>
        </w:rPr>
        <w:t>其中第1-7小题为单选题，第8-10小题为多选题。</w:t>
      </w:r>
      <w:r>
        <w:rPr>
          <w:rFonts w:ascii="黑体" w:cs="宋体" w:eastAsia="黑体" w:hAnsi="黑体"/>
          <w:b/>
          <w:sz w:val="24"/>
          <w:szCs w:val="24"/>
        </w:rPr>
        <w:t>）</w:t>
      </w:r>
    </w:p>
    <w:p w14:paraId="3348DDC8">
      <w:pPr>
        <w:snapToGrid w:val="0"/>
        <w:textAlignment w:val="center"/>
        <w:rPr>
          <w:sz w:val="24"/>
          <w:szCs w:val="24"/>
        </w:rPr>
      </w:pPr>
      <w:r>
        <w:rPr>
          <w:sz w:val="24"/>
          <w:szCs w:val="24"/>
        </w:rPr>
        <w:t>1．关于力的合成与分解， 下列说法正确的是（　　）</w:t>
      </w:r>
    </w:p>
    <w:p w14:paraId="0D70FFB3">
      <w:pPr>
        <w:snapToGrid w:val="0"/>
        <w:ind w:left="300"/>
        <w:textAlignment w:val="center"/>
        <w:rPr>
          <w:sz w:val="24"/>
          <w:szCs w:val="24"/>
        </w:rPr>
      </w:pPr>
      <w:r>
        <w:rPr>
          <w:sz w:val="24"/>
          <w:szCs w:val="24"/>
        </w:rPr>
        <w:t>A．两个力的合力可能小于任意一个分力</w:t>
      </w:r>
    </w:p>
    <w:p w14:paraId="430E38CA">
      <w:pPr>
        <w:snapToGrid w:val="0"/>
        <w:ind w:left="300"/>
        <w:textAlignment w:val="center"/>
        <w:rPr>
          <w:sz w:val="24"/>
          <w:szCs w:val="24"/>
        </w:rPr>
      </w:pPr>
      <w:r>
        <w:rPr>
          <w:sz w:val="24"/>
          <w:szCs w:val="24"/>
        </w:rPr>
        <w:t>B．运动的物体不可能受到静摩擦力， 静止的物体不可能受到滑动摩擦力</w:t>
      </w:r>
    </w:p>
    <w:p w14:paraId="13A57128">
      <w:pPr>
        <w:snapToGrid w:val="0"/>
        <w:ind w:left="300"/>
        <w:textAlignment w:val="center"/>
        <w:rPr>
          <w:sz w:val="24"/>
          <w:szCs w:val="24"/>
        </w:rPr>
      </w:pPr>
      <w:r>
        <w:rPr>
          <w:sz w:val="24"/>
          <w:szCs w:val="24"/>
        </w:rPr>
        <w:t xml:space="preserve">C．同一平面内有三个力，大小分别为 </w:t>
      </w:r>
      <w:r>
        <w:rPr>
          <w:sz w:val="24"/>
          <w:szCs w:val="24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5e337fb2e1d871c31510b2cb109dad1c" coordsize="21600,21600" filled="f" id="_x0000_i1025" o:ole="" o:preferrelative="t" stroked="f" style="width:51pt;height:12.75pt" type="#_x0000_t75">
            <v:stroke joinstyle="miter"/>
            <v:imagedata o:title="eqId5e337fb2e1d871c31510b2cb109dad1c" r:id="rId6"/>
            <o:lock aspectratio="t" v:ext="edit"/>
            <w10:anchorlock/>
          </v:shape>
          <o:OLEObject DrawAspect="Content" ObjectID="_1468075725" ProgID="Equation.DSMT4" ShapeID="_x0000_i1025" Type="Embed" r:id="rId7"/>
        </w:object>
      </w:r>
      <w:r>
        <w:rPr>
          <w:sz w:val="24"/>
          <w:szCs w:val="24"/>
        </w:rPr>
        <w:t xml:space="preserve"> ，则这三个力的合力 </w:t>
      </w:r>
      <w:r>
        <w:rPr>
          <w:sz w:val="24"/>
          <w:szCs w:val="24"/>
        </w:rPr>
        <w:object>
          <v:shape alt="eqIda0ed1ec316bc54c37c4286c208f55667" coordsize="21600,21600" filled="f" id="_x0000_i1026" o:ole="" o:preferrelative="t" stroked="f" style="width:11.25pt;height:11.25pt" type="#_x0000_t75">
            <v:stroke joinstyle="miter"/>
            <v:imagedata o:title="eqIda0ed1ec316bc54c37c4286c208f55667" r:id="rId8"/>
            <o:lock aspectratio="t" v:ext="edit"/>
            <w10:anchorlock/>
          </v:shape>
          <o:OLEObject DrawAspect="Content" ObjectID="_1468075726" ProgID="Equation.DSMT4" ShapeID="_x0000_i1026" Type="Embed" r:id="rId9"/>
        </w:object>
      </w:r>
      <w:r>
        <w:rPr>
          <w:sz w:val="24"/>
          <w:szCs w:val="24"/>
        </w:rPr>
        <w:t xml:space="preserve"> 的大小满足 </w:t>
      </w:r>
      <w:r>
        <w:rPr>
          <w:sz w:val="24"/>
          <w:szCs w:val="24"/>
        </w:rPr>
        <w:object>
          <v:shape alt="eqId384ac12b85528b02f60223b3d757a15c" coordsize="21600,21600" filled="f" id="_x0000_i1027" o:ole="" o:preferrelative="t" stroked="f" style="width:61.5pt;height:12.75pt" type="#_x0000_t75">
            <v:stroke joinstyle="miter"/>
            <v:imagedata o:title="eqId384ac12b85528b02f60223b3d757a15c" r:id="rId10"/>
            <o:lock aspectratio="t" v:ext="edit"/>
            <w10:anchorlock/>
          </v:shape>
          <o:OLEObject DrawAspect="Content" ObjectID="_1468075727" ProgID="Equation.DSMT4" ShapeID="_x0000_i1027" Type="Embed" r:id="rId11"/>
        </w:object>
      </w:r>
    </w:p>
    <w:p w14:paraId="4CF2C1DB">
      <w:pPr>
        <w:snapToGrid w:val="0"/>
        <w:ind w:left="300"/>
        <w:textAlignment w:val="center"/>
        <w:rPr>
          <w:sz w:val="24"/>
          <w:szCs w:val="24"/>
        </w:rPr>
      </w:pPr>
      <w:r>
        <w:rPr>
          <w:sz w:val="24"/>
          <w:szCs w:val="24"/>
        </w:rPr>
        <w:t>D．在同一平面内将某个力</w:t>
      </w:r>
      <w:r>
        <w:rPr>
          <w:sz w:val="24"/>
          <w:szCs w:val="24"/>
        </w:rPr>
        <w:object>
          <v:shape alt="eqIda0ed1ec316bc54c37c4286c208f55667" coordsize="21600,21600" filled="f" id="_x0000_i1028" o:ole="" o:preferrelative="t" stroked="f" style="width:11.25pt;height:11.25pt" type="#_x0000_t75">
            <v:stroke joinstyle="miter"/>
            <v:imagedata o:title="eqIda0ed1ec316bc54c37c4286c208f55667" r:id="rId8"/>
            <o:lock aspectratio="t" v:ext="edit"/>
            <w10:anchorlock/>
          </v:shape>
          <o:OLEObject DrawAspect="Content" ObjectID="_1468075728" ProgID="Equation.DSMT4" ShapeID="_x0000_i1028" Type="Embed" r:id="rId12"/>
        </w:object>
      </w:r>
      <w:r>
        <w:rPr>
          <w:sz w:val="24"/>
          <w:szCs w:val="24"/>
        </w:rPr>
        <w:t>分解为大小确定且不共线的两个力，最多只有一种分解方法</w:t>
      </w:r>
    </w:p>
    <w:p w14:paraId="52850571">
      <w:pPr>
        <w:snapToGrid w:val="0"/>
        <w:textAlignment w:val="center"/>
        <w:rPr>
          <w:sz w:val="24"/>
          <w:szCs w:val="24"/>
        </w:rPr>
      </w:pPr>
    </w:p>
    <w:p w14:paraId="1803BC7D">
      <w:pPr>
        <w:snapToGrid w:val="0"/>
        <w:textAlignment w:val="center"/>
        <w:rPr>
          <w:sz w:val="24"/>
          <w:szCs w:val="24"/>
        </w:rPr>
      </w:pPr>
      <w:r>
        <w:rPr>
          <w:sz w:val="24"/>
          <w:szCs w:val="24"/>
        </w:rPr>
        <w:t>2．如图所示，物块放在水平面上，物块上固定一轻质动滑轮，用轻绳按如图所示方式拉着物块运动，当绕过动滑轮的两绳间的夹角为</w:t>
      </w:r>
      <w:r>
        <w:rPr>
          <w:rFonts w:eastAsia="Times New Roman"/>
          <w:i/>
          <w:sz w:val="24"/>
          <w:szCs w:val="24"/>
        </w:rPr>
        <w:t>θ</w:t>
      </w:r>
      <w:r>
        <w:rPr>
          <w:sz w:val="24"/>
          <w:szCs w:val="24"/>
        </w:rPr>
        <w:t>时，施加拉力的绳端速度为</w:t>
      </w:r>
      <w:r>
        <w:rPr>
          <w:rFonts w:eastAsia="Times New Roman"/>
          <w:i/>
          <w:sz w:val="24"/>
          <w:szCs w:val="24"/>
        </w:rPr>
        <w:t>v</w:t>
      </w:r>
      <w:r>
        <w:rPr>
          <w:sz w:val="24"/>
          <w:szCs w:val="24"/>
        </w:rPr>
        <w:t>，则此时物块的速度大小为（　　）</w:t>
      </w:r>
    </w:p>
    <w:p w14:paraId="7399A318">
      <w:pPr>
        <w:snapToGrid w:val="0"/>
        <w:ind w:firstLine="300" w:firstLineChars="125"/>
        <w:textAlignment w:val="center"/>
        <w:rPr>
          <w:rFonts w:eastAsiaTheme="minorEastAsia"/>
          <w:i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column">
              <wp:posOffset>2943225</wp:posOffset>
            </wp:positionH>
            <wp:positionV relativeFrom="paragraph">
              <wp:posOffset>81915</wp:posOffset>
            </wp:positionV>
            <wp:extent cx="2324100" cy="910590"/>
            <wp:effectExtent b="4445" l="0" r="0" t="0"/>
            <wp:wrapSquare wrapText="bothSides"/>
            <wp:docPr descr="@@@8ce9c006-ca14-4099-b0d8-955026bfa503"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8ce9c006-ca14-4099-b0d8-955026bfa503" id="100003" name="图片 100003"/>
                    <pic:cNvPicPr>
                      <a:picLocks noChangeAspect="1"/>
                    </pic:cNvPicPr>
                  </pic:nvPicPr>
                  <pic:blipFill>
                    <a:blip cstate="print"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910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A．</w:t>
      </w:r>
      <w:r>
        <w:rPr>
          <w:rFonts w:eastAsia="Times New Roman"/>
          <w:i/>
          <w:sz w:val="24"/>
          <w:szCs w:val="24"/>
        </w:rPr>
        <w:t>v</w:t>
      </w:r>
      <w:r>
        <w:rPr>
          <w:sz w:val="24"/>
          <w:szCs w:val="24"/>
        </w:rPr>
        <w:t>cos</w:t>
      </w:r>
      <w:r>
        <w:rPr>
          <w:rFonts w:eastAsia="Times New Roman"/>
          <w:i/>
          <w:sz w:val="24"/>
          <w:szCs w:val="24"/>
        </w:rPr>
        <w:t>θ</w:t>
      </w:r>
      <w:r>
        <w:rPr>
          <w:rFonts w:eastAsia="Times New Roman"/>
          <w:i/>
          <w:sz w:val="24"/>
          <w:szCs w:val="24"/>
        </w:rPr>
        <w:tab/>
      </w:r>
    </w:p>
    <w:p w14:paraId="08BB8DB4">
      <w:pPr>
        <w:tabs>
          <w:tab w:pos="2078" w:val="left"/>
          <w:tab w:pos="4156" w:val="left"/>
          <w:tab w:pos="6234" w:val="left"/>
        </w:tabs>
        <w:snapToGrid w:val="0"/>
        <w:ind w:left="300"/>
        <w:textAlignment w:val="center"/>
        <w:rPr>
          <w:sz w:val="24"/>
          <w:szCs w:val="24"/>
        </w:rPr>
      </w:pPr>
      <w:r>
        <w:rPr>
          <w:sz w:val="24"/>
          <w:szCs w:val="24"/>
        </w:rPr>
        <w:t>B．</w:t>
      </w:r>
      <w:r>
        <w:rPr>
          <w:rFonts w:eastAsia="Times New Roman"/>
          <w:i/>
          <w:sz w:val="24"/>
          <w:szCs w:val="24"/>
        </w:rPr>
        <w:t>v</w:t>
      </w:r>
      <w:r>
        <w:rPr>
          <w:sz w:val="24"/>
          <w:szCs w:val="24"/>
        </w:rPr>
        <w:t>（1+cos</w:t>
      </w:r>
      <w:r>
        <w:rPr>
          <w:rFonts w:eastAsia="Times New Roman"/>
          <w:i/>
          <w:sz w:val="24"/>
          <w:szCs w:val="24"/>
        </w:rPr>
        <w:t>θ</w:t>
      </w:r>
      <w:r>
        <w:rPr>
          <w:sz w:val="24"/>
          <w:szCs w:val="24"/>
        </w:rPr>
        <w:t>）</w:t>
      </w:r>
      <w:r>
        <w:rPr>
          <w:sz w:val="24"/>
          <w:szCs w:val="24"/>
        </w:rPr>
        <w:tab/>
      </w:r>
    </w:p>
    <w:p w14:paraId="06B07A4E">
      <w:pPr>
        <w:tabs>
          <w:tab w:pos="2078" w:val="left"/>
          <w:tab w:pos="4156" w:val="left"/>
          <w:tab w:pos="6234" w:val="left"/>
        </w:tabs>
        <w:snapToGrid w:val="0"/>
        <w:ind w:left="300"/>
        <w:textAlignment w:val="center"/>
        <w:rPr>
          <w:sz w:val="24"/>
          <w:szCs w:val="24"/>
        </w:rPr>
      </w:pPr>
      <w:r>
        <w:rPr>
          <w:sz w:val="24"/>
          <w:szCs w:val="24"/>
        </w:rPr>
        <w:t>C．</w:t>
      </w:r>
      <w:r>
        <w:rPr>
          <w:sz w:val="24"/>
          <w:szCs w:val="24"/>
        </w:rPr>
        <w:object>
          <v:shape alt="eqId4f03e14f643349d2d00c89ae0da2bee8" coordsize="21600,21600" filled="f" id="_x0000_i1029" o:ole="" o:preferrelative="t" stroked="f" style="width:25.5pt;height:27pt" type="#_x0000_t75">
            <v:stroke joinstyle="miter"/>
            <v:imagedata o:title="eqId4f03e14f643349d2d00c89ae0da2bee8" r:id="rId14"/>
            <o:lock aspectratio="t" v:ext="edit"/>
            <w10:anchorlock/>
          </v:shape>
          <o:OLEObject DrawAspect="Content" ObjectID="_1468075729" ProgID="Equation.DSMT4" ShapeID="_x0000_i1029" Type="Embed" r:id="rId15"/>
        </w:object>
      </w:r>
      <w:r>
        <w:rPr>
          <w:sz w:val="24"/>
          <w:szCs w:val="24"/>
        </w:rPr>
        <w:tab/>
      </w:r>
    </w:p>
    <w:p w14:paraId="001E6E59">
      <w:pPr>
        <w:tabs>
          <w:tab w:pos="2078" w:val="left"/>
          <w:tab w:pos="4156" w:val="left"/>
          <w:tab w:pos="6234" w:val="left"/>
        </w:tabs>
        <w:snapToGrid w:val="0"/>
        <w:ind w:left="300"/>
        <w:textAlignment w:val="center"/>
        <w:rPr>
          <w:sz w:val="24"/>
          <w:szCs w:val="24"/>
        </w:rPr>
      </w:pPr>
      <w:r>
        <w:rPr>
          <w:sz w:val="24"/>
          <w:szCs w:val="24"/>
        </w:rPr>
        <w:t>D．</w:t>
      </w:r>
      <w:r>
        <w:rPr>
          <w:sz w:val="24"/>
          <w:szCs w:val="24"/>
        </w:rPr>
        <w:object>
          <v:shape alt="eqId16c5bc086d6b0668d7a258a391f8258c" coordsize="21600,21600" filled="f" id="_x0000_i1030" o:ole="" o:preferrelative="t" stroked="f" style="width:39pt;height:27pt" type="#_x0000_t75">
            <v:stroke joinstyle="miter"/>
            <v:imagedata o:title="eqId16c5bc086d6b0668d7a258a391f8258c" r:id="rId16"/>
            <o:lock aspectratio="t" v:ext="edit"/>
            <w10:anchorlock/>
          </v:shape>
          <o:OLEObject DrawAspect="Content" ObjectID="_1468075730" ProgID="Equation.DSMT4" ShapeID="_x0000_i1030" Type="Embed" r:id="rId17"/>
        </w:object>
      </w:r>
    </w:p>
    <w:p w14:paraId="1167FA6E">
      <w:pPr>
        <w:snapToGrid w:val="0"/>
        <w:textAlignment w:val="center"/>
        <w:rPr>
          <w:sz w:val="24"/>
          <w:szCs w:val="24"/>
        </w:rPr>
      </w:pPr>
    </w:p>
    <w:p w14:paraId="2A7C055B">
      <w:pPr>
        <w:snapToGrid w:val="0"/>
        <w:ind w:right="-50" w:rightChars="-24"/>
        <w:textAlignment w:val="center"/>
        <w:rPr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drawing>
          <wp:anchor allowOverlap="1" behindDoc="0" distB="0" distL="114300" distR="114300" distT="0" layoutInCell="1" locked="0" relativeHeight="251660288" simplePos="0">
            <wp:simplePos x="0" y="0"/>
            <wp:positionH relativeFrom="column">
              <wp:posOffset>1687830</wp:posOffset>
            </wp:positionH>
            <wp:positionV relativeFrom="paragraph">
              <wp:posOffset>1444625</wp:posOffset>
            </wp:positionV>
            <wp:extent cx="1714500" cy="927100"/>
            <wp:effectExtent b="6350" l="0" r="0" t="0"/>
            <wp:wrapTopAndBottom/>
            <wp:docPr descr="@@@42102333-0d75-4d20-93f1-079246a893fc"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42102333-0d75-4d20-93f1-079246a893fc" id="100005" name="图片 100005"/>
                    <pic:cNvPicPr>
                      <a:picLocks noChangeAspect="1"/>
                    </pic:cNvPicPr>
                  </pic:nvPicPr>
                  <pic:blipFill>
                    <a:blip cstate="print"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3．如图所示，倾角为30°且足够长的固定光滑斜面底端有一固定挡板，轻弹簧一端与挡板连接，另一端与物块A接触但不连接，A上方放置另一物块B，B与物块C用跨过光滑轻质定滑轮的细线连接，B与定滑轮间的细线与斜面平行。开始时用手托住C，使细线处于伸直但不拉紧的状态，此时A、B静止在斜面上。某时刻突然释放C，一段时间后A、B分离，此时C未触地。已知A、B分离时，B的速度大小为</w:t>
      </w:r>
      <w:r>
        <w:rPr>
          <w:rFonts w:eastAsia="Times New Roman"/>
          <w:i/>
          <w:sz w:val="24"/>
          <w:szCs w:val="24"/>
        </w:rPr>
        <w:t>v</w:t>
      </w:r>
      <w:r>
        <w:rPr>
          <w:sz w:val="24"/>
          <w:szCs w:val="24"/>
        </w:rPr>
        <w:t>，A、B、C的质量均为</w:t>
      </w:r>
      <w:r>
        <w:rPr>
          <w:rFonts w:eastAsia="Times New Roman"/>
          <w:i/>
          <w:sz w:val="24"/>
          <w:szCs w:val="24"/>
        </w:rPr>
        <w:t>m</w:t>
      </w:r>
      <w:r>
        <w:rPr>
          <w:sz w:val="24"/>
          <w:szCs w:val="24"/>
        </w:rPr>
        <w:t>，弹簧劲度系数为</w:t>
      </w:r>
      <w:r>
        <w:rPr>
          <w:rFonts w:eastAsia="Times New Roman"/>
          <w:i/>
          <w:sz w:val="24"/>
          <w:szCs w:val="24"/>
        </w:rPr>
        <w:t>k</w:t>
      </w:r>
      <w:r>
        <w:rPr>
          <w:sz w:val="24"/>
          <w:szCs w:val="24"/>
        </w:rPr>
        <w:t>，弹簧的形变始终在弹性限度内，重力加速度为</w:t>
      </w:r>
      <w:r>
        <w:rPr>
          <w:rFonts w:eastAsia="Times New Roman"/>
          <w:i/>
          <w:sz w:val="24"/>
          <w:szCs w:val="24"/>
        </w:rPr>
        <w:t>g</w:t>
      </w:r>
      <w:r>
        <w:rPr>
          <w:sz w:val="24"/>
          <w:szCs w:val="24"/>
        </w:rPr>
        <w:t>。下列说法正确的是（　　）</w:t>
      </w:r>
    </w:p>
    <w:p w14:paraId="1B026194">
      <w:pPr>
        <w:snapToGrid w:val="0"/>
        <w:ind w:firstLine="300" w:firstLineChars="125"/>
        <w:textAlignment w:val="center"/>
        <w:rPr>
          <w:sz w:val="24"/>
          <w:szCs w:val="24"/>
        </w:rPr>
      </w:pPr>
      <w:r>
        <w:rPr>
          <w:sz w:val="24"/>
          <w:szCs w:val="24"/>
        </w:rPr>
        <w:t>A．刚释放C时，A、B间的弹力大小为</w:t>
      </w:r>
      <w:r>
        <w:rPr>
          <w:sz w:val="24"/>
          <w:szCs w:val="24"/>
        </w:rPr>
        <w:object>
          <v:shape alt="eqId381a6397c08fb494da3601d44ee08613" coordsize="21600,21600" filled="f" id="_x0000_i1031" o:ole="" o:preferrelative="t" stroked="f" style="width:25.5pt;height:27.75pt" type="#_x0000_t75">
            <v:stroke joinstyle="miter"/>
            <v:imagedata o:title="eqId381a6397c08fb494da3601d44ee08613" r:id="rId19"/>
            <o:lock aspectratio="t" v:ext="edit"/>
            <w10:anchorlock/>
          </v:shape>
          <o:OLEObject DrawAspect="Content" ObjectID="_1468075731" ProgID="Equation.DSMT4" ShapeID="_x0000_i1031" Type="Embed" r:id="rId20"/>
        </w:object>
      </w:r>
    </w:p>
    <w:p w14:paraId="03D7E3B3">
      <w:pPr>
        <w:tabs>
          <w:tab w:pos="4156" w:val="left"/>
        </w:tabs>
        <w:snapToGrid w:val="0"/>
        <w:ind w:left="300"/>
        <w:textAlignment w:val="center"/>
        <w:rPr>
          <w:sz w:val="24"/>
          <w:szCs w:val="24"/>
        </w:rPr>
      </w:pPr>
      <w:r>
        <w:rPr>
          <w:sz w:val="24"/>
          <w:szCs w:val="24"/>
        </w:rPr>
        <w:t>B．分离时刻弹簧处于伸长状态</w:t>
      </w:r>
    </w:p>
    <w:p w14:paraId="391DBE9E">
      <w:pPr>
        <w:tabs>
          <w:tab w:pos="4156" w:val="left"/>
        </w:tabs>
        <w:snapToGrid w:val="0"/>
        <w:ind w:left="300"/>
        <w:textAlignment w:val="center"/>
        <w:rPr>
          <w:sz w:val="24"/>
          <w:szCs w:val="24"/>
        </w:rPr>
      </w:pPr>
      <w:r>
        <w:rPr>
          <w:sz w:val="24"/>
          <w:szCs w:val="24"/>
        </w:rPr>
        <w:t>C．A的速度最大时沿斜面上升的距离为</w:t>
      </w:r>
      <w:r>
        <w:rPr>
          <w:sz w:val="24"/>
          <w:szCs w:val="24"/>
        </w:rPr>
        <w:object>
          <v:shape alt="eqId99f2562c904dba8d18e34673db8f1c34" coordsize="21600,21600" filled="f" id="_x0000_i1032" o:ole="" o:preferrelative="t" stroked="f" style="width:16.5pt;height:24.75pt" type="#_x0000_t75">
            <v:stroke joinstyle="miter"/>
            <v:imagedata o:title="eqId99f2562c904dba8d18e34673db8f1c34" r:id="rId21"/>
            <o:lock aspectratio="t" v:ext="edit"/>
            <w10:anchorlock/>
          </v:shape>
          <o:OLEObject DrawAspect="Content" ObjectID="_1468075732" ProgID="Equation.DSMT4" ShapeID="_x0000_i1032" Type="Embed" r:id="rId22"/>
        </w:object>
      </w:r>
      <w:r>
        <w:rPr>
          <w:sz w:val="24"/>
          <w:szCs w:val="24"/>
        </w:rPr>
        <w:tab/>
      </w:r>
    </w:p>
    <w:p w14:paraId="0C4708E5">
      <w:pPr>
        <w:tabs>
          <w:tab w:pos="4156" w:val="left"/>
        </w:tabs>
        <w:snapToGrid w:val="0"/>
        <w:ind w:left="300"/>
        <w:textAlignment w:val="center"/>
        <w:rPr>
          <w:sz w:val="24"/>
          <w:szCs w:val="24"/>
        </w:rPr>
      </w:pPr>
      <w:r>
        <w:rPr>
          <w:sz w:val="24"/>
          <w:szCs w:val="24"/>
        </w:rPr>
        <w:t>D．A、B分离时，B的加速度大小为</w:t>
      </w:r>
      <w:r>
        <w:rPr>
          <w:sz w:val="24"/>
          <w:szCs w:val="24"/>
        </w:rPr>
        <w:object>
          <v:shape alt="eqIdea0a75cd0c2a8b50f5a0bb97f85e1f8f" coordsize="21600,21600" filled="f" id="_x0000_i1033" o:ole="" o:preferrelative="t" stroked="f" style="width:18.75pt;height:27pt" type="#_x0000_t75">
            <v:stroke joinstyle="miter"/>
            <v:imagedata o:title="eqIdea0a75cd0c2a8b50f5a0bb97f85e1f8f" r:id="rId23"/>
            <o:lock aspectratio="t" v:ext="edit"/>
            <w10:anchorlock/>
          </v:shape>
          <o:OLEObject DrawAspect="Content" ObjectID="_1468075733" ProgID="Equation.DSMT4" ShapeID="_x0000_i1033" Type="Embed" r:id="rId24"/>
        </w:object>
      </w:r>
    </w:p>
    <w:p w14:paraId="1C2CFBE1">
      <w:pPr>
        <w:snapToGrid w:val="0"/>
        <w:spacing w:line="360" w:lineRule="exact"/>
        <w:textAlignment w:val="center"/>
        <w:rPr>
          <w:sz w:val="24"/>
          <w:szCs w:val="24"/>
        </w:rPr>
      </w:pPr>
      <w:r>
        <w:rPr>
          <w:sz w:val="24"/>
          <w:szCs w:val="24"/>
        </w:rPr>
        <w:t>4．如图甲所示为某机场行李物品传送装置实物图，图乙为该装置直线段部分简化图，由传送带及固定挡板组成，固定挡板与传送带上表面垂直，传送带上表面与水平台面的夹角</w:t>
      </w:r>
      <w:r>
        <w:rPr>
          <w:sz w:val="24"/>
          <w:szCs w:val="24"/>
        </w:rPr>
        <w:object>
          <v:shape alt="eqId5b87c4633ebcefbe913ce95104c49890" coordsize="21600,21600" filled="f" id="_x0000_i1034" o:ole="" o:preferrelative="t" stroked="f" style="width:33.75pt;height:13.5pt" type="#_x0000_t75">
            <v:stroke joinstyle="miter"/>
            <v:imagedata o:title="eqId5b87c4633ebcefbe913ce95104c49890" r:id="rId25"/>
            <o:lock aspectratio="t" v:ext="edit"/>
            <w10:anchorlock/>
          </v:shape>
          <o:OLEObject DrawAspect="Content" ObjectID="_1468075734" ProgID="Equation.DSMT4" ShapeID="_x0000_i1034" Type="Embed" r:id="rId26"/>
        </w:object>
      </w:r>
      <w:r>
        <w:rPr>
          <w:sz w:val="24"/>
          <w:szCs w:val="24"/>
        </w:rPr>
        <w:t>。工作人员将长方体货物</w:t>
      </w:r>
      <w:r>
        <w:rPr>
          <w:sz w:val="24"/>
          <w:szCs w:val="24"/>
        </w:rPr>
        <w:object>
          <v:shape alt="eqIdce08128582a7e855852c03e0ac5d0487" coordsize="21600,21600" filled="f" id="_x0000_i1035" o:ole="" o:preferrelative="t" stroked="f" style="width:6.75pt;height:12pt" type="#_x0000_t75">
            <v:stroke joinstyle="miter"/>
            <v:imagedata o:title="eqIdce08128582a7e855852c03e0ac5d0487" r:id="rId27"/>
            <o:lock aspectratio="t" v:ext="edit"/>
            <w10:anchorlock/>
          </v:shape>
          <o:OLEObject DrawAspect="Content" ObjectID="_1468075735" ProgID="Equation.DSMT4" ShapeID="_x0000_i1035" Type="Embed" r:id="rId28"/>
        </w:object>
      </w:r>
      <w:r>
        <w:rPr>
          <w:sz w:val="24"/>
          <w:szCs w:val="24"/>
        </w:rPr>
        <w:t>可视为质点</w:t>
      </w:r>
      <w:r>
        <w:rPr>
          <w:sz w:val="24"/>
          <w:szCs w:val="24"/>
        </w:rPr>
        <w:object>
          <v:shape alt="eqIdac8c94316312f093ebfc80b872a83c25" coordsize="21600,21600" filled="f" id="_x0000_i1036" o:ole="" o:preferrelative="t" stroked="f" style="width:6.75pt;height:12.75pt" type="#_x0000_t75">
            <v:stroke joinstyle="miter"/>
            <v:imagedata o:title="eqIdac8c94316312f093ebfc80b872a83c25" r:id="rId29"/>
            <o:lock aspectratio="t" v:ext="edit"/>
            <w10:anchorlock/>
          </v:shape>
          <o:OLEObject DrawAspect="Content" ObjectID="_1468075736" ProgID="Equation.DSMT4" ShapeID="_x0000_i1036" Type="Embed" r:id="rId30"/>
        </w:object>
      </w:r>
      <w:r>
        <w:rPr>
          <w:sz w:val="24"/>
          <w:szCs w:val="24"/>
        </w:rPr>
        <w:t>从图乙传送带的左端由静止释放，货物匀加速运动一段距离后被取走，货物在传送带上运动时的剖面图如图丙所示。已知货物与传送带间的动摩擦因数为</w:t>
      </w:r>
      <w:r>
        <w:rPr>
          <w:sz w:val="24"/>
          <w:szCs w:val="24"/>
        </w:rPr>
        <w:object>
          <v:shape alt="eqIda07ac0b53080a8102beafba7f1a76282" coordsize="21600,21600" filled="f" id="_x0000_i1037" o:ole="" o:preferrelative="t" stroked="f" style="width:21.75pt;height:12.75pt" type="#_x0000_t75">
            <v:stroke joinstyle="miter"/>
            <v:imagedata o:title="eqIda07ac0b53080a8102beafba7f1a76282" r:id="rId31"/>
            <o:lock aspectratio="t" v:ext="edit"/>
            <w10:anchorlock/>
          </v:shape>
          <o:OLEObject DrawAspect="Content" ObjectID="_1468075737" ProgID="Equation.DSMT4" ShapeID="_x0000_i1037" Type="Embed" r:id="rId32"/>
        </w:object>
      </w:r>
      <w:r>
        <w:rPr>
          <w:sz w:val="24"/>
          <w:szCs w:val="24"/>
        </w:rPr>
        <w:t>，其侧面与挡板C间的动摩擦因数为</w:t>
      </w:r>
      <w:r>
        <w:rPr>
          <w:sz w:val="24"/>
          <w:szCs w:val="24"/>
        </w:rPr>
        <w:object>
          <v:shape alt="eqIda09b5f459f48a235b5152eab56aeaecd" coordsize="21600,21600" filled="f" id="_x0000_i1038" o:ole="" o:preferrelative="t" stroked="f" style="width:21pt;height:12.75pt" type="#_x0000_t75">
            <v:stroke joinstyle="miter"/>
            <v:imagedata o:title="eqIda09b5f459f48a235b5152eab56aeaecd" r:id="rId33"/>
            <o:lock aspectratio="t" v:ext="edit"/>
            <w10:anchorlock/>
          </v:shape>
          <o:OLEObject DrawAspect="Content" ObjectID="_1468075738" ProgID="Equation.DSMT4" ShapeID="_x0000_i1038" Type="Embed" r:id="rId34"/>
        </w:object>
      </w:r>
      <w:r>
        <w:rPr>
          <w:sz w:val="24"/>
          <w:szCs w:val="24"/>
        </w:rPr>
        <w:t>，重力加速度</w:t>
      </w:r>
      <w:r>
        <w:rPr>
          <w:rFonts w:eastAsia="Times New Roman"/>
          <w:i/>
          <w:sz w:val="24"/>
          <w:szCs w:val="24"/>
        </w:rPr>
        <w:t>g</w:t>
      </w:r>
      <w:r>
        <w:rPr>
          <w:sz w:val="24"/>
          <w:szCs w:val="24"/>
        </w:rPr>
        <w:t>取</w:t>
      </w:r>
      <w:r>
        <w:rPr>
          <w:sz w:val="24"/>
          <w:szCs w:val="24"/>
        </w:rPr>
        <w:object>
          <v:shape alt="eqIdbf189a86ac788e61722281a7b1ed7b8e" coordsize="21600,21600" filled="f" id="_x0000_i1039" o:ole="" o:preferrelative="t" stroked="f" style="width:36pt;height:14.25pt" type="#_x0000_t75">
            <v:stroke joinstyle="miter"/>
            <v:imagedata o:title="eqIdbf189a86ac788e61722281a7b1ed7b8e" r:id="rId35"/>
            <o:lock aspectratio="t" v:ext="edit"/>
            <w10:anchorlock/>
          </v:shape>
          <o:OLEObject DrawAspect="Content" ObjectID="_1468075739" ProgID="Equation.DSMT4" ShapeID="_x0000_i1039" Type="Embed" r:id="rId36"/>
        </w:object>
      </w:r>
      <w:r>
        <w:rPr>
          <w:sz w:val="24"/>
          <w:szCs w:val="24"/>
        </w:rPr>
        <w:t>，</w:t>
      </w:r>
      <w:r>
        <w:rPr>
          <w:sz w:val="24"/>
          <w:szCs w:val="24"/>
        </w:rPr>
        <w:object>
          <v:shape alt="eqIde168d5269d8c8abe95567108b91a4aec" coordsize="21600,21600" filled="f" id="_x0000_i1040" o:ole="" o:preferrelative="t" stroked="f" style="width:59.25pt;height:13.5pt" type="#_x0000_t75">
            <v:stroke joinstyle="miter"/>
            <v:imagedata o:title="eqIde168d5269d8c8abe95567108b91a4aec" r:id="rId37"/>
            <o:lock aspectratio="t" v:ext="edit"/>
            <w10:anchorlock/>
          </v:shape>
          <o:OLEObject DrawAspect="Content" ObjectID="_1468075740" ProgID="Equation.DSMT4" ShapeID="_x0000_i1040" Type="Embed" r:id="rId38"/>
        </w:object>
      </w:r>
      <w:r>
        <w:rPr>
          <w:sz w:val="24"/>
          <w:szCs w:val="24"/>
        </w:rPr>
        <w:t>，</w:t>
      </w:r>
      <w:r>
        <w:rPr>
          <w:sz w:val="24"/>
          <w:szCs w:val="24"/>
        </w:rPr>
        <w:object>
          <v:shape alt="eqIdf67e22a47b9e430c374d9cdfcf41a32c" coordsize="21600,21600" filled="f" id="_x0000_i1041" o:ole="" o:preferrelative="t" stroked="f" style="width:60.75pt;height:13.5pt" type="#_x0000_t75">
            <v:stroke joinstyle="miter"/>
            <v:imagedata o:title="eqIdf67e22a47b9e430c374d9cdfcf41a32c" r:id="rId39"/>
            <o:lock aspectratio="t" v:ext="edit"/>
            <w10:anchorlock/>
          </v:shape>
          <o:OLEObject DrawAspect="Content" ObjectID="_1468075741" ProgID="Equation.DSMT4" ShapeID="_x0000_i1041" Type="Embed" r:id="rId40"/>
        </w:object>
      </w:r>
      <w:r>
        <w:rPr>
          <w:sz w:val="24"/>
          <w:szCs w:val="24"/>
        </w:rPr>
        <w:t>，不计空气阻力。则货物匀加速运动的加速度大小为（　　）</w:t>
      </w:r>
    </w:p>
    <w:p w14:paraId="04C7B38B">
      <w:pPr>
        <w:snapToGrid w:val="0"/>
        <w:textAlignment w:val="center"/>
        <w:rPr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drawing>
          <wp:anchor allowOverlap="1" behindDoc="0" distB="0" distL="114300" distR="114300" distT="0" layoutInCell="1" locked="0" relativeHeight="251663360" simplePos="0">
            <wp:simplePos x="0" y="0"/>
            <wp:positionH relativeFrom="margin">
              <wp:align>left</wp:align>
            </wp:positionH>
            <wp:positionV relativeFrom="paragraph">
              <wp:posOffset>200025</wp:posOffset>
            </wp:positionV>
            <wp:extent cx="5210175" cy="1104900"/>
            <wp:effectExtent b="0" l="0" r="9525" t="0"/>
            <wp:wrapTopAndBottom/>
            <wp:docPr descr="@@@77de6f24-17f8-4c35-bb3a-2f11cdb457df"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77de6f24-17f8-4c35-bb3a-2f11cdb457df" id="100007" name="图片 100007"/>
                    <pic:cNvPicPr>
                      <a:picLocks noChangeAspect="1"/>
                    </pic:cNvPicPr>
                  </pic:nvPicPr>
                  <pic:blipFill>
                    <a:blip cstate="print"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0BAC89">
      <w:pPr>
        <w:tabs>
          <w:tab w:pos="2078" w:val="left"/>
          <w:tab w:pos="4156" w:val="left"/>
          <w:tab w:pos="6234" w:val="left"/>
        </w:tabs>
        <w:snapToGrid w:val="0"/>
        <w:ind w:left="300"/>
        <w:textAlignment w:val="center"/>
        <w:rPr>
          <w:sz w:val="24"/>
          <w:szCs w:val="24"/>
        </w:rPr>
      </w:pPr>
    </w:p>
    <w:p w14:paraId="7C3F95F0">
      <w:pPr>
        <w:tabs>
          <w:tab w:pos="2078" w:val="left"/>
          <w:tab w:pos="4156" w:val="left"/>
          <w:tab w:pos="6234" w:val="left"/>
        </w:tabs>
        <w:snapToGrid w:val="0"/>
        <w:ind w:left="300"/>
        <w:textAlignment w:val="center"/>
        <w:rPr>
          <w:sz w:val="24"/>
          <w:szCs w:val="24"/>
        </w:rPr>
      </w:pPr>
      <w:r>
        <w:rPr>
          <w:sz w:val="24"/>
          <w:szCs w:val="24"/>
        </w:rPr>
        <w:t>A．</w:t>
      </w:r>
      <w:r>
        <w:rPr>
          <w:sz w:val="24"/>
          <w:szCs w:val="24"/>
        </w:rPr>
        <w:object>
          <v:shape alt="eqIdb2f36d6335cb218b44e7c04192da387e" coordsize="21600,21600" filled="f" id="_x0000_i1042" o:ole="" o:preferrelative="t" stroked="f" style="width:54.75pt;height:13.5pt" type="#_x0000_t75">
            <v:stroke joinstyle="miter"/>
            <v:imagedata o:title="eqIdb2f36d6335cb218b44e7c04192da387e" r:id="rId42"/>
            <o:lock aspectratio="t" v:ext="edit"/>
            <w10:anchorlock/>
          </v:shape>
          <o:OLEObject DrawAspect="Content" ObjectID="_1468075742" ProgID="Equation.DSMT4" ShapeID="_x0000_i1042" Type="Embed" r:id="rId43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>B．</w:t>
      </w:r>
      <w:r>
        <w:rPr>
          <w:sz w:val="24"/>
          <w:szCs w:val="24"/>
        </w:rPr>
        <w:object>
          <v:shape alt="eqId7bf6838825192b2c64557e5ac2e2bd27" coordsize="21600,21600" filled="f" id="_x0000_i1043" o:ole="" o:preferrelative="t" stroked="f" style="width:54.75pt;height:13.5pt" type="#_x0000_t75">
            <v:stroke joinstyle="miter"/>
            <v:imagedata o:title="eqId7bf6838825192b2c64557e5ac2e2bd27" r:id="rId44"/>
            <o:lock aspectratio="t" v:ext="edit"/>
            <w10:anchorlock/>
          </v:shape>
          <o:OLEObject DrawAspect="Content" ObjectID="_1468075743" ProgID="Equation.DSMT4" ShapeID="_x0000_i1043" Type="Embed" r:id="rId45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>C．</w:t>
      </w:r>
      <w:r>
        <w:rPr>
          <w:sz w:val="24"/>
          <w:szCs w:val="24"/>
        </w:rPr>
        <w:object>
          <v:shape alt="eqId8e4f581270e3fa88123a12aa2ebc6f84" coordsize="21600,21600" filled="f" id="_x0000_i1044" o:ole="" o:preferrelative="t" stroked="f" style="width:55.5pt;height:14.25pt" type="#_x0000_t75">
            <v:stroke joinstyle="miter"/>
            <v:imagedata o:title="eqId8e4f581270e3fa88123a12aa2ebc6f84" r:id="rId46"/>
            <o:lock aspectratio="t" v:ext="edit"/>
            <w10:anchorlock/>
          </v:shape>
          <o:OLEObject DrawAspect="Content" ObjectID="_1468075744" ProgID="Equation.DSMT4" ShapeID="_x0000_i1044" Type="Embed" r:id="rId47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>D．</w:t>
      </w:r>
      <w:r>
        <w:rPr>
          <w:sz w:val="24"/>
          <w:szCs w:val="24"/>
        </w:rPr>
        <w:object>
          <v:shape alt="eqIddb7193791a9c2654b9b69863d67d566b" coordsize="21600,21600" filled="f" id="_x0000_i1045" o:ole="" o:preferrelative="t" stroked="f" style="width:49.5pt;height:13.5pt" type="#_x0000_t75">
            <v:stroke joinstyle="miter"/>
            <v:imagedata o:title="eqIddb7193791a9c2654b9b69863d67d566b" r:id="rId48"/>
            <o:lock aspectratio="t" v:ext="edit"/>
            <w10:anchorlock/>
          </v:shape>
          <o:OLEObject DrawAspect="Content" ObjectID="_1468075745" ProgID="Equation.DSMT4" ShapeID="_x0000_i1045" Type="Embed" r:id="rId49"/>
        </w:object>
      </w:r>
    </w:p>
    <w:p w14:paraId="1A5D3786">
      <w:pPr>
        <w:snapToGrid w:val="0"/>
        <w:textAlignment w:val="center"/>
        <w:rPr>
          <w:sz w:val="24"/>
          <w:szCs w:val="24"/>
        </w:rPr>
      </w:pPr>
    </w:p>
    <w:p w14:paraId="2E680C1A">
      <w:pPr>
        <w:snapToGrid w:val="0"/>
        <w:spacing w:line="340" w:lineRule="exact"/>
        <w:textAlignment w:val="center"/>
        <w:rPr>
          <w:sz w:val="24"/>
          <w:szCs w:val="24"/>
        </w:rPr>
      </w:pPr>
      <w:r>
        <w:rPr>
          <w:sz w:val="24"/>
          <w:szCs w:val="24"/>
        </w:rPr>
        <w:t>5．某同学投掷篮球空心入筐，篮球的出手点与篮筐的距离为7.2m，篮球进入篮筐时的速度方向恰好与出手时的速度方向垂直。不考虑空气阻力，重力加速度大小</w:t>
      </w:r>
      <w:r>
        <w:rPr>
          <w:sz w:val="24"/>
          <w:szCs w:val="24"/>
        </w:rPr>
        <w:object>
          <v:shape alt="eqId276509f01529d982ab21e479a4619268" coordsize="21600,21600" filled="f" id="_x0000_i1046" o:ole="" o:preferrelative="t" stroked="f" style="width:9.75pt;height:10.5pt" type="#_x0000_t75">
            <v:stroke joinstyle="miter"/>
            <v:imagedata o:title="eqId276509f01529d982ab21e479a4619268" r:id="rId50"/>
            <o:lock aspectratio="t" v:ext="edit"/>
            <w10:anchorlock/>
          </v:shape>
          <o:OLEObject DrawAspect="Content" ObjectID="_1468075746" ProgID="Equation.DSMT4" ShapeID="_x0000_i1046" Type="Embed" r:id="rId51"/>
        </w:object>
      </w:r>
      <w:r>
        <w:rPr>
          <w:sz w:val="24"/>
          <w:szCs w:val="24"/>
        </w:rPr>
        <w:t>取</w:t>
      </w:r>
      <w:r>
        <w:rPr>
          <w:sz w:val="24"/>
          <w:szCs w:val="24"/>
        </w:rPr>
        <w:object>
          <v:shape alt="eqIdb1eebd522c4de12f8255e649d3145d51" coordsize="21600,21600" filled="f" id="_x0000_i1047" o:ole="" o:preferrelative="t" stroked="f" style="width:31.5pt;height:13.5pt" type="#_x0000_t75">
            <v:stroke joinstyle="miter"/>
            <v:imagedata o:title="eqIdb1eebd522c4de12f8255e649d3145d51" r:id="rId52"/>
            <o:lock aspectratio="t" v:ext="edit"/>
            <w10:anchorlock/>
          </v:shape>
          <o:OLEObject DrawAspect="Content" ObjectID="_1468075747" ProgID="Equation.DSMT4" ShapeID="_x0000_i1047" Type="Embed" r:id="rId53"/>
        </w:object>
      </w:r>
      <w:r>
        <w:rPr>
          <w:sz w:val="24"/>
          <w:szCs w:val="24"/>
        </w:rPr>
        <w:t>。则篮球从出手到入筐的时间为（　　）</w:t>
      </w:r>
    </w:p>
    <w:p w14:paraId="68A51B48">
      <w:pPr>
        <w:tabs>
          <w:tab w:pos="2078" w:val="left"/>
          <w:tab w:pos="4156" w:val="left"/>
          <w:tab w:pos="6234" w:val="left"/>
        </w:tabs>
        <w:snapToGrid w:val="0"/>
        <w:spacing w:line="340" w:lineRule="exact"/>
        <w:ind w:left="300"/>
        <w:textAlignment w:val="center"/>
        <w:rPr>
          <w:sz w:val="24"/>
          <w:szCs w:val="24"/>
        </w:rPr>
      </w:pPr>
      <w:r>
        <w:rPr>
          <w:sz w:val="24"/>
          <w:szCs w:val="24"/>
        </w:rPr>
        <w:t>A．1.6s</w:t>
      </w:r>
      <w:r>
        <w:rPr>
          <w:sz w:val="24"/>
          <w:szCs w:val="24"/>
        </w:rPr>
        <w:tab/>
      </w:r>
      <w:r>
        <w:rPr>
          <w:sz w:val="24"/>
          <w:szCs w:val="24"/>
        </w:rPr>
        <w:t>B．1.4s</w:t>
      </w:r>
      <w:r>
        <w:rPr>
          <w:sz w:val="24"/>
          <w:szCs w:val="24"/>
        </w:rPr>
        <w:tab/>
      </w:r>
      <w:r>
        <w:rPr>
          <w:sz w:val="24"/>
          <w:szCs w:val="24"/>
        </w:rPr>
        <w:t>C．1.2s</w:t>
      </w:r>
      <w:r>
        <w:rPr>
          <w:sz w:val="24"/>
          <w:szCs w:val="24"/>
        </w:rPr>
        <w:tab/>
      </w:r>
      <w:r>
        <w:rPr>
          <w:sz w:val="24"/>
          <w:szCs w:val="24"/>
        </w:rPr>
        <w:t>D．1.0s</w:t>
      </w:r>
    </w:p>
    <w:p w14:paraId="1D725511">
      <w:pPr>
        <w:snapToGrid w:val="0"/>
        <w:textAlignment w:val="center"/>
        <w:rPr>
          <w:sz w:val="24"/>
          <w:szCs w:val="24"/>
        </w:rPr>
      </w:pPr>
    </w:p>
    <w:p w14:paraId="21149132">
      <w:pPr>
        <w:snapToGrid w:val="0"/>
        <w:spacing w:line="360" w:lineRule="exact"/>
        <w:textAlignment w:val="center"/>
        <w:rPr>
          <w:sz w:val="24"/>
          <w:szCs w:val="24"/>
        </w:rPr>
      </w:pPr>
      <w:r>
        <w:rPr>
          <w:sz w:val="24"/>
          <w:szCs w:val="24"/>
        </w:rPr>
        <w:t>6．如图所示，足够长的木板置于光滑水平面上，倾角</w:t>
      </w:r>
      <w:r>
        <w:rPr>
          <w:sz w:val="24"/>
          <w:szCs w:val="24"/>
        </w:rPr>
        <w:object>
          <v:shape alt="eqIda3607714050663c99950fa962d4b0cfb" coordsize="21600,21600" filled="f" id="_x0000_i1048" o:ole="" o:preferrelative="t" stroked="f" style="width:32.25pt;height:14.25pt" type="#_x0000_t75">
            <v:stroke joinstyle="miter"/>
            <v:imagedata o:title="eqIda3607714050663c99950fa962d4b0cfb" r:id="rId54"/>
            <o:lock aspectratio="t" v:ext="edit"/>
            <w10:anchorlock/>
          </v:shape>
          <o:OLEObject DrawAspect="Content" ObjectID="_1468075748" ProgID="Equation.DSMT4" ShapeID="_x0000_i1048" Type="Embed" r:id="rId55"/>
        </w:object>
      </w:r>
      <w:r>
        <w:rPr>
          <w:sz w:val="24"/>
          <w:szCs w:val="24"/>
        </w:rPr>
        <w:t>的斜劈放在木板上，平行于斜面的轻绳一端系在斜劈顶端，另一端连接可视为质点的小球。已知木板质量为</w:t>
      </w:r>
      <w:r>
        <w:rPr>
          <w:sz w:val="24"/>
          <w:szCs w:val="24"/>
        </w:rPr>
        <w:object>
          <v:shape alt="eqIdac047e91852b91af639feec23a9598b2" coordsize="21600,21600" filled="f" id="_x0000_i1049" o:ole="" o:preferrelative="t" stroked="f" style="width:14.25pt;height:11.25pt" type="#_x0000_t75">
            <v:stroke joinstyle="miter"/>
            <v:imagedata o:title="eqIdac047e91852b91af639feec23a9598b2" r:id="rId56"/>
            <o:lock aspectratio="t" v:ext="edit"/>
            <w10:anchorlock/>
          </v:shape>
          <o:OLEObject DrawAspect="Content" ObjectID="_1468075749" ProgID="Equation.DSMT4" ShapeID="_x0000_i1049" Type="Embed" r:id="rId57"/>
        </w:object>
      </w:r>
      <w:r>
        <w:rPr>
          <w:sz w:val="24"/>
          <w:szCs w:val="24"/>
        </w:rPr>
        <w:t>，斜劈质量为</w:t>
      </w:r>
      <w:r>
        <w:rPr>
          <w:sz w:val="24"/>
          <w:szCs w:val="24"/>
        </w:rPr>
        <w:object>
          <v:shape alt="eqId77ab1256702aef4e9f1a5eb6c12ecc96" coordsize="21600,21600" filled="f" id="_x0000_i1050" o:ole="" o:preferrelative="t" stroked="f" style="width:13.5pt;height:15.75pt" type="#_x0000_t75">
            <v:stroke joinstyle="miter"/>
            <v:imagedata o:title="eqId77ab1256702aef4e9f1a5eb6c12ecc96" r:id="rId58"/>
            <o:lock aspectratio="t" v:ext="edit"/>
            <w10:anchorlock/>
          </v:shape>
          <o:OLEObject DrawAspect="Content" ObjectID="_1468075750" ProgID="Equation.DSMT4" ShapeID="_x0000_i1050" Type="Embed" r:id="rId59"/>
        </w:object>
      </w:r>
      <w:r>
        <w:rPr>
          <w:sz w:val="24"/>
          <w:szCs w:val="24"/>
        </w:rPr>
        <w:t>，小球质量为</w:t>
      </w:r>
      <w:r>
        <w:rPr>
          <w:sz w:val="24"/>
          <w:szCs w:val="24"/>
        </w:rPr>
        <w:object>
          <v:shape alt="eqId1fbd67f60f04c278bdd867fdb3979dfb" coordsize="21600,21600" filled="f" id="_x0000_i1051" o:ole="" o:preferrelative="t" stroked="f" style="width:14.25pt;height:15pt" type="#_x0000_t75">
            <v:stroke joinstyle="miter"/>
            <v:imagedata o:title="eqId1fbd67f60f04c278bdd867fdb3979dfb" r:id="rId60"/>
            <o:lock aspectratio="t" v:ext="edit"/>
            <w10:anchorlock/>
          </v:shape>
          <o:OLEObject DrawAspect="Content" ObjectID="_1468075751" ProgID="Equation.DSMT4" ShapeID="_x0000_i1051" Type="Embed" r:id="rId61"/>
        </w:object>
      </w:r>
      <w:r>
        <w:rPr>
          <w:sz w:val="24"/>
          <w:szCs w:val="24"/>
        </w:rPr>
        <w:t>，斜劈与木板之间的动摩擦因数为</w:t>
      </w:r>
      <w:r>
        <w:rPr>
          <w:sz w:val="24"/>
          <w:szCs w:val="24"/>
        </w:rPr>
        <w:object>
          <v:shape alt="eqId1100379a4385b9ce064847bc21760adc" coordsize="21600,21600" filled="f" id="_x0000_i1052" o:ole="" o:preferrelative="t" stroked="f" style="width:10.5pt;height:11.25pt" type="#_x0000_t75">
            <v:stroke joinstyle="miter"/>
            <v:imagedata o:title="eqId1100379a4385b9ce064847bc21760adc" r:id="rId62"/>
            <o:lock aspectratio="t" v:ext="edit"/>
            <w10:anchorlock/>
          </v:shape>
          <o:OLEObject DrawAspect="Content" ObjectID="_1468075752" ProgID="Equation.DSMT4" ShapeID="_x0000_i1052" Type="Embed" r:id="rId63"/>
        </w:object>
      </w:r>
      <w:r>
        <w:rPr>
          <w:sz w:val="24"/>
          <w:szCs w:val="24"/>
        </w:rPr>
        <w:t>，重力加速度为</w:t>
      </w:r>
      <w:r>
        <w:rPr>
          <w:sz w:val="24"/>
          <w:szCs w:val="24"/>
        </w:rPr>
        <w:object>
          <v:shape alt="eqId276509f01529d982ab21e479a4619268" coordsize="21600,21600" filled="f" id="_x0000_i1053" o:ole="" o:preferrelative="t" stroked="f" style="width:9.75pt;height:10.5pt" type="#_x0000_t75">
            <v:stroke joinstyle="miter"/>
            <v:imagedata o:title="eqId276509f01529d982ab21e479a4619268" r:id="rId50"/>
            <o:lock aspectratio="t" v:ext="edit"/>
            <w10:anchorlock/>
          </v:shape>
          <o:OLEObject DrawAspect="Content" ObjectID="_1468075753" ProgID="Equation.DSMT4" ShapeID="_x0000_i1053" Type="Embed" r:id="rId64"/>
        </w:object>
      </w:r>
      <w:r>
        <w:rPr>
          <w:sz w:val="24"/>
          <w:szCs w:val="24"/>
        </w:rPr>
        <w:t>。现对木板施加水平向左的拉力</w:t>
      </w:r>
      <w:r>
        <w:rPr>
          <w:sz w:val="24"/>
          <w:szCs w:val="24"/>
        </w:rPr>
        <w:object>
          <v:shape alt="eqIda0ed1ec316bc54c37c4286c208f55667" coordsize="21600,21600" filled="f" id="_x0000_i1054" o:ole="" o:preferrelative="t" stroked="f" style="width:11.25pt;height:11.25pt" type="#_x0000_t75">
            <v:stroke joinstyle="miter"/>
            <v:imagedata o:title="eqIda0ed1ec316bc54c37c4286c208f55667" r:id="rId8"/>
            <o:lock aspectratio="t" v:ext="edit"/>
            <w10:anchorlock/>
          </v:shape>
          <o:OLEObject DrawAspect="Content" ObjectID="_1468075754" ProgID="Equation.DSMT4" ShapeID="_x0000_i1054" Type="Embed" r:id="rId65"/>
        </w:object>
      </w:r>
      <w:r>
        <w:rPr>
          <w:sz w:val="24"/>
          <w:szCs w:val="24"/>
        </w:rPr>
        <w:t>，下列说法正确的是（　　）</w:t>
      </w:r>
    </w:p>
    <w:p w14:paraId="46417F45">
      <w:pPr>
        <w:snapToGrid w:val="0"/>
        <w:ind w:firstLine="240" w:firstLineChars="100"/>
        <w:jc w:val="center"/>
        <w:textAlignment w:val="center"/>
        <w:rPr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drawing>
          <wp:inline distB="0" distL="0" distR="0" distT="0">
            <wp:extent cx="2458720" cy="1438275"/>
            <wp:effectExtent b="0" l="0" r="0" t="0"/>
            <wp:docPr descr="@@@9d8b3daf-915c-4c8f-b1b0-845556c5c3bf"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9d8b3daf-915c-4c8f-b1b0-845556c5c3bf" id="100009" name="图片 100009"/>
                    <pic:cNvPicPr>
                      <a:picLocks noChangeAspect="1"/>
                    </pic:cNvPicPr>
                  </pic:nvPicPr>
                  <pic:blipFill>
                    <a:blip cstate="print"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612" cy="144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2CC07">
      <w:pPr>
        <w:snapToGrid w:val="0"/>
        <w:ind w:firstLine="300" w:firstLineChars="125"/>
        <w:textAlignment w:val="center"/>
        <w:rPr>
          <w:sz w:val="24"/>
          <w:szCs w:val="24"/>
        </w:rPr>
      </w:pPr>
      <w:r>
        <w:rPr>
          <w:sz w:val="24"/>
          <w:szCs w:val="24"/>
        </w:rPr>
        <w:t>A．若小球始终未离开斜面，则小球的加速度</w:t>
      </w:r>
      <w:r>
        <w:rPr>
          <w:sz w:val="24"/>
          <w:szCs w:val="24"/>
        </w:rPr>
        <w:object>
          <v:shape alt="eqIdbc84405d5ed9af46ada7fd09b67cfa25" coordsize="21600,21600" filled="f" id="_x0000_i1055" o:ole="" o:preferrelative="t" stroked="f" style="width:34.5pt;height:27pt" type="#_x0000_t75">
            <v:stroke joinstyle="miter"/>
            <v:imagedata o:title="eqIdbc84405d5ed9af46ada7fd09b67cfa25" r:id="rId67"/>
            <o:lock aspectratio="t" v:ext="edit"/>
            <w10:anchorlock/>
          </v:shape>
          <o:OLEObject DrawAspect="Content" ObjectID="_1468075755" ProgID="Equation.DSMT4" ShapeID="_x0000_i1055" Type="Embed" r:id="rId68"/>
        </w:object>
      </w:r>
    </w:p>
    <w:p w14:paraId="62B9F44B">
      <w:pPr>
        <w:snapToGrid w:val="0"/>
        <w:ind w:left="300"/>
        <w:textAlignment w:val="center"/>
        <w:rPr>
          <w:sz w:val="24"/>
          <w:szCs w:val="24"/>
        </w:rPr>
      </w:pPr>
      <w:r>
        <w:rPr>
          <w:sz w:val="24"/>
          <w:szCs w:val="24"/>
        </w:rPr>
        <w:t>B．若无论施加多大的拉力</w:t>
      </w:r>
      <w:r>
        <w:rPr>
          <w:sz w:val="24"/>
          <w:szCs w:val="24"/>
        </w:rPr>
        <w:object>
          <v:shape alt="eqIda0ed1ec316bc54c37c4286c208f55667" coordsize="21600,21600" filled="f" id="_x0000_i1056" o:ole="" o:preferrelative="t" stroked="f" style="width:11.25pt;height:11.25pt" type="#_x0000_t75">
            <v:stroke joinstyle="miter"/>
            <v:imagedata o:title="eqIda0ed1ec316bc54c37c4286c208f55667" r:id="rId8"/>
            <o:lock aspectratio="t" v:ext="edit"/>
            <w10:anchorlock/>
          </v:shape>
          <o:OLEObject DrawAspect="Content" ObjectID="_1468075756" ProgID="Equation.DSMT4" ShapeID="_x0000_i1056" Type="Embed" r:id="rId69"/>
        </w:object>
      </w:r>
      <w:r>
        <w:rPr>
          <w:sz w:val="24"/>
          <w:szCs w:val="24"/>
        </w:rPr>
        <w:t>，小球始终未离开斜面，则</w:t>
      </w:r>
      <w:r>
        <w:rPr>
          <w:sz w:val="24"/>
          <w:szCs w:val="24"/>
        </w:rPr>
        <w:object>
          <v:shape alt="eqIdf10ffc76026b82a540d77f9809d6f0b6" coordsize="21600,21600" filled="f" id="_x0000_i1057" o:ole="" o:preferrelative="t" stroked="f" style="width:28.5pt;height:27pt" type="#_x0000_t75">
            <v:stroke joinstyle="miter"/>
            <v:imagedata o:title="eqIdf10ffc76026b82a540d77f9809d6f0b6" r:id="rId70"/>
            <o:lock aspectratio="t" v:ext="edit"/>
            <w10:anchorlock/>
          </v:shape>
          <o:OLEObject DrawAspect="Content" ObjectID="_1468075757" ProgID="Equation.DSMT4" ShapeID="_x0000_i1057" Type="Embed" r:id="rId71"/>
        </w:object>
      </w:r>
    </w:p>
    <w:p w14:paraId="12DDD397">
      <w:pPr>
        <w:snapToGrid w:val="0"/>
        <w:ind w:left="300"/>
        <w:textAlignment w:val="center"/>
        <w:rPr>
          <w:sz w:val="24"/>
          <w:szCs w:val="24"/>
        </w:rPr>
      </w:pPr>
      <w:r>
        <w:rPr>
          <w:sz w:val="24"/>
          <w:szCs w:val="24"/>
        </w:rPr>
        <w:t>C．若小球、斜劈、木板始终保持相对静止，则</w:t>
      </w:r>
      <w:r>
        <w:rPr>
          <w:sz w:val="24"/>
          <w:szCs w:val="24"/>
        </w:rPr>
        <w:object>
          <v:shape alt="eqId3b063647daf8a32b6407a07db7044efb" coordsize="21600,21600" filled="f" id="_x0000_i1058" o:ole="" o:preferrelative="t" stroked="f" style="width:77.25pt;height:27pt" type="#_x0000_t75">
            <v:stroke joinstyle="miter"/>
            <v:imagedata o:title="eqId3b063647daf8a32b6407a07db7044efb" r:id="rId72"/>
            <o:lock aspectratio="t" v:ext="edit"/>
            <w10:anchorlock/>
          </v:shape>
          <o:OLEObject DrawAspect="Content" ObjectID="_1468075758" ProgID="Equation.DSMT4" ShapeID="_x0000_i1058" Type="Embed" r:id="rId73"/>
        </w:object>
      </w:r>
    </w:p>
    <w:p w14:paraId="630B025F">
      <w:pPr>
        <w:snapToGrid w:val="0"/>
        <w:spacing w:line="360" w:lineRule="auto"/>
        <w:ind w:left="301"/>
        <w:textAlignment w:val="center"/>
        <w:rPr>
          <w:sz w:val="24"/>
          <w:szCs w:val="24"/>
        </w:rPr>
      </w:pPr>
      <w:r>
        <w:rPr>
          <w:sz w:val="24"/>
          <w:szCs w:val="24"/>
        </w:rPr>
        <w:t>D．若小球离开斜面，且绳子与斜面的夹角</w:t>
      </w:r>
      <w:r>
        <w:rPr>
          <w:sz w:val="24"/>
          <w:szCs w:val="24"/>
        </w:rPr>
        <w:object>
          <v:shape alt="eqIdf26ab1d6eb64c704cbd9e25b87aea629" coordsize="21600,21600" filled="f" id="_x0000_i1059" o:ole="" o:preferrelative="t" stroked="f" style="width:27pt;height:15.75pt" type="#_x0000_t75">
            <v:stroke joinstyle="miter"/>
            <v:imagedata o:title="eqIdf26ab1d6eb64c704cbd9e25b87aea629" r:id="rId74"/>
            <o:lock aspectratio="t" v:ext="edit"/>
            <w10:anchorlock/>
          </v:shape>
          <o:OLEObject DrawAspect="Content" ObjectID="_1468075759" ProgID="Equation.DSMT4" ShapeID="_x0000_i1059" Type="Embed" r:id="rId75"/>
        </w:object>
      </w:r>
      <w:r>
        <w:rPr>
          <w:sz w:val="24"/>
          <w:szCs w:val="24"/>
        </w:rPr>
        <w:t>，则此时木板对斜劈的摩擦力</w:t>
      </w:r>
      <w:r>
        <w:rPr>
          <w:sz w:val="24"/>
          <w:szCs w:val="24"/>
        </w:rPr>
        <w:object>
          <v:shape alt="eqIdd59472724ba7ab70f751b4f2a74bba94" coordsize="21600,21600" filled="f" id="_x0000_i1060" o:ole="" o:preferrelative="t" stroked="f" style="width:75.75pt;height:18pt" type="#_x0000_t75">
            <v:stroke joinstyle="miter"/>
            <v:imagedata o:title="eqIdd59472724ba7ab70f751b4f2a74bba94" r:id="rId76"/>
            <o:lock aspectratio="t" v:ext="edit"/>
            <w10:anchorlock/>
          </v:shape>
          <o:OLEObject DrawAspect="Content" ObjectID="_1468075760" ProgID="Equation.DSMT4" ShapeID="_x0000_i1060" Type="Embed" r:id="rId77"/>
        </w:object>
      </w:r>
    </w:p>
    <w:p w14:paraId="6C0CC3EA">
      <w:pPr>
        <w:snapToGrid w:val="0"/>
        <w:textAlignment w:val="center"/>
        <w:rPr>
          <w:sz w:val="24"/>
          <w:szCs w:val="24"/>
        </w:rPr>
      </w:pPr>
    </w:p>
    <w:p w14:paraId="46501563">
      <w:pPr>
        <w:snapToGrid w:val="0"/>
        <w:textAlignment w:val="center"/>
        <w:rPr>
          <w:sz w:val="24"/>
          <w:szCs w:val="24"/>
        </w:rPr>
      </w:pPr>
    </w:p>
    <w:p w14:paraId="3866F165">
      <w:pPr>
        <w:snapToGrid w:val="0"/>
        <w:spacing w:line="340" w:lineRule="exact"/>
        <w:textAlignment w:val="center"/>
        <w:rPr>
          <w:sz w:val="24"/>
          <w:szCs w:val="24"/>
        </w:rPr>
      </w:pPr>
      <w:r>
        <w:rPr>
          <w:sz w:val="24"/>
          <w:szCs w:val="24"/>
        </w:rPr>
        <w:t>7．如图所示，从高</w:t>
      </w:r>
      <w:r>
        <w:rPr>
          <w:rFonts w:eastAsia="Times New Roman"/>
          <w:i/>
          <w:sz w:val="24"/>
          <w:szCs w:val="24"/>
        </w:rPr>
        <w:t>H</w:t>
      </w:r>
      <w:r>
        <w:rPr>
          <w:sz w:val="24"/>
          <w:szCs w:val="24"/>
        </w:rPr>
        <w:t>处的</w:t>
      </w:r>
      <w:r>
        <w:rPr>
          <w:rFonts w:eastAsia="Times New Roman"/>
          <w:i/>
          <w:sz w:val="24"/>
          <w:szCs w:val="24"/>
        </w:rPr>
        <w:t>A</w:t>
      </w:r>
      <w:r>
        <w:rPr>
          <w:sz w:val="24"/>
          <w:szCs w:val="24"/>
        </w:rPr>
        <w:t>点先后平抛两个小球1和2，球1刚好直接越过竖直挡板</w:t>
      </w:r>
      <w:r>
        <w:rPr>
          <w:rFonts w:eastAsia="Times New Roman"/>
          <w:i/>
          <w:sz w:val="24"/>
          <w:szCs w:val="24"/>
        </w:rPr>
        <w:t>MN</w:t>
      </w:r>
      <w:r>
        <w:rPr>
          <w:sz w:val="24"/>
          <w:szCs w:val="24"/>
        </w:rPr>
        <w:t>落在水平地面上的</w:t>
      </w:r>
      <w:r>
        <w:rPr>
          <w:rFonts w:eastAsia="Times New Roman"/>
          <w:i/>
          <w:sz w:val="24"/>
          <w:szCs w:val="24"/>
        </w:rPr>
        <w:t>B</w:t>
      </w:r>
      <w:r>
        <w:rPr>
          <w:sz w:val="24"/>
          <w:szCs w:val="24"/>
        </w:rPr>
        <w:t>点，球2与地面碰撞两次后，刚好越过竖直挡板</w:t>
      </w:r>
      <w:r>
        <w:rPr>
          <w:rFonts w:eastAsia="Times New Roman"/>
          <w:i/>
          <w:sz w:val="24"/>
          <w:szCs w:val="24"/>
        </w:rPr>
        <w:t>MN</w:t>
      </w:r>
      <w:r>
        <w:rPr>
          <w:sz w:val="24"/>
          <w:szCs w:val="24"/>
        </w:rPr>
        <w:t>，也落在</w:t>
      </w:r>
      <w:r>
        <w:rPr>
          <w:rFonts w:eastAsia="Times New Roman"/>
          <w:i/>
          <w:sz w:val="24"/>
          <w:szCs w:val="24"/>
        </w:rPr>
        <w:t>B</w:t>
      </w:r>
      <w:r>
        <w:rPr>
          <w:sz w:val="24"/>
          <w:szCs w:val="24"/>
        </w:rPr>
        <w:t>点。设球2每次与水平地面碰撞后竖直方向分速度大小不变方向相反，水平方向分速度大小方向都不变，空气阻力可忽略。则竖直挡板</w:t>
      </w:r>
      <w:r>
        <w:rPr>
          <w:rFonts w:eastAsia="Times New Roman"/>
          <w:i/>
          <w:sz w:val="24"/>
          <w:szCs w:val="24"/>
        </w:rPr>
        <w:t>MN</w:t>
      </w:r>
      <w:r>
        <w:rPr>
          <w:sz w:val="24"/>
          <w:szCs w:val="24"/>
        </w:rPr>
        <w:t>的高度</w:t>
      </w:r>
      <w:r>
        <w:rPr>
          <w:rFonts w:eastAsia="Times New Roman"/>
          <w:i/>
          <w:sz w:val="24"/>
          <w:szCs w:val="24"/>
        </w:rPr>
        <w:t>h</w:t>
      </w:r>
      <w:r>
        <w:rPr>
          <w:sz w:val="24"/>
          <w:szCs w:val="24"/>
        </w:rPr>
        <w:t>是（　　）</w:t>
      </w:r>
    </w:p>
    <w:p w14:paraId="04915CAB">
      <w:pPr>
        <w:snapToGrid w:val="0"/>
        <w:ind w:firstLine="300"/>
        <w:textAlignment w:val="center"/>
        <w:rPr>
          <w:rFonts w:eastAsiaTheme="minorEastAsia"/>
          <w:i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drawing>
          <wp:anchor allowOverlap="1" behindDoc="0" distB="0" distL="114300" distR="114300" distT="0" layoutInCell="1" locked="0" relativeHeight="251661312" simplePos="0">
            <wp:simplePos x="0" y="0"/>
            <wp:positionH relativeFrom="margin">
              <wp:align>right</wp:align>
            </wp:positionH>
            <wp:positionV relativeFrom="paragraph">
              <wp:posOffset>207645</wp:posOffset>
            </wp:positionV>
            <wp:extent cx="2724150" cy="777875"/>
            <wp:effectExtent b="3175" l="0" r="0" t="0"/>
            <wp:wrapSquare wrapText="bothSides"/>
            <wp:docPr descr="@@@5458673e-a533-4eb9-be3b-bcb27365167f"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5458673e-a533-4eb9-be3b-bcb27365167f" id="100011" name="图片 100011"/>
                    <pic:cNvPicPr>
                      <a:picLocks noChangeAspect="1"/>
                    </pic:cNvPicPr>
                  </pic:nvPicPr>
                  <pic:blipFill>
                    <a:blip cstate="print"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A．</w:t>
      </w:r>
      <w:r>
        <w:rPr>
          <w:sz w:val="24"/>
          <w:szCs w:val="24"/>
        </w:rPr>
        <w:object>
          <v:shape alt="eqIdb696b79a748797ef1e56fa31ee9a450d" coordsize="21600,21600" filled="f" id="_x0000_i1061" o:ole="" o:preferrelative="t" stroked="f" style="width:9.75pt;height:26.25pt" type="#_x0000_t75">
            <v:stroke joinstyle="miter"/>
            <v:imagedata o:title="eqIdb696b79a748797ef1e56fa31ee9a450d" r:id="rId79"/>
            <o:lock aspectratio="t" v:ext="edit"/>
            <w10:anchorlock/>
          </v:shape>
          <o:OLEObject DrawAspect="Content" ObjectID="_1468075761" ProgID="Equation.DSMT4" ShapeID="_x0000_i1061" Type="Embed" r:id="rId80"/>
        </w:object>
      </w:r>
      <w:r>
        <w:rPr>
          <w:rFonts w:eastAsia="Times New Roman"/>
          <w:i/>
          <w:sz w:val="24"/>
          <w:szCs w:val="24"/>
        </w:rPr>
        <w:t>H</w:t>
      </w:r>
      <w:r>
        <w:rPr>
          <w:rFonts w:eastAsiaTheme="minorEastAsia" w:hint="eastAsia"/>
          <w:i/>
          <w:sz w:val="24"/>
          <w:szCs w:val="24"/>
        </w:rPr>
        <w:t xml:space="preserve">       </w:t>
      </w:r>
    </w:p>
    <w:p w14:paraId="32D2FF52">
      <w:pPr>
        <w:snapToGrid w:val="0"/>
        <w:ind w:firstLine="300"/>
        <w:textAlignment w:val="center"/>
        <w:rPr>
          <w:rFonts w:eastAsia="Times New Roman"/>
          <w:i/>
          <w:sz w:val="24"/>
          <w:szCs w:val="24"/>
        </w:rPr>
      </w:pPr>
      <w:r>
        <w:rPr>
          <w:sz w:val="24"/>
          <w:szCs w:val="24"/>
        </w:rPr>
        <w:t>B．</w:t>
      </w:r>
      <w:r>
        <w:rPr>
          <w:sz w:val="24"/>
          <w:szCs w:val="24"/>
        </w:rPr>
        <w:object>
          <v:shape alt="eqIdfa5a1a2ee471c67aa5264c0991d05421" coordsize="21600,21600" filled="f" id="_x0000_i1062" o:ole="" o:preferrelative="t" stroked="f" style="width:10.5pt;height:27pt" type="#_x0000_t75">
            <v:stroke joinstyle="miter"/>
            <v:imagedata o:title="eqIdfa5a1a2ee471c67aa5264c0991d05421" r:id="rId81"/>
            <o:lock aspectratio="t" v:ext="edit"/>
            <w10:anchorlock/>
          </v:shape>
          <o:OLEObject DrawAspect="Content" ObjectID="_1468075762" ProgID="Equation.DSMT4" ShapeID="_x0000_i1062" Type="Embed" r:id="rId82"/>
        </w:object>
      </w:r>
      <w:r>
        <w:rPr>
          <w:rFonts w:eastAsia="Times New Roman"/>
          <w:i/>
          <w:sz w:val="24"/>
          <w:szCs w:val="24"/>
        </w:rPr>
        <w:t>H</w:t>
      </w:r>
    </w:p>
    <w:p w14:paraId="30E57F7C">
      <w:pPr>
        <w:tabs>
          <w:tab w:pos="4156" w:val="left"/>
        </w:tabs>
        <w:snapToGrid w:val="0"/>
        <w:ind w:left="300"/>
        <w:textAlignment w:val="center"/>
        <w:rPr>
          <w:rFonts w:eastAsiaTheme="minorEastAsia"/>
          <w:i/>
          <w:sz w:val="24"/>
          <w:szCs w:val="24"/>
        </w:rPr>
      </w:pPr>
      <w:r>
        <w:rPr>
          <w:sz w:val="24"/>
          <w:szCs w:val="24"/>
        </w:rPr>
        <w:t>C．</w:t>
      </w:r>
      <w:r>
        <w:rPr>
          <w:sz w:val="24"/>
          <w:szCs w:val="24"/>
        </w:rPr>
        <w:object>
          <v:shape alt="eqIdeac97e6740365c85ad857aff85cefbe5" coordsize="21600,21600" filled="f" id="_x0000_i1063" o:ole="" o:preferrelative="t" stroked="f" style="width:9.75pt;height:27.75pt" type="#_x0000_t75">
            <v:stroke joinstyle="miter"/>
            <v:imagedata o:title="eqIdeac97e6740365c85ad857aff85cefbe5" r:id="rId83"/>
            <o:lock aspectratio="t" v:ext="edit"/>
            <w10:anchorlock/>
          </v:shape>
          <o:OLEObject DrawAspect="Content" ObjectID="_1468075763" ProgID="Equation.DSMT4" ShapeID="_x0000_i1063" Type="Embed" r:id="rId84"/>
        </w:object>
      </w:r>
      <w:r>
        <w:rPr>
          <w:rFonts w:eastAsia="Times New Roman"/>
          <w:i/>
          <w:sz w:val="24"/>
          <w:szCs w:val="24"/>
        </w:rPr>
        <w:t>H</w:t>
      </w:r>
      <w:r>
        <w:rPr>
          <w:rFonts w:eastAsiaTheme="minorEastAsia" w:hint="eastAsia"/>
          <w:i/>
          <w:sz w:val="24"/>
          <w:szCs w:val="24"/>
        </w:rPr>
        <w:t xml:space="preserve">       </w:t>
      </w:r>
    </w:p>
    <w:p w14:paraId="6399C6C7">
      <w:pPr>
        <w:tabs>
          <w:tab w:pos="4156" w:val="left"/>
        </w:tabs>
        <w:snapToGrid w:val="0"/>
        <w:ind w:left="300"/>
        <w:textAlignment w:val="center"/>
        <w:rPr>
          <w:rFonts w:eastAsia="Times New Roman"/>
          <w:i/>
          <w:sz w:val="24"/>
          <w:szCs w:val="24"/>
        </w:rPr>
      </w:pPr>
      <w:r>
        <w:rPr>
          <w:sz w:val="24"/>
          <w:szCs w:val="24"/>
        </w:rPr>
        <w:t>D．</w:t>
      </w:r>
      <w:r>
        <w:rPr>
          <w:sz w:val="24"/>
          <w:szCs w:val="24"/>
        </w:rPr>
        <w:object>
          <v:shape alt="eqId7294f5ae2a24ff42e84cd9773b2a7287" coordsize="21600,21600" filled="f" id="_x0000_i1064" o:ole="" o:preferrelative="t" stroked="f" style="width:10.5pt;height:27pt" type="#_x0000_t75">
            <v:stroke joinstyle="miter"/>
            <v:imagedata o:title="eqId7294f5ae2a24ff42e84cd9773b2a7287" r:id="rId85"/>
            <o:lock aspectratio="t" v:ext="edit"/>
            <w10:anchorlock/>
          </v:shape>
          <o:OLEObject DrawAspect="Content" ObjectID="_1468075764" ProgID="Equation.DSMT4" ShapeID="_x0000_i1064" Type="Embed" r:id="rId86"/>
        </w:object>
      </w:r>
      <w:r>
        <w:rPr>
          <w:rFonts w:eastAsia="Times New Roman"/>
          <w:i/>
          <w:sz w:val="24"/>
          <w:szCs w:val="24"/>
        </w:rPr>
        <w:t>H</w:t>
      </w:r>
    </w:p>
    <w:p w14:paraId="1D6B9FE7">
      <w:pPr>
        <w:snapToGrid w:val="0"/>
        <w:textAlignment w:val="center"/>
        <w:rPr>
          <w:rFonts w:ascii="黑体" w:cs="黑体" w:eastAsia="黑体" w:hAnsi="黑体"/>
          <w:b/>
          <w:color w:val="000000"/>
          <w:sz w:val="24"/>
          <w:szCs w:val="24"/>
        </w:rPr>
      </w:pPr>
    </w:p>
    <w:p w14:paraId="34A78527">
      <w:pPr>
        <w:snapToGrid w:val="0"/>
        <w:spacing w:line="340" w:lineRule="exact"/>
        <w:textAlignment w:val="center"/>
        <w:rPr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drawing>
          <wp:anchor allowOverlap="1" behindDoc="0" distB="0" distL="114300" distR="114300" distT="0" layoutInCell="1" locked="0" relativeHeight="251662336" simplePos="0">
            <wp:simplePos x="0" y="0"/>
            <wp:positionH relativeFrom="margin">
              <wp:align>center</wp:align>
            </wp:positionH>
            <wp:positionV relativeFrom="paragraph">
              <wp:posOffset>1199515</wp:posOffset>
            </wp:positionV>
            <wp:extent cx="2219325" cy="948055"/>
            <wp:effectExtent b="4445" l="0" r="9525" t="0"/>
            <wp:wrapTopAndBottom/>
            <wp:docPr descr="@@@781ca5e3-5788-46d5-bbbe-5963a5f2c8a6"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781ca5e3-5788-46d5-bbbe-5963a5f2c8a6" id="100013" name="图片 100013"/>
                    <pic:cNvPicPr>
                      <a:picLocks noChangeAspect="1"/>
                    </pic:cNvPicPr>
                  </pic:nvPicPr>
                  <pic:blipFill>
                    <a:blip cstate="print"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2" r="9881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9480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8．如图所示，质量为</w:t>
      </w:r>
      <w:r>
        <w:rPr>
          <w:sz w:val="24"/>
          <w:szCs w:val="24"/>
        </w:rPr>
        <w:object>
          <v:shape alt="eqIdac047e91852b91af639feec23a9598b2" coordsize="21600,21600" filled="f" id="_x0000_i1065" o:ole="" o:preferrelative="t" stroked="f" style="width:14.25pt;height:11.25pt" type="#_x0000_t75">
            <v:stroke joinstyle="miter"/>
            <v:imagedata o:title="eqIdac047e91852b91af639feec23a9598b2" r:id="rId56"/>
            <o:lock aspectratio="t" v:ext="edit"/>
            <w10:anchorlock/>
          </v:shape>
          <o:OLEObject DrawAspect="Content" ObjectID="_1468075765" ProgID="Equation.DSMT4" ShapeID="_x0000_i1065" Type="Embed" r:id="rId88"/>
        </w:object>
      </w:r>
      <w:r>
        <w:rPr>
          <w:sz w:val="24"/>
          <w:szCs w:val="24"/>
        </w:rPr>
        <w:t>的物块置于粗糙水平地面上，质量为</w:t>
      </w:r>
      <w:r>
        <w:rPr>
          <w:sz w:val="24"/>
          <w:szCs w:val="24"/>
        </w:rPr>
        <w:object>
          <v:shape alt="eqId294f5ba74cdf695fc9a8a8e52f421328" coordsize="21600,21600" filled="f" id="_x0000_i1066" o:ole="" o:preferrelative="t" stroked="f" style="width:11.25pt;height:9.75pt" type="#_x0000_t75">
            <v:stroke joinstyle="miter"/>
            <v:imagedata o:title="eqId294f5ba74cdf695fc9a8a8e52f421328" r:id="rId89"/>
            <o:lock aspectratio="t" v:ext="edit"/>
            <w10:anchorlock/>
          </v:shape>
          <o:OLEObject DrawAspect="Content" ObjectID="_1468075766" ProgID="Equation.DSMT4" ShapeID="_x0000_i1066" Type="Embed" r:id="rId90"/>
        </w:object>
      </w:r>
      <w:r>
        <w:rPr>
          <w:sz w:val="24"/>
          <w:szCs w:val="24"/>
        </w:rPr>
        <w:t>的小球用细线拴接在物块的顶端，对小球施加水平外力</w:t>
      </w:r>
      <w:r>
        <w:rPr>
          <w:sz w:val="24"/>
          <w:szCs w:val="24"/>
        </w:rPr>
        <w:object>
          <v:shape alt="eqIda0ed1ec316bc54c37c4286c208f55667" coordsize="21600,21600" filled="f" id="_x0000_i1067" o:ole="" o:preferrelative="t" stroked="f" style="width:11.25pt;height:11.25pt" type="#_x0000_t75">
            <v:stroke joinstyle="miter"/>
            <v:imagedata o:title="eqIda0ed1ec316bc54c37c4286c208f55667" r:id="rId8"/>
            <o:lock aspectratio="t" v:ext="edit"/>
            <w10:anchorlock/>
          </v:shape>
          <o:OLEObject DrawAspect="Content" ObjectID="_1468075767" ProgID="Equation.DSMT4" ShapeID="_x0000_i1067" Type="Embed" r:id="rId91"/>
        </w:object>
      </w:r>
      <w:r>
        <w:rPr>
          <w:sz w:val="24"/>
          <w:szCs w:val="24"/>
        </w:rPr>
        <w:t>，平衡时细线与竖直方向间的夹角</w:t>
      </w:r>
      <w:r>
        <w:rPr>
          <w:sz w:val="24"/>
          <w:szCs w:val="24"/>
        </w:rPr>
        <w:object>
          <v:shape alt="eqId9d7b9d9bf0d5fc25c99170ab27fa4045" coordsize="21600,21600" filled="f" id="_x0000_i1068" o:ole="" o:preferrelative="t" stroked="f" style="width:34.5pt;height:12pt" type="#_x0000_t75">
            <v:stroke joinstyle="miter"/>
            <v:imagedata o:title="eqId9d7b9d9bf0d5fc25c99170ab27fa4045" r:id="rId92"/>
            <o:lock aspectratio="t" v:ext="edit"/>
            <w10:anchorlock/>
          </v:shape>
          <o:OLEObject DrawAspect="Content" ObjectID="_1468075768" ProgID="Equation.DSMT4" ShapeID="_x0000_i1068" Type="Embed" r:id="rId93"/>
        </w:object>
      </w:r>
      <w:r>
        <w:rPr>
          <w:sz w:val="24"/>
          <w:szCs w:val="24"/>
        </w:rPr>
        <w:t>。现保持外力</w:t>
      </w:r>
      <w:r>
        <w:rPr>
          <w:sz w:val="24"/>
          <w:szCs w:val="24"/>
        </w:rPr>
        <w:object>
          <v:shape alt="eqIda0ed1ec316bc54c37c4286c208f55667" coordsize="21600,21600" filled="f" id="_x0000_i1069" o:ole="" o:preferrelative="t" stroked="f" style="width:11.25pt;height:11.25pt" type="#_x0000_t75">
            <v:stroke joinstyle="miter"/>
            <v:imagedata o:title="eqIda0ed1ec316bc54c37c4286c208f55667" r:id="rId8"/>
            <o:lock aspectratio="t" v:ext="edit"/>
            <w10:anchorlock/>
          </v:shape>
          <o:OLEObject DrawAspect="Content" ObjectID="_1468075769" ProgID="Equation.DSMT4" ShapeID="_x0000_i1069" Type="Embed" r:id="rId94"/>
        </w:object>
      </w:r>
      <w:r>
        <w:rPr>
          <w:sz w:val="24"/>
          <w:szCs w:val="24"/>
        </w:rPr>
        <w:t>与细线间的夹角不变，缓慢改变外力</w:t>
      </w:r>
      <w:r>
        <w:rPr>
          <w:sz w:val="24"/>
          <w:szCs w:val="24"/>
        </w:rPr>
        <w:object>
          <v:shape alt="eqIda0ed1ec316bc54c37c4286c208f55667" coordsize="21600,21600" filled="f" id="_x0000_i1070" o:ole="" o:preferrelative="t" stroked="f" style="width:11.25pt;height:11.25pt" type="#_x0000_t75">
            <v:stroke joinstyle="miter"/>
            <v:imagedata o:title="eqIda0ed1ec316bc54c37c4286c208f55667" r:id="rId8"/>
            <o:lock aspectratio="t" v:ext="edit"/>
            <w10:anchorlock/>
          </v:shape>
          <o:OLEObject DrawAspect="Content" ObjectID="_1468075770" ProgID="Equation.DSMT4" ShapeID="_x0000_i1070" Type="Embed" r:id="rId95"/>
        </w:object>
      </w:r>
      <w:r>
        <w:rPr>
          <w:sz w:val="24"/>
          <w:szCs w:val="24"/>
        </w:rPr>
        <w:t>的大小，使细线沿逆时针方向缓慢转动，直到细线到达水平位置，整个过程中物块始终静止不动。重力加速度为</w:t>
      </w:r>
      <w:r>
        <w:rPr>
          <w:sz w:val="24"/>
          <w:szCs w:val="24"/>
        </w:rPr>
        <w:object>
          <v:shape alt="eqId276509f01529d982ab21e479a4619268" coordsize="21600,21600" filled="f" id="_x0000_i1071" o:ole="" o:preferrelative="t" stroked="f" style="width:9.75pt;height:10.5pt" type="#_x0000_t75">
            <v:stroke joinstyle="miter"/>
            <v:imagedata o:title="eqId276509f01529d982ab21e479a4619268" r:id="rId50"/>
            <o:lock aspectratio="t" v:ext="edit"/>
            <w10:anchorlock/>
          </v:shape>
          <o:OLEObject DrawAspect="Content" ObjectID="_1468075771" ProgID="Equation.DSMT4" ShapeID="_x0000_i1071" Type="Embed" r:id="rId96"/>
        </w:object>
      </w:r>
      <w:r>
        <w:rPr>
          <w:sz w:val="24"/>
          <w:szCs w:val="24"/>
        </w:rPr>
        <w:t>。下列说法正确的是（　　）</w:t>
      </w:r>
    </w:p>
    <w:p w14:paraId="73D199DE">
      <w:pPr>
        <w:snapToGrid w:val="0"/>
        <w:spacing w:line="340" w:lineRule="exact"/>
        <w:ind w:firstLine="300" w:firstLineChars="125"/>
        <w:textAlignment w:val="center"/>
        <w:rPr>
          <w:sz w:val="24"/>
          <w:szCs w:val="24"/>
        </w:rPr>
      </w:pPr>
      <w:r>
        <w:rPr>
          <w:sz w:val="24"/>
          <w:szCs w:val="24"/>
        </w:rPr>
        <w:t>A．外力</w:t>
      </w:r>
      <w:r>
        <w:rPr>
          <w:sz w:val="24"/>
          <w:szCs w:val="24"/>
        </w:rPr>
        <w:object>
          <v:shape alt="eqIda0ed1ec316bc54c37c4286c208f55667" coordsize="21600,21600" filled="f" id="_x0000_i1072" o:ole="" o:preferrelative="t" stroked="f" style="width:11.25pt;height:11.25pt" type="#_x0000_t75">
            <v:stroke joinstyle="miter"/>
            <v:imagedata o:title="eqIda0ed1ec316bc54c37c4286c208f55667" r:id="rId8"/>
            <o:lock aspectratio="t" v:ext="edit"/>
            <w10:anchorlock/>
          </v:shape>
          <o:OLEObject DrawAspect="Content" ObjectID="_1468075772" ProgID="Equation.DSMT4" ShapeID="_x0000_i1072" Type="Embed" r:id="rId97"/>
        </w:object>
      </w:r>
      <w:r>
        <w:rPr>
          <w:sz w:val="24"/>
          <w:szCs w:val="24"/>
        </w:rPr>
        <w:t>先增大后减小</w:t>
      </w:r>
    </w:p>
    <w:p w14:paraId="4B08BE47">
      <w:pPr>
        <w:snapToGrid w:val="0"/>
        <w:ind w:left="300"/>
        <w:textAlignment w:val="center"/>
        <w:rPr>
          <w:sz w:val="24"/>
          <w:szCs w:val="24"/>
        </w:rPr>
      </w:pPr>
      <w:r>
        <w:rPr>
          <w:sz w:val="24"/>
          <w:szCs w:val="24"/>
        </w:rPr>
        <w:t>B．细线上的拉力</w:t>
      </w:r>
      <w:r>
        <w:rPr>
          <w:sz w:val="24"/>
          <w:szCs w:val="24"/>
        </w:rPr>
        <w:object>
          <v:shape alt="eqIdab220c4570af2741aa8eb20101115187" coordsize="21600,21600" filled="f" id="_x0000_i1073" o:ole="" o:preferrelative="t" stroked="f" style="width:12pt;height:15.75pt" type="#_x0000_t75">
            <v:stroke joinstyle="miter"/>
            <v:imagedata o:title="eqIdab220c4570af2741aa8eb20101115187" r:id="rId98"/>
            <o:lock aspectratio="t" v:ext="edit"/>
            <w10:anchorlock/>
          </v:shape>
          <o:OLEObject DrawAspect="Content" ObjectID="_1468075773" ProgID="Equation.DSMT4" ShapeID="_x0000_i1073" Type="Embed" r:id="rId99"/>
        </w:object>
      </w:r>
      <w:r>
        <w:rPr>
          <w:sz w:val="24"/>
          <w:szCs w:val="24"/>
        </w:rPr>
        <w:t>一直减小</w:t>
      </w:r>
    </w:p>
    <w:p w14:paraId="29788189">
      <w:pPr>
        <w:snapToGrid w:val="0"/>
        <w:ind w:left="300"/>
        <w:textAlignment w:val="center"/>
        <w:rPr>
          <w:sz w:val="24"/>
          <w:szCs w:val="24"/>
        </w:rPr>
      </w:pPr>
      <w:r>
        <w:rPr>
          <w:sz w:val="24"/>
          <w:szCs w:val="24"/>
        </w:rPr>
        <w:t>C．物块受到的摩擦力最大值为</w:t>
      </w:r>
      <w:r>
        <w:rPr>
          <w:sz w:val="24"/>
          <w:szCs w:val="24"/>
        </w:rPr>
        <w:object>
          <v:shape alt="eqIdcd3acac350c5cd6ea17323aee0c1aae0" coordsize="21600,21600" filled="f" id="_x0000_i1074" o:ole="" o:preferrelative="t" stroked="f" style="width:32.25pt;height:30pt" type="#_x0000_t75">
            <v:stroke joinstyle="miter"/>
            <v:imagedata o:title="eqIdcd3acac350c5cd6ea17323aee0c1aae0" r:id="rId100"/>
            <o:lock aspectratio="t" v:ext="edit"/>
            <w10:anchorlock/>
          </v:shape>
          <o:OLEObject DrawAspect="Content" ObjectID="_1468075774" ProgID="Equation.DSMT4" ShapeID="_x0000_i1074" Type="Embed" r:id="rId101"/>
        </w:object>
      </w:r>
    </w:p>
    <w:p w14:paraId="0F0E3326">
      <w:pPr>
        <w:snapToGrid w:val="0"/>
        <w:ind w:left="300"/>
        <w:textAlignment w:val="center"/>
        <w:rPr>
          <w:sz w:val="24"/>
          <w:szCs w:val="24"/>
        </w:rPr>
      </w:pPr>
      <w:r>
        <w:rPr>
          <w:sz w:val="24"/>
          <w:szCs w:val="24"/>
        </w:rPr>
        <w:t>D．外力</w:t>
      </w:r>
      <w:r>
        <w:rPr>
          <w:sz w:val="24"/>
          <w:szCs w:val="24"/>
        </w:rPr>
        <w:object>
          <v:shape alt="eqIda0ed1ec316bc54c37c4286c208f55667" coordsize="21600,21600" filled="f" id="_x0000_i1075" o:ole="" o:preferrelative="t" stroked="f" style="width:11.25pt;height:11.25pt" type="#_x0000_t75">
            <v:stroke joinstyle="miter"/>
            <v:imagedata o:title="eqIda0ed1ec316bc54c37c4286c208f55667" r:id="rId8"/>
            <o:lock aspectratio="t" v:ext="edit"/>
            <w10:anchorlock/>
          </v:shape>
          <o:OLEObject DrawAspect="Content" ObjectID="_1468075775" ProgID="Equation.DSMT4" ShapeID="_x0000_i1075" Type="Embed" r:id="rId102"/>
        </w:object>
      </w:r>
      <w:r>
        <w:rPr>
          <w:sz w:val="24"/>
          <w:szCs w:val="24"/>
        </w:rPr>
        <w:t>的最大值与细线拉力</w:t>
      </w:r>
      <w:r>
        <w:rPr>
          <w:sz w:val="24"/>
          <w:szCs w:val="24"/>
        </w:rPr>
        <w:object>
          <v:shape alt="eqIdab220c4570af2741aa8eb20101115187" coordsize="21600,21600" filled="f" id="_x0000_i1076" o:ole="" o:preferrelative="t" stroked="f" style="width:12pt;height:15.75pt" type="#_x0000_t75">
            <v:stroke joinstyle="miter"/>
            <v:imagedata o:title="eqIdab220c4570af2741aa8eb20101115187" r:id="rId98"/>
            <o:lock aspectratio="t" v:ext="edit"/>
            <w10:anchorlock/>
          </v:shape>
          <o:OLEObject DrawAspect="Content" ObjectID="_1468075776" ProgID="Equation.DSMT4" ShapeID="_x0000_i1076" Type="Embed" r:id="rId103"/>
        </w:object>
      </w:r>
      <w:r>
        <w:rPr>
          <w:sz w:val="24"/>
          <w:szCs w:val="24"/>
        </w:rPr>
        <w:t>的最大值之比为</w:t>
      </w:r>
      <w:r>
        <w:rPr>
          <w:sz w:val="24"/>
          <w:szCs w:val="24"/>
        </w:rPr>
        <w:object>
          <v:shape alt="eqIdbbe103f073845122c66f22dcb14b711f" coordsize="21600,21600" filled="f" id="_x0000_i1077" o:ole="" o:preferrelative="t" stroked="f" style="width:17.25pt;height:12pt" type="#_x0000_t75">
            <v:stroke joinstyle="miter"/>
            <v:imagedata o:title="eqIdbbe103f073845122c66f22dcb14b711f" r:id="rId104"/>
            <o:lock aspectratio="t" v:ext="edit"/>
            <w10:anchorlock/>
          </v:shape>
          <o:OLEObject DrawAspect="Content" ObjectID="_1468075777" ProgID="Equation.DSMT4" ShapeID="_x0000_i1077" Type="Embed" r:id="rId105"/>
        </w:object>
      </w:r>
    </w:p>
    <w:p w14:paraId="542DCAC5">
      <w:pPr>
        <w:snapToGrid w:val="0"/>
        <w:textAlignment w:val="center"/>
        <w:rPr>
          <w:sz w:val="24"/>
          <w:szCs w:val="24"/>
        </w:rPr>
      </w:pPr>
    </w:p>
    <w:p w14:paraId="7A9D2608">
      <w:pPr>
        <w:shd w:color="auto" w:fill="FFFFFF" w:themeFill="background1" w:val="clear"/>
        <w:snapToGrid w:val="0"/>
        <w:spacing w:line="340" w:lineRule="exact"/>
        <w:textAlignment w:val="center"/>
        <w:rPr>
          <w:sz w:val="24"/>
          <w:szCs w:val="24"/>
        </w:rPr>
      </w:pPr>
      <w:r>
        <w:rPr>
          <w:sz w:val="24"/>
          <w:szCs w:val="24"/>
        </w:rPr>
        <w:t>9．如图所示，将小物块置于桌面上的薄纸片上，用水平向右的力将纸片迅速抽出，物块移动的距离很小。若物块和纸片的质量分别为</w:t>
      </w:r>
      <w:r>
        <w:rPr>
          <w:rFonts w:eastAsia="Times New Roman"/>
          <w:i/>
          <w:sz w:val="24"/>
          <w:szCs w:val="24"/>
        </w:rPr>
        <w:t>M</w:t>
      </w:r>
      <w:r>
        <w:rPr>
          <w:sz w:val="24"/>
          <w:szCs w:val="24"/>
        </w:rPr>
        <w:t>和</w:t>
      </w:r>
      <w:r>
        <w:rPr>
          <w:rFonts w:eastAsia="Times New Roman"/>
          <w:i/>
          <w:sz w:val="24"/>
          <w:szCs w:val="24"/>
        </w:rPr>
        <w:t>m</w:t>
      </w:r>
      <w:r>
        <w:rPr>
          <w:sz w:val="24"/>
          <w:szCs w:val="24"/>
        </w:rPr>
        <w:t>，各接触面的动摩擦因数均为</w:t>
      </w:r>
      <w:r>
        <w:rPr>
          <w:rFonts w:eastAsia="Times New Roman"/>
          <w:i/>
          <w:sz w:val="24"/>
          <w:szCs w:val="24"/>
        </w:rPr>
        <w:t>μ</w:t>
      </w:r>
      <w:r>
        <w:rPr>
          <w:sz w:val="24"/>
          <w:szCs w:val="24"/>
        </w:rPr>
        <w:t>，物块距纸片左端的距离和距桌面右端的距离均为</w:t>
      </w:r>
      <w:r>
        <w:rPr>
          <w:rFonts w:eastAsia="Times New Roman"/>
          <w:i/>
          <w:sz w:val="24"/>
          <w:szCs w:val="24"/>
        </w:rPr>
        <w:t>d</w:t>
      </w:r>
      <w:r>
        <w:rPr>
          <w:sz w:val="24"/>
          <w:szCs w:val="24"/>
        </w:rPr>
        <w:t>，重力加速度为</w:t>
      </w:r>
      <w:r>
        <w:rPr>
          <w:rFonts w:eastAsia="Times New Roman"/>
          <w:i/>
          <w:sz w:val="24"/>
          <w:szCs w:val="24"/>
        </w:rPr>
        <w:t>g</w:t>
      </w:r>
      <w:r>
        <w:rPr>
          <w:sz w:val="24"/>
          <w:szCs w:val="24"/>
        </w:rPr>
        <w:t>。现用水平向右的恒力</w:t>
      </w:r>
      <w:r>
        <w:rPr>
          <w:rFonts w:eastAsia="Times New Roman"/>
          <w:i/>
          <w:sz w:val="24"/>
          <w:szCs w:val="24"/>
        </w:rPr>
        <w:t>F</w:t>
      </w:r>
      <w:r>
        <w:rPr>
          <w:sz w:val="24"/>
          <w:szCs w:val="24"/>
        </w:rPr>
        <w:t>拉动纸片，下列说法正确的是（　　）</w:t>
      </w:r>
    </w:p>
    <w:p w14:paraId="79C90B72">
      <w:pPr>
        <w:shd w:color="auto" w:fill="FFFFFF" w:themeFill="background1" w:val="clear"/>
        <w:snapToGrid w:val="0"/>
        <w:jc w:val="center"/>
        <w:textAlignment w:val="center"/>
        <w:rPr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drawing>
          <wp:inline distB="0" distL="0" distR="0" distT="0">
            <wp:extent cx="2162175" cy="979170"/>
            <wp:effectExtent b="0" l="0" r="0" t="0"/>
            <wp:docPr descr="@@@9edddead-ea00-4b5e-9a80-7785ab520306" id="1370638158" name="图片 1370638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9edddead-ea00-4b5e-9a80-7785ab520306" id="1370638158" name="图片 1370638158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2183917" cy="989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90F13">
      <w:pPr>
        <w:shd w:color="auto" w:fill="FFFFFF" w:themeFill="background1" w:val="clear"/>
        <w:snapToGrid w:val="0"/>
        <w:ind w:left="300"/>
        <w:textAlignment w:val="center"/>
        <w:rPr>
          <w:sz w:val="24"/>
          <w:szCs w:val="24"/>
        </w:rPr>
      </w:pPr>
      <w:r>
        <w:rPr>
          <w:sz w:val="24"/>
          <w:szCs w:val="24"/>
        </w:rPr>
        <w:t>A．物块不从桌面掉落，水平向右的恒力可能为2</w:t>
      </w:r>
      <w:r>
        <w:rPr>
          <w:rFonts w:eastAsia="Times New Roman"/>
          <w:i/>
          <w:sz w:val="24"/>
          <w:szCs w:val="24"/>
        </w:rPr>
        <w:t>μ</w:t>
      </w:r>
      <w:r>
        <w:rPr>
          <w:sz w:val="24"/>
          <w:szCs w:val="24"/>
        </w:rPr>
        <w:t>（</w:t>
      </w:r>
      <w:r>
        <w:rPr>
          <w:rFonts w:eastAsia="Times New Roman"/>
          <w:i/>
          <w:sz w:val="24"/>
          <w:szCs w:val="24"/>
        </w:rPr>
        <w:t>M</w:t>
      </w:r>
      <w:r>
        <w:rPr>
          <w:sz w:val="24"/>
          <w:szCs w:val="24"/>
        </w:rPr>
        <w:t>+</w:t>
      </w:r>
      <w:r>
        <w:rPr>
          <w:rFonts w:eastAsia="Times New Roman"/>
          <w:i/>
          <w:sz w:val="24"/>
          <w:szCs w:val="24"/>
        </w:rPr>
        <w:t>m</w:t>
      </w:r>
      <w:r>
        <w:rPr>
          <w:sz w:val="24"/>
          <w:szCs w:val="24"/>
        </w:rPr>
        <w:t>）g</w:t>
      </w:r>
    </w:p>
    <w:p w14:paraId="2C540CB8">
      <w:pPr>
        <w:shd w:color="auto" w:fill="FFFFFF" w:themeFill="background1" w:val="clear"/>
        <w:snapToGrid w:val="0"/>
        <w:ind w:left="300"/>
        <w:textAlignment w:val="center"/>
        <w:rPr>
          <w:sz w:val="24"/>
          <w:szCs w:val="24"/>
        </w:rPr>
      </w:pPr>
      <w:r>
        <w:rPr>
          <w:sz w:val="24"/>
          <w:szCs w:val="24"/>
        </w:rPr>
        <w:t>B．将纸片迅速抽出过程中，纸片所受摩擦力的大小为</w:t>
      </w:r>
      <w:r>
        <w:rPr>
          <w:rFonts w:eastAsia="Times New Roman"/>
          <w:i/>
          <w:sz w:val="24"/>
          <w:szCs w:val="24"/>
        </w:rPr>
        <w:t>μ</w:t>
      </w:r>
      <w:r>
        <w:rPr>
          <w:sz w:val="24"/>
          <w:szCs w:val="24"/>
        </w:rPr>
        <w:t>（2</w:t>
      </w:r>
      <w:r>
        <w:rPr>
          <w:rFonts w:eastAsia="Times New Roman"/>
          <w:i/>
          <w:sz w:val="24"/>
          <w:szCs w:val="24"/>
        </w:rPr>
        <w:t>M</w:t>
      </w:r>
      <w:r>
        <w:rPr>
          <w:sz w:val="24"/>
          <w:szCs w:val="24"/>
        </w:rPr>
        <w:t>+</w:t>
      </w:r>
      <w:r>
        <w:rPr>
          <w:rFonts w:eastAsia="Times New Roman"/>
          <w:i/>
          <w:sz w:val="24"/>
          <w:szCs w:val="24"/>
        </w:rPr>
        <w:t>m</w:t>
      </w:r>
      <w:r>
        <w:rPr>
          <w:sz w:val="24"/>
          <w:szCs w:val="24"/>
        </w:rPr>
        <w:t>）g</w:t>
      </w:r>
    </w:p>
    <w:p w14:paraId="2F78A6E4">
      <w:pPr>
        <w:shd w:color="auto" w:fill="FFFFFF" w:themeFill="background1" w:val="clear"/>
        <w:snapToGrid w:val="0"/>
        <w:ind w:left="300"/>
        <w:textAlignment w:val="center"/>
        <w:rPr>
          <w:sz w:val="24"/>
          <w:szCs w:val="24"/>
        </w:rPr>
      </w:pPr>
      <w:r>
        <w:rPr>
          <w:sz w:val="24"/>
          <w:szCs w:val="24"/>
        </w:rPr>
        <w:t>C．为使物块不从桌面掉落，物块与纸片分离时，物块的速度可能为</w:t>
      </w:r>
      <w:r>
        <w:rPr>
          <w:sz w:val="24"/>
          <w:szCs w:val="24"/>
        </w:rPr>
        <w:object>
          <v:shape alt="eqId57892c04b7b4b585bb4206946f8965ee" coordsize="21600,21600" filled="f" id="_x0000_i1078" o:ole="" o:preferrelative="t" stroked="f" style="width:30.75pt;height:18pt" type="#_x0000_t75">
            <v:stroke joinstyle="miter"/>
            <v:imagedata o:title="eqId57892c04b7b4b585bb4206946f8965ee" r:id="rId107"/>
            <o:lock aspectratio="t" v:ext="edit"/>
            <w10:anchorlock/>
          </v:shape>
          <o:OLEObject DrawAspect="Content" ObjectID="_1468075778" ProgID="Equation.DSMT4" ShapeID="_x0000_i1078" Type="Embed" r:id="rId108"/>
        </w:object>
      </w:r>
    </w:p>
    <w:p w14:paraId="42A74D92">
      <w:pPr>
        <w:shd w:color="auto" w:fill="FFFFFF" w:themeFill="background1" w:val="clear"/>
        <w:snapToGrid w:val="0"/>
        <w:ind w:left="300"/>
        <w:textAlignment w:val="center"/>
        <w:rPr>
          <w:sz w:val="24"/>
          <w:szCs w:val="24"/>
        </w:rPr>
      </w:pPr>
      <w:r>
        <w:rPr>
          <w:sz w:val="24"/>
          <w:szCs w:val="24"/>
        </w:rPr>
        <w:t>D．将纸片迅速抽出过程中，</w:t>
      </w:r>
      <w:r>
        <w:rPr>
          <w:rFonts w:eastAsia="Times New Roman"/>
          <w:i/>
          <w:sz w:val="24"/>
          <w:szCs w:val="24"/>
        </w:rPr>
        <w:t>F</w:t>
      </w:r>
      <w:r>
        <w:rPr>
          <w:sz w:val="24"/>
          <w:szCs w:val="24"/>
        </w:rPr>
        <w:t>可能等于</w:t>
      </w:r>
      <w:r>
        <w:rPr>
          <w:sz w:val="24"/>
          <w:szCs w:val="24"/>
        </w:rPr>
        <w:object>
          <v:shape alt="eqId9bf0ba7e8ae75720442916a2d5ed72bd" coordsize="21600,21600" filled="f" id="_x0000_i1079" o:ole="" o:preferrelative="t" stroked="f" style="width:71.25pt;height:30pt" type="#_x0000_t75">
            <v:stroke joinstyle="miter"/>
            <v:imagedata o:title="eqId9bf0ba7e8ae75720442916a2d5ed72bd" r:id="rId109"/>
            <o:lock aspectratio="t" v:ext="edit"/>
            <w10:anchorlock/>
          </v:shape>
          <o:OLEObject DrawAspect="Content" ObjectID="_1468075779" ProgID="Equation.DSMT4" ShapeID="_x0000_i1079" Type="Embed" r:id="rId110"/>
        </w:object>
      </w:r>
    </w:p>
    <w:p w14:paraId="6911FAD6">
      <w:pPr>
        <w:snapToGrid w:val="0"/>
        <w:textAlignment w:val="center"/>
        <w:rPr>
          <w:sz w:val="24"/>
          <w:szCs w:val="24"/>
        </w:rPr>
      </w:pPr>
      <w:r>
        <w:rPr>
          <w:sz w:val="24"/>
          <w:szCs w:val="24"/>
        </w:rPr>
        <w:t>10．如图甲所示，倾角为</w:t>
      </w:r>
      <w:r>
        <w:rPr>
          <w:sz w:val="24"/>
          <w:szCs w:val="24"/>
        </w:rPr>
        <w:object>
          <v:shape alt="eqId1195d74459b3770d951afa1c46e24a77" coordsize="21600,21600" filled="f" id="_x0000_i1080" o:ole="" o:preferrelative="t" stroked="f" style="width:34.5pt;height:13.5pt" type="#_x0000_t75">
            <v:stroke joinstyle="miter"/>
            <v:imagedata o:title="eqId1195d74459b3770d951afa1c46e24a77" r:id="rId111"/>
            <o:lock aspectratio="t" v:ext="edit"/>
            <w10:anchorlock/>
          </v:shape>
          <o:OLEObject DrawAspect="Content" ObjectID="_1468075780" ProgID="Equation.DSMT4" ShapeID="_x0000_i1080" Type="Embed" r:id="rId112"/>
        </w:object>
      </w:r>
      <w:r>
        <w:rPr>
          <w:sz w:val="24"/>
          <w:szCs w:val="24"/>
        </w:rPr>
        <w:t>、足够长的斜面体固定在水平面上，质量为</w:t>
      </w:r>
      <w:r>
        <w:rPr>
          <w:sz w:val="24"/>
          <w:szCs w:val="24"/>
        </w:rPr>
        <w:object>
          <v:shape alt="eqId5dee915e2fb7b8a1f4328473f9c18ba7" coordsize="21600,21600" filled="f" id="_x0000_i1081" o:ole="" o:preferrelative="t" stroked="f" style="width:37.5pt;height:14.25pt" type="#_x0000_t75">
            <v:stroke joinstyle="miter"/>
            <v:imagedata o:title="eqId5dee915e2fb7b8a1f4328473f9c18ba7" r:id="rId113"/>
            <o:lock aspectratio="t" v:ext="edit"/>
            <w10:anchorlock/>
          </v:shape>
          <o:OLEObject DrawAspect="Content" ObjectID="_1468075781" ProgID="Equation.DSMT4" ShapeID="_x0000_i1081" Type="Embed" r:id="rId114"/>
        </w:object>
      </w:r>
      <w:r>
        <w:rPr>
          <w:sz w:val="24"/>
          <w:szCs w:val="24"/>
        </w:rPr>
        <w:t>的物块锁定在斜面体上，</w:t>
      </w:r>
      <w:r>
        <w:rPr>
          <w:sz w:val="24"/>
          <w:szCs w:val="24"/>
        </w:rPr>
        <w:object>
          <v:shape alt="eqId7aeb9a94e392f6759b18abed89aacc5e" coordsize="21600,21600" filled="f" id="_x0000_i1082" o:ole="" o:preferrelative="t" stroked="f" style="width:21.75pt;height:11.25pt" type="#_x0000_t75">
            <v:stroke joinstyle="miter"/>
            <v:imagedata o:title="eqId7aeb9a94e392f6759b18abed89aacc5e" r:id="rId115"/>
            <o:lock aspectratio="t" v:ext="edit"/>
            <w10:anchorlock/>
          </v:shape>
          <o:OLEObject DrawAspect="Content" ObjectID="_1468075782" ProgID="Equation.DSMT4" ShapeID="_x0000_i1082" Type="Embed" r:id="rId116"/>
        </w:object>
      </w:r>
      <w:r>
        <w:rPr>
          <w:sz w:val="24"/>
          <w:szCs w:val="24"/>
        </w:rPr>
        <w:t>时刻在物块上施加一水平向右的推力</w:t>
      </w:r>
      <w:r>
        <w:rPr>
          <w:sz w:val="24"/>
          <w:szCs w:val="24"/>
        </w:rPr>
        <w:object>
          <v:shape alt="eqIda0ed1ec316bc54c37c4286c208f55667" coordsize="21600,21600" filled="f" id="_x0000_i1083" o:ole="" o:preferrelative="t" stroked="f" style="width:11.25pt;height:11.25pt" type="#_x0000_t75">
            <v:stroke joinstyle="miter"/>
            <v:imagedata o:title="eqIda0ed1ec316bc54c37c4286c208f55667" r:id="rId8"/>
            <o:lock aspectratio="t" v:ext="edit"/>
            <w10:anchorlock/>
          </v:shape>
          <o:OLEObject DrawAspect="Content" ObjectID="_1468075783" ProgID="Equation.DSMT4" ShapeID="_x0000_i1083" Type="Embed" r:id="rId117"/>
        </w:object>
      </w:r>
      <w:r>
        <w:rPr>
          <w:sz w:val="24"/>
          <w:szCs w:val="24"/>
        </w:rPr>
        <w:t>同时将锁定解除，使物块由静止开始沿斜面体运动，已知外力大小与物块速度大小的变化规律为</w:t>
      </w:r>
      <w:r>
        <w:rPr>
          <w:sz w:val="24"/>
          <w:szCs w:val="24"/>
        </w:rPr>
        <w:object>
          <v:shape alt="eqId3478a85243cc945a11969cc02ac478ac" coordsize="21600,21600" filled="f" id="_x0000_i1084" o:ole="" o:preferrelative="t" stroked="f" style="width:31.5pt;height:12.75pt" type="#_x0000_t75">
            <v:stroke joinstyle="miter"/>
            <v:imagedata o:title="eqId3478a85243cc945a11969cc02ac478ac" r:id="rId118"/>
            <o:lock aspectratio="t" v:ext="edit"/>
            <w10:anchorlock/>
          </v:shape>
          <o:OLEObject DrawAspect="Content" ObjectID="_1468075784" ProgID="Equation.DSMT4" ShapeID="_x0000_i1084" Type="Embed" r:id="rId119"/>
        </w:object>
      </w:r>
      <w:r>
        <w:rPr>
          <w:sz w:val="24"/>
          <w:szCs w:val="24"/>
        </w:rPr>
        <w:t>，</w:t>
      </w:r>
      <w:r>
        <w:rPr>
          <w:sz w:val="24"/>
          <w:szCs w:val="24"/>
        </w:rPr>
        <w:object>
          <v:shape alt="eqIdf0a532e15e232cb4b99a8d4d07c89575" coordsize="21600,21600" filled="f" id="_x0000_i1085" o:ole="" o:preferrelative="t" stroked="f" style="width:9pt;height:12.75pt" type="#_x0000_t75">
            <v:stroke joinstyle="miter"/>
            <v:imagedata o:title="eqIdf0a532e15e232cb4b99a8d4d07c89575" r:id="rId120"/>
            <o:lock aspectratio="t" v:ext="edit"/>
            <w10:anchorlock/>
          </v:shape>
          <o:OLEObject DrawAspect="Content" ObjectID="_1468075785" ProgID="Equation.DSMT4" ShapeID="_x0000_i1085" Type="Embed" r:id="rId121"/>
        </w:object>
      </w:r>
      <w:r>
        <w:rPr>
          <w:sz w:val="24"/>
          <w:szCs w:val="24"/>
        </w:rPr>
        <w:t>为定值，整个过程中物块运动的加速度关于速度的变化规律如图乙所示。重力加速度取</w:t>
      </w:r>
      <w:r>
        <w:rPr>
          <w:sz w:val="24"/>
          <w:szCs w:val="24"/>
        </w:rPr>
        <w:object>
          <v:shape alt="eqIda831fae871c9028a347e59294f7422ec" coordsize="21600,21600" filled="f" id="_x0000_i1086" o:ole="" o:preferrelative="t" stroked="f" style="width:52.5pt;height:15pt" type="#_x0000_t75">
            <v:stroke joinstyle="miter"/>
            <v:imagedata o:title="eqIda831fae871c9028a347e59294f7422ec" r:id="rId122"/>
            <o:lock aspectratio="t" v:ext="edit"/>
            <w10:anchorlock/>
          </v:shape>
          <o:OLEObject DrawAspect="Content" ObjectID="_1468075786" ProgID="Equation.DSMT4" ShapeID="_x0000_i1086" Type="Embed" r:id="rId123"/>
        </w:object>
      </w:r>
      <w:r>
        <w:rPr>
          <w:sz w:val="24"/>
          <w:szCs w:val="24"/>
        </w:rPr>
        <w:t>，</w:t>
      </w:r>
      <w:r>
        <w:rPr>
          <w:sz w:val="24"/>
          <w:szCs w:val="24"/>
        </w:rPr>
        <w:object>
          <v:shape alt="eqIda2276325f18cd54f592406e0326219d5" coordsize="21600,21600" filled="f" id="_x0000_i1087" o:ole="" o:preferrelative="t" stroked="f" style="width:54pt;height:14.25pt" type="#_x0000_t75">
            <v:stroke joinstyle="miter"/>
            <v:imagedata o:title="eqIda2276325f18cd54f592406e0326219d5" r:id="rId124"/>
            <o:lock aspectratio="t" v:ext="edit"/>
            <w10:anchorlock/>
          </v:shape>
          <o:OLEObject DrawAspect="Content" ObjectID="_1468075787" ProgID="Equation.DSMT4" ShapeID="_x0000_i1087" Type="Embed" r:id="rId125"/>
        </w:object>
      </w:r>
      <w:r>
        <w:rPr>
          <w:sz w:val="24"/>
          <w:szCs w:val="24"/>
        </w:rPr>
        <w:t>，</w:t>
      </w:r>
      <w:r>
        <w:rPr>
          <w:sz w:val="24"/>
          <w:szCs w:val="24"/>
        </w:rPr>
        <w:object>
          <v:shape alt="eqIdca4893ed984d30e85197e74c028a16df" coordsize="21600,21600" filled="f" id="_x0000_i1088" o:ole="" o:preferrelative="t" stroked="f" style="width:54.75pt;height:14.25pt" type="#_x0000_t75">
            <v:stroke joinstyle="miter"/>
            <v:imagedata o:title="eqIdca4893ed984d30e85197e74c028a16df" r:id="rId126"/>
            <o:lock aspectratio="t" v:ext="edit"/>
            <w10:anchorlock/>
          </v:shape>
          <o:OLEObject DrawAspect="Content" ObjectID="_1468075788" ProgID="Equation.DSMT4" ShapeID="_x0000_i1088" Type="Embed" r:id="rId127"/>
        </w:object>
      </w:r>
      <w:r>
        <w:rPr>
          <w:sz w:val="24"/>
          <w:szCs w:val="24"/>
        </w:rPr>
        <w:t>。下列说法正确的是（　　）</w:t>
      </w:r>
    </w:p>
    <w:p w14:paraId="064BECED">
      <w:pPr>
        <w:snapToGrid w:val="0"/>
        <w:jc w:val="center"/>
        <w:textAlignment w:val="center"/>
        <w:rPr>
          <w:rFonts w:eastAsiaTheme="minorEastAsia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drawing>
          <wp:inline distB="0" distL="0" distR="0" distT="0">
            <wp:extent cx="3644265" cy="1123950"/>
            <wp:effectExtent b="0" l="0" r="0" t="0"/>
            <wp:docPr descr="@@@d2d19afa-0ce5-4a7d-8577-1ff3b1ed367c"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d2d19afa-0ce5-4a7d-8577-1ff3b1ed367c" id="100017" name="图片 100017"/>
                    <pic:cNvPicPr>
                      <a:picLocks noChangeAspect="1"/>
                    </pic:cNvPicPr>
                  </pic:nvPicPr>
                  <pic:blipFill>
                    <a:blip cstate="print"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0322" cy="112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2A24F">
      <w:pPr>
        <w:snapToGrid w:val="0"/>
        <w:ind w:firstLine="380"/>
        <w:textAlignment w:val="center"/>
        <w:rPr>
          <w:sz w:val="24"/>
          <w:szCs w:val="24"/>
        </w:rPr>
      </w:pPr>
      <w:r>
        <w:rPr>
          <w:sz w:val="24"/>
          <w:szCs w:val="24"/>
        </w:rPr>
        <w:t>A．物块与斜面体间的动摩擦因数为0.25</w:t>
      </w:r>
    </w:p>
    <w:p w14:paraId="5879B266">
      <w:pPr>
        <w:snapToGrid w:val="0"/>
        <w:ind w:left="380"/>
        <w:textAlignment w:val="center"/>
        <w:rPr>
          <w:sz w:val="24"/>
          <w:szCs w:val="24"/>
        </w:rPr>
      </w:pPr>
      <w:r>
        <w:rPr>
          <w:sz w:val="24"/>
          <w:szCs w:val="24"/>
        </w:rPr>
        <w:t>B．</w:t>
      </w:r>
      <w:r>
        <w:rPr>
          <w:sz w:val="24"/>
          <w:szCs w:val="24"/>
        </w:rPr>
        <w:object>
          <v:shape alt="eqId1d2e773c3ee445202f4fad9ba0d0c99e" coordsize="21600,21600" filled="f" id="_x0000_i1089" o:ole="" o:preferrelative="t" stroked="f" style="width:30pt;height:27pt" type="#_x0000_t75">
            <v:stroke joinstyle="miter"/>
            <v:imagedata o:title="eqId1d2e773c3ee445202f4fad9ba0d0c99e" r:id="rId129"/>
            <o:lock aspectratio="t" v:ext="edit"/>
            <w10:anchorlock/>
          </v:shape>
          <o:OLEObject DrawAspect="Content" ObjectID="_1468075789" ProgID="Equation.DSMT4" ShapeID="_x0000_i1089" Type="Embed" r:id="rId130"/>
        </w:object>
      </w:r>
    </w:p>
    <w:p w14:paraId="4FBDDD14">
      <w:pPr>
        <w:snapToGrid w:val="0"/>
        <w:ind w:left="380"/>
        <w:textAlignment w:val="center"/>
        <w:rPr>
          <w:sz w:val="24"/>
          <w:szCs w:val="24"/>
        </w:rPr>
      </w:pPr>
      <w:r>
        <w:rPr>
          <w:sz w:val="24"/>
          <w:szCs w:val="24"/>
        </w:rPr>
        <w:t>C．物块的速度最大时，推力</w:t>
      </w:r>
      <w:r>
        <w:rPr>
          <w:sz w:val="24"/>
          <w:szCs w:val="24"/>
        </w:rPr>
        <w:object>
          <v:shape alt="eqIda0ed1ec316bc54c37c4286c208f55667" coordsize="21600,21600" filled="f" id="_x0000_i1090" o:ole="" o:preferrelative="t" stroked="f" style="width:11.25pt;height:11.25pt" type="#_x0000_t75">
            <v:stroke joinstyle="miter"/>
            <v:imagedata o:title="eqIda0ed1ec316bc54c37c4286c208f55667" r:id="rId8"/>
            <o:lock aspectratio="t" v:ext="edit"/>
            <w10:anchorlock/>
          </v:shape>
          <o:OLEObject DrawAspect="Content" ObjectID="_1468075790" ProgID="Equation.DSMT4" ShapeID="_x0000_i1090" Type="Embed" r:id="rId131"/>
        </w:object>
      </w:r>
      <w:r>
        <w:rPr>
          <w:sz w:val="24"/>
          <w:szCs w:val="24"/>
        </w:rPr>
        <w:t>的大小为</w:t>
      </w:r>
      <w:r>
        <w:rPr>
          <w:sz w:val="24"/>
          <w:szCs w:val="24"/>
        </w:rPr>
        <w:object>
          <v:shape alt="eqId57ba878b584e5830fd523de51535fded" coordsize="21600,21600" filled="f" id="_x0000_i1091" o:ole="" o:preferrelative="t" stroked="f" style="width:25.5pt;height:27pt" type="#_x0000_t75">
            <v:stroke joinstyle="miter"/>
            <v:imagedata o:title="eqId57ba878b584e5830fd523de51535fded" r:id="rId132"/>
            <o:lock aspectratio="t" v:ext="edit"/>
            <w10:anchorlock/>
          </v:shape>
          <o:OLEObject DrawAspect="Content" ObjectID="_1468075791" ProgID="Equation.DSMT4" ShapeID="_x0000_i1091" Type="Embed" r:id="rId133"/>
        </w:object>
      </w:r>
    </w:p>
    <w:p w14:paraId="41D722EE">
      <w:pPr>
        <w:snapToGrid w:val="0"/>
        <w:ind w:left="380"/>
        <w:textAlignment w:val="center"/>
        <w:rPr>
          <w:sz w:val="24"/>
          <w:szCs w:val="24"/>
        </w:rPr>
      </w:pPr>
      <w:r>
        <w:rPr>
          <w:sz w:val="24"/>
          <w:szCs w:val="24"/>
        </w:rPr>
        <w:t>D．物块的加速度为</w:t>
      </w:r>
      <w:r>
        <w:rPr>
          <w:sz w:val="24"/>
          <w:szCs w:val="24"/>
        </w:rPr>
        <w:object>
          <v:shape alt="eqId8929fafb3e9bd2332bbee4eab4caf98d" coordsize="21600,21600" filled="f" id="_x0000_i1092" o:ole="" o:preferrelative="t" stroked="f" style="width:30pt;height:14.25pt" type="#_x0000_t75">
            <v:stroke joinstyle="miter"/>
            <v:imagedata o:title="eqId8929fafb3e9bd2332bbee4eab4caf98d" r:id="rId134"/>
            <o:lock aspectratio="t" v:ext="edit"/>
            <w10:anchorlock/>
          </v:shape>
          <o:OLEObject DrawAspect="Content" ObjectID="_1468075792" ProgID="Equation.DSMT4" ShapeID="_x0000_i1092" Type="Embed" r:id="rId135"/>
        </w:object>
      </w:r>
      <w:r>
        <w:rPr>
          <w:sz w:val="24"/>
          <w:szCs w:val="24"/>
        </w:rPr>
        <w:t>时，推力</w:t>
      </w:r>
      <w:r>
        <w:rPr>
          <w:sz w:val="24"/>
          <w:szCs w:val="24"/>
        </w:rPr>
        <w:object>
          <v:shape alt="eqIda0ed1ec316bc54c37c4286c208f55667" coordsize="21600,21600" filled="f" id="_x0000_i1093" o:ole="" o:preferrelative="t" stroked="f" style="width:11.25pt;height:11.25pt" type="#_x0000_t75">
            <v:stroke joinstyle="miter"/>
            <v:imagedata o:title="eqIda0ed1ec316bc54c37c4286c208f55667" r:id="rId8"/>
            <o:lock aspectratio="t" v:ext="edit"/>
            <w10:anchorlock/>
          </v:shape>
          <o:OLEObject DrawAspect="Content" ObjectID="_1468075793" ProgID="Equation.DSMT4" ShapeID="_x0000_i1093" Type="Embed" r:id="rId136"/>
        </w:object>
      </w:r>
      <w:r>
        <w:rPr>
          <w:sz w:val="24"/>
          <w:szCs w:val="24"/>
        </w:rPr>
        <w:t>的大小为</w:t>
      </w:r>
      <w:r>
        <w:rPr>
          <w:sz w:val="24"/>
          <w:szCs w:val="24"/>
        </w:rPr>
        <w:object>
          <v:shape alt="eqId4aa8c6f5b235d1a6384d81ec66f3d58b" coordsize="21600,21600" filled="f" id="_x0000_i1094" o:ole="" o:preferrelative="t" stroked="f" style="width:24.75pt;height:27pt" type="#_x0000_t75">
            <v:stroke joinstyle="miter"/>
            <v:imagedata o:title="eqId4aa8c6f5b235d1a6384d81ec66f3d58b" r:id="rId137"/>
            <o:lock aspectratio="t" v:ext="edit"/>
            <w10:anchorlock/>
          </v:shape>
          <o:OLEObject DrawAspect="Content" ObjectID="_1468075794" ProgID="Equation.DSMT4" ShapeID="_x0000_i1094" Type="Embed" r:id="rId138"/>
        </w:object>
      </w:r>
    </w:p>
    <w:p w14:paraId="0F326D84">
      <w:pPr>
        <w:snapToGrid w:val="0"/>
        <w:textAlignment w:val="center"/>
        <w:rPr>
          <w:rFonts w:ascii="宋体" w:cs="宋体" w:hAnsi="宋体"/>
          <w:b/>
          <w:color w:val="000000"/>
          <w:sz w:val="24"/>
          <w:szCs w:val="24"/>
        </w:rPr>
      </w:pPr>
    </w:p>
    <w:p w14:paraId="1217CFE0">
      <w:pPr>
        <w:snapToGrid w:val="0"/>
        <w:textAlignment w:val="center"/>
        <w:rPr>
          <w:rFonts w:ascii="黑体" w:cs="宋体" w:eastAsia="黑体" w:hAnsi="黑体"/>
          <w:b/>
          <w:color w:val="000000"/>
          <w:sz w:val="24"/>
          <w:szCs w:val="24"/>
        </w:rPr>
      </w:pPr>
      <w:r>
        <w:rPr>
          <w:rFonts w:ascii="黑体" w:cs="宋体" w:eastAsia="黑体" w:hAnsi="黑体" w:hint="eastAsia"/>
          <w:b/>
          <w:color w:val="000000"/>
          <w:sz w:val="24"/>
          <w:szCs w:val="24"/>
        </w:rPr>
        <w:t>二</w:t>
      </w:r>
      <w:r>
        <w:rPr>
          <w:rFonts w:ascii="黑体" w:cs="宋体" w:eastAsia="黑体" w:hAnsi="黑体"/>
          <w:b/>
          <w:color w:val="000000"/>
          <w:sz w:val="24"/>
          <w:szCs w:val="24"/>
        </w:rPr>
        <w:t>、</w:t>
      </w:r>
      <w:r>
        <w:rPr>
          <w:rFonts w:ascii="黑体" w:cs="宋体" w:eastAsia="黑体" w:hAnsi="黑体" w:hint="eastAsia"/>
          <w:b/>
          <w:color w:val="000000"/>
          <w:sz w:val="24"/>
          <w:szCs w:val="24"/>
        </w:rPr>
        <w:t>非选择题：本题共5小题，共60分。</w:t>
      </w:r>
    </w:p>
    <w:p w14:paraId="368E705C">
      <w:pPr>
        <w:snapToGrid w:val="0"/>
        <w:textAlignment w:val="center"/>
        <w:rPr>
          <w:sz w:val="24"/>
          <w:szCs w:val="24"/>
        </w:rPr>
      </w:pPr>
      <w:r>
        <w:rPr>
          <w:sz w:val="24"/>
          <w:szCs w:val="24"/>
        </w:rPr>
        <w:t>11．</w:t>
      </w:r>
      <w:r>
        <w:rPr>
          <w:rFonts w:hint="eastAsia"/>
          <w:sz w:val="24"/>
          <w:szCs w:val="24"/>
        </w:rPr>
        <w:t>（8分）</w:t>
      </w:r>
      <w:r>
        <w:rPr>
          <w:sz w:val="24"/>
          <w:szCs w:val="24"/>
        </w:rPr>
        <w:t>某实验小组采用如图甲所示装置探究平抛运动的特点。</w:t>
      </w:r>
    </w:p>
    <w:p w14:paraId="117944CE">
      <w:pPr>
        <w:snapToGrid w:val="0"/>
        <w:jc w:val="center"/>
        <w:textAlignment w:val="center"/>
        <w:rPr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drawing>
          <wp:inline distB="0" distL="0" distR="0" distT="0">
            <wp:extent cx="3641725" cy="1733550"/>
            <wp:effectExtent b="0" l="0" r="0" t="0"/>
            <wp:docPr descr="@@@9c16aae1-a2fb-4963-93e9-eb8159af5dc2"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9c16aae1-a2fb-4963-93e9-eb8159af5dc2" id="100019" name="图片 100019"/>
                    <pic:cNvPicPr>
                      <a:picLocks noChangeAspect="1"/>
                    </pic:cNvPicPr>
                  </pic:nvPicPr>
                  <pic:blipFill>
                    <a:blip r:embed="rId139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765" cy="174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13BF8">
      <w:pPr>
        <w:snapToGrid w:val="0"/>
        <w:spacing w:line="340" w:lineRule="exact"/>
        <w:ind w:firstLine="480" w:firstLineChars="200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>
        <w:rPr>
          <w:sz w:val="24"/>
          <w:szCs w:val="24"/>
        </w:rPr>
        <w:t>实验时将白纸和复写纸对齐重叠并固定在竖直的硬板上，钢球沿斜槽轨道</w:t>
      </w:r>
      <w:r>
        <w:rPr>
          <w:sz w:val="24"/>
          <w:szCs w:val="24"/>
        </w:rPr>
        <w:object>
          <v:shape alt="eqId7a5f1641947153c80b987320885a2b57" coordsize="21600,21600" filled="f" id="_x0000_i1095" o:ole="" o:preferrelative="t" stroked="f" style="width:15.75pt;height:14.25pt" type="#_x0000_t75">
            <v:stroke joinstyle="miter"/>
            <v:imagedata o:title="eqId7a5f1641947153c80b987320885a2b57" r:id="rId140"/>
            <o:lock aspectratio="t" v:ext="edit"/>
            <w10:anchorlock/>
          </v:shape>
          <o:OLEObject DrawAspect="Content" ObjectID="_1468075795" ProgID="Equation.DSMT4" ShapeID="_x0000_i1095" Type="Embed" r:id="rId141"/>
        </w:object>
      </w:r>
      <w:r>
        <w:rPr>
          <w:sz w:val="24"/>
          <w:szCs w:val="24"/>
        </w:rPr>
        <w:t>滑下后从</w:t>
      </w:r>
      <w:r>
        <w:rPr>
          <w:sz w:val="24"/>
          <w:szCs w:val="24"/>
        </w:rPr>
        <w:object>
          <v:shape alt="eqIdacc290b44635265137fdf13146b6a6d9" coordsize="21600,21600" filled="f" id="_x0000_i1096" o:ole="" o:preferrelative="t" stroked="f" style="width:10.5pt;height:13.5pt" type="#_x0000_t75">
            <v:stroke joinstyle="miter"/>
            <v:imagedata o:title="eqIdacc290b44635265137fdf13146b6a6d9" r:id="rId142"/>
            <o:lock aspectratio="t" v:ext="edit"/>
            <w10:anchorlock/>
          </v:shape>
          <o:OLEObject DrawAspect="Content" ObjectID="_1468075796" ProgID="Equation.DSMT4" ShapeID="_x0000_i1096" Type="Embed" r:id="rId143"/>
        </w:object>
      </w:r>
      <w:r>
        <w:rPr>
          <w:sz w:val="24"/>
          <w:szCs w:val="24"/>
        </w:rPr>
        <w:t>点飞出，落在水平挡板</w:t>
      </w:r>
      <w:r>
        <w:rPr>
          <w:sz w:val="24"/>
          <w:szCs w:val="24"/>
        </w:rPr>
        <w:object>
          <v:shape alt="eqId411461db15ee8086332c531e086c40c7" coordsize="21600,21600" filled="f" id="_x0000_i1097" o:ole="" o:preferrelative="t" stroked="f" style="width:20.25pt;height:12pt" type="#_x0000_t75">
            <v:stroke joinstyle="miter"/>
            <v:imagedata o:title="eqId411461db15ee8086332c531e086c40c7" r:id="rId144"/>
            <o:lock aspectratio="t" v:ext="edit"/>
            <w10:anchorlock/>
          </v:shape>
          <o:OLEObject DrawAspect="Content" ObjectID="_1468075797" ProgID="Equation.DSMT4" ShapeID="_x0000_i1097" Type="Embed" r:id="rId145"/>
        </w:object>
      </w:r>
      <w:r>
        <w:rPr>
          <w:sz w:val="24"/>
          <w:szCs w:val="24"/>
        </w:rPr>
        <w:t>上，钢球侧面会在白纸上挤压出一个痕迹点。移动挡板，重新释放钢球，如此重复，白纸上将留下一系列痕迹点。实验时，下列操作正确的是______（填正确答案标号）。</w:t>
      </w:r>
    </w:p>
    <w:p w14:paraId="6B768E94">
      <w:pPr>
        <w:snapToGrid w:val="0"/>
        <w:spacing w:line="340" w:lineRule="exact"/>
        <w:ind w:left="380"/>
        <w:textAlignment w:val="center"/>
        <w:rPr>
          <w:sz w:val="24"/>
          <w:szCs w:val="24"/>
        </w:rPr>
      </w:pPr>
      <w:r>
        <w:rPr>
          <w:sz w:val="24"/>
          <w:szCs w:val="24"/>
        </w:rPr>
        <w:t>A．每次释放钢球，必须从同一固定点由静止释放</w:t>
      </w:r>
    </w:p>
    <w:p w14:paraId="3E48BCC6">
      <w:pPr>
        <w:snapToGrid w:val="0"/>
        <w:spacing w:line="340" w:lineRule="exact"/>
        <w:ind w:left="380"/>
        <w:textAlignment w:val="center"/>
        <w:rPr>
          <w:sz w:val="24"/>
          <w:szCs w:val="24"/>
        </w:rPr>
      </w:pPr>
      <w:r>
        <w:rPr>
          <w:sz w:val="24"/>
          <w:szCs w:val="24"/>
        </w:rPr>
        <w:t>B．斜槽必须光滑且末端的切线必须水平</w:t>
      </w:r>
    </w:p>
    <w:p w14:paraId="077EDF42">
      <w:pPr>
        <w:snapToGrid w:val="0"/>
        <w:spacing w:line="340" w:lineRule="exact"/>
        <w:ind w:left="380"/>
        <w:textAlignment w:val="center"/>
        <w:rPr>
          <w:sz w:val="24"/>
          <w:szCs w:val="24"/>
        </w:rPr>
      </w:pPr>
      <w:r>
        <w:rPr>
          <w:sz w:val="24"/>
          <w:szCs w:val="24"/>
        </w:rPr>
        <w:t>C．上下移动挡板时应等间距移动</w:t>
      </w:r>
    </w:p>
    <w:p w14:paraId="2947ACF6">
      <w:pPr>
        <w:snapToGrid w:val="0"/>
        <w:spacing w:line="340" w:lineRule="exact"/>
        <w:ind w:left="380"/>
        <w:textAlignment w:val="center"/>
        <w:rPr>
          <w:sz w:val="24"/>
          <w:szCs w:val="24"/>
        </w:rPr>
      </w:pPr>
      <w:r>
        <w:rPr>
          <w:sz w:val="24"/>
          <w:szCs w:val="24"/>
        </w:rPr>
        <w:t>D．为定量研究，建立以水平方向为</w:t>
      </w:r>
      <w:r>
        <w:rPr>
          <w:sz w:val="24"/>
          <w:szCs w:val="24"/>
        </w:rPr>
        <w:object>
          <v:shape alt="eqId81dea63b8ce3e51adf66cf7b9982a248" coordsize="21600,21600" filled="f" id="_x0000_i1098" o:ole="" o:preferrelative="t" stroked="f" style="width:9pt;height:9.75pt" type="#_x0000_t75">
            <v:stroke joinstyle="miter"/>
            <v:imagedata o:title="eqId81dea63b8ce3e51adf66cf7b9982a248" r:id="rId146"/>
            <o:lock aspectratio="t" v:ext="edit"/>
            <w10:anchorlock/>
          </v:shape>
          <o:OLEObject DrawAspect="Content" ObjectID="_1468075798" ProgID="Equation.DSMT4" ShapeID="_x0000_i1098" Type="Embed" r:id="rId147"/>
        </w:object>
      </w:r>
      <w:r>
        <w:rPr>
          <w:sz w:val="24"/>
          <w:szCs w:val="24"/>
        </w:rPr>
        <w:t>轴、竖直方向为</w:t>
      </w:r>
      <w:r>
        <w:rPr>
          <w:sz w:val="24"/>
          <w:szCs w:val="24"/>
        </w:rPr>
        <w:object>
          <v:shape alt="eqIdd053b14c8588eee2acbbe44fc37a6886" coordsize="21600,21600" filled="f" id="_x0000_i1099" o:ole="" o:preferrelative="t" stroked="f" style="width:9.75pt;height:12pt" type="#_x0000_t75">
            <v:stroke joinstyle="miter"/>
            <v:imagedata o:title="eqIdd053b14c8588eee2acbbe44fc37a6886" r:id="rId148"/>
            <o:lock aspectratio="t" v:ext="edit"/>
            <w10:anchorlock/>
          </v:shape>
          <o:OLEObject DrawAspect="Content" ObjectID="_1468075799" ProgID="Equation.DSMT4" ShapeID="_x0000_i1099" Type="Embed" r:id="rId149"/>
        </w:object>
      </w:r>
      <w:r>
        <w:rPr>
          <w:sz w:val="24"/>
          <w:szCs w:val="24"/>
        </w:rPr>
        <w:t>轴的坐标系，取平抛运动的起始点为坐标原点，该点相对斜槽末端的高度等于小球半径</w:t>
      </w:r>
    </w:p>
    <w:p w14:paraId="3DC325DF">
      <w:pPr>
        <w:snapToGrid w:val="0"/>
        <w:spacing w:line="340" w:lineRule="exact"/>
        <w:ind w:firstLine="480" w:firstLineChars="200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（2）</w:t>
      </w:r>
      <w:r>
        <w:rPr>
          <w:sz w:val="24"/>
          <w:szCs w:val="24"/>
        </w:rPr>
        <w:t>某同学忘记了记录抛出点，从记录的轨迹中选取了</w:t>
      </w:r>
      <w:r>
        <w:rPr>
          <w:sz w:val="24"/>
          <w:szCs w:val="24"/>
        </w:rPr>
        <w:object>
          <v:shape alt="eqId1dde8112e8eb968fd042418dd632759e" coordsize="21600,21600" filled="f" id="_x0000_i1100" o:ole="" o:preferrelative="t" stroked="f" style="width:10.5pt;height:12.75pt" type="#_x0000_t75">
            <v:stroke joinstyle="miter"/>
            <v:imagedata o:title="eqId1dde8112e8eb968fd042418dd632759e" r:id="rId150"/>
            <o:lock aspectratio="t" v:ext="edit"/>
            <w10:anchorlock/>
          </v:shape>
          <o:OLEObject DrawAspect="Content" ObjectID="_1468075800" ProgID="Equation.DSMT4" ShapeID="_x0000_i1100" Type="Embed" r:id="rId151"/>
        </w:object>
      </w:r>
      <w:r>
        <w:rPr>
          <w:sz w:val="24"/>
          <w:szCs w:val="24"/>
        </w:rPr>
        <w:t>、</w:t>
      </w:r>
      <w:r>
        <w:rPr>
          <w:sz w:val="24"/>
          <w:szCs w:val="24"/>
        </w:rPr>
        <w:object>
          <v:shape alt="eqId5963abe8f421bd99a2aaa94831a951e9" coordsize="21600,21600" filled="f" id="_x0000_i1101" o:ole="" o:preferrelative="t" stroked="f" style="width:10.5pt;height:11.25pt" type="#_x0000_t75">
            <v:stroke joinstyle="miter"/>
            <v:imagedata o:title="eqId5963abe8f421bd99a2aaa94831a951e9" r:id="rId152"/>
            <o:lock aspectratio="t" v:ext="edit"/>
            <w10:anchorlock/>
          </v:shape>
          <o:OLEObject DrawAspect="Content" ObjectID="_1468075801" ProgID="Equation.DSMT4" ShapeID="_x0000_i1101" Type="Embed" r:id="rId153"/>
        </w:object>
      </w:r>
      <w:r>
        <w:rPr>
          <w:sz w:val="24"/>
          <w:szCs w:val="24"/>
        </w:rPr>
        <w:t>，</w:t>
      </w:r>
      <w:r>
        <w:rPr>
          <w:sz w:val="24"/>
          <w:szCs w:val="24"/>
        </w:rPr>
        <w:object>
          <v:shape alt="eqId7f9e8449aad35c5d840a3395ea86df6d" coordsize="21600,21600" filled="f" id="_x0000_i1102" o:ole="" o:preferrelative="t" stroked="f" style="width:9.75pt;height:10.5pt" type="#_x0000_t75">
            <v:stroke joinstyle="miter"/>
            <v:imagedata o:title="eqId7f9e8449aad35c5d840a3395ea86df6d" r:id="rId154"/>
            <o:lock aspectratio="t" v:ext="edit"/>
            <w10:anchorlock/>
          </v:shape>
          <o:OLEObject DrawAspect="Content" ObjectID="_1468075802" ProgID="Equation.DSMT4" ShapeID="_x0000_i1102" Type="Embed" r:id="rId155"/>
        </w:object>
      </w:r>
      <w:r>
        <w:rPr>
          <w:sz w:val="24"/>
          <w:szCs w:val="24"/>
        </w:rPr>
        <w:t>，</w:t>
      </w:r>
      <w:r>
        <w:rPr>
          <w:sz w:val="24"/>
          <w:szCs w:val="24"/>
        </w:rPr>
        <w:object>
          <v:shape alt="eqIdc5db41a1f31d6baee7c69990811edb9f" coordsize="21600,21600" filled="f" id="_x0000_i1103" o:ole="" o:preferrelative="t" stroked="f" style="width:10.5pt;height:12pt" type="#_x0000_t75">
            <v:stroke joinstyle="miter"/>
            <v:imagedata o:title="eqIdc5db41a1f31d6baee7c69990811edb9f" r:id="rId156"/>
            <o:lock aspectratio="t" v:ext="edit"/>
            <w10:anchorlock/>
          </v:shape>
          <o:OLEObject DrawAspect="Content" ObjectID="_1468075803" ProgID="Equation.DSMT4" ShapeID="_x0000_i1103" Type="Embed" r:id="rId157"/>
        </w:object>
      </w:r>
      <w:r>
        <w:rPr>
          <w:sz w:val="24"/>
          <w:szCs w:val="24"/>
        </w:rPr>
        <w:t>四点，以</w:t>
      </w:r>
      <w:r>
        <w:rPr>
          <w:sz w:val="24"/>
          <w:szCs w:val="24"/>
        </w:rPr>
        <w:object>
          <v:shape alt="eqId1dde8112e8eb968fd042418dd632759e" coordsize="21600,21600" filled="f" id="_x0000_i1104" o:ole="" o:preferrelative="t" stroked="f" style="width:10.5pt;height:12.75pt" type="#_x0000_t75">
            <v:stroke joinstyle="miter"/>
            <v:imagedata o:title="eqId1dde8112e8eb968fd042418dd632759e" r:id="rId150"/>
            <o:lock aspectratio="t" v:ext="edit"/>
            <w10:anchorlock/>
          </v:shape>
          <o:OLEObject DrawAspect="Content" ObjectID="_1468075804" ProgID="Equation.DSMT4" ShapeID="_x0000_i1104" Type="Embed" r:id="rId158"/>
        </w:object>
      </w:r>
      <w:r>
        <w:rPr>
          <w:sz w:val="24"/>
          <w:szCs w:val="24"/>
        </w:rPr>
        <w:t>点为原点建立坐标系，相关数据如图乙所示，重力加速度</w:t>
      </w:r>
      <w:r>
        <w:rPr>
          <w:sz w:val="24"/>
          <w:szCs w:val="24"/>
        </w:rPr>
        <w:object>
          <v:shape alt="eqIda831fae871c9028a347e59294f7422ec" coordsize="21600,21600" filled="f" id="_x0000_i1105" o:ole="" o:preferrelative="t" stroked="f" style="width:52.5pt;height:15pt" type="#_x0000_t75">
            <v:stroke joinstyle="miter"/>
            <v:imagedata o:title="eqIda831fae871c9028a347e59294f7422ec" r:id="rId122"/>
            <o:lock aspectratio="t" v:ext="edit"/>
            <w10:anchorlock/>
          </v:shape>
          <o:OLEObject DrawAspect="Content" ObjectID="_1468075805" ProgID="Equation.DSMT4" ShapeID="_x0000_i1105" Type="Embed" r:id="rId159"/>
        </w:object>
      </w:r>
      <w:r>
        <w:rPr>
          <w:sz w:val="24"/>
          <w:szCs w:val="24"/>
        </w:rPr>
        <w:t>。则小球平抛的初速度大小为</w:t>
      </w:r>
      <w:r>
        <w:rPr>
          <w:rFonts w:eastAsia="Times New Roman"/>
          <w:sz w:val="24"/>
          <w:szCs w:val="24"/>
          <w:u w:val="single"/>
        </w:rPr>
        <w:t xml:space="preserve">   </w:t>
      </w:r>
      <w:r>
        <w:rPr>
          <w:rFonts w:eastAsiaTheme="minorEastAsia" w:hint="eastAsia"/>
          <w:sz w:val="24"/>
          <w:szCs w:val="24"/>
          <w:u w:val="single"/>
        </w:rPr>
        <w:t xml:space="preserve"> </w:t>
      </w:r>
      <w:r>
        <w:rPr>
          <w:rFonts w:eastAsia="Times New Roman"/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object>
          <v:shape alt="eqId53afeaf21f93091b71608d21540be239" coordsize="21600,21600" filled="f" id="_x0000_i1106" o:ole="" o:preferrelative="t" stroked="f" style="width:22.5pt;height:12pt" type="#_x0000_t75">
            <v:stroke joinstyle="miter"/>
            <v:imagedata o:title="eqId53afeaf21f93091b71608d21540be239" r:id="rId160"/>
            <o:lock aspectratio="t" v:ext="edit"/>
            <w10:anchorlock/>
          </v:shape>
          <o:OLEObject DrawAspect="Content" ObjectID="_1468075806" ProgID="Equation.DSMT4" ShapeID="_x0000_i1106" Type="Embed" r:id="rId161"/>
        </w:object>
      </w:r>
      <w:r>
        <w:rPr>
          <w:sz w:val="24"/>
          <w:szCs w:val="24"/>
        </w:rPr>
        <w:t>。</w:t>
      </w:r>
    </w:p>
    <w:p w14:paraId="0290A0F3">
      <w:pPr>
        <w:snapToGrid w:val="0"/>
        <w:spacing w:line="340" w:lineRule="exact"/>
        <w:ind w:firstLine="480" w:firstLineChars="200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（3）</w:t>
      </w:r>
      <w:r>
        <w:rPr>
          <w:sz w:val="24"/>
          <w:szCs w:val="24"/>
        </w:rPr>
        <w:t>由图乙数据，可以计算出小球抛出点的坐标为</w:t>
      </w:r>
      <w:r>
        <w:rPr>
          <w:rFonts w:eastAsia="Times New Roman"/>
          <w:sz w:val="24"/>
          <w:szCs w:val="24"/>
          <w:u w:val="single"/>
        </w:rPr>
        <w:t xml:space="preserve">     </w:t>
      </w:r>
      <w:r>
        <w:rPr>
          <w:rFonts w:eastAsiaTheme="minorEastAsia" w:hint="eastAsia"/>
          <w:sz w:val="24"/>
          <w:szCs w:val="24"/>
          <w:u w:val="single"/>
        </w:rPr>
        <w:t xml:space="preserve">  </w:t>
      </w:r>
      <w:r>
        <w:rPr>
          <w:rFonts w:eastAsia="Times New Roman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。</w:t>
      </w:r>
    </w:p>
    <w:p w14:paraId="1046FD7C">
      <w:pPr>
        <w:snapToGrid w:val="0"/>
        <w:textAlignment w:val="center"/>
        <w:rPr>
          <w:sz w:val="24"/>
          <w:szCs w:val="24"/>
        </w:rPr>
      </w:pPr>
    </w:p>
    <w:p w14:paraId="017B41F4">
      <w:pPr>
        <w:snapToGrid w:val="0"/>
        <w:textAlignment w:val="center"/>
        <w:rPr>
          <w:sz w:val="24"/>
          <w:szCs w:val="24"/>
        </w:rPr>
      </w:pPr>
      <w:r>
        <w:rPr>
          <w:sz w:val="24"/>
          <w:szCs w:val="24"/>
        </w:rPr>
        <w:t>12．</w:t>
      </w:r>
      <w:r>
        <w:rPr>
          <w:rFonts w:hint="eastAsia"/>
          <w:sz w:val="24"/>
          <w:szCs w:val="24"/>
        </w:rPr>
        <w:t>（9分）</w:t>
      </w:r>
      <w:r>
        <w:rPr>
          <w:sz w:val="24"/>
          <w:szCs w:val="24"/>
        </w:rPr>
        <w:t>某实验小组利用图所示的装置探究物体的加速度与所受合力的关系。</w:t>
      </w:r>
    </w:p>
    <w:p w14:paraId="709DDF8B">
      <w:pPr>
        <w:snapToGrid w:val="0"/>
        <w:jc w:val="center"/>
        <w:textAlignment w:val="center"/>
        <w:rPr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drawing>
          <wp:inline distB="0" distL="0" distR="0" distT="0">
            <wp:extent cx="2539365" cy="1181100"/>
            <wp:effectExtent b="0" l="0" r="0" t="0"/>
            <wp:docPr descr="@@@93a977fc-ce85-4503-8f8f-bbd9d77cc96d"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93a977fc-ce85-4503-8f8f-bbd9d77cc96d" id="100021" name="图片 100021"/>
                    <pic:cNvPicPr>
                      <a:picLocks noChangeAspect="1"/>
                    </pic:cNvPicPr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2559491" cy="119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5C748">
      <w:pPr>
        <w:snapToGrid w:val="0"/>
        <w:spacing w:line="380" w:lineRule="exact"/>
        <w:ind w:firstLine="480" w:firstLineChars="200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>
        <w:rPr>
          <w:sz w:val="24"/>
          <w:szCs w:val="24"/>
        </w:rPr>
        <w:t>为了让细线对小车的拉力等于小车所受的合外力。需要用垫块将长木板无滑轮的一端垫高来平衡摩擦力。具体操作是：把长木板垫高后，小车放在长木板上，在不挂砂桶且计时器打点的情况下，轻推一下小车，若</w:t>
      </w:r>
      <w:r>
        <w:rPr>
          <w:rFonts w:eastAsia="Times New Roman"/>
          <w:sz w:val="24"/>
          <w:szCs w:val="24"/>
          <w:u w:val="single"/>
        </w:rPr>
        <w:t xml:space="preserve">           </w:t>
      </w:r>
      <w:r>
        <w:rPr>
          <w:sz w:val="24"/>
          <w:szCs w:val="24"/>
        </w:rPr>
        <w:t>，表明已经消除了摩擦力和其他阻力的影响。</w:t>
      </w:r>
    </w:p>
    <w:p w14:paraId="540B02A0">
      <w:pPr>
        <w:snapToGrid w:val="0"/>
        <w:spacing w:line="380" w:lineRule="exact"/>
        <w:ind w:firstLine="480" w:firstLineChars="200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通过对小车所牵引纸带的测量，就能得出小车的加速度</w:t>
      </w:r>
      <w:r>
        <w:rPr>
          <w:rFonts w:eastAsia="Times New Roman"/>
          <w:i/>
          <w:sz w:val="24"/>
          <w:szCs w:val="24"/>
        </w:rPr>
        <w:t>a</w:t>
      </w:r>
      <w:r>
        <w:rPr>
          <w:sz w:val="24"/>
          <w:szCs w:val="24"/>
        </w:rPr>
        <w:t>。如图是某次实验所打出的一条纸带，在纸带上标出了5个计数点，在相邻的两个计数点之间还有4个点未标出，图中数据的单位是cm。实验中使用的交流电源频率</w:t>
      </w:r>
      <w:r>
        <w:rPr>
          <w:rFonts w:eastAsia="Times New Roman"/>
          <w:i/>
          <w:sz w:val="24"/>
          <w:szCs w:val="24"/>
        </w:rPr>
        <w:t>f</w:t>
      </w:r>
      <w:r>
        <w:rPr>
          <w:sz w:val="24"/>
          <w:szCs w:val="24"/>
        </w:rPr>
        <w:t>=50Hz。根据以上数据，可以算出小车的加速度</w:t>
      </w:r>
      <w:r>
        <w:rPr>
          <w:rFonts w:eastAsia="Times New Roman"/>
          <w:i/>
          <w:sz w:val="24"/>
          <w:szCs w:val="24"/>
        </w:rPr>
        <w:t>a</w:t>
      </w:r>
      <w:r>
        <w:rPr>
          <w:sz w:val="24"/>
          <w:szCs w:val="24"/>
        </w:rPr>
        <w:t>=</w:t>
      </w:r>
      <w:r>
        <w:rPr>
          <w:rFonts w:eastAsia="Times New Roman"/>
          <w:sz w:val="24"/>
          <w:szCs w:val="24"/>
          <w:u w:val="single"/>
        </w:rPr>
        <w:t xml:space="preserve">           </w:t>
      </w:r>
      <w:r>
        <w:rPr>
          <w:sz w:val="24"/>
          <w:szCs w:val="24"/>
        </w:rPr>
        <w:t>m/s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（保留3位有效数字）。</w:t>
      </w:r>
    </w:p>
    <w:p w14:paraId="1E9B0C35">
      <w:pPr>
        <w:snapToGrid w:val="0"/>
        <w:jc w:val="center"/>
        <w:textAlignment w:val="center"/>
        <w:rPr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drawing>
          <wp:inline distB="0" distL="0" distR="0" distT="0">
            <wp:extent cx="3070225" cy="1076325"/>
            <wp:effectExtent b="0" l="0" r="0" t="0"/>
            <wp:docPr descr="@@@645f0114-b628-4def-b6f8-c02b688deb0b"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645f0114-b628-4def-b6f8-c02b688deb0b" id="100023" name="图片 100023"/>
                    <pic:cNvPicPr>
                      <a:picLocks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3081626" cy="108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0B551">
      <w:pPr>
        <w:snapToGrid w:val="0"/>
        <w:spacing w:line="380" w:lineRule="exact"/>
        <w:ind w:firstLine="480" w:firstLineChars="200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（3）</w:t>
      </w:r>
      <w:r>
        <w:rPr>
          <w:sz w:val="24"/>
          <w:szCs w:val="24"/>
        </w:rPr>
        <w:t>若始终保持长木板水平，取砂桶和砂的总重力为</w:t>
      </w:r>
      <w:r>
        <w:rPr>
          <w:rFonts w:eastAsia="Times New Roman"/>
          <w:i/>
          <w:sz w:val="24"/>
          <w:szCs w:val="24"/>
        </w:rPr>
        <w:t>F</w:t>
      </w:r>
      <w:r>
        <w:rPr>
          <w:sz w:val="24"/>
          <w:szCs w:val="24"/>
        </w:rPr>
        <w:t>。根据测得的数据作出小车的加速度</w:t>
      </w:r>
      <w:r>
        <w:rPr>
          <w:rFonts w:eastAsia="Times New Roman"/>
          <w:i/>
          <w:sz w:val="24"/>
          <w:szCs w:val="24"/>
        </w:rPr>
        <w:t>a</w:t>
      </w:r>
      <w:r>
        <w:rPr>
          <w:sz w:val="24"/>
          <w:szCs w:val="24"/>
        </w:rPr>
        <w:t>随</w:t>
      </w:r>
      <w:r>
        <w:rPr>
          <w:rFonts w:eastAsia="Times New Roman"/>
          <w:i/>
          <w:sz w:val="24"/>
          <w:szCs w:val="24"/>
        </w:rPr>
        <w:t>F</w:t>
      </w:r>
      <w:r>
        <w:rPr>
          <w:sz w:val="24"/>
          <w:szCs w:val="24"/>
        </w:rPr>
        <w:t>变化的图线，如图所示。由图中的数据可知小车所受的阻力大小为</w:t>
      </w:r>
      <w:r>
        <w:rPr>
          <w:rFonts w:eastAsia="Times New Roman"/>
          <w:sz w:val="24"/>
          <w:szCs w:val="24"/>
          <w:u w:val="single"/>
        </w:rPr>
        <w:t xml:space="preserve">           </w:t>
      </w:r>
      <w:r>
        <w:rPr>
          <w:sz w:val="24"/>
          <w:szCs w:val="24"/>
        </w:rPr>
        <w:t>N，小车的质量为</w:t>
      </w:r>
      <w:r>
        <w:rPr>
          <w:rFonts w:eastAsia="Times New Roman"/>
          <w:sz w:val="24"/>
          <w:szCs w:val="24"/>
          <w:u w:val="single"/>
        </w:rPr>
        <w:t xml:space="preserve">           </w:t>
      </w:r>
      <w:r>
        <w:rPr>
          <w:sz w:val="24"/>
          <w:szCs w:val="24"/>
        </w:rPr>
        <w:t>kg。</w:t>
      </w:r>
    </w:p>
    <w:p w14:paraId="43A89D99">
      <w:pPr>
        <w:snapToGrid w:val="0"/>
        <w:spacing w:line="360" w:lineRule="auto"/>
        <w:ind w:firstLine="480" w:firstLineChars="200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（4）</w:t>
      </w:r>
      <w:r>
        <w:rPr>
          <w:sz w:val="24"/>
          <w:szCs w:val="24"/>
        </w:rPr>
        <w:t>观察图可以发现，图线发生了“弯曲”。若实验平衡了摩擦力，再次作出小车的加速度</w:t>
      </w:r>
      <w:r>
        <w:rPr>
          <w:rFonts w:eastAsia="Times New Roman"/>
          <w:i/>
          <w:sz w:val="24"/>
          <w:szCs w:val="24"/>
        </w:rPr>
        <w:t>a</w:t>
      </w:r>
      <w:r>
        <w:rPr>
          <w:sz w:val="24"/>
          <w:szCs w:val="24"/>
        </w:rPr>
        <w:t>随</w:t>
      </w:r>
      <w:r>
        <w:rPr>
          <w:rFonts w:eastAsia="Times New Roman"/>
          <w:i/>
          <w:sz w:val="24"/>
          <w:szCs w:val="24"/>
        </w:rPr>
        <w:t>F</w:t>
      </w:r>
      <w:r>
        <w:rPr>
          <w:sz w:val="24"/>
          <w:szCs w:val="24"/>
        </w:rPr>
        <w:t>变化的图线（未画出），图线依然会“弯曲”。经过思考后可知，图线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弯曲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的原因在于实验中认为细线对小车的拉力</w:t>
      </w:r>
      <w:r>
        <w:rPr>
          <w:rFonts w:eastAsia="Times New Roman"/>
          <w:i/>
          <w:sz w:val="24"/>
          <w:szCs w:val="24"/>
        </w:rPr>
        <w:t>F</w:t>
      </w:r>
      <w:r>
        <w:rPr>
          <w:rFonts w:ascii="宋体" w:cs="宋体" w:hAnsi="宋体"/>
          <w:i/>
          <w:sz w:val="24"/>
          <w:szCs w:val="24"/>
          <w:vertAlign w:val="subscript"/>
        </w:rPr>
        <w:t>直</w:t>
      </w:r>
      <w:r>
        <w:rPr>
          <w:sz w:val="24"/>
          <w:szCs w:val="24"/>
        </w:rPr>
        <w:t>等于砂桶和砂的总重力</w:t>
      </w:r>
      <w:r>
        <w:rPr>
          <w:rFonts w:eastAsia="Times New Roman"/>
          <w:i/>
          <w:sz w:val="24"/>
          <w:szCs w:val="24"/>
        </w:rPr>
        <w:t>F</w:t>
      </w:r>
      <w:r>
        <w:rPr>
          <w:sz w:val="24"/>
          <w:szCs w:val="24"/>
        </w:rPr>
        <w:t>，而实际上</w:t>
      </w:r>
      <w:r>
        <w:rPr>
          <w:rFonts w:eastAsia="Times New Roman"/>
          <w:i/>
          <w:sz w:val="24"/>
          <w:szCs w:val="24"/>
        </w:rPr>
        <w:t>F</w:t>
      </w:r>
      <w:r>
        <w:rPr>
          <w:rFonts w:ascii="宋体" w:cs="宋体" w:hAnsi="宋体"/>
          <w:i/>
          <w:sz w:val="24"/>
          <w:szCs w:val="24"/>
          <w:vertAlign w:val="subscript"/>
        </w:rPr>
        <w:t>直</w:t>
      </w:r>
      <w:r>
        <w:rPr>
          <w:sz w:val="24"/>
          <w:szCs w:val="24"/>
        </w:rPr>
        <w:t>与</w:t>
      </w:r>
      <w:r>
        <w:rPr>
          <w:rFonts w:eastAsia="Times New Roman"/>
          <w:i/>
          <w:sz w:val="24"/>
          <w:szCs w:val="24"/>
        </w:rPr>
        <w:t>F</w:t>
      </w:r>
      <w:r>
        <w:rPr>
          <w:sz w:val="24"/>
          <w:szCs w:val="24"/>
        </w:rPr>
        <w:t>并不相等。现考虑已平衡摩擦力的实验，将</w:t>
      </w:r>
      <w:r>
        <w:rPr>
          <w:sz w:val="24"/>
          <w:szCs w:val="24"/>
        </w:rPr>
        <w:object>
          <v:shape alt="eqId0fea5dfce68a6c1c0ae98d7a198bc319" coordsize="21600,21600" filled="f" id="_x0000_i1107" o:ole="" o:preferrelative="t" stroked="f" style="width:70.5pt;height:35.25pt" type="#_x0000_t75">
            <v:stroke joinstyle="miter"/>
            <v:imagedata o:title="eqId0fea5dfce68a6c1c0ae98d7a198bc319" r:id="rId164"/>
            <o:lock aspectratio="t" v:ext="edit"/>
            <w10:anchorlock/>
          </v:shape>
          <o:OLEObject DrawAspect="Content" ObjectID="_1468075807" ProgID="Equation.DSMT4" ShapeID="_x0000_i1107" Type="Embed" r:id="rId165"/>
        </w:object>
      </w:r>
      <w:r>
        <w:rPr>
          <w:sz w:val="24"/>
          <w:szCs w:val="24"/>
        </w:rPr>
        <w:t>记为相对误差δ，设砂桶和砂的总质量为</w:t>
      </w:r>
      <w:r>
        <w:rPr>
          <w:rFonts w:eastAsia="Times New Roman"/>
          <w:i/>
          <w:sz w:val="24"/>
          <w:szCs w:val="24"/>
        </w:rPr>
        <w:t>m</w:t>
      </w:r>
      <w:r>
        <w:rPr>
          <w:sz w:val="24"/>
          <w:szCs w:val="24"/>
        </w:rPr>
        <w:t>，小车的质量为</w:t>
      </w:r>
      <w:r>
        <w:rPr>
          <w:rFonts w:eastAsia="Times New Roman"/>
          <w:i/>
          <w:sz w:val="24"/>
          <w:szCs w:val="24"/>
        </w:rPr>
        <w:t>M</w:t>
      </w:r>
      <w:r>
        <w:rPr>
          <w:sz w:val="24"/>
          <w:szCs w:val="24"/>
        </w:rPr>
        <w:t>，则相对误差δ与</w:t>
      </w:r>
      <w:r>
        <w:rPr>
          <w:rFonts w:eastAsia="Times New Roman"/>
          <w:i/>
          <w:sz w:val="24"/>
          <w:szCs w:val="24"/>
        </w:rPr>
        <w:t>m</w:t>
      </w:r>
      <w:r>
        <w:rPr>
          <w:sz w:val="24"/>
          <w:szCs w:val="24"/>
        </w:rPr>
        <w:t>/</w:t>
      </w:r>
      <w:r>
        <w:rPr>
          <w:rFonts w:eastAsia="Times New Roman"/>
          <w:i/>
          <w:sz w:val="24"/>
          <w:szCs w:val="24"/>
        </w:rPr>
        <w:t>M</w:t>
      </w:r>
      <w:r>
        <w:rPr>
          <w:sz w:val="24"/>
          <w:szCs w:val="24"/>
        </w:rPr>
        <w:t>的关系应为</w:t>
      </w:r>
      <w:r>
        <w:rPr>
          <w:rFonts w:eastAsia="Times New Roman"/>
          <w:sz w:val="24"/>
          <w:szCs w:val="24"/>
          <w:u w:val="single"/>
        </w:rPr>
        <w:t xml:space="preserve">           </w:t>
      </w:r>
      <w:r>
        <w:rPr>
          <w:sz w:val="24"/>
          <w:szCs w:val="24"/>
        </w:rPr>
        <w:t>。</w:t>
      </w:r>
    </w:p>
    <w:p w14:paraId="36B2C0C3">
      <w:pPr>
        <w:snapToGrid w:val="0"/>
        <w:jc w:val="center"/>
        <w:textAlignment w:val="center"/>
        <w:rPr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drawing>
          <wp:inline distB="0" distL="0" distR="0" distT="0">
            <wp:extent cx="1752600" cy="1405890"/>
            <wp:effectExtent b="3810" l="0" r="0" t="0"/>
            <wp:docPr descr="@@@5d1b60dd-a693-4040-b995-57a388746616"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5d1b60dd-a693-4040-b995-57a388746616" id="100025" name="图片 100025"/>
                    <pic:cNvPicPr>
                      <a:picLocks noChangeAspect="1"/>
                    </pic:cNvPicPr>
                  </pic:nvPicPr>
                  <pic:blipFill>
                    <a:blip r:embed="rId166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821" cy="1418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EE340">
      <w:pPr>
        <w:snapToGrid w:val="0"/>
        <w:textAlignment w:val="center"/>
        <w:rPr>
          <w:sz w:val="24"/>
          <w:szCs w:val="24"/>
        </w:rPr>
      </w:pPr>
    </w:p>
    <w:p w14:paraId="42363355">
      <w:pPr>
        <w:snapToGrid w:val="0"/>
        <w:textAlignment w:val="center"/>
        <w:rPr>
          <w:sz w:val="24"/>
          <w:szCs w:val="24"/>
        </w:rPr>
      </w:pPr>
      <w:r>
        <w:rPr>
          <w:sz w:val="24"/>
          <w:szCs w:val="24"/>
        </w:rPr>
        <w:t>13．</w:t>
      </w:r>
      <w:r>
        <w:rPr>
          <w:rFonts w:hint="eastAsia"/>
          <w:sz w:val="24"/>
          <w:szCs w:val="24"/>
        </w:rPr>
        <w:t>（12分）</w:t>
      </w:r>
      <w:r>
        <w:rPr>
          <w:rFonts w:eastAsia="Times New Roman"/>
          <w:kern w:val="0"/>
          <w:sz w:val="24"/>
          <w:szCs w:val="24"/>
        </w:rPr>
        <w:drawing>
          <wp:anchor allowOverlap="1" behindDoc="1" distB="0" distL="114300" distR="114300" distT="0" layoutInCell="1" locked="0" relativeHeight="251664384" simplePos="0">
            <wp:simplePos x="0" y="0"/>
            <wp:positionH relativeFrom="column">
              <wp:posOffset>3126105</wp:posOffset>
            </wp:positionH>
            <wp:positionV relativeFrom="paragraph">
              <wp:posOffset>669290</wp:posOffset>
            </wp:positionV>
            <wp:extent cx="2162175" cy="1101090"/>
            <wp:effectExtent b="3810" l="0" r="9525" t="0"/>
            <wp:wrapSquare wrapText="bothSides"/>
            <wp:docPr descr="@@@b7a3e212-fb42-45a9-bebe-9cba516dbaee"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b7a3e212-fb42-45a9-bebe-9cba516dbaee" id="100027" name="图片 100027"/>
                    <pic:cNvPicPr>
                      <a:picLocks noChangeAspect="1"/>
                    </pic:cNvPicPr>
                  </pic:nvPicPr>
                  <pic:blipFill>
                    <a:blip cstate="print" r:embed="rId16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如图所示，一名跳台滑雪运动员经过一段时间的加速滑行后从</w:t>
      </w:r>
      <w:r>
        <w:rPr>
          <w:rFonts w:eastAsia="Times New Roman"/>
          <w:i/>
          <w:sz w:val="24"/>
          <w:szCs w:val="24"/>
        </w:rPr>
        <w:t>A</w:t>
      </w:r>
      <w:r>
        <w:rPr>
          <w:sz w:val="24"/>
          <w:szCs w:val="24"/>
        </w:rPr>
        <w:t>点水平飞出，经过3s落到斜坡上的</w:t>
      </w:r>
      <w:r>
        <w:rPr>
          <w:rFonts w:eastAsia="Times New Roman"/>
          <w:i/>
          <w:sz w:val="24"/>
          <w:szCs w:val="24"/>
        </w:rPr>
        <w:t>B</w:t>
      </w:r>
      <w:r>
        <w:rPr>
          <w:sz w:val="24"/>
          <w:szCs w:val="24"/>
        </w:rPr>
        <w:t>点。已知</w:t>
      </w:r>
      <w:r>
        <w:rPr>
          <w:rFonts w:eastAsia="Times New Roman"/>
          <w:i/>
          <w:sz w:val="24"/>
          <w:szCs w:val="24"/>
        </w:rPr>
        <w:t>A</w:t>
      </w:r>
      <w:r>
        <w:rPr>
          <w:sz w:val="24"/>
          <w:szCs w:val="24"/>
        </w:rPr>
        <w:t>点是斜坡的起点，斜坡与水平面的夹角</w:t>
      </w:r>
      <w:r>
        <w:rPr>
          <w:rFonts w:eastAsia="Times New Roman"/>
          <w:i/>
          <w:sz w:val="24"/>
          <w:szCs w:val="24"/>
        </w:rPr>
        <w:t>θ</w:t>
      </w:r>
      <w:r>
        <w:rPr>
          <w:sz w:val="24"/>
          <w:szCs w:val="24"/>
        </w:rPr>
        <w:t>＝37°，运动员的质量</w:t>
      </w:r>
      <w:r>
        <w:rPr>
          <w:rFonts w:eastAsia="Times New Roman"/>
          <w:i/>
          <w:sz w:val="24"/>
          <w:szCs w:val="24"/>
        </w:rPr>
        <w:t>m</w:t>
      </w:r>
      <w:r>
        <w:rPr>
          <w:sz w:val="24"/>
          <w:szCs w:val="24"/>
        </w:rPr>
        <w:t>＝50kg。不计空气阻力，sin37°＝0.6，cos37°＝0.8，</w:t>
      </w:r>
      <w:r>
        <w:rPr>
          <w:rFonts w:eastAsia="Times New Roman"/>
          <w:i/>
          <w:sz w:val="24"/>
          <w:szCs w:val="24"/>
        </w:rPr>
        <w:t>g</w:t>
      </w:r>
      <w:r>
        <w:rPr>
          <w:sz w:val="24"/>
          <w:szCs w:val="24"/>
        </w:rPr>
        <w:t>取10m/s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。求：</w:t>
      </w:r>
    </w:p>
    <w:p w14:paraId="4F5411D7">
      <w:pPr>
        <w:snapToGrid w:val="0"/>
        <w:ind w:firstLine="480" w:firstLineChars="200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>
        <w:rPr>
          <w:rFonts w:eastAsia="Times New Roman"/>
          <w:i/>
          <w:sz w:val="24"/>
          <w:szCs w:val="24"/>
        </w:rPr>
        <w:t>A</w:t>
      </w:r>
      <w:r>
        <w:rPr>
          <w:sz w:val="24"/>
          <w:szCs w:val="24"/>
        </w:rPr>
        <w:t>点与</w:t>
      </w:r>
      <w:r>
        <w:rPr>
          <w:rFonts w:eastAsia="Times New Roman"/>
          <w:i/>
          <w:sz w:val="24"/>
          <w:szCs w:val="24"/>
        </w:rPr>
        <w:t>B</w:t>
      </w:r>
      <w:r>
        <w:rPr>
          <w:sz w:val="24"/>
          <w:szCs w:val="24"/>
        </w:rPr>
        <w:t>点的距离</w:t>
      </w:r>
      <w:r>
        <w:rPr>
          <w:rFonts w:eastAsia="Times New Roman"/>
          <w:i/>
          <w:sz w:val="24"/>
          <w:szCs w:val="24"/>
        </w:rPr>
        <w:t>L</w:t>
      </w:r>
      <w:r>
        <w:rPr>
          <w:sz w:val="24"/>
          <w:szCs w:val="24"/>
        </w:rPr>
        <w:t>；</w:t>
      </w:r>
    </w:p>
    <w:p w14:paraId="673D3EF1">
      <w:pPr>
        <w:snapToGrid w:val="0"/>
        <w:ind w:firstLine="480" w:firstLineChars="200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（2）</w:t>
      </w:r>
      <w:r>
        <w:rPr>
          <w:sz w:val="24"/>
          <w:szCs w:val="24"/>
        </w:rPr>
        <w:t>运动员离开</w:t>
      </w:r>
      <w:r>
        <w:rPr>
          <w:rFonts w:eastAsia="Times New Roman"/>
          <w:i/>
          <w:sz w:val="24"/>
          <w:szCs w:val="24"/>
        </w:rPr>
        <w:t>A</w:t>
      </w:r>
      <w:r>
        <w:rPr>
          <w:sz w:val="24"/>
          <w:szCs w:val="24"/>
        </w:rPr>
        <w:t>点时的速度大小；</w:t>
      </w:r>
    </w:p>
    <w:p w14:paraId="33A49B96">
      <w:pPr>
        <w:snapToGrid w:val="0"/>
        <w:ind w:firstLine="480" w:firstLineChars="200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（3）</w:t>
      </w:r>
      <w:r>
        <w:rPr>
          <w:sz w:val="24"/>
          <w:szCs w:val="24"/>
        </w:rPr>
        <w:t>运动员从</w:t>
      </w:r>
      <w:r>
        <w:rPr>
          <w:rFonts w:eastAsia="Times New Roman"/>
          <w:i/>
          <w:sz w:val="24"/>
          <w:szCs w:val="24"/>
        </w:rPr>
        <w:t>A</w:t>
      </w:r>
      <w:r>
        <w:rPr>
          <w:sz w:val="24"/>
          <w:szCs w:val="24"/>
        </w:rPr>
        <w:t>点飞出开始到离斜坡距离最远所用的时间。</w:t>
      </w:r>
    </w:p>
    <w:p w14:paraId="3D33631A">
      <w:pPr>
        <w:snapToGrid w:val="0"/>
        <w:jc w:val="center"/>
        <w:textAlignment w:val="center"/>
        <w:rPr>
          <w:sz w:val="24"/>
          <w:szCs w:val="24"/>
        </w:rPr>
      </w:pPr>
    </w:p>
    <w:p w14:paraId="4F394014">
      <w:pPr>
        <w:snapToGrid w:val="0"/>
        <w:textAlignment w:val="center"/>
        <w:rPr>
          <w:sz w:val="24"/>
          <w:szCs w:val="24"/>
        </w:rPr>
      </w:pPr>
    </w:p>
    <w:p w14:paraId="4CF1A2E2">
      <w:pPr>
        <w:snapToGrid w:val="0"/>
        <w:textAlignment w:val="center"/>
        <w:rPr>
          <w:sz w:val="24"/>
          <w:szCs w:val="24"/>
        </w:rPr>
      </w:pPr>
      <w:r>
        <w:rPr>
          <w:sz w:val="24"/>
          <w:szCs w:val="24"/>
        </w:rPr>
        <w:t>14．</w:t>
      </w:r>
      <w:r>
        <w:rPr>
          <w:rFonts w:hint="eastAsia"/>
          <w:sz w:val="24"/>
          <w:szCs w:val="24"/>
        </w:rPr>
        <w:t>（15分）</w:t>
      </w:r>
      <w:r>
        <w:rPr>
          <w:sz w:val="24"/>
          <w:szCs w:val="24"/>
        </w:rPr>
        <w:t>在工厂车间里传送工件时常会用到改变方向的传送装置，如图所示，生产车间有两个相互垂直且等高的水平传送带甲和乙，甲和乙匀速运行的速度为</w:t>
      </w:r>
      <w:r>
        <w:rPr>
          <w:rFonts w:eastAsia="Times New Roman"/>
          <w:i/>
          <w:sz w:val="24"/>
          <w:szCs w:val="24"/>
        </w:rPr>
        <w:t>v</w:t>
      </w:r>
      <w:r>
        <w:rPr>
          <w:rFonts w:eastAsia="Times New Roman"/>
          <w:i/>
          <w:sz w:val="24"/>
          <w:szCs w:val="24"/>
          <w:vertAlign w:val="subscript"/>
        </w:rPr>
        <w:t>0</w:t>
      </w:r>
      <w:r>
        <w:rPr>
          <w:sz w:val="24"/>
          <w:szCs w:val="24"/>
        </w:rPr>
        <w:t>=3m/s，工件离开甲前与甲的速度相同，并平稳地传到乙上（乙足够长），工件与甲和乙之间的动摩擦因数均为</w:t>
      </w:r>
      <w:r>
        <w:rPr>
          <w:rFonts w:eastAsia="Times New Roman"/>
          <w:i/>
          <w:sz w:val="24"/>
          <w:szCs w:val="24"/>
        </w:rPr>
        <w:t>μ</w:t>
      </w:r>
      <w:r>
        <w:rPr>
          <w:sz w:val="24"/>
          <w:szCs w:val="24"/>
        </w:rPr>
        <w:t>=0.2，乙的宽度足够大，工件质量为1kg，重力加速度为</w:t>
      </w:r>
      <w:r>
        <w:rPr>
          <w:rFonts w:eastAsia="Times New Roman"/>
          <w:i/>
          <w:sz w:val="24"/>
          <w:szCs w:val="24"/>
        </w:rPr>
        <w:t>g</w:t>
      </w:r>
      <w:r>
        <w:rPr>
          <w:sz w:val="24"/>
          <w:szCs w:val="24"/>
        </w:rPr>
        <w:t>=10m/s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。</w:t>
      </w:r>
    </w:p>
    <w:p w14:paraId="14E81045">
      <w:pPr>
        <w:snapToGrid w:val="0"/>
        <w:ind w:firstLine="480" w:firstLineChars="200"/>
        <w:textAlignment w:val="center"/>
        <w:rPr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drawing>
          <wp:anchor allowOverlap="1" behindDoc="1" distB="0" distL="114300" distR="114300" distT="0" layoutInCell="1" locked="0" relativeHeight="251665408" simplePos="0">
            <wp:simplePos x="0" y="0"/>
            <wp:positionH relativeFrom="column">
              <wp:posOffset>3678555</wp:posOffset>
            </wp:positionH>
            <wp:positionV relativeFrom="paragraph">
              <wp:posOffset>8890</wp:posOffset>
            </wp:positionV>
            <wp:extent cx="1495425" cy="1103630"/>
            <wp:effectExtent b="1270" l="0" r="9525" t="0"/>
            <wp:wrapSquare wrapText="bothSides"/>
            <wp:docPr descr="@@@08ec21b5-c086-42ce-b6f3-620a02f5ac22"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08ec21b5-c086-42ce-b6f3-620a02f5ac22" id="100029" name="图片 100029"/>
                    <pic:cNvPicPr>
                      <a:picLocks noChangeAspect="1"/>
                    </pic:cNvPicPr>
                  </pic:nvPicPr>
                  <pic:blipFill>
                    <a:blip cstate="print"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（1）</w:t>
      </w:r>
      <w:r>
        <w:rPr>
          <w:sz w:val="24"/>
          <w:szCs w:val="24"/>
        </w:rPr>
        <w:t>某工件从甲传送带距甲、乙传送带的分界线</w:t>
      </w:r>
      <w:r>
        <w:rPr>
          <w:rFonts w:eastAsia="Times New Roman"/>
          <w:i/>
          <w:sz w:val="24"/>
          <w:szCs w:val="24"/>
        </w:rPr>
        <w:t>x</w:t>
      </w:r>
      <w:r>
        <w:rPr>
          <w:rFonts w:eastAsia="Times New Roman"/>
          <w:i/>
          <w:sz w:val="24"/>
          <w:szCs w:val="24"/>
          <w:vertAlign w:val="subscript"/>
        </w:rPr>
        <w:t>0</w:t>
      </w:r>
      <w:r>
        <w:rPr>
          <w:sz w:val="24"/>
          <w:szCs w:val="24"/>
        </w:rPr>
        <w:t>=6m处轻放，问经过多长时间该工件可以到达乙传送带？</w:t>
      </w:r>
    </w:p>
    <w:p w14:paraId="25C4F31F">
      <w:pPr>
        <w:snapToGrid w:val="0"/>
        <w:ind w:firstLine="480" w:firstLineChars="200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（2）</w:t>
      </w:r>
      <w:r>
        <w:rPr>
          <w:sz w:val="24"/>
          <w:szCs w:val="24"/>
        </w:rPr>
        <w:t>求工件滑到传送带乙上后受到的摩擦力；</w:t>
      </w:r>
    </w:p>
    <w:p w14:paraId="0FAFADC1">
      <w:pPr>
        <w:snapToGrid w:val="0"/>
        <w:ind w:firstLine="480" w:firstLineChars="200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（3）</w:t>
      </w:r>
      <w:r>
        <w:rPr>
          <w:sz w:val="24"/>
          <w:szCs w:val="24"/>
        </w:rPr>
        <w:t>求工件在乙传送带上的痕迹长度？工件在乙传送带上运动（对地）速度的最小值</w:t>
      </w:r>
      <w:r>
        <w:rPr>
          <w:rFonts w:eastAsia="Times New Roman"/>
          <w:i/>
          <w:sz w:val="24"/>
          <w:szCs w:val="24"/>
        </w:rPr>
        <w:t>v</w:t>
      </w:r>
      <w:r>
        <w:rPr>
          <w:rFonts w:eastAsia="Times New Roman"/>
          <w:i/>
          <w:sz w:val="24"/>
          <w:szCs w:val="24"/>
          <w:vertAlign w:val="subscript"/>
        </w:rPr>
        <w:t>1</w:t>
      </w:r>
      <w:r>
        <w:rPr>
          <w:sz w:val="24"/>
          <w:szCs w:val="24"/>
        </w:rPr>
        <w:t>为多少？</w:t>
      </w:r>
    </w:p>
    <w:p w14:paraId="3CD05862">
      <w:pPr>
        <w:snapToGrid w:val="0"/>
        <w:jc w:val="center"/>
        <w:textAlignment w:val="center"/>
        <w:rPr>
          <w:sz w:val="24"/>
          <w:szCs w:val="24"/>
        </w:rPr>
      </w:pPr>
    </w:p>
    <w:p w14:paraId="73960EFE">
      <w:pPr>
        <w:snapToGrid w:val="0"/>
        <w:textAlignment w:val="center"/>
        <w:rPr>
          <w:sz w:val="24"/>
          <w:szCs w:val="24"/>
        </w:rPr>
      </w:pPr>
    </w:p>
    <w:p w14:paraId="61A96F25">
      <w:pPr>
        <w:snapToGrid w:val="0"/>
        <w:textAlignment w:val="center"/>
        <w:rPr>
          <w:sz w:val="24"/>
          <w:szCs w:val="24"/>
        </w:rPr>
      </w:pPr>
      <w:r>
        <w:rPr>
          <w:sz w:val="24"/>
          <w:szCs w:val="24"/>
        </w:rPr>
        <w:t>15．</w:t>
      </w:r>
      <w:r>
        <w:rPr>
          <w:rFonts w:hint="eastAsia"/>
          <w:sz w:val="24"/>
          <w:szCs w:val="24"/>
        </w:rPr>
        <w:t>（16分）</w:t>
      </w:r>
      <w:r>
        <w:rPr>
          <w:sz w:val="24"/>
          <w:szCs w:val="24"/>
        </w:rPr>
        <w:t>如图甲所示，质量为</w:t>
      </w:r>
      <w:r>
        <w:rPr>
          <w:sz w:val="24"/>
          <w:szCs w:val="24"/>
        </w:rPr>
        <w:object>
          <v:shape alt="eqId60edeca173919cd340f59e23b338be35" coordsize="21600,21600" filled="f" id="_x0000_i1108" o:ole="" o:preferrelative="t" stroked="f" style="width:39.75pt;height:14.25pt" type="#_x0000_t75">
            <v:stroke joinstyle="miter"/>
            <v:imagedata o:title="eqId60edeca173919cd340f59e23b338be35" r:id="rId169"/>
            <o:lock aspectratio="t" v:ext="edit"/>
            <w10:anchorlock/>
          </v:shape>
          <o:OLEObject DrawAspect="Content" ObjectID="_1468075808" ProgID="Equation.DSMT4" ShapeID="_x0000_i1108" Type="Embed" r:id="rId170"/>
        </w:object>
      </w:r>
      <w:r>
        <w:rPr>
          <w:sz w:val="24"/>
          <w:szCs w:val="24"/>
        </w:rPr>
        <w:t>的木板静止在光滑水平面上，质量为</w:t>
      </w:r>
      <w:r>
        <w:rPr>
          <w:sz w:val="24"/>
          <w:szCs w:val="24"/>
        </w:rPr>
        <w:object>
          <v:shape alt="eqId5dee915e2fb7b8a1f4328473f9c18ba7" coordsize="21600,21600" filled="f" id="_x0000_i1109" o:ole="" o:preferrelative="t" stroked="f" style="width:37.5pt;height:14.25pt" type="#_x0000_t75">
            <v:stroke joinstyle="miter"/>
            <v:imagedata o:title="eqId5dee915e2fb7b8a1f4328473f9c18ba7" r:id="rId113"/>
            <o:lock aspectratio="t" v:ext="edit"/>
            <w10:anchorlock/>
          </v:shape>
          <o:OLEObject DrawAspect="Content" ObjectID="_1468075809" ProgID="Equation.DSMT4" ShapeID="_x0000_i1109" Type="Embed" r:id="rId171"/>
        </w:object>
      </w:r>
      <w:r>
        <w:rPr>
          <w:sz w:val="24"/>
          <w:szCs w:val="24"/>
        </w:rPr>
        <w:t>的物块以初速度</w:t>
      </w:r>
      <w:r>
        <w:rPr>
          <w:sz w:val="24"/>
          <w:szCs w:val="24"/>
        </w:rPr>
        <w:object>
          <v:shape alt="eqId59ba0a6a01bc1024bca29d96413518e7" coordsize="21600,21600" filled="f" id="_x0000_i1110" o:ole="" o:preferrelative="t" stroked="f" style="width:42.75pt;height:15.75pt" type="#_x0000_t75">
            <v:stroke joinstyle="miter"/>
            <v:imagedata o:title="eqId59ba0a6a01bc1024bca29d96413518e7" r:id="rId172"/>
            <o:lock aspectratio="t" v:ext="edit"/>
            <w10:anchorlock/>
          </v:shape>
          <o:OLEObject DrawAspect="Content" ObjectID="_1468075810" ProgID="Equation.DSMT4" ShapeID="_x0000_i1110" Type="Embed" r:id="rId173"/>
        </w:object>
      </w:r>
      <w:r>
        <w:rPr>
          <w:sz w:val="24"/>
          <w:szCs w:val="24"/>
        </w:rPr>
        <w:t>滑上木板的左端，物块与木板之间的动摩擦因数</w:t>
      </w:r>
      <w:r>
        <w:rPr>
          <w:sz w:val="24"/>
          <w:szCs w:val="24"/>
        </w:rPr>
        <w:object>
          <v:shape alt="eqIdced8cbb708a1c7b367d9a14c8eaa691b" coordsize="21600,21600" filled="f" id="_x0000_i1111" o:ole="" o:preferrelative="t" stroked="f" style="width:34.5pt;height:14.25pt" type="#_x0000_t75">
            <v:stroke joinstyle="miter"/>
            <v:imagedata o:title="eqIdced8cbb708a1c7b367d9a14c8eaa691b" r:id="rId174"/>
            <o:lock aspectratio="t" v:ext="edit"/>
            <w10:anchorlock/>
          </v:shape>
          <o:OLEObject DrawAspect="Content" ObjectID="_1468075811" ProgID="Equation.DSMT4" ShapeID="_x0000_i1111" Type="Embed" r:id="rId175"/>
        </w:object>
      </w:r>
      <w:r>
        <w:rPr>
          <w:sz w:val="24"/>
          <w:szCs w:val="24"/>
        </w:rPr>
        <w:t>，在物块滑上木板的同时，给木板施加一个水平向右的恒力</w:t>
      </w:r>
      <w:r>
        <w:rPr>
          <w:rFonts w:eastAsia="Times New Roman"/>
          <w:i/>
          <w:sz w:val="24"/>
          <w:szCs w:val="24"/>
        </w:rPr>
        <w:t>F</w:t>
      </w:r>
      <w:r>
        <w:rPr>
          <w:sz w:val="24"/>
          <w:szCs w:val="24"/>
        </w:rPr>
        <w:t>。当恒力</w:t>
      </w:r>
      <w:r>
        <w:rPr>
          <w:rFonts w:eastAsia="Times New Roman"/>
          <w:i/>
          <w:sz w:val="24"/>
          <w:szCs w:val="24"/>
        </w:rPr>
        <w:t>F</w:t>
      </w:r>
      <w:r>
        <w:rPr>
          <w:sz w:val="24"/>
          <w:szCs w:val="24"/>
        </w:rPr>
        <w:t>取某一值时，物块在木板上相对于木板滑动的路程为</w:t>
      </w:r>
      <w:r>
        <w:rPr>
          <w:rFonts w:eastAsia="Times New Roman"/>
          <w:i/>
          <w:sz w:val="24"/>
          <w:szCs w:val="24"/>
        </w:rPr>
        <w:t>s</w:t>
      </w:r>
      <w:r>
        <w:rPr>
          <w:sz w:val="24"/>
          <w:szCs w:val="24"/>
        </w:rPr>
        <w:t>，给木板施加不同大小的恒力</w:t>
      </w:r>
      <w:r>
        <w:rPr>
          <w:rFonts w:eastAsia="Times New Roman"/>
          <w:i/>
          <w:sz w:val="24"/>
          <w:szCs w:val="24"/>
        </w:rPr>
        <w:t>F</w:t>
      </w:r>
      <w:r>
        <w:rPr>
          <w:sz w:val="24"/>
          <w:szCs w:val="24"/>
        </w:rPr>
        <w:t>，得到</w:t>
      </w:r>
      <w:r>
        <w:rPr>
          <w:sz w:val="24"/>
          <w:szCs w:val="24"/>
        </w:rPr>
        <w:object>
          <v:shape alt="eqId632920d4b375a868fc97909269006481" coordsize="21600,21600" filled="f" id="_x0000_i1112" o:ole="" o:preferrelative="t" stroked="f" style="width:26.25pt;height:27pt" type="#_x0000_t75">
            <v:stroke joinstyle="miter"/>
            <v:imagedata o:title="eqId632920d4b375a868fc97909269006481" r:id="rId176"/>
            <o:lock aspectratio="t" v:ext="edit"/>
            <w10:anchorlock/>
          </v:shape>
          <o:OLEObject DrawAspect="Content" ObjectID="_1468075812" ProgID="Equation.DSMT4" ShapeID="_x0000_i1112" Type="Embed" r:id="rId177"/>
        </w:object>
      </w:r>
      <w:r>
        <w:rPr>
          <w:sz w:val="24"/>
          <w:szCs w:val="24"/>
        </w:rPr>
        <w:t>的关系如图乙所示，其中</w:t>
      </w:r>
      <w:r>
        <w:rPr>
          <w:rFonts w:eastAsia="Times New Roman"/>
          <w:i/>
          <w:sz w:val="24"/>
          <w:szCs w:val="24"/>
        </w:rPr>
        <w:t>AB</w:t>
      </w:r>
      <w:r>
        <w:rPr>
          <w:sz w:val="24"/>
          <w:szCs w:val="24"/>
        </w:rPr>
        <w:t>与横轴平行，且</w:t>
      </w:r>
      <w:r>
        <w:rPr>
          <w:rFonts w:eastAsia="Times New Roman"/>
          <w:i/>
          <w:sz w:val="24"/>
          <w:szCs w:val="24"/>
        </w:rPr>
        <w:t>AB</w:t>
      </w:r>
      <w:r>
        <w:rPr>
          <w:sz w:val="24"/>
          <w:szCs w:val="24"/>
        </w:rPr>
        <w:t>段的纵坐标为</w:t>
      </w:r>
      <w:r>
        <w:rPr>
          <w:sz w:val="24"/>
          <w:szCs w:val="24"/>
        </w:rPr>
        <w:object>
          <v:shape alt="eqIdf6cbc77b6600c3bdac84398c100d9a98" coordsize="21600,21600" filled="f" id="_x0000_i1113" o:ole="" o:preferrelative="t" stroked="f" style="width:21pt;height:13.5pt" type="#_x0000_t75">
            <v:stroke joinstyle="miter"/>
            <v:imagedata o:title="eqIdf6cbc77b6600c3bdac84398c100d9a98" r:id="rId178"/>
            <o:lock aspectratio="t" v:ext="edit"/>
            <w10:anchorlock/>
          </v:shape>
          <o:OLEObject DrawAspect="Content" ObjectID="_1468075813" ProgID="Equation.DSMT4" ShapeID="_x0000_i1113" Type="Embed" r:id="rId179"/>
        </w:object>
      </w:r>
      <w:r>
        <w:rPr>
          <w:sz w:val="24"/>
          <w:szCs w:val="24"/>
        </w:rPr>
        <w:t>。将物块视为质点，最大静摩擦力等于滑动摩擦力，重力加速度</w:t>
      </w:r>
      <w:r>
        <w:rPr>
          <w:sz w:val="24"/>
          <w:szCs w:val="24"/>
        </w:rPr>
        <w:object>
          <v:shape alt="eqId46a6a294d3d7206bcdde5b943dbe94f0" coordsize="21600,21600" filled="f" id="_x0000_i1114" o:ole="" o:preferrelative="t" stroked="f" style="width:49.5pt;height:15.75pt" type="#_x0000_t75">
            <v:stroke joinstyle="miter"/>
            <v:imagedata o:title="eqId46a6a294d3d7206bcdde5b943dbe94f0" r:id="rId180"/>
            <o:lock aspectratio="t" v:ext="edit"/>
            <w10:anchorlock/>
          </v:shape>
          <o:OLEObject DrawAspect="Content" ObjectID="_1468075814" ProgID="Equation.DSMT4" ShapeID="_x0000_i1114" Type="Embed" r:id="rId181"/>
        </w:object>
      </w:r>
      <w:r>
        <w:rPr>
          <w:sz w:val="24"/>
          <w:szCs w:val="24"/>
        </w:rPr>
        <w:t>。</w:t>
      </w:r>
    </w:p>
    <w:p w14:paraId="46EC9835">
      <w:pPr>
        <w:snapToGrid w:val="0"/>
        <w:ind w:firstLine="480" w:firstLineChars="200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>
        <w:rPr>
          <w:sz w:val="24"/>
          <w:szCs w:val="24"/>
        </w:rPr>
        <w:t>分析可知，恒力</w:t>
      </w:r>
      <w:r>
        <w:rPr>
          <w:rFonts w:eastAsia="Times New Roman"/>
          <w:i/>
          <w:sz w:val="24"/>
          <w:szCs w:val="24"/>
        </w:rPr>
        <w:t>F</w:t>
      </w:r>
      <w:r>
        <w:rPr>
          <w:sz w:val="24"/>
          <w:szCs w:val="24"/>
        </w:rPr>
        <w:t>较小时，则物块会从木板的右端滑下，求木板的长度（不用写出具体计算过程，根据图像分析即可）。</w:t>
      </w:r>
    </w:p>
    <w:p w14:paraId="7D9814FF">
      <w:pPr>
        <w:snapToGrid w:val="0"/>
        <w:ind w:firstLine="480" w:firstLineChars="200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（2）</w:t>
      </w:r>
      <w:r>
        <w:rPr>
          <w:sz w:val="24"/>
          <w:szCs w:val="24"/>
        </w:rPr>
        <w:t>当恒力</w:t>
      </w:r>
      <w:r>
        <w:rPr>
          <w:sz w:val="24"/>
          <w:szCs w:val="24"/>
        </w:rPr>
        <w:object>
          <v:shape alt="eqIdc51c291efa07eaca646e287fca9f31af" coordsize="21600,21600" filled="f" id="_x0000_i1115" o:ole="" o:preferrelative="t" stroked="f" style="width:27pt;height:12pt" type="#_x0000_t75">
            <v:stroke joinstyle="miter"/>
            <v:imagedata o:title="eqIdc51c291efa07eaca646e287fca9f31af" r:id="rId182"/>
            <o:lock aspectratio="t" v:ext="edit"/>
            <w10:anchorlock/>
          </v:shape>
          <o:OLEObject DrawAspect="Content" ObjectID="_1468075815" ProgID="Equation.DSMT4" ShapeID="_x0000_i1115" Type="Embed" r:id="rId183"/>
        </w:object>
      </w:r>
      <w:r>
        <w:rPr>
          <w:sz w:val="24"/>
          <w:szCs w:val="24"/>
        </w:rPr>
        <w:t>时，物块在木板上运动的时间多长？物块从木板上滑离时的速度有多大？</w:t>
      </w:r>
    </w:p>
    <w:p w14:paraId="4E6A827B">
      <w:pPr>
        <w:snapToGrid w:val="0"/>
        <w:ind w:firstLine="480" w:firstLineChars="200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（3）</w:t>
      </w:r>
      <w:r>
        <w:rPr>
          <w:sz w:val="24"/>
          <w:szCs w:val="24"/>
        </w:rPr>
        <w:t>图乙中</w:t>
      </w:r>
      <w:r>
        <w:rPr>
          <w:rFonts w:eastAsia="Times New Roman"/>
          <w:i/>
          <w:sz w:val="24"/>
          <w:szCs w:val="24"/>
        </w:rPr>
        <w:t>BC</w:t>
      </w:r>
      <w:r>
        <w:rPr>
          <w:sz w:val="24"/>
          <w:szCs w:val="24"/>
        </w:rPr>
        <w:t>、</w:t>
      </w:r>
      <w:r>
        <w:rPr>
          <w:rFonts w:eastAsia="Times New Roman"/>
          <w:i/>
          <w:sz w:val="24"/>
          <w:szCs w:val="24"/>
        </w:rPr>
        <w:t>DE</w:t>
      </w:r>
      <w:r>
        <w:rPr>
          <w:sz w:val="24"/>
          <w:szCs w:val="24"/>
        </w:rPr>
        <w:t>均为直线段，求这两段恒力</w:t>
      </w:r>
      <w:r>
        <w:rPr>
          <w:rFonts w:eastAsia="Times New Roman"/>
          <w:i/>
          <w:sz w:val="24"/>
          <w:szCs w:val="24"/>
        </w:rPr>
        <w:t>F</w:t>
      </w:r>
      <w:r>
        <w:rPr>
          <w:sz w:val="24"/>
          <w:szCs w:val="24"/>
        </w:rPr>
        <w:t>的取值范围及</w:t>
      </w:r>
      <w:r>
        <w:rPr>
          <w:sz w:val="24"/>
          <w:szCs w:val="24"/>
        </w:rPr>
        <w:object>
          <v:shape alt="eqId632920d4b375a868fc97909269006481" coordsize="21600,21600" filled="f" id="_x0000_i1116" o:ole="" o:preferrelative="t" stroked="f" style="width:26.25pt;height:27pt" type="#_x0000_t75">
            <v:stroke joinstyle="miter"/>
            <v:imagedata o:title="eqId632920d4b375a868fc97909269006481" r:id="rId176"/>
            <o:lock aspectratio="t" v:ext="edit"/>
            <w10:anchorlock/>
          </v:shape>
          <o:OLEObject DrawAspect="Content" ObjectID="_1468075816" ProgID="Equation.DSMT4" ShapeID="_x0000_i1116" Type="Embed" r:id="rId184"/>
        </w:object>
      </w:r>
      <w:r>
        <w:rPr>
          <w:sz w:val="24"/>
          <w:szCs w:val="24"/>
        </w:rPr>
        <w:t>函数关系式。</w:t>
      </w:r>
    </w:p>
    <w:p w14:paraId="671C8EA9">
      <w:pPr>
        <w:snapToGrid w:val="0"/>
        <w:jc w:val="center"/>
        <w:textAlignment w:val="center"/>
        <w:rPr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drawing>
          <wp:inline distB="0" distL="0" distR="0" distT="0">
            <wp:extent cx="3673475" cy="1495425"/>
            <wp:effectExtent b="0" l="0" r="3175" t="0"/>
            <wp:docPr descr="@@@002a2212-8d17-4994-b34a-8484218dae76"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002a2212-8d17-4994-b34a-8484218dae76" id="100031" name="图片 100031"/>
                    <pic:cNvPicPr>
                      <a:picLocks noChangeAspect="1"/>
                    </pic:cNvPicPr>
                  </pic:nvPicPr>
                  <pic:blipFill>
                    <a:blip r:embed="rId185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701" cy="149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D1D84">
      <w:pPr>
        <w:snapToGrid w:val="0"/>
        <w:textAlignment w:val="center"/>
        <w:rPr>
          <w:sz w:val="24"/>
          <w:szCs w:val="24"/>
        </w:rPr>
      </w:pPr>
    </w:p>
    <w:p w14:paraId="20248433">
      <w:pPr>
        <w:tabs>
          <w:tab w:pos="5475" w:val="left"/>
        </w:tabs>
        <w:spacing w:line="288" w:lineRule="auto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cs="华文新魏" w:eastAsia="黑体" w:hAnsi="黑体" w:hint="eastAsia"/>
          <w:b/>
          <w:color w:val="000000"/>
          <w:sz w:val="32"/>
          <w:szCs w:val="32"/>
          <w:lang w:bidi="ar"/>
        </w:rPr>
        <w:t>高一年级十二月月考</w:t>
      </w:r>
      <w:r>
        <w:rPr>
          <w:rFonts w:ascii="黑体" w:cs="华文中宋" w:eastAsia="黑体" w:hAnsi="黑体" w:hint="eastAsia"/>
          <w:b/>
          <w:color w:val="000000"/>
          <w:sz w:val="32"/>
          <w:szCs w:val="32"/>
          <w:lang w:bidi="ar"/>
        </w:rPr>
        <w:t>物理参考答案</w:t>
      </w:r>
    </w:p>
    <w:p w14:paraId="1EE56B94">
      <w:pPr>
        <w:shd w:color="auto" w:fill="FFFFFF" w:themeFill="background1" w:val="clear"/>
        <w:snapToGrid w:val="0"/>
        <w:jc w:val="left"/>
        <w:textAlignment w:val="center"/>
        <w:rPr>
          <w:rFonts w:ascii="宋体" w:cs="宋体" w:hAnsi="宋体"/>
          <w:b/>
          <w:color w:val="000000"/>
        </w:rPr>
      </w:pPr>
    </w:p>
    <w:p w14:paraId="0A91D064">
      <w:pPr>
        <w:shd w:color="auto" w:fill="FFFFFF" w:themeFill="background1" w:val="clear"/>
        <w:snapToGrid w:val="0"/>
        <w:spacing w:line="360" w:lineRule="auto"/>
        <w:jc w:val="left"/>
        <w:textAlignment w:val="center"/>
        <w:rPr>
          <w:rFonts w:ascii="黑体" w:cs="宋体" w:eastAsia="黑体" w:hAnsi="黑体"/>
          <w:b/>
          <w:color w:val="000000"/>
          <w:szCs w:val="21"/>
        </w:rPr>
      </w:pPr>
      <w:r>
        <w:rPr>
          <w:rFonts w:ascii="黑体" w:cs="宋体" w:eastAsia="黑体" w:hAnsi="黑体"/>
          <w:b/>
          <w:szCs w:val="21"/>
        </w:rPr>
        <w:t>一、</w:t>
      </w:r>
      <w:r>
        <w:rPr>
          <w:rFonts w:ascii="黑体" w:cs="宋体" w:eastAsia="黑体" w:hAnsi="黑体" w:hint="eastAsia"/>
          <w:b/>
          <w:szCs w:val="21"/>
        </w:rPr>
        <w:t>选择</w:t>
      </w:r>
      <w:r>
        <w:rPr>
          <w:rFonts w:ascii="黑体" w:cs="宋体" w:eastAsia="黑体" w:hAnsi="黑体"/>
          <w:b/>
          <w:szCs w:val="21"/>
        </w:rPr>
        <w:t>题（本题共</w:t>
      </w:r>
      <w:r>
        <w:rPr>
          <w:rFonts w:ascii="黑体" w:eastAsia="黑体" w:hAnsi="黑体" w:hint="eastAsia"/>
          <w:b/>
          <w:szCs w:val="21"/>
        </w:rPr>
        <w:t>10</w:t>
      </w:r>
      <w:r>
        <w:rPr>
          <w:rFonts w:ascii="黑体" w:cs="宋体" w:eastAsia="黑体" w:hAnsi="黑体"/>
          <w:b/>
          <w:szCs w:val="21"/>
        </w:rPr>
        <w:t>小题，每小题</w:t>
      </w:r>
      <w:r>
        <w:rPr>
          <w:rFonts w:ascii="黑体" w:eastAsia="黑体" w:hAnsi="黑体"/>
          <w:b/>
          <w:szCs w:val="21"/>
        </w:rPr>
        <w:t>4</w:t>
      </w:r>
      <w:r>
        <w:rPr>
          <w:rFonts w:ascii="黑体" w:cs="宋体" w:eastAsia="黑体" w:hAnsi="黑体"/>
          <w:b/>
          <w:szCs w:val="21"/>
        </w:rPr>
        <w:t>分，共</w:t>
      </w:r>
      <w:r>
        <w:rPr>
          <w:rFonts w:ascii="黑体" w:eastAsia="黑体" w:hAnsi="黑体" w:hint="eastAsia"/>
          <w:b/>
          <w:szCs w:val="21"/>
        </w:rPr>
        <w:t>40</w:t>
      </w:r>
      <w:r>
        <w:rPr>
          <w:rFonts w:ascii="黑体" w:cs="宋体" w:eastAsia="黑体" w:hAnsi="黑体"/>
          <w:b/>
          <w:szCs w:val="21"/>
        </w:rPr>
        <w:t>分</w:t>
      </w:r>
      <w:r>
        <w:rPr>
          <w:rFonts w:ascii="黑体" w:cs="宋体" w:eastAsia="黑体" w:hAnsi="黑体" w:hint="eastAsia"/>
          <w:b/>
          <w:szCs w:val="21"/>
        </w:rPr>
        <w:t>）</w:t>
      </w:r>
    </w:p>
    <w:tbl>
      <w:tblPr>
        <w:tblStyle w:val="TableGrid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754"/>
        <w:gridCol w:w="754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</w:tblGrid>
      <w:tr w14:paraId="65DC6F90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108"/>
        </w:trPr>
        <w:tc>
          <w:tcPr>
            <w:tcW w:type="dxa" w:w="754"/>
            <w:vAlign w:val="center"/>
          </w:tcPr>
          <w:p w14:paraId="7989FB36">
            <w:pPr>
              <w:snapToGrid w:val="0"/>
              <w:jc w:val="center"/>
              <w:textAlignment w:val="center"/>
            </w:pPr>
            <w:r>
              <w:rPr>
                <w:rFonts w:hint="eastAsia"/>
              </w:rPr>
              <w:t>题号</w:t>
            </w:r>
          </w:p>
        </w:tc>
        <w:tc>
          <w:tcPr>
            <w:tcW w:type="dxa" w:w="754"/>
            <w:vAlign w:val="center"/>
          </w:tcPr>
          <w:p w14:paraId="3D773643">
            <w:pPr>
              <w:snapToGrid w:val="0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type="dxa" w:w="755"/>
            <w:vAlign w:val="center"/>
          </w:tcPr>
          <w:p w14:paraId="216974B2">
            <w:pPr>
              <w:snapToGrid w:val="0"/>
              <w:jc w:val="center"/>
              <w:textAlignment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type="dxa" w:w="755"/>
            <w:vAlign w:val="center"/>
          </w:tcPr>
          <w:p w14:paraId="65AE87A9">
            <w:pPr>
              <w:snapToGrid w:val="0"/>
              <w:jc w:val="center"/>
              <w:textAlignment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type="dxa" w:w="755"/>
            <w:vAlign w:val="center"/>
          </w:tcPr>
          <w:p w14:paraId="739744AB">
            <w:pPr>
              <w:snapToGrid w:val="0"/>
              <w:jc w:val="center"/>
              <w:textAlignment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type="dxa" w:w="755"/>
            <w:vAlign w:val="center"/>
          </w:tcPr>
          <w:p w14:paraId="0D325201">
            <w:pPr>
              <w:snapToGrid w:val="0"/>
              <w:jc w:val="center"/>
              <w:textAlignment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type="dxa" w:w="755"/>
            <w:vAlign w:val="center"/>
          </w:tcPr>
          <w:p w14:paraId="5E80A9D5">
            <w:pPr>
              <w:snapToGrid w:val="0"/>
              <w:jc w:val="center"/>
              <w:textAlignment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type="dxa" w:w="755"/>
            <w:vAlign w:val="center"/>
          </w:tcPr>
          <w:p w14:paraId="0900366F">
            <w:pPr>
              <w:snapToGrid w:val="0"/>
              <w:jc w:val="center"/>
              <w:textAlignment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type="dxa" w:w="755"/>
            <w:vAlign w:val="center"/>
          </w:tcPr>
          <w:p w14:paraId="683502EF">
            <w:pPr>
              <w:snapToGrid w:val="0"/>
              <w:jc w:val="center"/>
              <w:textAlignment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type="dxa" w:w="755"/>
            <w:vAlign w:val="center"/>
          </w:tcPr>
          <w:p w14:paraId="54BE7705">
            <w:pPr>
              <w:snapToGrid w:val="0"/>
              <w:jc w:val="center"/>
              <w:textAlignment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type="dxa" w:w="755"/>
            <w:vAlign w:val="center"/>
          </w:tcPr>
          <w:p w14:paraId="29E8DFBF">
            <w:pPr>
              <w:snapToGrid w:val="0"/>
              <w:jc w:val="center"/>
              <w:textAlignment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14:paraId="388101E8">
        <w:tblPrEx>
          <w:tblW w:type="auto" w:w="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754"/>
            <w:vAlign w:val="center"/>
          </w:tcPr>
          <w:p w14:paraId="54B0C499">
            <w:pPr>
              <w:snapToGrid w:val="0"/>
              <w:jc w:val="center"/>
              <w:textAlignment w:val="center"/>
            </w:pPr>
            <w:r>
              <w:rPr>
                <w:rFonts w:hint="eastAsia"/>
              </w:rPr>
              <w:t>答案</w:t>
            </w:r>
          </w:p>
        </w:tc>
        <w:tc>
          <w:tcPr>
            <w:tcW w:type="dxa" w:w="754"/>
            <w:vAlign w:val="center"/>
          </w:tcPr>
          <w:p w14:paraId="1C7300E5">
            <w:pPr>
              <w:snapToGrid w:val="0"/>
              <w:jc w:val="center"/>
              <w:textAlignment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type="dxa" w:w="755"/>
            <w:vAlign w:val="center"/>
          </w:tcPr>
          <w:p w14:paraId="02F60678">
            <w:pPr>
              <w:snapToGrid w:val="0"/>
              <w:jc w:val="center"/>
              <w:textAlignment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type="dxa" w:w="755"/>
            <w:vAlign w:val="center"/>
          </w:tcPr>
          <w:p w14:paraId="3362E2B1">
            <w:pPr>
              <w:snapToGrid w:val="0"/>
              <w:jc w:val="center"/>
              <w:textAlignment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type="dxa" w:w="755"/>
            <w:vAlign w:val="center"/>
          </w:tcPr>
          <w:p w14:paraId="739F6383">
            <w:pPr>
              <w:snapToGrid w:val="0"/>
              <w:jc w:val="center"/>
              <w:textAlignment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type="dxa" w:w="755"/>
            <w:vAlign w:val="center"/>
          </w:tcPr>
          <w:p w14:paraId="44B986CF">
            <w:pPr>
              <w:snapToGrid w:val="0"/>
              <w:jc w:val="center"/>
              <w:textAlignment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type="dxa" w:w="755"/>
            <w:vAlign w:val="center"/>
          </w:tcPr>
          <w:p w14:paraId="1C759489">
            <w:pPr>
              <w:snapToGrid w:val="0"/>
              <w:jc w:val="center"/>
              <w:textAlignment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type="dxa" w:w="755"/>
            <w:vAlign w:val="center"/>
          </w:tcPr>
          <w:p w14:paraId="65CFFD5F">
            <w:pPr>
              <w:snapToGrid w:val="0"/>
              <w:jc w:val="center"/>
              <w:textAlignment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type="dxa" w:w="755"/>
            <w:vAlign w:val="center"/>
          </w:tcPr>
          <w:p w14:paraId="773808CA">
            <w:pPr>
              <w:snapToGrid w:val="0"/>
              <w:jc w:val="center"/>
              <w:textAlignment w:val="center"/>
            </w:pPr>
            <w:r>
              <w:rPr>
                <w:rFonts w:hint="eastAsia"/>
              </w:rPr>
              <w:t>B</w:t>
            </w:r>
            <w:r>
              <w:t>C</w:t>
            </w:r>
          </w:p>
        </w:tc>
        <w:tc>
          <w:tcPr>
            <w:tcW w:type="dxa" w:w="755"/>
            <w:vAlign w:val="center"/>
          </w:tcPr>
          <w:p w14:paraId="3BB62113">
            <w:pPr>
              <w:snapToGrid w:val="0"/>
              <w:jc w:val="center"/>
              <w:textAlignment w:val="center"/>
            </w:pPr>
            <w:r>
              <w:rPr>
                <w:rFonts w:hint="eastAsia"/>
              </w:rPr>
              <w:t>B</w:t>
            </w:r>
            <w:r>
              <w:t>C</w:t>
            </w:r>
          </w:p>
        </w:tc>
        <w:tc>
          <w:tcPr>
            <w:tcW w:type="dxa" w:w="755"/>
            <w:vAlign w:val="center"/>
          </w:tcPr>
          <w:p w14:paraId="551F9AC3">
            <w:pPr>
              <w:snapToGrid w:val="0"/>
              <w:jc w:val="center"/>
              <w:textAlignment w:val="center"/>
            </w:pPr>
            <w:r>
              <w:rPr>
                <w:rFonts w:hint="eastAsia"/>
              </w:rPr>
              <w:t>B</w:t>
            </w:r>
            <w:r>
              <w:t>D</w:t>
            </w:r>
          </w:p>
        </w:tc>
      </w:tr>
    </w:tbl>
    <w:p w14:paraId="69957E64">
      <w:pPr>
        <w:shd w:color="auto" w:fill="FFFFFF" w:themeFill="background1" w:val="clear"/>
        <w:snapToGrid w:val="0"/>
        <w:spacing w:line="360" w:lineRule="auto"/>
        <w:jc w:val="left"/>
        <w:textAlignment w:val="center"/>
        <w:rPr>
          <w:rFonts w:ascii="宋体" w:cs="宋体" w:hAnsi="宋体"/>
          <w:b/>
          <w:color w:val="000000"/>
        </w:rPr>
      </w:pPr>
    </w:p>
    <w:p w14:paraId="0815FD1D">
      <w:pPr>
        <w:snapToGrid w:val="0"/>
        <w:spacing w:line="360" w:lineRule="auto"/>
        <w:textAlignment w:val="center"/>
        <w:rPr>
          <w:rFonts w:ascii="黑体" w:cs="宋体" w:eastAsia="黑体" w:hAnsi="黑体"/>
          <w:b/>
          <w:color w:val="000000"/>
          <w:szCs w:val="21"/>
        </w:rPr>
      </w:pPr>
      <w:r>
        <w:rPr>
          <w:rFonts w:ascii="黑体" w:cs="宋体" w:eastAsia="黑体" w:hAnsi="黑体" w:hint="eastAsia"/>
          <w:b/>
          <w:color w:val="000000"/>
          <w:szCs w:val="21"/>
        </w:rPr>
        <w:t>二</w:t>
      </w:r>
      <w:r>
        <w:rPr>
          <w:rFonts w:ascii="黑体" w:cs="宋体" w:eastAsia="黑体" w:hAnsi="黑体"/>
          <w:b/>
          <w:color w:val="000000"/>
          <w:szCs w:val="21"/>
        </w:rPr>
        <w:t>、</w:t>
      </w:r>
      <w:r>
        <w:rPr>
          <w:rFonts w:ascii="黑体" w:cs="宋体" w:eastAsia="黑体" w:hAnsi="黑体" w:hint="eastAsia"/>
          <w:b/>
          <w:color w:val="000000"/>
          <w:szCs w:val="21"/>
        </w:rPr>
        <w:t>非选择题：本题共5小题，共60分。</w:t>
      </w:r>
    </w:p>
    <w:p w14:paraId="13762E4F">
      <w:pPr>
        <w:shd w:color="auto" w:fill="FFFFFF" w:themeFill="background1" w:val="clear"/>
        <w:snapToGrid w:val="0"/>
        <w:spacing w:line="360" w:lineRule="auto"/>
        <w:jc w:val="left"/>
        <w:textAlignment w:val="center"/>
      </w:pPr>
      <w:r>
        <w:t>11．（1）AD</w:t>
      </w:r>
      <w:r>
        <w:tab/>
      </w:r>
      <w:r>
        <w:tab/>
      </w:r>
      <w:r>
        <w:tab/>
      </w:r>
      <w:r>
        <w:rPr>
          <w:rFonts w:hint="eastAsia"/>
        </w:rPr>
        <w:t>（2）</w:t>
      </w:r>
      <w:r>
        <w:t>2</w:t>
      </w:r>
      <w:r>
        <w:tab/>
      </w:r>
      <w:r>
        <w:tab/>
      </w:r>
      <w:r>
        <w:tab/>
      </w:r>
      <w:r>
        <w:rPr>
          <w:rFonts w:hint="eastAsia"/>
        </w:rPr>
        <w:t>（3）</w:t>
      </w:r>
      <w:r>
        <w:t>（-26cm，-8.45cm）</w:t>
      </w:r>
    </w:p>
    <w:p w14:paraId="2FAD347D">
      <w:pPr>
        <w:shd w:color="auto" w:fill="FFFFFF" w:themeFill="background1" w:val="clear"/>
        <w:snapToGrid w:val="0"/>
        <w:spacing w:line="360" w:lineRule="auto"/>
        <w:jc w:val="left"/>
        <w:textAlignment w:val="center"/>
      </w:pPr>
    </w:p>
    <w:p w14:paraId="49451240">
      <w:pPr>
        <w:shd w:color="auto" w:fill="FFFFFF" w:themeFill="background1" w:val="clear"/>
        <w:snapToGrid w:val="0"/>
        <w:spacing w:line="360" w:lineRule="auto"/>
        <w:jc w:val="left"/>
        <w:textAlignment w:val="center"/>
      </w:pPr>
      <w:r>
        <w:t>12</w:t>
      </w:r>
      <w:r>
        <w:rPr>
          <w:rFonts w:hint="eastAsia"/>
        </w:rPr>
        <w:t>．</w:t>
      </w:r>
      <w:r>
        <w:t>（1）打点计时器应该打出一系列间隔均匀的点</w:t>
      </w:r>
      <w:r>
        <w:tab/>
      </w:r>
      <w:r>
        <w:tab/>
      </w:r>
    </w:p>
    <w:p w14:paraId="458BE7F8">
      <w:pPr>
        <w:shd w:color="auto" w:fill="FFFFFF" w:themeFill="background1" w:val="clear"/>
        <w:snapToGrid w:val="0"/>
        <w:spacing w:line="360" w:lineRule="auto"/>
        <w:ind w:firstLine="210" w:firstLineChars="100"/>
        <w:jc w:val="left"/>
        <w:textAlignment w:val="center"/>
      </w:pPr>
      <w:r>
        <w:t> </w:t>
      </w:r>
      <w:r>
        <w:rPr>
          <w:rFonts w:hint="eastAsia"/>
        </w:rPr>
        <w:t>（2）</w:t>
      </w:r>
      <w:r>
        <w:t>0.34</w:t>
      </w:r>
    </w:p>
    <w:p w14:paraId="234EE232">
      <w:pPr>
        <w:shd w:color="auto" w:fill="FFFFFF" w:themeFill="background1" w:val="clear"/>
        <w:snapToGrid w:val="0"/>
        <w:spacing w:line="360" w:lineRule="auto"/>
        <w:ind w:firstLine="210" w:firstLineChars="100"/>
        <w:jc w:val="left"/>
        <w:textAlignment w:val="center"/>
      </w:pPr>
      <w:r>
        <w:t> </w:t>
      </w:r>
      <w:r>
        <w:rPr>
          <w:rFonts w:hint="eastAsia"/>
        </w:rPr>
        <w:t>（3）</w:t>
      </w:r>
      <w:r>
        <w:t xml:space="preserve">     1     0.5</w:t>
      </w:r>
    </w:p>
    <w:p w14:paraId="24486E7C">
      <w:pPr>
        <w:shd w:color="auto" w:fill="FFFFFF" w:themeFill="background1" w:val="clear"/>
        <w:snapToGrid w:val="0"/>
        <w:spacing w:line="360" w:lineRule="auto"/>
        <w:ind w:firstLine="210" w:firstLineChars="100"/>
        <w:jc w:val="left"/>
        <w:textAlignment w:val="center"/>
      </w:pPr>
      <w:r>
        <w:t> </w:t>
      </w:r>
      <w:r>
        <w:rPr>
          <w:rFonts w:hint="eastAsia"/>
        </w:rPr>
        <w:t>（4）</w:t>
      </w:r>
      <w:r>
        <w:object>
          <v:shape alt="eqId452ce49809c1349f6bed08c6726dabd1" coordsize="21600,21600" filled="f" id="_x0000_i1117" o:ole="" o:preferrelative="t" stroked="f" style="width:64.5pt;height:27pt" type="#_x0000_t75">
            <v:stroke joinstyle="miter"/>
            <v:imagedata o:title="eqId452ce49809c1349f6bed08c6726dabd1" r:id="rId186"/>
            <o:lock aspectratio="t" v:ext="edit"/>
            <w10:anchorlock/>
          </v:shape>
          <o:OLEObject DrawAspect="Content" ObjectID="_1468075817" ProgID="Equation.DSMT4" ShapeID="_x0000_i1117" Type="Embed" r:id="rId187"/>
        </w:object>
      </w:r>
    </w:p>
    <w:p w14:paraId="3CCFB884">
      <w:pPr>
        <w:shd w:color="auto" w:fill="FFFFFF" w:themeFill="background1" w:val="clear"/>
        <w:snapToGrid w:val="0"/>
        <w:spacing w:line="360" w:lineRule="auto"/>
        <w:jc w:val="left"/>
        <w:textAlignment w:val="center"/>
      </w:pPr>
    </w:p>
    <w:p w14:paraId="23B25BCD">
      <w:pPr>
        <w:shd w:color="auto" w:fill="FFFFFF" w:themeFill="background1" w:val="clear"/>
        <w:snapToGrid w:val="0"/>
        <w:spacing w:line="360" w:lineRule="auto"/>
        <w:jc w:val="left"/>
        <w:textAlignment w:val="center"/>
      </w:pPr>
      <w:r>
        <w:t>13．【答案】（1）75m</w:t>
      </w:r>
      <w:r>
        <w:rPr>
          <w:rFonts w:hint="eastAsia"/>
        </w:rPr>
        <w:t xml:space="preserve">   （2）</w:t>
      </w:r>
      <w:r>
        <w:t>20m/s</w:t>
      </w:r>
      <w:r>
        <w:rPr>
          <w:rFonts w:hint="eastAsia"/>
        </w:rPr>
        <w:t xml:space="preserve">    （3）</w:t>
      </w:r>
      <w:r>
        <w:t>1.5s</w:t>
      </w:r>
      <w:r>
        <w:rPr>
          <w:rFonts w:hint="eastAsia"/>
        </w:rPr>
        <w:t xml:space="preserve"> </w:t>
      </w:r>
    </w:p>
    <w:p w14:paraId="0C788418">
      <w:pPr>
        <w:shd w:color="auto" w:fill="FFFFFF" w:themeFill="background1" w:val="clear"/>
        <w:snapToGrid w:val="0"/>
        <w:spacing w:line="360" w:lineRule="auto"/>
        <w:jc w:val="left"/>
        <w:textAlignment w:val="center"/>
      </w:pPr>
      <w:r>
        <w:t>【详解】（1）运动员下降的高度为</w:t>
      </w:r>
      <w:r>
        <w:rPr>
          <w:rFonts w:eastAsia="Times New Roman"/>
          <w:i/>
        </w:rPr>
        <w:t>h</w:t>
      </w:r>
      <w:r>
        <w:t>＝</w:t>
      </w:r>
      <w:r>
        <w:object>
          <v:shape alt="eqIdf89eef3148f2d4d09379767b4af69132" coordsize="21600,21600" filled="f" id="_x0000_i1118" o:ole="" o:preferrelative="t" stroked="f" style="width:10.5pt;height:21pt" type="#_x0000_t75">
            <v:stroke joinstyle="miter"/>
            <v:imagedata o:title="eqIdf89eef3148f2d4d09379767b4af69132" r:id="rId188"/>
            <o:lock aspectratio="t" v:ext="edit"/>
            <w10:anchorlock/>
          </v:shape>
          <o:OLEObject DrawAspect="Content" ObjectID="_1468075818" ProgID="Equation.DSMT4" ShapeID="_x0000_i1118" Type="Embed" r:id="rId189"/>
        </w:object>
      </w:r>
      <w:r>
        <w:rPr>
          <w:rFonts w:eastAsia="Times New Roman"/>
          <w:i/>
        </w:rPr>
        <w:t>gt</w:t>
      </w:r>
      <w:r>
        <w:rPr>
          <w:rFonts w:eastAsia="Times New Roman"/>
          <w:i/>
          <w:vertAlign w:val="superscript"/>
        </w:rPr>
        <w:t>2</w:t>
      </w:r>
      <w:r>
        <w:t>＝</w:t>
      </w:r>
      <w:r>
        <w:object>
          <v:shape alt="eqIdf89eef3148f2d4d09379767b4af69132" coordsize="21600,21600" filled="f" id="_x0000_i1119" o:ole="" o:preferrelative="t" stroked="f" style="width:10.5pt;height:21pt" type="#_x0000_t75">
            <v:stroke joinstyle="miter"/>
            <v:imagedata o:title="eqIdf89eef3148f2d4d09379767b4af69132" r:id="rId188"/>
            <o:lock aspectratio="t" v:ext="edit"/>
            <w10:anchorlock/>
          </v:shape>
          <o:OLEObject DrawAspect="Content" ObjectID="_1468075819" ProgID="Equation.DSMT4" ShapeID="_x0000_i1119" Type="Embed" r:id="rId190"/>
        </w:object>
      </w:r>
      <w:r>
        <w:t>×10×3</w:t>
      </w:r>
      <w:r>
        <w:rPr>
          <w:vertAlign w:val="superscript"/>
        </w:rPr>
        <w:t>2</w:t>
      </w:r>
      <w:r>
        <w:t xml:space="preserve"> m＝45m</w:t>
      </w:r>
    </w:p>
    <w:p w14:paraId="06703E2D">
      <w:pPr>
        <w:shd w:color="auto" w:fill="FFFFFF" w:themeFill="background1" w:val="clear"/>
        <w:snapToGrid w:val="0"/>
        <w:spacing w:line="360" w:lineRule="auto"/>
        <w:jc w:val="left"/>
        <w:textAlignment w:val="center"/>
      </w:pPr>
      <w:r>
        <w:t>根据数学知识可得，</w:t>
      </w:r>
      <w:r>
        <w:rPr>
          <w:rFonts w:eastAsia="Times New Roman"/>
          <w:i/>
        </w:rPr>
        <w:t>A</w:t>
      </w:r>
      <w:r>
        <w:t>点与</w:t>
      </w:r>
      <w:r>
        <w:rPr>
          <w:rFonts w:eastAsia="Times New Roman"/>
          <w:i/>
        </w:rPr>
        <w:t>B</w:t>
      </w:r>
      <w:r>
        <w:t>点的距离为</w:t>
      </w:r>
      <w:r>
        <w:rPr>
          <w:rFonts w:eastAsia="Times New Roman"/>
          <w:i/>
        </w:rPr>
        <w:t>L</w:t>
      </w:r>
      <w:r>
        <w:t>＝</w:t>
      </w:r>
      <w:r>
        <w:object>
          <v:shape alt="eqId77fec5a5add25a72566ee074f67a5a94" coordsize="21600,21600" filled="f" id="_x0000_i1120" o:ole="" o:preferrelative="t" stroked="f" style="width:31.5pt;height:27pt" type="#_x0000_t75">
            <v:stroke joinstyle="miter"/>
            <v:imagedata o:title="eqId77fec5a5add25a72566ee074f67a5a94" r:id="rId191"/>
            <o:lock aspectratio="t" v:ext="edit"/>
            <w10:anchorlock/>
          </v:shape>
          <o:OLEObject DrawAspect="Content" ObjectID="_1468075820" ProgID="Equation.DSMT4" ShapeID="_x0000_i1120" Type="Embed" r:id="rId192"/>
        </w:object>
      </w:r>
      <w:r>
        <w:t>＝</w:t>
      </w:r>
      <w:r>
        <w:object>
          <v:shape alt="eqId241f519798dbafe5c02e4140d5d07d33" coordsize="21600,21600" filled="f" id="_x0000_i1121" o:ole="" o:preferrelative="t" stroked="f" style="width:18.75pt;height:27.75pt" type="#_x0000_t75">
            <v:stroke joinstyle="miter"/>
            <v:imagedata o:title="eqId241f519798dbafe5c02e4140d5d07d33" r:id="rId193"/>
            <o:lock aspectratio="t" v:ext="edit"/>
            <w10:anchorlock/>
          </v:shape>
          <o:OLEObject DrawAspect="Content" ObjectID="_1468075821" ProgID="Equation.DSMT4" ShapeID="_x0000_i1121" Type="Embed" r:id="rId194"/>
        </w:object>
      </w:r>
      <w:r>
        <w:t>m＝75m</w:t>
      </w:r>
    </w:p>
    <w:p w14:paraId="1B0DF355">
      <w:pPr>
        <w:shd w:color="auto" w:fill="FFFFFF" w:themeFill="background1" w:val="clear"/>
        <w:snapToGrid w:val="0"/>
        <w:spacing w:line="360" w:lineRule="auto"/>
        <w:jc w:val="left"/>
        <w:textAlignment w:val="center"/>
      </w:pPr>
      <w:r>
        <w:t>（2）水平位移为</w:t>
      </w:r>
      <w:r>
        <w:rPr>
          <w:rFonts w:eastAsia="Times New Roman"/>
          <w:i/>
        </w:rPr>
        <w:t>x</w:t>
      </w:r>
      <w:r>
        <w:t>＝</w:t>
      </w:r>
      <w:r>
        <w:rPr>
          <w:rFonts w:eastAsia="Times New Roman"/>
          <w:i/>
        </w:rPr>
        <w:t>L</w:t>
      </w:r>
      <w:r>
        <w:t>cos37°＝75×0.8m＝60m</w:t>
      </w:r>
    </w:p>
    <w:p w14:paraId="013CB317">
      <w:pPr>
        <w:shd w:color="auto" w:fill="FFFFFF" w:themeFill="background1" w:val="clear"/>
        <w:snapToGrid w:val="0"/>
        <w:spacing w:line="360" w:lineRule="auto"/>
        <w:jc w:val="left"/>
        <w:textAlignment w:val="center"/>
      </w:pPr>
      <w:r>
        <w:t>则运动员离开</w:t>
      </w:r>
      <w:r>
        <w:rPr>
          <w:rFonts w:eastAsia="Times New Roman"/>
          <w:i/>
        </w:rPr>
        <w:t>A</w:t>
      </w:r>
      <w:r>
        <w:t>点时的速度大小为</w:t>
      </w:r>
      <w:r>
        <w:rPr>
          <w:rFonts w:eastAsia="Times New Roman"/>
          <w:i/>
        </w:rPr>
        <w:t>v</w:t>
      </w:r>
      <w:r>
        <w:rPr>
          <w:rFonts w:eastAsia="Times New Roman"/>
          <w:i/>
          <w:vertAlign w:val="subscript"/>
        </w:rPr>
        <w:t>0</w:t>
      </w:r>
      <w:r>
        <w:t>＝</w:t>
      </w:r>
      <w:r>
        <w:object>
          <v:shape alt="eqId1004559ff67923690aa474a4e9da3fbc" coordsize="21600,21600" filled="f" id="_x0000_i1122" o:ole="" o:preferrelative="t" stroked="f" style="width:10.5pt;height:27pt" type="#_x0000_t75">
            <v:stroke joinstyle="miter"/>
            <v:imagedata o:title="eqId1004559ff67923690aa474a4e9da3fbc" r:id="rId195"/>
            <o:lock aspectratio="t" v:ext="edit"/>
            <w10:anchorlock/>
          </v:shape>
          <o:OLEObject DrawAspect="Content" ObjectID="_1468075822" ProgID="Equation.DSMT4" ShapeID="_x0000_i1122" Type="Embed" r:id="rId196"/>
        </w:object>
      </w:r>
      <w:r>
        <w:t>＝</w:t>
      </w:r>
      <w:r>
        <w:object>
          <v:shape alt="eqId5b3f2c5036b0d9377b3f28f64e2a2ada" coordsize="21600,21600" filled="f" id="_x0000_i1123" o:ole="" o:preferrelative="t" stroked="f" style="width:15pt;height:27pt" type="#_x0000_t75">
            <v:stroke joinstyle="miter"/>
            <v:imagedata o:title="eqId5b3f2c5036b0d9377b3f28f64e2a2ada" r:id="rId197"/>
            <o:lock aspectratio="t" v:ext="edit"/>
            <w10:anchorlock/>
          </v:shape>
          <o:OLEObject DrawAspect="Content" ObjectID="_1468075823" ProgID="Equation.DSMT4" ShapeID="_x0000_i1123" Type="Embed" r:id="rId198"/>
        </w:object>
      </w:r>
      <w:r>
        <w:t>m/s＝20m/s</w:t>
      </w:r>
    </w:p>
    <w:p w14:paraId="10AF171B">
      <w:pPr>
        <w:shd w:color="auto" w:fill="FFFFFF" w:themeFill="background1" w:val="clear"/>
        <w:snapToGrid w:val="0"/>
        <w:spacing w:line="360" w:lineRule="auto"/>
        <w:jc w:val="left"/>
        <w:textAlignment w:val="center"/>
      </w:pPr>
      <w:r>
        <w:t>（3）当运动员的速度与斜面平行时离斜坡距离最远，此时其竖直方向上的分速度为</w:t>
      </w:r>
      <w:r>
        <w:rPr>
          <w:rFonts w:eastAsia="Times New Roman"/>
          <w:i/>
        </w:rPr>
        <w:t>vy</w:t>
      </w:r>
      <w:r>
        <w:t>＝</w:t>
      </w:r>
      <w:r>
        <w:rPr>
          <w:rFonts w:eastAsia="Times New Roman"/>
          <w:i/>
        </w:rPr>
        <w:t>v</w:t>
      </w:r>
      <w:r>
        <w:rPr>
          <w:rFonts w:eastAsia="Times New Roman"/>
          <w:i/>
          <w:vertAlign w:val="subscript"/>
        </w:rPr>
        <w:t>0</w:t>
      </w:r>
      <w:r>
        <w:t>tan37°</w:t>
      </w:r>
    </w:p>
    <w:p w14:paraId="28161E8F">
      <w:pPr>
        <w:shd w:color="auto" w:fill="FFFFFF" w:themeFill="background1" w:val="clear"/>
        <w:snapToGrid w:val="0"/>
        <w:spacing w:line="360" w:lineRule="auto"/>
        <w:jc w:val="left"/>
        <w:textAlignment w:val="center"/>
      </w:pPr>
      <w:r>
        <w:t>由</w:t>
      </w:r>
      <w:r>
        <w:rPr>
          <w:rFonts w:eastAsia="Times New Roman"/>
          <w:i/>
        </w:rPr>
        <w:t>vy</w:t>
      </w:r>
      <w:r>
        <w:t>＝</w:t>
      </w:r>
      <w:r>
        <w:rPr>
          <w:rFonts w:eastAsia="Times New Roman"/>
          <w:i/>
        </w:rPr>
        <w:t>gt</w:t>
      </w:r>
      <w:r>
        <w:t>′</w:t>
      </w:r>
    </w:p>
    <w:p w14:paraId="739F1852">
      <w:pPr>
        <w:shd w:color="auto" w:fill="FFFFFF" w:themeFill="background1" w:val="clear"/>
        <w:snapToGrid w:val="0"/>
        <w:jc w:val="left"/>
        <w:textAlignment w:val="center"/>
      </w:pPr>
      <w:r>
        <w:t>得</w:t>
      </w:r>
      <w:r>
        <w:rPr>
          <w:rFonts w:eastAsia="Times New Roman"/>
          <w:i/>
        </w:rPr>
        <w:t>t</w:t>
      </w:r>
      <w:r>
        <w:t>′＝</w:t>
      </w:r>
      <w:r>
        <w:object>
          <v:shape alt="eqId8391f78c1f6624187e313fe7bdfc76fc" coordsize="21600,21600" filled="f" id="_x0000_i1124" o:ole="" o:preferrelative="t" stroked="f" style="width:40.5pt;height:29.25pt" type="#_x0000_t75">
            <v:stroke joinstyle="miter"/>
            <v:imagedata o:title="eqId8391f78c1f6624187e313fe7bdfc76fc" r:id="rId199"/>
            <o:lock aspectratio="t" v:ext="edit"/>
            <w10:anchorlock/>
          </v:shape>
          <o:OLEObject DrawAspect="Content" ObjectID="_1468075824" ProgID="Equation.DSMT4" ShapeID="_x0000_i1124" Type="Embed" r:id="rId200"/>
        </w:object>
      </w:r>
      <w:r>
        <w:t>＝1.5s</w:t>
      </w:r>
    </w:p>
    <w:p w14:paraId="4F9CCF2A">
      <w:pPr>
        <w:shd w:color="auto" w:fill="FFFFFF" w:themeFill="background1" w:val="clear"/>
        <w:snapToGrid w:val="0"/>
        <w:jc w:val="left"/>
        <w:textAlignment w:val="center"/>
      </w:pPr>
    </w:p>
    <w:p w14:paraId="3974E51B">
      <w:pPr>
        <w:shd w:color="auto" w:fill="FFFFFF" w:themeFill="background1" w:val="clear"/>
        <w:snapToGrid w:val="0"/>
        <w:jc w:val="left"/>
        <w:textAlignment w:val="center"/>
      </w:pPr>
      <w:r>
        <w:t>14．【答案】</w:t>
      </w:r>
      <w:r>
        <w:rPr>
          <w:rFonts w:hint="eastAsia"/>
        </w:rPr>
        <w:t>（1）</w:t>
      </w:r>
      <w:r>
        <w:t>2.75s</w:t>
      </w:r>
      <w:r>
        <w:rPr>
          <w:rFonts w:hint="eastAsia"/>
        </w:rPr>
        <w:t xml:space="preserve">    （2）</w:t>
      </w:r>
      <w:r>
        <w:t>见解析</w:t>
      </w:r>
      <w:r>
        <w:rPr>
          <w:rFonts w:hint="eastAsia"/>
        </w:rPr>
        <w:t xml:space="preserve">   （3）</w:t>
      </w:r>
      <w:r>
        <w:t>4.5m，</w:t>
      </w:r>
      <w:r>
        <w:object>
          <v:shape alt="eqIda24b442318fed4b31eb3e577a12e3959" coordsize="21600,21600" filled="f" id="_x0000_i1125" o:ole="" o:preferrelative="t" stroked="f" style="width:39.75pt;height:30pt" type="#_x0000_t75">
            <v:stroke joinstyle="miter"/>
            <v:imagedata o:title="eqIda24b442318fed4b31eb3e577a12e3959" r:id="rId201"/>
            <o:lock aspectratio="t" v:ext="edit"/>
            <w10:anchorlock/>
          </v:shape>
          <o:OLEObject DrawAspect="Content" ObjectID="_1468075825" ProgID="Equation.DSMT4" ShapeID="_x0000_i1125" Type="Embed" r:id="rId202"/>
        </w:object>
      </w:r>
    </w:p>
    <w:p w14:paraId="548620D6">
      <w:pPr>
        <w:shd w:color="auto" w:fill="FFFFFF" w:themeFill="background1" w:val="clear"/>
        <w:snapToGrid w:val="0"/>
        <w:jc w:val="left"/>
        <w:textAlignment w:val="center"/>
      </w:pPr>
      <w:r>
        <w:t>【详解】（1）工件在甲先匀加速运动，加速度大小</w:t>
      </w:r>
      <w:r>
        <w:object>
          <v:shape alt="eqId53a4ba2440437b90b2700bf809aaa431" coordsize="21600,21600" filled="f" id="_x0000_i1126" o:ole="" o:preferrelative="t" stroked="f" style="width:67.5pt;height:15.75pt" type="#_x0000_t75">
            <v:stroke joinstyle="miter"/>
            <v:imagedata o:title="eqId53a4ba2440437b90b2700bf809aaa431" r:id="rId203"/>
            <o:lock aspectratio="t" v:ext="edit"/>
            <w10:anchorlock/>
          </v:shape>
          <o:OLEObject DrawAspect="Content" ObjectID="_1468075826" ProgID="Equation.DSMT4" ShapeID="_x0000_i1126" Type="Embed" r:id="rId204"/>
        </w:object>
      </w:r>
    </w:p>
    <w:p w14:paraId="38A69E64">
      <w:pPr>
        <w:shd w:color="auto" w:fill="FFFFFF" w:themeFill="background1" w:val="clear"/>
        <w:snapToGrid w:val="0"/>
        <w:jc w:val="left"/>
        <w:textAlignment w:val="center"/>
      </w:pPr>
      <w:r>
        <w:t>加速度到传送带速度的时间为</w:t>
      </w:r>
      <w:r>
        <w:object>
          <v:shape alt="eqId057423d5ebbc592f102ecdb6e2cb99fe" coordsize="21600,21600" filled="f" id="_x0000_i1127" o:ole="" o:preferrelative="t" stroked="f" style="width:57.75pt;height:27.75pt" type="#_x0000_t75">
            <v:stroke joinstyle="miter"/>
            <v:imagedata o:title="eqId057423d5ebbc592f102ecdb6e2cb99fe" r:id="rId205"/>
            <o:lock aspectratio="t" v:ext="edit"/>
            <w10:anchorlock/>
          </v:shape>
          <o:OLEObject DrawAspect="Content" ObjectID="_1468075827" ProgID="Equation.DSMT4" ShapeID="_x0000_i1127" Type="Embed" r:id="rId206"/>
        </w:object>
      </w:r>
    </w:p>
    <w:p w14:paraId="6B172456">
      <w:pPr>
        <w:shd w:color="auto" w:fill="FFFFFF" w:themeFill="background1" w:val="clear"/>
        <w:snapToGrid w:val="0"/>
        <w:jc w:val="left"/>
        <w:textAlignment w:val="center"/>
      </w:pPr>
      <w:r>
        <w:t>位移为</w:t>
      </w:r>
      <w:r>
        <w:object>
          <v:shape alt="eqId888a9d788f6ad0dcdc73652595dde76d" coordsize="21600,21600" filled="f" id="_x0000_i1128" o:ole="" o:preferrelative="t" stroked="f" style="width:102pt;height:27pt" type="#_x0000_t75">
            <v:stroke joinstyle="miter"/>
            <v:imagedata o:title="eqId888a9d788f6ad0dcdc73652595dde76d" r:id="rId207"/>
            <o:lock aspectratio="t" v:ext="edit"/>
            <w10:anchorlock/>
          </v:shape>
          <o:OLEObject DrawAspect="Content" ObjectID="_1468075828" ProgID="Equation.DSMT4" ShapeID="_x0000_i1128" Type="Embed" r:id="rId208"/>
        </w:object>
      </w:r>
    </w:p>
    <w:p w14:paraId="71D9F86A">
      <w:pPr>
        <w:shd w:color="auto" w:fill="FFFFFF" w:themeFill="background1" w:val="clear"/>
        <w:snapToGrid w:val="0"/>
        <w:jc w:val="left"/>
        <w:textAlignment w:val="center"/>
      </w:pPr>
      <w:r>
        <w:t>可知工件后做匀速，到达分界线用时</w:t>
      </w:r>
      <w:r>
        <w:object>
          <v:shape alt="eqId04fd03daae03cced69f371d614939b90" coordsize="21600,21600" filled="f" id="_x0000_i1129" o:ole="" o:preferrelative="t" stroked="f" style="width:81.75pt;height:30pt" type="#_x0000_t75">
            <v:stroke joinstyle="miter"/>
            <v:imagedata o:title="eqId04fd03daae03cced69f371d614939b90" r:id="rId209"/>
            <o:lock aspectratio="t" v:ext="edit"/>
            <w10:anchorlock/>
          </v:shape>
          <o:OLEObject DrawAspect="Content" ObjectID="_1468075829" ProgID="Equation.DSMT4" ShapeID="_x0000_i1129" Type="Embed" r:id="rId210"/>
        </w:object>
      </w:r>
    </w:p>
    <w:p w14:paraId="521C0067">
      <w:pPr>
        <w:shd w:color="auto" w:fill="FFFFFF" w:themeFill="background1" w:val="clear"/>
        <w:snapToGrid w:val="0"/>
        <w:jc w:val="left"/>
        <w:textAlignment w:val="center"/>
      </w:pPr>
      <w:r>
        <w:t>故总用时</w:t>
      </w:r>
      <w:r>
        <w:object>
          <v:shape alt="eqIdc6b8fda16a048e04cd16fd9ac919e8e3" coordsize="21600,21600" filled="f" id="_x0000_i1130" o:ole="" o:preferrelative="t" stroked="f" style="width:1in;height:15.75pt" type="#_x0000_t75">
            <v:stroke joinstyle="miter"/>
            <v:imagedata o:title="eqIdc6b8fda16a048e04cd16fd9ac919e8e3" r:id="rId211"/>
            <o:lock aspectratio="t" v:ext="edit"/>
            <w10:anchorlock/>
          </v:shape>
          <o:OLEObject DrawAspect="Content" ObjectID="_1468075830" ProgID="Equation.DSMT4" ShapeID="_x0000_i1130" Type="Embed" r:id="rId212"/>
        </w:object>
      </w:r>
    </w:p>
    <w:p w14:paraId="32D04468">
      <w:pPr>
        <w:shd w:color="auto" w:fill="FFFFFF" w:themeFill="background1" w:val="clear"/>
        <w:snapToGrid w:val="0"/>
        <w:jc w:val="left"/>
        <w:textAlignment w:val="center"/>
      </w:pPr>
    </w:p>
    <w:p w14:paraId="0DE93C40">
      <w:pPr>
        <w:shd w:color="auto" w:fill="FFFFFF" w:themeFill="background1" w:val="clear"/>
        <w:snapToGrid w:val="0"/>
        <w:jc w:val="left"/>
        <w:textAlignment w:val="center"/>
      </w:pPr>
    </w:p>
    <w:p w14:paraId="1748600A">
      <w:pPr>
        <w:shd w:color="auto" w:fill="FFFFFF" w:themeFill="background1" w:val="clear"/>
        <w:snapToGrid w:val="0"/>
        <w:ind w:firstLine="420" w:firstLineChars="200"/>
        <w:jc w:val="left"/>
        <w:textAlignment w:val="center"/>
      </w:pPr>
      <w:r>
        <w:t>（2）如图所示，在传送带乙上，工件与传送带相对运动时，所受摩擦力的大小不变，其大小</w:t>
      </w:r>
      <w:r>
        <w:object>
          <v:shape alt="eqId06ac4f5b49213a20c4ec9b12ed52c004" coordsize="21600,21600" filled="f" id="_x0000_i1131" o:ole="" o:preferrelative="t" stroked="f" style="width:57.75pt;height:13.5pt" type="#_x0000_t75">
            <v:stroke joinstyle="miter"/>
            <v:imagedata o:title="eqId06ac4f5b49213a20c4ec9b12ed52c004" r:id="rId213"/>
            <o:lock aspectratio="t" v:ext="edit"/>
            <w10:anchorlock/>
          </v:shape>
          <o:OLEObject DrawAspect="Content" ObjectID="_1468075831" ProgID="Equation.DSMT4" ShapeID="_x0000_i1131" Type="Embed" r:id="rId214"/>
        </w:object>
      </w:r>
      <w:r>
        <w:t>，方向与传送带乙运行方向成45°偏左侧，工件与传送带相对静止后，所受摩擦力为0，即工件滑到传送带乙上后受到的摩擦力一开始是</w:t>
      </w:r>
      <w:r>
        <w:object>
          <v:shape alt="eqIdd11bb27b4019a666bcc06ef45e56bb8f" coordsize="21600,21600" filled="f" id="_x0000_i1132" o:ole="" o:preferrelative="t" stroked="f" style="width:16.5pt;height:12pt" type="#_x0000_t75">
            <v:stroke joinstyle="miter"/>
            <v:imagedata o:title="eqIdd11bb27b4019a666bcc06ef45e56bb8f" r:id="rId215"/>
            <o:lock aspectratio="t" v:ext="edit"/>
            <w10:anchorlock/>
          </v:shape>
          <o:OLEObject DrawAspect="Content" ObjectID="_1468075832" ProgID="Equation.DSMT4" ShapeID="_x0000_i1132" Type="Embed" r:id="rId216"/>
        </w:object>
      </w:r>
      <w:r>
        <w:t>，方向与传送带乙运行方向成45°偏左侧，后来变为0。</w:t>
      </w:r>
    </w:p>
    <w:p w14:paraId="4E991355">
      <w:pPr>
        <w:shd w:color="auto" w:fill="FFFFFF" w:themeFill="background1" w:val="clear"/>
        <w:snapToGrid w:val="0"/>
        <w:jc w:val="center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B="0" distL="0" distR="0" distT="0">
            <wp:extent cx="2038350" cy="2009775"/>
            <wp:effectExtent b="9525" l="0" r="0" t="0"/>
            <wp:docPr descr="@@@fea84dcc-6975-4291-ada1-5a1f5081d1a7" id="100043" name="图片 10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ea84dcc-6975-4291-ada1-5a1f5081d1a7" id="100043" name="图片 100043"/>
                    <pic:cNvPicPr>
                      <a:picLocks noChangeAspect="1"/>
                    </pic:cNvPicPr>
                  </pic:nvPicPr>
                  <pic:blipFill>
                    <a:blip r:embed="rId217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78A74">
      <w:pPr>
        <w:shd w:color="auto" w:fill="FFFFFF" w:themeFill="background1" w:val="clear"/>
        <w:snapToGrid w:val="0"/>
        <w:ind w:firstLine="420" w:firstLineChars="200"/>
        <w:jc w:val="left"/>
        <w:textAlignment w:val="center"/>
      </w:pPr>
      <w:r>
        <w:t>（3）方法一：在传送带乙上，工件与传送带相对运动时，所受摩擦力的大小和方向不变，其大小</w:t>
      </w:r>
      <w:r>
        <w:object>
          <v:shape alt="eqId06ac4f5b49213a20c4ec9b12ed52c004" coordsize="21600,21600" filled="f" id="_x0000_i1133" o:ole="" o:preferrelative="t" stroked="f" style="width:57.75pt;height:13.5pt" type="#_x0000_t75">
            <v:stroke joinstyle="miter"/>
            <v:imagedata o:title="eqId06ac4f5b49213a20c4ec9b12ed52c004" r:id="rId213"/>
            <o:lock aspectratio="t" v:ext="edit"/>
            <w10:anchorlock/>
          </v:shape>
          <o:OLEObject DrawAspect="Content" ObjectID="_1468075833" ProgID="Equation.DSMT4" ShapeID="_x0000_i1133" Type="Embed" r:id="rId218"/>
        </w:object>
      </w:r>
    </w:p>
    <w:p w14:paraId="27D77788">
      <w:pPr>
        <w:shd w:color="auto" w:fill="FFFFFF" w:themeFill="background1" w:val="clear"/>
        <w:snapToGrid w:val="0"/>
        <w:jc w:val="left"/>
        <w:textAlignment w:val="center"/>
      </w:pPr>
      <w:r>
        <w:t>工件的加速度大小</w:t>
      </w:r>
      <w:r>
        <w:object>
          <v:shape alt="eqId18dd9bd69462d550ae1557bd13f5e917" coordsize="21600,21600" filled="f" id="_x0000_i1134" o:ole="" o:preferrelative="t" stroked="f" style="width:32.25pt;height:11.25pt" type="#_x0000_t75">
            <v:stroke joinstyle="miter"/>
            <v:imagedata o:title="eqId18dd9bd69462d550ae1557bd13f5e917" r:id="rId219"/>
            <o:lock aspectratio="t" v:ext="edit"/>
            <w10:anchorlock/>
          </v:shape>
          <o:OLEObject DrawAspect="Content" ObjectID="_1468075834" ProgID="Equation.DSMT4" ShapeID="_x0000_i1134" Type="Embed" r:id="rId220"/>
        </w:object>
      </w:r>
    </w:p>
    <w:p w14:paraId="10116BC2">
      <w:pPr>
        <w:shd w:color="auto" w:fill="FFFFFF" w:themeFill="background1" w:val="clear"/>
        <w:snapToGrid w:val="0"/>
        <w:jc w:val="left"/>
        <w:textAlignment w:val="center"/>
      </w:pPr>
      <w:r>
        <w:t>方向与侧向的夹角满足</w:t>
      </w:r>
      <w:r>
        <w:object>
          <v:shape alt="eqId62a1293f043e6b9f861afd00a6d55a74" coordsize="21600,21600" filled="f" id="_x0000_i1135" o:ole="" o:preferrelative="t" stroked="f" style="width:82.5pt;height:31.5pt" type="#_x0000_t75">
            <v:stroke joinstyle="miter"/>
            <v:imagedata o:title="eqId62a1293f043e6b9f861afd00a6d55a74" r:id="rId221"/>
            <o:lock aspectratio="t" v:ext="edit"/>
            <w10:anchorlock/>
          </v:shape>
          <o:OLEObject DrawAspect="Content" ObjectID="_1468075835" ProgID="Equation.DSMT4" ShapeID="_x0000_i1135" Type="Embed" r:id="rId222"/>
        </w:object>
      </w:r>
    </w:p>
    <w:p w14:paraId="075FB2AB">
      <w:pPr>
        <w:shd w:color="auto" w:fill="FFFFFF" w:themeFill="background1" w:val="clear"/>
        <w:snapToGrid w:val="0"/>
        <w:jc w:val="left"/>
        <w:textAlignment w:val="center"/>
      </w:pPr>
      <w:r>
        <w:t>可得</w:t>
      </w:r>
      <w:r>
        <w:object>
          <v:shape alt="eqId5c69a23d106fd34aa17b22e9c9a8de36" coordsize="21600,21600" filled="f" id="_x0000_i1136" o:ole="" o:preferrelative="t" stroked="f" style="width:35.25pt;height:12.75pt" type="#_x0000_t75">
            <v:stroke joinstyle="miter"/>
            <v:imagedata o:title="eqId5c69a23d106fd34aa17b22e9c9a8de36" r:id="rId223"/>
            <o:lock aspectratio="t" v:ext="edit"/>
            <w10:anchorlock/>
          </v:shape>
          <o:OLEObject DrawAspect="Content" ObjectID="_1468075836" ProgID="Equation.DSMT4" ShapeID="_x0000_i1136" Type="Embed" r:id="rId224"/>
        </w:object>
      </w:r>
    </w:p>
    <w:p w14:paraId="7D55FEA4">
      <w:pPr>
        <w:shd w:color="auto" w:fill="FFFFFF" w:themeFill="background1" w:val="clear"/>
        <w:snapToGrid w:val="0"/>
        <w:jc w:val="left"/>
        <w:textAlignment w:val="center"/>
      </w:pPr>
      <w:r>
        <w:t>小工件沿</w:t>
      </w:r>
      <w:r>
        <w:rPr>
          <w:rFonts w:eastAsia="Times New Roman"/>
          <w:i/>
        </w:rPr>
        <w:t>x</w:t>
      </w:r>
      <w:r>
        <w:t>方向做匀减速直线运动，加速度大小</w:t>
      </w:r>
      <w:r>
        <w:object>
          <v:shape alt="eqId70943a84dc0b1d79b80f70206f5c1d3b" coordsize="21600,21600" filled="f" id="_x0000_i1137" o:ole="" o:preferrelative="t" stroked="f" style="width:102pt;height:17.25pt" type="#_x0000_t75">
            <v:stroke joinstyle="miter"/>
            <v:imagedata o:title="eqId70943a84dc0b1d79b80f70206f5c1d3b" r:id="rId225"/>
            <o:lock aspectratio="t" v:ext="edit"/>
            <w10:anchorlock/>
          </v:shape>
          <o:OLEObject DrawAspect="Content" ObjectID="_1468075837" ProgID="Equation.DSMT4" ShapeID="_x0000_i1137" Type="Embed" r:id="rId226"/>
        </w:object>
      </w:r>
    </w:p>
    <w:p w14:paraId="6716E671">
      <w:pPr>
        <w:shd w:color="auto" w:fill="FFFFFF" w:themeFill="background1" w:val="clear"/>
        <w:snapToGrid w:val="0"/>
        <w:jc w:val="left"/>
        <w:textAlignment w:val="center"/>
      </w:pPr>
      <w:r>
        <w:t>水平速度减为0时有</w:t>
      </w:r>
      <w:r>
        <w:object>
          <v:shape alt="eqIde7dea1b83143b06b5d5782c9104e1068" coordsize="21600,21600" filled="f" id="_x0000_i1138" o:ole="" o:preferrelative="t" stroked="f" style="width:61.5pt;height:16.5pt" type="#_x0000_t75">
            <v:stroke joinstyle="miter"/>
            <v:imagedata o:title="eqIde7dea1b83143b06b5d5782c9104e1068" r:id="rId227"/>
            <o:lock aspectratio="t" v:ext="edit"/>
            <w10:anchorlock/>
          </v:shape>
          <o:OLEObject DrawAspect="Content" ObjectID="_1468075838" ProgID="Equation.DSMT4" ShapeID="_x0000_i1138" Type="Embed" r:id="rId228"/>
        </w:object>
      </w:r>
    </w:p>
    <w:p w14:paraId="74936978">
      <w:pPr>
        <w:shd w:color="auto" w:fill="FFFFFF" w:themeFill="background1" w:val="clear"/>
        <w:snapToGrid w:val="0"/>
        <w:jc w:val="left"/>
        <w:textAlignment w:val="center"/>
      </w:pPr>
      <w:r>
        <w:t>解得</w:t>
      </w:r>
      <w:r>
        <w:object>
          <v:shape alt="eqId760f6c47fdcdbab14308ab445e131509" coordsize="21600,21600" filled="f" id="_x0000_i1139" o:ole="" o:preferrelative="t" stroked="f" style="width:49.5pt;height:30pt" type="#_x0000_t75">
            <v:stroke joinstyle="miter"/>
            <v:imagedata o:title="eqId760f6c47fdcdbab14308ab445e131509" r:id="rId229"/>
            <o:lock aspectratio="t" v:ext="edit"/>
            <w10:anchorlock/>
          </v:shape>
          <o:OLEObject DrawAspect="Content" ObjectID="_1468075839" ProgID="Equation.DSMT4" ShapeID="_x0000_i1139" Type="Embed" r:id="rId230"/>
        </w:object>
      </w:r>
    </w:p>
    <w:p w14:paraId="56421A6D">
      <w:pPr>
        <w:shd w:color="auto" w:fill="FFFFFF" w:themeFill="background1" w:val="clear"/>
        <w:snapToGrid w:val="0"/>
        <w:jc w:val="left"/>
        <w:textAlignment w:val="center"/>
      </w:pPr>
      <w:r>
        <w:t>匀减速至零用时</w:t>
      </w:r>
      <w:r>
        <w:object>
          <v:shape alt="eqIdc4837335ed25cd1085944ae57a2e1cc8" coordsize="21600,21600" filled="f" id="_x0000_i1140" o:ole="" o:preferrelative="t" stroked="f" style="width:61.5pt;height:30pt" type="#_x0000_t75">
            <v:stroke joinstyle="miter"/>
            <v:imagedata o:title="eqIdc4837335ed25cd1085944ae57a2e1cc8" r:id="rId231"/>
            <o:lock aspectratio="t" v:ext="edit"/>
            <w10:anchorlock/>
          </v:shape>
          <o:OLEObject DrawAspect="Content" ObjectID="_1468075840" ProgID="Equation.DSMT4" ShapeID="_x0000_i1140" Type="Embed" r:id="rId232"/>
        </w:object>
      </w:r>
    </w:p>
    <w:p w14:paraId="40FCAEED">
      <w:pPr>
        <w:shd w:color="auto" w:fill="FFFFFF" w:themeFill="background1" w:val="clear"/>
        <w:snapToGrid w:val="0"/>
        <w:jc w:val="left"/>
        <w:textAlignment w:val="center"/>
      </w:pPr>
      <w:r>
        <w:t>沿</w:t>
      </w:r>
      <w:r>
        <w:rPr>
          <w:rFonts w:eastAsia="Times New Roman"/>
          <w:i/>
        </w:rPr>
        <w:t>y</w:t>
      </w:r>
      <w:r>
        <w:t>方向做匀加速</w:t>
      </w:r>
      <w:r>
        <w:object>
          <v:shape alt="eqIda5dcbe3ccaba9fad80b6fd47c0766df2" coordsize="21600,21600" filled="f" id="_x0000_i1141" o:ole="" o:preferrelative="t" stroked="f" style="width:93pt;height:18.75pt" type="#_x0000_t75">
            <v:stroke joinstyle="miter"/>
            <v:imagedata o:title="eqIda5dcbe3ccaba9fad80b6fd47c0766df2" r:id="rId233"/>
            <o:lock aspectratio="t" v:ext="edit"/>
            <w10:anchorlock/>
          </v:shape>
          <o:OLEObject DrawAspect="Content" ObjectID="_1468075841" ProgID="Equation.DSMT4" ShapeID="_x0000_i1141" Type="Embed" r:id="rId234"/>
        </w:object>
      </w:r>
    </w:p>
    <w:p w14:paraId="38CF8015">
      <w:pPr>
        <w:shd w:color="auto" w:fill="FFFFFF" w:themeFill="background1" w:val="clear"/>
        <w:snapToGrid w:val="0"/>
        <w:jc w:val="left"/>
        <w:textAlignment w:val="center"/>
      </w:pPr>
      <w:r>
        <w:t>位移</w:t>
      </w:r>
      <w:r>
        <w:object>
          <v:shape alt="eqId5b6e36425dbb5713e46d3500ada5d1a0" coordsize="21600,21600" filled="f" id="_x0000_i1142" o:ole="" o:preferrelative="t" stroked="f" style="width:77.25pt;height:33pt" type="#_x0000_t75">
            <v:stroke joinstyle="miter"/>
            <v:imagedata o:title="eqId5b6e36425dbb5713e46d3500ada5d1a0" r:id="rId235"/>
            <o:lock aspectratio="t" v:ext="edit"/>
            <w10:anchorlock/>
          </v:shape>
          <o:OLEObject DrawAspect="Content" ObjectID="_1468075842" ProgID="Equation.DSMT4" ShapeID="_x0000_i1142" Type="Embed" r:id="rId236"/>
        </w:object>
      </w:r>
    </w:p>
    <w:p w14:paraId="0B717222">
      <w:pPr>
        <w:shd w:color="auto" w:fill="FFFFFF" w:themeFill="background1" w:val="clear"/>
        <w:snapToGrid w:val="0"/>
        <w:jc w:val="left"/>
        <w:textAlignment w:val="center"/>
      </w:pPr>
      <w:r>
        <w:t>相对乙的</w:t>
      </w:r>
      <w:r>
        <w:rPr>
          <w:rFonts w:eastAsia="Times New Roman"/>
          <w:i/>
        </w:rPr>
        <w:t>y</w:t>
      </w:r>
      <w:r>
        <w:t>方向位移</w:t>
      </w:r>
      <w:r>
        <w:object>
          <v:shape alt="eqIdd1f543e9656b5fccb7b9e639b2733d43" coordsize="21600,21600" filled="f" id="_x0000_i1143" o:ole="" o:preferrelative="t" stroked="f" style="width:93.75pt;height:30pt" type="#_x0000_t75">
            <v:stroke joinstyle="miter"/>
            <v:imagedata o:title="eqIdd1f543e9656b5fccb7b9e639b2733d43" r:id="rId237"/>
            <o:lock aspectratio="t" v:ext="edit"/>
            <w10:anchorlock/>
          </v:shape>
          <o:OLEObject DrawAspect="Content" ObjectID="_1468075843" ProgID="Equation.DSMT4" ShapeID="_x0000_i1143" Type="Embed" r:id="rId238"/>
        </w:object>
      </w:r>
    </w:p>
    <w:p w14:paraId="1A34474A">
      <w:pPr>
        <w:shd w:color="auto" w:fill="FFFFFF" w:themeFill="background1" w:val="clear"/>
        <w:snapToGrid w:val="0"/>
        <w:jc w:val="left"/>
        <w:textAlignment w:val="center"/>
      </w:pPr>
      <w:r>
        <w:t>工件相对乙的位移（痕迹的长度）</w:t>
      </w:r>
      <w:r>
        <w:object>
          <v:shape alt="eqIde40cfcf34fa1e22d81fb21f66e845048" coordsize="21600,21600" filled="f" id="_x0000_i1144" o:ole="" o:preferrelative="t" stroked="f" style="width:102pt;height:23.25pt" type="#_x0000_t75">
            <v:stroke joinstyle="miter"/>
            <v:imagedata o:title="eqIde40cfcf34fa1e22d81fb21f66e845048" r:id="rId239"/>
            <o:lock aspectratio="t" v:ext="edit"/>
            <w10:anchorlock/>
          </v:shape>
          <o:OLEObject DrawAspect="Content" ObjectID="_1468075844" ProgID="Equation.DSMT4" ShapeID="_x0000_i1144" Type="Embed" r:id="rId240"/>
        </w:object>
      </w:r>
    </w:p>
    <w:p w14:paraId="629F998E">
      <w:pPr>
        <w:shd w:color="auto" w:fill="FFFFFF" w:themeFill="background1" w:val="clear"/>
        <w:snapToGrid w:val="0"/>
        <w:jc w:val="left"/>
        <w:textAlignment w:val="center"/>
      </w:pPr>
      <w:r>
        <w:t>方法二：以传送带乙为参考系，工件做初速度为</w:t>
      </w:r>
      <w:r>
        <w:object>
          <v:shape alt="eqId1351080559d2f09dca413c745e1c6324" coordsize="21600,21600" filled="f" id="_x0000_i1145" o:ole="" o:preferrelative="t" stroked="f" style="width:97.5pt;height:21pt" type="#_x0000_t75">
            <v:stroke joinstyle="miter"/>
            <v:imagedata o:title="eqId1351080559d2f09dca413c745e1c6324" r:id="rId241"/>
            <o:lock aspectratio="t" v:ext="edit"/>
            <w10:anchorlock/>
          </v:shape>
          <o:OLEObject DrawAspect="Content" ObjectID="_1468075845" ProgID="Equation.DSMT4" ShapeID="_x0000_i1145" Type="Embed" r:id="rId242"/>
        </w:object>
      </w:r>
      <w:r>
        <w:t>，加速度为</w:t>
      </w:r>
      <w:r>
        <w:object>
          <v:shape alt="eqId53a4ba2440437b90b2700bf809aaa431" coordsize="21600,21600" filled="f" id="_x0000_i1146" o:ole="" o:preferrelative="t" stroked="f" style="width:67.5pt;height:15.75pt" type="#_x0000_t75">
            <v:stroke joinstyle="miter"/>
            <v:imagedata o:title="eqId53a4ba2440437b90b2700bf809aaa431" r:id="rId203"/>
            <o:lock aspectratio="t" v:ext="edit"/>
            <w10:anchorlock/>
          </v:shape>
          <o:OLEObject DrawAspect="Content" ObjectID="_1468075846" ProgID="Equation.DSMT4" ShapeID="_x0000_i1146" Type="Embed" r:id="rId243"/>
        </w:object>
      </w:r>
      <w:r>
        <w:t>的匀减速直线运动，直至相对静止，则痕迹的长度</w:t>
      </w:r>
      <w:r>
        <w:object>
          <v:shape alt="eqIdf198428421556aee50309cf5c798144f" coordsize="21600,21600" filled="f" id="_x0000_i1147" o:ole="" o:preferrelative="t" stroked="f" style="width:63pt;height:29.25pt" type="#_x0000_t75">
            <v:stroke joinstyle="miter"/>
            <v:imagedata o:title="eqIdf198428421556aee50309cf5c798144f" r:id="rId244"/>
            <o:lock aspectratio="t" v:ext="edit"/>
            <w10:anchorlock/>
          </v:shape>
          <o:OLEObject DrawAspect="Content" ObjectID="_1468075847" ProgID="Equation.DSMT4" ShapeID="_x0000_i1147" Type="Embed" r:id="rId245"/>
        </w:object>
      </w:r>
    </w:p>
    <w:p w14:paraId="1FD2B4DB">
      <w:pPr>
        <w:shd w:color="auto" w:fill="FFFFFF" w:themeFill="background1" w:val="clear"/>
        <w:snapToGrid w:val="0"/>
        <w:jc w:val="left"/>
        <w:textAlignment w:val="center"/>
      </w:pPr>
      <w:r>
        <w:t>以地面为参考系，工件在乙传送带上相对滑动时可视为做类斜抛运动，其偏转角为90°，根据对称性，可得工件初速沿垂直摩擦力方向的分速度大小就是最小速度，等效为斜抛运动达最高点</w:t>
      </w:r>
      <w:r>
        <w:object>
          <v:shape alt="eqIdec48ace98504f229c975af9cd2086c23" coordsize="21600,21600" filled="f" id="_x0000_i1148" o:ole="" o:preferrelative="t" stroked="f" style="width:108pt;height:30pt" type="#_x0000_t75">
            <v:stroke joinstyle="miter"/>
            <v:imagedata o:title="eqIdec48ace98504f229c975af9cd2086c23" r:id="rId246"/>
            <o:lock aspectratio="t" v:ext="edit"/>
            <w10:anchorlock/>
          </v:shape>
          <o:OLEObject DrawAspect="Content" ObjectID="_1468075848" ProgID="Equation.DSMT4" ShapeID="_x0000_i1148" Type="Embed" r:id="rId247"/>
        </w:object>
      </w:r>
    </w:p>
    <w:p w14:paraId="7170E7FC">
      <w:pPr>
        <w:shd w:color="auto" w:fill="FFFFFF" w:themeFill="background1" w:val="clear"/>
        <w:snapToGrid w:val="0"/>
        <w:jc w:val="left"/>
        <w:textAlignment w:val="center"/>
      </w:pPr>
      <w:r>
        <w:t>即工件在乙传送带上运动（对地）速度的最小值</w:t>
      </w:r>
      <w:r>
        <w:object>
          <v:shape alt="eqId2cff660fc27df6ce49d08f6ebcf4f6bd" coordsize="21600,21600" filled="f" id="_x0000_i1149" o:ole="" o:preferrelative="t" stroked="f" style="width:57.75pt;height:30pt" type="#_x0000_t75">
            <v:stroke joinstyle="miter"/>
            <v:imagedata o:title="eqId2cff660fc27df6ce49d08f6ebcf4f6bd" r:id="rId248"/>
            <o:lock aspectratio="t" v:ext="edit"/>
            <w10:anchorlock/>
          </v:shape>
          <o:OLEObject DrawAspect="Content" ObjectID="_1468075849" ProgID="Equation.DSMT4" ShapeID="_x0000_i1149" Type="Embed" r:id="rId249"/>
        </w:object>
      </w:r>
    </w:p>
    <w:p w14:paraId="71E75C91">
      <w:pPr>
        <w:shd w:color="auto" w:fill="FFFFFF" w:themeFill="background1" w:val="clear"/>
        <w:snapToGrid w:val="0"/>
        <w:jc w:val="left"/>
        <w:textAlignment w:val="center"/>
      </w:pPr>
    </w:p>
    <w:p w14:paraId="7BF645C8">
      <w:pPr>
        <w:shd w:color="auto" w:fill="FFFFFF" w:themeFill="background1" w:val="clear"/>
        <w:snapToGrid w:val="0"/>
        <w:jc w:val="left"/>
        <w:textAlignment w:val="center"/>
      </w:pPr>
    </w:p>
    <w:p w14:paraId="78C2074B">
      <w:pPr>
        <w:shd w:color="auto" w:fill="FFFFFF" w:themeFill="background1" w:val="clear"/>
        <w:snapToGrid w:val="0"/>
        <w:jc w:val="left"/>
        <w:textAlignment w:val="center"/>
      </w:pPr>
    </w:p>
    <w:p w14:paraId="78CB8E53">
      <w:pPr>
        <w:shd w:color="auto" w:fill="FFFFFF" w:themeFill="background1" w:val="clear"/>
        <w:snapToGrid w:val="0"/>
        <w:jc w:val="left"/>
        <w:textAlignment w:val="center"/>
      </w:pPr>
    </w:p>
    <w:p w14:paraId="51A57651">
      <w:pPr>
        <w:shd w:color="auto" w:fill="FFFFFF" w:themeFill="background1" w:val="clear"/>
        <w:snapToGrid w:val="0"/>
        <w:jc w:val="left"/>
        <w:textAlignment w:val="center"/>
      </w:pPr>
    </w:p>
    <w:p w14:paraId="46645F79">
      <w:pPr>
        <w:shd w:color="auto" w:fill="FFFFFF" w:themeFill="background1" w:val="clear"/>
        <w:snapToGrid w:val="0"/>
        <w:jc w:val="left"/>
        <w:textAlignment w:val="center"/>
      </w:pPr>
      <w:r>
        <w:t>15．【答案】</w:t>
      </w:r>
      <w:r>
        <w:rPr>
          <w:rFonts w:hint="eastAsia"/>
        </w:rPr>
        <w:t>（1）</w:t>
      </w:r>
      <w:r>
        <w:t>1m</w:t>
      </w:r>
      <w:r>
        <w:rPr>
          <w:rFonts w:hint="eastAsia"/>
        </w:rPr>
        <w:t xml:space="preserve">     （2）</w:t>
      </w:r>
      <w:r>
        <w:object>
          <v:shape alt="eqIdd6d99d8ff43341d61ac90e271190015c" coordsize="21600,21600" filled="f" id="_x0000_i1150" o:ole="" o:preferrelative="t" stroked="f" style="width:15pt;height:27pt" type="#_x0000_t75">
            <v:stroke joinstyle="miter"/>
            <v:imagedata o:title="eqIdd6d99d8ff43341d61ac90e271190015c" r:id="rId250"/>
            <o:lock aspectratio="t" v:ext="edit"/>
            <w10:anchorlock/>
          </v:shape>
          <o:OLEObject DrawAspect="Content" ObjectID="_1468075850" ProgID="Equation.DSMT4" ShapeID="_x0000_i1150" Type="Embed" r:id="rId251"/>
        </w:object>
      </w:r>
      <w:r>
        <w:t>，</w:t>
      </w:r>
      <w:r>
        <w:object>
          <v:shape alt="eqId057d9b3871845e8c74f5fc6e1af39827" coordsize="21600,21600" filled="f" id="_x0000_i1151" o:ole="" o:preferrelative="t" stroked="f" style="width:30.75pt;height:27pt" type="#_x0000_t75">
            <v:stroke joinstyle="miter"/>
            <v:imagedata o:title="eqId057d9b3871845e8c74f5fc6e1af39827" r:id="rId252"/>
            <o:lock aspectratio="t" v:ext="edit"/>
            <w10:anchorlock/>
          </v:shape>
          <o:OLEObject DrawAspect="Content" ObjectID="_1468075851" ProgID="Equation.DSMT4" ShapeID="_x0000_i1151" Type="Embed" r:id="rId253"/>
        </w:object>
      </w:r>
      <w:r>
        <w:rPr>
          <w:rFonts w:hint="eastAsia"/>
        </w:rPr>
        <w:t xml:space="preserve">     （3）</w:t>
      </w:r>
      <w:r>
        <w:t>见解析</w:t>
      </w:r>
    </w:p>
    <w:p w14:paraId="13AF6DF1">
      <w:pPr>
        <w:shd w:color="auto" w:fill="FFFFFF" w:themeFill="background1" w:val="clear"/>
        <w:snapToGrid w:val="0"/>
        <w:jc w:val="left"/>
        <w:textAlignment w:val="center"/>
      </w:pPr>
      <w:r>
        <w:t>【详解】（1）在</w:t>
      </w:r>
      <w:r>
        <w:rPr>
          <w:rFonts w:eastAsia="Times New Roman"/>
          <w:i/>
        </w:rPr>
        <w:t>AB</w:t>
      </w:r>
      <w:r>
        <w:t>段，拉力</w:t>
      </w:r>
      <w:r>
        <w:rPr>
          <w:rFonts w:eastAsia="Times New Roman"/>
          <w:i/>
        </w:rPr>
        <w:t>F</w:t>
      </w:r>
      <w:r>
        <w:t>较小，物体在木板上相对于木板滑动的路程保持不变，说明物块会从板右侧滑离木板，则有</w:t>
      </w:r>
    </w:p>
    <w:p w14:paraId="4C1966E1">
      <w:pPr>
        <w:shd w:color="auto" w:fill="FFFFFF" w:themeFill="background1" w:val="clear"/>
        <w:snapToGrid w:val="0"/>
        <w:jc w:val="center"/>
        <w:textAlignment w:val="center"/>
      </w:pPr>
      <w:r>
        <w:object>
          <v:shape alt="eqId035b2de2fba8129d1cb06bdf091d16ea" coordsize="21600,21600" filled="f" id="_x0000_i1152" o:ole="" o:preferrelative="t" stroked="f" style="width:47.25pt;height:12.75pt" type="#_x0000_t75">
            <v:stroke joinstyle="miter"/>
            <v:imagedata o:title="eqId035b2de2fba8129d1cb06bdf091d16ea" r:id="rId254"/>
            <o:lock aspectratio="t" v:ext="edit"/>
            <w10:anchorlock/>
          </v:shape>
          <o:OLEObject DrawAspect="Content" ObjectID="_1468075852" ProgID="Equation.DSMT4" ShapeID="_x0000_i1152" Type="Embed" r:id="rId255"/>
        </w:object>
      </w:r>
    </w:p>
    <w:p w14:paraId="058CA5A6">
      <w:pPr>
        <w:shd w:color="auto" w:fill="FFFFFF" w:themeFill="background1" w:val="clear"/>
        <w:snapToGrid w:val="0"/>
        <w:ind w:firstLine="420" w:firstLineChars="200"/>
        <w:jc w:val="left"/>
        <w:textAlignment w:val="center"/>
      </w:pPr>
      <w:r>
        <w:t>（2）以初速度为正方向，物块的加速度大小为</w:t>
      </w:r>
    </w:p>
    <w:p w14:paraId="7FBB97F5">
      <w:pPr>
        <w:shd w:color="auto" w:fill="FFFFFF" w:themeFill="background1" w:val="clear"/>
        <w:snapToGrid w:val="0"/>
        <w:jc w:val="center"/>
        <w:textAlignment w:val="center"/>
      </w:pPr>
      <w:r>
        <w:object>
          <v:shape alt="eqId8cfd1f6e46595f2b6ca587be5d334927" coordsize="21600,21600" filled="f" id="_x0000_i1153" o:ole="" o:preferrelative="t" stroked="f" style="width:86.25pt;height:27pt" type="#_x0000_t75">
            <v:stroke joinstyle="miter"/>
            <v:imagedata o:title="eqId8cfd1f6e46595f2b6ca587be5d334927" r:id="rId256"/>
            <o:lock aspectratio="t" v:ext="edit"/>
            <w10:anchorlock/>
          </v:shape>
          <o:OLEObject DrawAspect="Content" ObjectID="_1468075853" ProgID="Equation.DSMT4" ShapeID="_x0000_i1153" Type="Embed" r:id="rId257"/>
        </w:object>
      </w:r>
    </w:p>
    <w:p w14:paraId="5AC19D38">
      <w:pPr>
        <w:shd w:color="auto" w:fill="FFFFFF" w:themeFill="background1" w:val="clear"/>
        <w:snapToGrid w:val="0"/>
        <w:jc w:val="left"/>
        <w:textAlignment w:val="center"/>
      </w:pPr>
      <w:r>
        <w:t>对木板由牛顿第二定律得</w:t>
      </w:r>
    </w:p>
    <w:p w14:paraId="50B95A10">
      <w:pPr>
        <w:shd w:color="auto" w:fill="FFFFFF" w:themeFill="background1" w:val="clear"/>
        <w:snapToGrid w:val="0"/>
        <w:jc w:val="center"/>
        <w:textAlignment w:val="center"/>
      </w:pPr>
      <w:r>
        <w:object>
          <v:shape alt="eqIdf1ed1366bb7383e42351062392ae8979" coordsize="21600,21600" filled="f" id="_x0000_i1154" o:ole="" o:preferrelative="t" stroked="f" style="width:55.5pt;height:15.75pt" type="#_x0000_t75">
            <v:stroke joinstyle="miter"/>
            <v:imagedata o:title="eqIdf1ed1366bb7383e42351062392ae8979" r:id="rId258"/>
            <o:lock aspectratio="t" v:ext="edit"/>
            <w10:anchorlock/>
          </v:shape>
          <o:OLEObject DrawAspect="Content" ObjectID="_1468075854" ProgID="Equation.DSMT4" ShapeID="_x0000_i1154" Type="Embed" r:id="rId259"/>
        </w:object>
      </w:r>
    </w:p>
    <w:p w14:paraId="71C10727">
      <w:pPr>
        <w:shd w:color="auto" w:fill="FFFFFF" w:themeFill="background1" w:val="clear"/>
        <w:snapToGrid w:val="0"/>
        <w:jc w:val="left"/>
        <w:textAlignment w:val="center"/>
      </w:pPr>
      <w:r>
        <w:t>解得木板的加速度大小为</w:t>
      </w:r>
    </w:p>
    <w:p w14:paraId="153C603A">
      <w:pPr>
        <w:shd w:color="auto" w:fill="FFFFFF" w:themeFill="background1" w:val="clear"/>
        <w:snapToGrid w:val="0"/>
        <w:jc w:val="center"/>
        <w:textAlignment w:val="center"/>
      </w:pPr>
      <w:r>
        <w:object>
          <v:shape alt="eqIda3c6c4c091dc168a6947262f94b73cc8" coordsize="21600,21600" filled="f" id="_x0000_i1155" o:ole="" o:preferrelative="t" stroked="f" style="width:54.75pt;height:17.25pt" type="#_x0000_t75">
            <v:stroke joinstyle="miter"/>
            <v:imagedata o:title="eqIda3c6c4c091dc168a6947262f94b73cc8" r:id="rId260"/>
            <o:lock aspectratio="t" v:ext="edit"/>
            <w10:anchorlock/>
          </v:shape>
          <o:OLEObject DrawAspect="Content" ObjectID="_1468075855" ProgID="Equation.DSMT4" ShapeID="_x0000_i1155" Type="Embed" r:id="rId261"/>
        </w:object>
      </w:r>
    </w:p>
    <w:p w14:paraId="48444AB1">
      <w:pPr>
        <w:shd w:color="auto" w:fill="FFFFFF" w:themeFill="background1" w:val="clear"/>
        <w:snapToGrid w:val="0"/>
        <w:jc w:val="left"/>
        <w:textAlignment w:val="center"/>
      </w:pPr>
      <w:r>
        <w:t>由（1）知板长</w:t>
      </w:r>
      <w:r>
        <w:object>
          <v:shape alt="eqId58d6961838f6bd0917fe95735d7c53dc" coordsize="21600,21600" filled="f" id="_x0000_i1156" o:ole="" o:preferrelative="t" stroked="f" style="width:32.25pt;height:11.25pt" type="#_x0000_t75">
            <v:stroke joinstyle="miter"/>
            <v:imagedata o:title="eqId58d6961838f6bd0917fe95735d7c53dc" r:id="rId262"/>
            <o:lock aspectratio="t" v:ext="edit"/>
            <w10:anchorlock/>
          </v:shape>
          <o:OLEObject DrawAspect="Content" ObjectID="_1468075856" ProgID="Equation.DSMT4" ShapeID="_x0000_i1156" Type="Embed" r:id="rId263"/>
        </w:object>
      </w:r>
      <w:r>
        <w:t>；滑块相对木板的路程为</w:t>
      </w:r>
    </w:p>
    <w:p w14:paraId="7EF235EC">
      <w:pPr>
        <w:shd w:color="auto" w:fill="FFFFFF" w:themeFill="background1" w:val="clear"/>
        <w:snapToGrid w:val="0"/>
        <w:jc w:val="center"/>
        <w:textAlignment w:val="center"/>
      </w:pPr>
      <w:r>
        <w:object>
          <v:shape alt="eqIdfe84fdebac8346a9a1cd67ddcb05dc58" coordsize="21600,21600" filled="f" id="_x0000_i1157" o:ole="" o:preferrelative="t" stroked="f" style="width:102.75pt;height:27.75pt" type="#_x0000_t75">
            <v:stroke joinstyle="miter"/>
            <v:imagedata o:title="eqIdfe84fdebac8346a9a1cd67ddcb05dc58" r:id="rId264"/>
            <o:lock aspectratio="t" v:ext="edit"/>
            <w10:anchorlock/>
          </v:shape>
          <o:OLEObject DrawAspect="Content" ObjectID="_1468075857" ProgID="Equation.DSMT4" ShapeID="_x0000_i1157" Type="Embed" r:id="rId265"/>
        </w:object>
      </w:r>
    </w:p>
    <w:p w14:paraId="2D0BA5D5">
      <w:pPr>
        <w:shd w:color="auto" w:fill="FFFFFF" w:themeFill="background1" w:val="clear"/>
        <w:snapToGrid w:val="0"/>
        <w:jc w:val="left"/>
        <w:textAlignment w:val="center"/>
      </w:pPr>
      <w:r>
        <w:t>联立解得</w:t>
      </w:r>
    </w:p>
    <w:p w14:paraId="32E5A30A">
      <w:pPr>
        <w:shd w:color="auto" w:fill="FFFFFF" w:themeFill="background1" w:val="clear"/>
        <w:snapToGrid w:val="0"/>
        <w:jc w:val="center"/>
        <w:textAlignment w:val="center"/>
      </w:pPr>
      <w:r>
        <w:object>
          <v:shape alt="eqId7bee643fcf281093e69cde65100782ae" coordsize="21600,21600" filled="f" id="_x0000_i1158" o:ole="" o:preferrelative="t" stroked="f" style="width:29.25pt;height:27pt" type="#_x0000_t75">
            <v:stroke joinstyle="miter"/>
            <v:imagedata o:title="eqId7bee643fcf281093e69cde65100782ae" r:id="rId266"/>
            <o:lock aspectratio="t" v:ext="edit"/>
            <w10:anchorlock/>
          </v:shape>
          <o:OLEObject DrawAspect="Content" ObjectID="_1468075858" ProgID="Equation.DSMT4" ShapeID="_x0000_i1158" Type="Embed" r:id="rId267"/>
        </w:object>
      </w:r>
      <w:r>
        <w:t>或</w:t>
      </w:r>
      <w:r>
        <w:object>
          <v:shape alt="eqId42a585d18cafc764ef0dc144feedce19" coordsize="21600,21600" filled="f" id="_x0000_i1159" o:ole="" o:preferrelative="t" stroked="f" style="width:24.75pt;height:12.75pt" type="#_x0000_t75">
            <v:stroke joinstyle="miter"/>
            <v:imagedata o:title="eqId42a585d18cafc764ef0dc144feedce19" r:id="rId268"/>
            <o:lock aspectratio="t" v:ext="edit"/>
            <w10:anchorlock/>
          </v:shape>
          <o:OLEObject DrawAspect="Content" ObjectID="_1468075859" ProgID="Equation.DSMT4" ShapeID="_x0000_i1159" Type="Embed" r:id="rId269"/>
        </w:object>
      </w:r>
    </w:p>
    <w:p w14:paraId="2EAC7520">
      <w:pPr>
        <w:shd w:color="auto" w:fill="FFFFFF" w:themeFill="background1" w:val="clear"/>
        <w:snapToGrid w:val="0"/>
        <w:jc w:val="left"/>
        <w:textAlignment w:val="center"/>
      </w:pPr>
      <w:r>
        <w:t>当</w:t>
      </w:r>
      <w:r>
        <w:object>
          <v:shape alt="eqId42a585d18cafc764ef0dc144feedce19" coordsize="21600,21600" filled="f" id="_x0000_i1160" o:ole="" o:preferrelative="t" stroked="f" style="width:24.75pt;height:12.75pt" type="#_x0000_t75">
            <v:stroke joinstyle="miter"/>
            <v:imagedata o:title="eqId42a585d18cafc764ef0dc144feedce19" r:id="rId268"/>
            <o:lock aspectratio="t" v:ext="edit"/>
            <w10:anchorlock/>
          </v:shape>
          <o:OLEObject DrawAspect="Content" ObjectID="_1468075860" ProgID="Equation.DSMT4" ShapeID="_x0000_i1160" Type="Embed" r:id="rId270"/>
        </w:object>
      </w:r>
      <w:r>
        <w:t>时，滑块的速度为2m/s，木板的速度为4m/s，而当物块从木板右端滑离时，滑块的速度不可能小于木板的速度，</w:t>
      </w:r>
      <w:r>
        <w:object>
          <v:shape alt="eqId42a585d18cafc764ef0dc144feedce19" coordsize="21600,21600" filled="f" id="_x0000_i1161" o:ole="" o:preferrelative="t" stroked="f" style="width:24.75pt;height:12.75pt" type="#_x0000_t75">
            <v:stroke joinstyle="miter"/>
            <v:imagedata o:title="eqId42a585d18cafc764ef0dc144feedce19" r:id="rId268"/>
            <o:lock aspectratio="t" v:ext="edit"/>
            <w10:anchorlock/>
          </v:shape>
          <o:OLEObject DrawAspect="Content" ObjectID="_1468075861" ProgID="Equation.DSMT4" ShapeID="_x0000_i1161" Type="Embed" r:id="rId271"/>
        </w:object>
      </w:r>
      <w:r>
        <w:t>应舍弃，故所求时间为</w:t>
      </w:r>
      <w:r>
        <w:object>
          <v:shape alt="eqId7bee643fcf281093e69cde65100782ae" coordsize="21600,21600" filled="f" id="_x0000_i1162" o:ole="" o:preferrelative="t" stroked="f" style="width:29.25pt;height:27pt" type="#_x0000_t75">
            <v:stroke joinstyle="miter"/>
            <v:imagedata o:title="eqId7bee643fcf281093e69cde65100782ae" r:id="rId266"/>
            <o:lock aspectratio="t" v:ext="edit"/>
            <w10:anchorlock/>
          </v:shape>
          <o:OLEObject DrawAspect="Content" ObjectID="_1468075862" ProgID="Equation.DSMT4" ShapeID="_x0000_i1162" Type="Embed" r:id="rId272"/>
        </w:object>
      </w:r>
      <w:r>
        <w:t>。物块滑离木板时有</w:t>
      </w:r>
    </w:p>
    <w:p w14:paraId="291612D6">
      <w:pPr>
        <w:shd w:color="auto" w:fill="FFFFFF" w:themeFill="background1" w:val="clear"/>
        <w:snapToGrid w:val="0"/>
        <w:jc w:val="center"/>
        <w:textAlignment w:val="center"/>
      </w:pPr>
      <w:r>
        <w:object>
          <v:shape alt="eqId6f1b23fd5a7ceaf41d2f34613309a22f" coordsize="21600,21600" filled="f" id="_x0000_i1163" o:ole="" o:preferrelative="t" stroked="f" style="width:56.25pt;height:15.75pt" type="#_x0000_t75">
            <v:stroke joinstyle="miter"/>
            <v:imagedata o:title="eqId6f1b23fd5a7ceaf41d2f34613309a22f" r:id="rId273"/>
            <o:lock aspectratio="t" v:ext="edit"/>
            <w10:anchorlock/>
          </v:shape>
          <o:OLEObject DrawAspect="Content" ObjectID="_1468075863" ProgID="Equation.DSMT4" ShapeID="_x0000_i1163" Type="Embed" r:id="rId274"/>
        </w:object>
      </w:r>
    </w:p>
    <w:p w14:paraId="4EDD56C9">
      <w:pPr>
        <w:shd w:color="auto" w:fill="FFFFFF" w:themeFill="background1" w:val="clear"/>
        <w:snapToGrid w:val="0"/>
        <w:jc w:val="left"/>
        <w:textAlignment w:val="center"/>
      </w:pPr>
      <w:r>
        <w:t>解得物块从木板上滑离时的速度大小为</w:t>
      </w:r>
    </w:p>
    <w:p w14:paraId="1C573BF5">
      <w:pPr>
        <w:shd w:color="auto" w:fill="FFFFFF" w:themeFill="background1" w:val="clear"/>
        <w:snapToGrid w:val="0"/>
        <w:jc w:val="center"/>
        <w:textAlignment w:val="center"/>
      </w:pPr>
      <w:r>
        <w:object>
          <v:shape alt="eqId8fd3b8e86a4eb24312cfcab523c4b4bf" coordsize="21600,21600" filled="f" id="_x0000_i1164" o:ole="" o:preferrelative="t" stroked="f" style="width:55.5pt;height:27pt" type="#_x0000_t75">
            <v:stroke joinstyle="miter"/>
            <v:imagedata o:title="eqId8fd3b8e86a4eb24312cfcab523c4b4bf" r:id="rId275"/>
            <o:lock aspectratio="t" v:ext="edit"/>
            <w10:anchorlock/>
          </v:shape>
          <o:OLEObject DrawAspect="Content" ObjectID="_1468075864" ProgID="Equation.DSMT4" ShapeID="_x0000_i1164" Type="Embed" r:id="rId276"/>
        </w:object>
      </w:r>
    </w:p>
    <w:p w14:paraId="59A3DECC">
      <w:pPr>
        <w:shd w:color="auto" w:fill="FFFFFF" w:themeFill="background1" w:val="clear"/>
        <w:snapToGrid w:val="0"/>
        <w:ind w:firstLine="420" w:firstLineChars="200"/>
        <w:jc w:val="left"/>
        <w:textAlignment w:val="center"/>
      </w:pPr>
      <w:r>
        <w:t>（3）当</w:t>
      </w:r>
      <w:r>
        <w:rPr>
          <w:rFonts w:eastAsia="Times New Roman"/>
          <w:i/>
        </w:rPr>
        <w:t>F</w:t>
      </w:r>
      <w:r>
        <w:t>较小时，物块将从木板右端滑下，当</w:t>
      </w:r>
      <w:r>
        <w:rPr>
          <w:rFonts w:eastAsia="Times New Roman"/>
          <w:i/>
        </w:rPr>
        <w:t>F</w:t>
      </w:r>
      <w:r>
        <w:t>增大到某一值时物块恰好到达木板的右端，且两者具有共同速度</w:t>
      </w:r>
      <w:r>
        <w:rPr>
          <w:rFonts w:eastAsia="Times New Roman"/>
          <w:i/>
        </w:rPr>
        <w:t>v</w:t>
      </w:r>
      <w:r>
        <w:t>，历时</w:t>
      </w:r>
      <w:r>
        <w:object>
          <v:shape alt="eqId87c7eb49a823f757461cd5260757b088" coordsize="21600,21600" filled="f" id="_x0000_i1165" o:ole="" o:preferrelative="t" stroked="f" style="width:9pt;height:15pt" type="#_x0000_t75">
            <v:stroke joinstyle="miter"/>
            <v:imagedata o:title="eqId87c7eb49a823f757461cd5260757b088" r:id="rId277"/>
            <o:lock aspectratio="t" v:ext="edit"/>
            <w10:anchorlock/>
          </v:shape>
          <o:OLEObject DrawAspect="Content" ObjectID="_1468075865" ProgID="Equation.DSMT4" ShapeID="_x0000_i1165" Type="Embed" r:id="rId278"/>
        </w:object>
      </w:r>
      <w:r>
        <w:t>，由牛顿第二定律得</w:t>
      </w:r>
    </w:p>
    <w:p w14:paraId="7EA72C2B">
      <w:pPr>
        <w:shd w:color="auto" w:fill="FFFFFF" w:themeFill="background1" w:val="clear"/>
        <w:snapToGrid w:val="0"/>
        <w:jc w:val="center"/>
        <w:textAlignment w:val="center"/>
      </w:pPr>
      <w:r>
        <w:object>
          <v:shape alt="eqId52a028ce0dff692f19952b6b469aca88" coordsize="21600,21600" filled="f" id="_x0000_i1166" o:ole="" o:preferrelative="t" stroked="f" style="width:66pt;height:27pt" type="#_x0000_t75">
            <v:stroke joinstyle="miter"/>
            <v:imagedata o:title="eqId52a028ce0dff692f19952b6b469aca88" r:id="rId279"/>
            <o:lock aspectratio="t" v:ext="edit"/>
            <w10:anchorlock/>
          </v:shape>
          <o:OLEObject DrawAspect="Content" ObjectID="_1468075866" ProgID="Equation.DSMT4" ShapeID="_x0000_i1166" Type="Embed" r:id="rId280"/>
        </w:object>
      </w:r>
    </w:p>
    <w:p w14:paraId="6E567BAF">
      <w:pPr>
        <w:shd w:color="auto" w:fill="FFFFFF" w:themeFill="background1" w:val="clear"/>
        <w:snapToGrid w:val="0"/>
        <w:jc w:val="left"/>
        <w:textAlignment w:val="center"/>
      </w:pPr>
      <w:r>
        <w:t>由速度关系得</w:t>
      </w:r>
    </w:p>
    <w:p w14:paraId="06D3D167">
      <w:pPr>
        <w:shd w:color="auto" w:fill="FFFFFF" w:themeFill="background1" w:val="clear"/>
        <w:snapToGrid w:val="0"/>
        <w:jc w:val="center"/>
        <w:textAlignment w:val="center"/>
      </w:pPr>
      <w:r>
        <w:object>
          <v:shape alt="eqId389f344506ad02a25f39c8174cdeb1e3" coordsize="21600,21600" filled="f" id="_x0000_i1167" o:ole="" o:preferrelative="t" stroked="f" style="width:80.25pt;height:15.75pt" type="#_x0000_t75">
            <v:stroke joinstyle="miter"/>
            <v:imagedata o:title="eqId389f344506ad02a25f39c8174cdeb1e3" r:id="rId281"/>
            <o:lock aspectratio="t" v:ext="edit"/>
            <w10:anchorlock/>
          </v:shape>
          <o:OLEObject DrawAspect="Content" ObjectID="_1468075867" ProgID="Equation.DSMT4" ShapeID="_x0000_i1167" Type="Embed" r:id="rId282"/>
        </w:object>
      </w:r>
    </w:p>
    <w:p w14:paraId="07151465">
      <w:pPr>
        <w:shd w:color="auto" w:fill="FFFFFF" w:themeFill="background1" w:val="clear"/>
        <w:snapToGrid w:val="0"/>
        <w:jc w:val="left"/>
        <w:textAlignment w:val="center"/>
      </w:pPr>
      <w:r>
        <w:t>由位移关系得</w:t>
      </w:r>
    </w:p>
    <w:p w14:paraId="4EBC0E1A">
      <w:pPr>
        <w:shd w:color="auto" w:fill="FFFFFF" w:themeFill="background1" w:val="clear"/>
        <w:snapToGrid w:val="0"/>
        <w:jc w:val="center"/>
        <w:textAlignment w:val="center"/>
      </w:pPr>
      <w:r>
        <w:object>
          <v:shape alt="eqId9fd3f7e77ed0816d53dc542ab93ad464" coordsize="21600,21600" filled="f" id="_x0000_i1168" o:ole="" o:preferrelative="t" stroked="f" style="width:100.5pt;height:27pt" type="#_x0000_t75">
            <v:stroke joinstyle="miter"/>
            <v:imagedata o:title="eqId9fd3f7e77ed0816d53dc542ab93ad464" r:id="rId283"/>
            <o:lock aspectratio="t" v:ext="edit"/>
            <w10:anchorlock/>
          </v:shape>
          <o:OLEObject DrawAspect="Content" ObjectID="_1468075868" ProgID="Equation.DSMT4" ShapeID="_x0000_i1168" Type="Embed" r:id="rId284"/>
        </w:object>
      </w:r>
    </w:p>
    <w:p w14:paraId="1F75EA1E">
      <w:pPr>
        <w:shd w:color="auto" w:fill="FFFFFF" w:themeFill="background1" w:val="clear"/>
        <w:snapToGrid w:val="0"/>
        <w:jc w:val="left"/>
        <w:textAlignment w:val="center"/>
      </w:pPr>
      <w:r>
        <w:t>联立解得</w:t>
      </w:r>
    </w:p>
    <w:p w14:paraId="09A33F3E">
      <w:pPr>
        <w:shd w:color="auto" w:fill="FFFFFF" w:themeFill="background1" w:val="clear"/>
        <w:snapToGrid w:val="0"/>
        <w:jc w:val="center"/>
        <w:textAlignment w:val="center"/>
      </w:pPr>
      <w:r>
        <w:object>
          <v:shape alt="eqIdd3fc43fd015dd3615ba14497cfe8ac0c" coordsize="21600,21600" filled="f" id="_x0000_i1169" o:ole="" o:preferrelative="t" stroked="f" style="width:45pt;height:27pt" type="#_x0000_t75">
            <v:stroke joinstyle="miter"/>
            <v:imagedata o:title="eqIdd3fc43fd015dd3615ba14497cfe8ac0c" r:id="rId285"/>
            <o:lock aspectratio="t" v:ext="edit"/>
            <w10:anchorlock/>
          </v:shape>
          <o:OLEObject DrawAspect="Content" ObjectID="_1468075869" ProgID="Equation.DSMT4" ShapeID="_x0000_i1169" Type="Embed" r:id="rId286"/>
        </w:object>
      </w:r>
    </w:p>
    <w:p w14:paraId="56BDE5CB">
      <w:pPr>
        <w:shd w:color="auto" w:fill="FFFFFF" w:themeFill="background1" w:val="clear"/>
        <w:snapToGrid w:val="0"/>
        <w:jc w:val="left"/>
        <w:textAlignment w:val="center"/>
      </w:pPr>
      <w:r>
        <w:t>由图乙知，相对路程</w:t>
      </w:r>
      <w:r>
        <w:object>
          <v:shape alt="eqId395308cca78f8f1eeb701599125de7b4" coordsize="21600,21600" filled="f" id="_x0000_i1170" o:ole="" o:preferrelative="t" stroked="f" style="width:30pt;height:12.75pt" type="#_x0000_t75">
            <v:stroke joinstyle="miter"/>
            <v:imagedata o:title="eqId395308cca78f8f1eeb701599125de7b4" r:id="rId287"/>
            <o:lock aspectratio="t" v:ext="edit"/>
            <w10:anchorlock/>
          </v:shape>
          <o:OLEObject DrawAspect="Content" ObjectID="_1468075870" ProgID="Equation.DSMT4" ShapeID="_x0000_i1170" Type="Embed" r:id="rId288"/>
        </w:object>
      </w:r>
      <w:r>
        <w:t>，代入解得</w:t>
      </w:r>
    </w:p>
    <w:p w14:paraId="4E258665">
      <w:pPr>
        <w:shd w:color="auto" w:fill="FFFFFF" w:themeFill="background1" w:val="clear"/>
        <w:snapToGrid w:val="0"/>
        <w:jc w:val="center"/>
        <w:textAlignment w:val="center"/>
      </w:pPr>
      <w:r>
        <w:object>
          <v:shape alt="eqId7a96709f84579ece56828f65f88512dc" coordsize="21600,21600" filled="f" id="_x0000_i1171" o:ole="" o:preferrelative="t" stroked="f" style="width:35.25pt;height:12pt" type="#_x0000_t75">
            <v:stroke joinstyle="miter"/>
            <v:imagedata o:title="eqId7a96709f84579ece56828f65f88512dc" r:id="rId289"/>
            <o:lock aspectratio="t" v:ext="edit"/>
            <w10:anchorlock/>
          </v:shape>
          <o:OLEObject DrawAspect="Content" ObjectID="_1468075871" ProgID="Equation.DSMT4" ShapeID="_x0000_i1171" Type="Embed" r:id="rId290"/>
        </w:object>
      </w:r>
    </w:p>
    <w:p w14:paraId="10A1AEE1">
      <w:pPr>
        <w:shd w:color="auto" w:fill="FFFFFF" w:themeFill="background1" w:val="clear"/>
        <w:snapToGrid w:val="0"/>
        <w:jc w:val="left"/>
        <w:textAlignment w:val="center"/>
      </w:pPr>
      <w:r>
        <w:t>即当</w:t>
      </w:r>
      <w:r>
        <w:object>
          <v:shape alt="eqId7a96709f84579ece56828f65f88512dc" coordsize="21600,21600" filled="f" id="_x0000_i1172" o:ole="" o:preferrelative="t" stroked="f" style="width:35.25pt;height:12pt" type="#_x0000_t75">
            <v:stroke joinstyle="miter"/>
            <v:imagedata o:title="eqId7a96709f84579ece56828f65f88512dc" r:id="rId289"/>
            <o:lock aspectratio="t" v:ext="edit"/>
            <w10:anchorlock/>
          </v:shape>
          <o:OLEObject DrawAspect="Content" ObjectID="_1468075872" ProgID="Equation.DSMT4" ShapeID="_x0000_i1172" Type="Embed" r:id="rId291"/>
        </w:object>
      </w:r>
      <w:r>
        <w:t>时，物块刚好不会从长木板右端滑下，对应点</w:t>
      </w:r>
      <w:r>
        <w:rPr>
          <w:rFonts w:eastAsia="Times New Roman"/>
          <w:i/>
        </w:rPr>
        <w:t>B</w:t>
      </w:r>
      <w:r>
        <w:t>的坐标为（</w:t>
      </w:r>
      <w:r>
        <w:object>
          <v:shape alt="eqId61128ab996360a038e6e64d82fcba004" coordsize="21600,21600" filled="f" id="_x0000_i1173" o:ole="" o:preferrelative="t" stroked="f" style="width:9pt;height:11.25pt" type="#_x0000_t75">
            <v:stroke joinstyle="miter"/>
            <v:imagedata o:title="eqId61128ab996360a038e6e64d82fcba004" r:id="rId292"/>
            <o:lock aspectratio="t" v:ext="edit"/>
            <w10:anchorlock/>
          </v:shape>
          <o:OLEObject DrawAspect="Content" ObjectID="_1468075873" ProgID="Equation.DSMT4" ShapeID="_x0000_i1173" Type="Embed" r:id="rId293"/>
        </w:object>
      </w:r>
      <w:r>
        <w:t>，</w:t>
      </w:r>
      <w:r>
        <w:object>
          <v:shape alt="eqIdbdaa19de263700a15fcf213d64a8cd57" coordsize="21600,21600" filled="f" id="_x0000_i1174" o:ole="" o:preferrelative="t" stroked="f" style="width:6pt;height:11.25pt" type="#_x0000_t75">
            <v:stroke joinstyle="miter"/>
            <v:imagedata o:title="eqIdbdaa19de263700a15fcf213d64a8cd57" r:id="rId294"/>
            <o:lock aspectratio="t" v:ext="edit"/>
            <w10:anchorlock/>
          </v:shape>
          <o:OLEObject DrawAspect="Content" ObjectID="_1468075874" ProgID="Equation.DSMT4" ShapeID="_x0000_i1174" Type="Embed" r:id="rId295"/>
        </w:object>
      </w:r>
      <w:r>
        <w:t>）。</w:t>
      </w:r>
    </w:p>
    <w:p w14:paraId="25BEAD94">
      <w:pPr>
        <w:shd w:color="auto" w:fill="FFFFFF" w:themeFill="background1" w:val="clear"/>
        <w:snapToGrid w:val="0"/>
        <w:jc w:val="left"/>
        <w:textAlignment w:val="center"/>
      </w:pPr>
      <w:r>
        <w:t>当</w:t>
      </w:r>
      <w:r>
        <w:rPr>
          <w:rFonts w:eastAsia="Times New Roman"/>
          <w:i/>
        </w:rPr>
        <w:t>F</w:t>
      </w:r>
      <w:r>
        <w:t>继续增大时，物块减速、木板加速，两者在木板上某一位置具有共同速度：当两者共速后能保持相对静止（静摩擦力作用）一起以相同加速度</w:t>
      </w:r>
      <w:r>
        <w:rPr>
          <w:rFonts w:eastAsia="Times New Roman"/>
          <w:i/>
        </w:rPr>
        <w:t>a</w:t>
      </w:r>
      <w:r>
        <w:t>做匀加速运动，由牛顿第二定律得</w:t>
      </w:r>
    </w:p>
    <w:p w14:paraId="1F15D751">
      <w:pPr>
        <w:shd w:color="auto" w:fill="FFFFFF" w:themeFill="background1" w:val="clear"/>
        <w:snapToGrid w:val="0"/>
        <w:jc w:val="center"/>
        <w:textAlignment w:val="center"/>
      </w:pPr>
      <w:r>
        <w:object>
          <v:shape alt="eqId0899c330a9b3bb633e234d8ce55dfab1" coordsize="21600,21600" filled="f" id="_x0000_i1175" o:ole="" o:preferrelative="t" stroked="f" style="width:49.5pt;height:27.75pt" type="#_x0000_t75">
            <v:stroke joinstyle="miter"/>
            <v:imagedata o:title="eqId0899c330a9b3bb633e234d8ce55dfab1" r:id="rId296"/>
            <o:lock aspectratio="t" v:ext="edit"/>
            <w10:anchorlock/>
          </v:shape>
          <o:OLEObject DrawAspect="Content" ObjectID="_1468075875" ProgID="Equation.DSMT4" ShapeID="_x0000_i1175" Type="Embed" r:id="rId297"/>
        </w:object>
      </w:r>
      <w:r>
        <w:t>，</w:t>
      </w:r>
      <w:r>
        <w:object>
          <v:shape alt="eqIdf484fe283e30f59d6ad411e57724fc2b" coordsize="21600,21600" filled="f" id="_x0000_i1176" o:ole="" o:preferrelative="t" stroked="f" style="width:34.5pt;height:14.25pt" type="#_x0000_t75">
            <v:stroke joinstyle="miter"/>
            <v:imagedata o:title="eqIdf484fe283e30f59d6ad411e57724fc2b" r:id="rId298"/>
            <o:lock aspectratio="t" v:ext="edit"/>
            <w10:anchorlock/>
          </v:shape>
          <o:OLEObject DrawAspect="Content" ObjectID="_1468075876" ProgID="Equation.DSMT4" ShapeID="_x0000_i1176" Type="Embed" r:id="rId299"/>
        </w:object>
      </w:r>
    </w:p>
    <w:p w14:paraId="23F1FC05">
      <w:pPr>
        <w:shd w:color="auto" w:fill="FFFFFF" w:themeFill="background1" w:val="clear"/>
        <w:snapToGrid w:val="0"/>
        <w:jc w:val="left"/>
        <w:textAlignment w:val="center"/>
      </w:pPr>
      <w:r>
        <w:t>由于静摩擦力存在最大值，所以</w:t>
      </w:r>
    </w:p>
    <w:p w14:paraId="155E0B22">
      <w:pPr>
        <w:shd w:color="auto" w:fill="FFFFFF" w:themeFill="background1" w:val="clear"/>
        <w:snapToGrid w:val="0"/>
        <w:jc w:val="center"/>
        <w:textAlignment w:val="center"/>
      </w:pPr>
      <w:r>
        <w:object>
          <v:shape alt="eqId38f19061ae4a38af5c17c318ddc0c3f4" coordsize="21600,21600" filled="f" id="_x0000_i1177" o:ole="" o:preferrelative="t" stroked="f" style="width:94.5pt;height:15.75pt" type="#_x0000_t75">
            <v:stroke joinstyle="miter"/>
            <v:imagedata o:title="eqId38f19061ae4a38af5c17c318ddc0c3f4" r:id="rId300"/>
            <o:lock aspectratio="t" v:ext="edit"/>
            <w10:anchorlock/>
          </v:shape>
          <o:OLEObject DrawAspect="Content" ObjectID="_1468075877" ProgID="Equation.DSMT4" ShapeID="_x0000_i1177" Type="Embed" r:id="rId301"/>
        </w:object>
      </w:r>
    </w:p>
    <w:p w14:paraId="53DDDD7C">
      <w:pPr>
        <w:shd w:color="auto" w:fill="FFFFFF" w:themeFill="background1" w:val="clear"/>
        <w:snapToGrid w:val="0"/>
        <w:jc w:val="left"/>
        <w:textAlignment w:val="center"/>
      </w:pPr>
      <w:r>
        <w:t>联立解得</w:t>
      </w:r>
    </w:p>
    <w:p w14:paraId="0186B87D">
      <w:pPr>
        <w:shd w:color="auto" w:fill="FFFFFF" w:themeFill="background1" w:val="clear"/>
        <w:snapToGrid w:val="0"/>
        <w:jc w:val="center"/>
        <w:textAlignment w:val="center"/>
      </w:pPr>
      <w:r>
        <w:object>
          <v:shape alt="eqId0767c8779ba14b9652b1bc7c5f950909" coordsize="21600,21600" filled="f" id="_x0000_i1178" o:ole="" o:preferrelative="t" stroked="f" style="width:35.25pt;height:12.75pt" type="#_x0000_t75">
            <v:stroke joinstyle="miter"/>
            <v:imagedata o:title="eqId0767c8779ba14b9652b1bc7c5f950909" r:id="rId302"/>
            <o:lock aspectratio="t" v:ext="edit"/>
            <w10:anchorlock/>
          </v:shape>
          <o:OLEObject DrawAspect="Content" ObjectID="_1468075878" ProgID="Equation.DSMT4" ShapeID="_x0000_i1178" Type="Embed" r:id="rId303"/>
        </w:object>
      </w:r>
    </w:p>
    <w:p w14:paraId="515C5578">
      <w:pPr>
        <w:shd w:color="auto" w:fill="FFFFFF" w:themeFill="background1" w:val="clear"/>
        <w:snapToGrid w:val="0"/>
        <w:jc w:val="left"/>
        <w:textAlignment w:val="center"/>
      </w:pPr>
    </w:p>
    <w:p w14:paraId="2860501B">
      <w:pPr>
        <w:shd w:color="auto" w:fill="FFFFFF" w:themeFill="background1" w:val="clear"/>
        <w:snapToGrid w:val="0"/>
        <w:jc w:val="left"/>
        <w:textAlignment w:val="center"/>
      </w:pPr>
      <w:r>
        <w:t>则</w:t>
      </w:r>
      <w:r>
        <w:rPr>
          <w:rFonts w:eastAsia="Times New Roman"/>
          <w:i/>
        </w:rPr>
        <w:t>BC</w:t>
      </w:r>
      <w:r>
        <w:t>段函数关系式是</w:t>
      </w:r>
    </w:p>
    <w:p w14:paraId="11EDD43C">
      <w:pPr>
        <w:shd w:color="auto" w:fill="FFFFFF" w:themeFill="background1" w:val="clear"/>
        <w:snapToGrid w:val="0"/>
        <w:jc w:val="center"/>
        <w:textAlignment w:val="center"/>
      </w:pPr>
      <w:r>
        <w:object>
          <v:shape alt="eqId8685260501eb210f572a65aabe377d61" coordsize="21600,21600" filled="f" id="_x0000_i1179" o:ole="" o:preferrelative="t" stroked="f" style="width:45pt;height:27pt" type="#_x0000_t75">
            <v:stroke joinstyle="miter"/>
            <v:imagedata o:title="eqId8685260501eb210f572a65aabe377d61" r:id="rId304"/>
            <o:lock aspectratio="t" v:ext="edit"/>
            <w10:anchorlock/>
          </v:shape>
          <o:OLEObject DrawAspect="Content" ObjectID="_1468075879" ProgID="Equation.DSMT4" ShapeID="_x0000_i1179" Type="Embed" r:id="rId305"/>
        </w:object>
      </w:r>
      <w:r>
        <w:t>（</w:t>
      </w:r>
      <w:r>
        <w:object>
          <v:shape alt="eqIddf9b0aa3b1e2644ddbd5a2d62a9ed9f9" coordsize="21600,21600" filled="f" id="_x0000_i1180" o:ole="" o:preferrelative="t" stroked="f" style="width:59.25pt;height:12pt" type="#_x0000_t75">
            <v:stroke joinstyle="miter"/>
            <v:imagedata o:title="eqIddf9b0aa3b1e2644ddbd5a2d62a9ed9f9" r:id="rId306"/>
            <o:lock aspectratio="t" v:ext="edit"/>
            <w10:anchorlock/>
          </v:shape>
          <o:OLEObject DrawAspect="Content" ObjectID="_1468075880" ProgID="Equation.DSMT4" ShapeID="_x0000_i1180" Type="Embed" r:id="rId307"/>
        </w:object>
      </w:r>
      <w:r>
        <w:t>）</w:t>
      </w:r>
    </w:p>
    <w:p w14:paraId="6BF3B828">
      <w:pPr>
        <w:shd w:color="auto" w:fill="FFFFFF" w:themeFill="background1" w:val="clear"/>
        <w:snapToGrid w:val="0"/>
        <w:jc w:val="left"/>
        <w:textAlignment w:val="center"/>
      </w:pPr>
      <w:r>
        <w:t>②当</w:t>
      </w:r>
      <w:r>
        <w:object>
          <v:shape alt="eqId6a6616ed21a6636bbb5c3a685381a416" coordsize="21600,21600" filled="f" id="_x0000_i1181" o:ole="" o:preferrelative="t" stroked="f" style="width:35.25pt;height:12.75pt" type="#_x0000_t75">
            <v:stroke joinstyle="miter"/>
            <v:imagedata o:title="eqId6a6616ed21a6636bbb5c3a685381a416" r:id="rId308"/>
            <o:lock aspectratio="t" v:ext="edit"/>
            <w10:anchorlock/>
          </v:shape>
          <o:OLEObject DrawAspect="Content" ObjectID="_1468075881" ProgID="Equation.DSMT4" ShapeID="_x0000_i1181" Type="Embed" r:id="rId309"/>
        </w:object>
      </w:r>
      <w:r>
        <w:t>时，对应乙中的</w:t>
      </w:r>
      <w:r>
        <w:rPr>
          <w:rFonts w:eastAsia="Times New Roman"/>
          <w:i/>
        </w:rPr>
        <w:t>DE</w:t>
      </w:r>
      <w:r>
        <w:t>段，当两都速度相等后，物块相对于木板向左滑动，木板上相对于木板滑动的路程为</w:t>
      </w:r>
    </w:p>
    <w:p w14:paraId="7FECBB1E">
      <w:pPr>
        <w:shd w:color="auto" w:fill="FFFFFF" w:themeFill="background1" w:val="clear"/>
        <w:snapToGrid w:val="0"/>
        <w:jc w:val="center"/>
        <w:textAlignment w:val="center"/>
      </w:pPr>
      <w:r>
        <w:object>
          <v:shape alt="eqId853694f18185b557e99afc985836eb8a" coordsize="21600,21600" filled="f" id="_x0000_i1182" o:ole="" o:preferrelative="t" stroked="f" style="width:35.25pt;height:12pt" type="#_x0000_t75">
            <v:stroke joinstyle="miter"/>
            <v:imagedata o:title="eqId853694f18185b557e99afc985836eb8a" r:id="rId310"/>
            <o:lock aspectratio="t" v:ext="edit"/>
            <w10:anchorlock/>
          </v:shape>
          <o:OLEObject DrawAspect="Content" ObjectID="_1468075882" ProgID="Equation.DSMT4" ShapeID="_x0000_i1182" Type="Embed" r:id="rId311"/>
        </w:object>
      </w:r>
    </w:p>
    <w:p w14:paraId="37D37BBD">
      <w:pPr>
        <w:shd w:color="auto" w:fill="FFFFFF" w:themeFill="background1" w:val="clear"/>
        <w:snapToGrid w:val="0"/>
        <w:jc w:val="left"/>
        <w:textAlignment w:val="center"/>
      </w:pPr>
      <w:r>
        <w:t>当两者具有共同速度</w:t>
      </w:r>
      <w:r>
        <w:rPr>
          <w:rFonts w:eastAsia="Times New Roman"/>
          <w:i/>
        </w:rPr>
        <w:t>v</w:t>
      </w:r>
      <w:r>
        <w:t>，历时</w:t>
      </w:r>
      <w:r>
        <w:rPr>
          <w:rFonts w:eastAsia="Times New Roman"/>
          <w:i/>
        </w:rPr>
        <w:t>t</w:t>
      </w:r>
      <w:r>
        <w:t>，根据速度时间关系可得</w:t>
      </w:r>
    </w:p>
    <w:p w14:paraId="473ED5A8">
      <w:pPr>
        <w:shd w:color="auto" w:fill="FFFFFF" w:themeFill="background1" w:val="clear"/>
        <w:snapToGrid w:val="0"/>
        <w:jc w:val="center"/>
        <w:textAlignment w:val="center"/>
      </w:pPr>
      <w:r>
        <w:object>
          <v:shape alt="eqIdc4458d619ca170ee33394fff3a819e5a" coordsize="21600,21600" filled="f" id="_x0000_i1183" o:ole="" o:preferrelative="t" stroked="f" style="width:75.75pt;height:15.75pt" type="#_x0000_t75">
            <v:stroke joinstyle="miter"/>
            <v:imagedata o:title="eqIdc4458d619ca170ee33394fff3a819e5a" r:id="rId312"/>
            <o:lock aspectratio="t" v:ext="edit"/>
            <w10:anchorlock/>
          </v:shape>
          <o:OLEObject DrawAspect="Content" ObjectID="_1468075883" ProgID="Equation.DSMT4" ShapeID="_x0000_i1183" Type="Embed" r:id="rId313"/>
        </w:object>
      </w:r>
    </w:p>
    <w:p w14:paraId="50975942">
      <w:pPr>
        <w:shd w:color="auto" w:fill="FFFFFF" w:themeFill="background1" w:val="clear"/>
        <w:snapToGrid w:val="0"/>
        <w:jc w:val="left"/>
        <w:textAlignment w:val="center"/>
      </w:pPr>
      <w:r>
        <w:t>根据位移关系得</w:t>
      </w:r>
    </w:p>
    <w:p w14:paraId="594820E7">
      <w:pPr>
        <w:shd w:color="auto" w:fill="FFFFFF" w:themeFill="background1" w:val="clear"/>
        <w:snapToGrid w:val="0"/>
        <w:jc w:val="center"/>
        <w:textAlignment w:val="center"/>
      </w:pPr>
      <w:r>
        <w:object>
          <v:shape alt="eqId084196245421f5d464ae696ed2c5cdb3" coordsize="21600,21600" filled="f" id="_x0000_i1184" o:ole="" o:preferrelative="t" stroked="f" style="width:101.25pt;height:27pt" type="#_x0000_t75">
            <v:stroke joinstyle="miter"/>
            <v:imagedata o:title="eqId084196245421f5d464ae696ed2c5cdb3" r:id="rId314"/>
            <o:lock aspectratio="t" v:ext="edit"/>
            <w10:anchorlock/>
          </v:shape>
          <o:OLEObject DrawAspect="Content" ObjectID="_1468075884" ProgID="Equation.DSMT4" ShapeID="_x0000_i1184" Type="Embed" r:id="rId315"/>
        </w:object>
      </w:r>
    </w:p>
    <w:p w14:paraId="3F231549">
      <w:pPr>
        <w:shd w:color="auto" w:fill="FFFFFF" w:themeFill="background1" w:val="clear"/>
        <w:snapToGrid w:val="0"/>
        <w:jc w:val="left"/>
        <w:textAlignment w:val="center"/>
      </w:pPr>
      <w:r>
        <w:t>联立解得，</w:t>
      </w:r>
      <w:r>
        <w:rPr>
          <w:rFonts w:eastAsia="Times New Roman"/>
          <w:i/>
        </w:rPr>
        <w:t>DE</w:t>
      </w:r>
      <w:r>
        <w:t>段</w:t>
      </w:r>
      <w:r>
        <w:object>
          <v:shape alt="eqId632920d4b375a868fc97909269006481" coordsize="21600,21600" filled="f" id="_x0000_i1185" o:ole="" o:preferrelative="t" stroked="f" style="width:26.25pt;height:27pt" type="#_x0000_t75">
            <v:stroke joinstyle="miter"/>
            <v:imagedata o:title="eqId632920d4b375a868fc97909269006481" r:id="rId176"/>
            <o:lock aspectratio="t" v:ext="edit"/>
            <w10:anchorlock/>
          </v:shape>
          <o:OLEObject DrawAspect="Content" ObjectID="_1468075885" ProgID="Equation.DSMT4" ShapeID="_x0000_i1185" Type="Embed" r:id="rId316"/>
        </w:object>
      </w:r>
      <w:r>
        <w:t>函数关系式</w:t>
      </w:r>
    </w:p>
    <w:p w14:paraId="3FF4636B">
      <w:pPr>
        <w:shd w:color="auto" w:fill="FFFFFF" w:themeFill="background1" w:val="clear"/>
        <w:snapToGrid w:val="0"/>
        <w:jc w:val="center"/>
        <w:textAlignment w:val="center"/>
      </w:pPr>
      <w:r>
        <w:object>
          <v:shape alt="eqIdb9a1c2519ac55f9250f250b7cc62b020" coordsize="21600,21600" filled="f" id="_x0000_i1186" o:ole="" o:preferrelative="t" stroked="f" style="width:44.25pt;height:27pt" type="#_x0000_t75">
            <v:stroke joinstyle="miter"/>
            <v:imagedata o:title="eqIdb9a1c2519ac55f9250f250b7cc62b020" r:id="rId317"/>
            <o:lock aspectratio="t" v:ext="edit"/>
            <w10:anchorlock/>
          </v:shape>
          <o:OLEObject DrawAspect="Content" ObjectID="_1468075886" ProgID="Equation.DSMT4" ShapeID="_x0000_i1186" Type="Embed" r:id="rId318"/>
        </w:object>
      </w:r>
      <w:r>
        <w:t>（</w:t>
      </w:r>
      <w:r>
        <w:object>
          <v:shape alt="eqId6a6616ed21a6636bbb5c3a685381a416" coordsize="21600,21600" filled="f" id="_x0000_i1187" o:ole="" o:preferrelative="t" stroked="f" style="width:35.25pt;height:12.75pt" type="#_x0000_t75">
            <v:stroke joinstyle="miter"/>
            <v:imagedata o:title="eqId6a6616ed21a6636bbb5c3a685381a416" r:id="rId308"/>
            <o:lock aspectratio="t" v:ext="edit"/>
            <w10:anchorlock/>
          </v:shape>
          <o:OLEObject DrawAspect="Content" ObjectID="_1468075887" ProgID="Equation.DSMT4" ShapeID="_x0000_i1187" Type="Embed" r:id="rId319"/>
        </w:object>
      </w:r>
      <w:r>
        <w:t>）</w:t>
      </w:r>
    </w:p>
    <w:p w14:paraId="6987A5A4">
      <w:pPr>
        <w:snapToGrid w:val="0"/>
        <w:textAlignment w:val="center"/>
        <w:rPr>
          <w:sz w:val="24"/>
          <w:szCs w:val="24"/>
        </w:rPr>
      </w:pPr>
    </w:p>
    <w:sectPr>
      <w:pgSz w:h="16839" w:w="11907"/>
      <w:pgMar w:bottom="1440" w:footer="992" w:gutter="0" w:header="851" w:left="1797" w:right="1797" w:top="1440"/>
      <w:cols w:num="1" w:sep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75029"/>
    <w:rsid w:val="001D7A06"/>
    <w:rsid w:val="00284433"/>
    <w:rsid w:val="002A1EC6"/>
    <w:rsid w:val="002E035E"/>
    <w:rsid w:val="003C5BEB"/>
    <w:rsid w:val="00414376"/>
    <w:rsid w:val="004151FC"/>
    <w:rsid w:val="00493766"/>
    <w:rsid w:val="004E46D8"/>
    <w:rsid w:val="00537201"/>
    <w:rsid w:val="00680FFB"/>
    <w:rsid w:val="006A4C40"/>
    <w:rsid w:val="006B16C5"/>
    <w:rsid w:val="006D479D"/>
    <w:rsid w:val="007035D8"/>
    <w:rsid w:val="00774CA7"/>
    <w:rsid w:val="00776133"/>
    <w:rsid w:val="00796BCF"/>
    <w:rsid w:val="00811C76"/>
    <w:rsid w:val="00855687"/>
    <w:rsid w:val="00891877"/>
    <w:rsid w:val="008C07DE"/>
    <w:rsid w:val="009B0162"/>
    <w:rsid w:val="009F6CE0"/>
    <w:rsid w:val="00A0376D"/>
    <w:rsid w:val="00A30CCE"/>
    <w:rsid w:val="00AC3E9C"/>
    <w:rsid w:val="00B501D6"/>
    <w:rsid w:val="00BC2225"/>
    <w:rsid w:val="00BC4F14"/>
    <w:rsid w:val="00BC62FB"/>
    <w:rsid w:val="00BF535F"/>
    <w:rsid w:val="00C02FC6"/>
    <w:rsid w:val="00C806B0"/>
    <w:rsid w:val="00D404E7"/>
    <w:rsid w:val="00D844AC"/>
    <w:rsid w:val="00E269B3"/>
    <w:rsid w:val="00E476EE"/>
    <w:rsid w:val="00EF035E"/>
    <w:rsid w:val="00F07D58"/>
    <w:rsid w:val="00F16B29"/>
    <w:rsid w:val="00F73E82"/>
    <w:rsid w:val="00FF65DE"/>
    <w:rsid w:val="3FEC74B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4.wmf"/><Relationship Id="rId100" Type="http://schemas.openxmlformats.org/officeDocument/2006/relationships/image" Target="media/image47.wmf"/><Relationship Id="rId101" Type="http://schemas.openxmlformats.org/officeDocument/2006/relationships/oleObject" Target="embeddings/oleObject50.bin"/><Relationship Id="rId102" Type="http://schemas.openxmlformats.org/officeDocument/2006/relationships/oleObject" Target="embeddings/oleObject51.bin"/><Relationship Id="rId103" Type="http://schemas.openxmlformats.org/officeDocument/2006/relationships/oleObject" Target="embeddings/oleObject52.bin"/><Relationship Id="rId104" Type="http://schemas.openxmlformats.org/officeDocument/2006/relationships/image" Target="media/image48.wmf"/><Relationship Id="rId105" Type="http://schemas.openxmlformats.org/officeDocument/2006/relationships/oleObject" Target="embeddings/oleObject53.bin"/><Relationship Id="rId106" Type="http://schemas.openxmlformats.org/officeDocument/2006/relationships/image" Target="media/image49.png"/><Relationship Id="rId107" Type="http://schemas.openxmlformats.org/officeDocument/2006/relationships/image" Target="media/image50.wmf"/><Relationship Id="rId108" Type="http://schemas.openxmlformats.org/officeDocument/2006/relationships/oleObject" Target="embeddings/oleObject54.bin"/><Relationship Id="rId109" Type="http://schemas.openxmlformats.org/officeDocument/2006/relationships/image" Target="media/image51.wmf"/><Relationship Id="rId11" Type="http://schemas.openxmlformats.org/officeDocument/2006/relationships/oleObject" Target="embeddings/oleObject3.bin"/><Relationship Id="rId110" Type="http://schemas.openxmlformats.org/officeDocument/2006/relationships/oleObject" Target="embeddings/oleObject55.bin"/><Relationship Id="rId111" Type="http://schemas.openxmlformats.org/officeDocument/2006/relationships/image" Target="media/image52.wmf"/><Relationship Id="rId112" Type="http://schemas.openxmlformats.org/officeDocument/2006/relationships/oleObject" Target="embeddings/oleObject56.bin"/><Relationship Id="rId113" Type="http://schemas.openxmlformats.org/officeDocument/2006/relationships/image" Target="media/image53.wmf"/><Relationship Id="rId114" Type="http://schemas.openxmlformats.org/officeDocument/2006/relationships/oleObject" Target="embeddings/oleObject57.bin"/><Relationship Id="rId115" Type="http://schemas.openxmlformats.org/officeDocument/2006/relationships/image" Target="media/image54.wmf"/><Relationship Id="rId116" Type="http://schemas.openxmlformats.org/officeDocument/2006/relationships/oleObject" Target="embeddings/oleObject58.bin"/><Relationship Id="rId117" Type="http://schemas.openxmlformats.org/officeDocument/2006/relationships/oleObject" Target="embeddings/oleObject59.bin"/><Relationship Id="rId118" Type="http://schemas.openxmlformats.org/officeDocument/2006/relationships/image" Target="media/image55.wmf"/><Relationship Id="rId119" Type="http://schemas.openxmlformats.org/officeDocument/2006/relationships/oleObject" Target="embeddings/oleObject60.bin"/><Relationship Id="rId12" Type="http://schemas.openxmlformats.org/officeDocument/2006/relationships/oleObject" Target="embeddings/oleObject4.bin"/><Relationship Id="rId120" Type="http://schemas.openxmlformats.org/officeDocument/2006/relationships/image" Target="media/image56.wmf"/><Relationship Id="rId121" Type="http://schemas.openxmlformats.org/officeDocument/2006/relationships/oleObject" Target="embeddings/oleObject61.bin"/><Relationship Id="rId122" Type="http://schemas.openxmlformats.org/officeDocument/2006/relationships/image" Target="media/image57.wmf"/><Relationship Id="rId123" Type="http://schemas.openxmlformats.org/officeDocument/2006/relationships/oleObject" Target="embeddings/oleObject62.bin"/><Relationship Id="rId124" Type="http://schemas.openxmlformats.org/officeDocument/2006/relationships/image" Target="media/image58.wmf"/><Relationship Id="rId125" Type="http://schemas.openxmlformats.org/officeDocument/2006/relationships/oleObject" Target="embeddings/oleObject63.bin"/><Relationship Id="rId126" Type="http://schemas.openxmlformats.org/officeDocument/2006/relationships/image" Target="media/image59.wmf"/><Relationship Id="rId127" Type="http://schemas.openxmlformats.org/officeDocument/2006/relationships/oleObject" Target="embeddings/oleObject64.bin"/><Relationship Id="rId128" Type="http://schemas.openxmlformats.org/officeDocument/2006/relationships/image" Target="media/image60.png"/><Relationship Id="rId129" Type="http://schemas.openxmlformats.org/officeDocument/2006/relationships/image" Target="media/image61.wmf"/><Relationship Id="rId13" Type="http://schemas.openxmlformats.org/officeDocument/2006/relationships/image" Target="media/image5.png"/><Relationship Id="rId130" Type="http://schemas.openxmlformats.org/officeDocument/2006/relationships/oleObject" Target="embeddings/oleObject65.bin"/><Relationship Id="rId131" Type="http://schemas.openxmlformats.org/officeDocument/2006/relationships/oleObject" Target="embeddings/oleObject66.bin"/><Relationship Id="rId132" Type="http://schemas.openxmlformats.org/officeDocument/2006/relationships/image" Target="media/image62.wmf"/><Relationship Id="rId133" Type="http://schemas.openxmlformats.org/officeDocument/2006/relationships/oleObject" Target="embeddings/oleObject67.bin"/><Relationship Id="rId134" Type="http://schemas.openxmlformats.org/officeDocument/2006/relationships/image" Target="media/image63.wmf"/><Relationship Id="rId135" Type="http://schemas.openxmlformats.org/officeDocument/2006/relationships/oleObject" Target="embeddings/oleObject68.bin"/><Relationship Id="rId136" Type="http://schemas.openxmlformats.org/officeDocument/2006/relationships/oleObject" Target="embeddings/oleObject69.bin"/><Relationship Id="rId137" Type="http://schemas.openxmlformats.org/officeDocument/2006/relationships/image" Target="media/image64.wmf"/><Relationship Id="rId138" Type="http://schemas.openxmlformats.org/officeDocument/2006/relationships/oleObject" Target="embeddings/oleObject70.bin"/><Relationship Id="rId139" Type="http://schemas.openxmlformats.org/officeDocument/2006/relationships/image" Target="media/image65.png"/><Relationship Id="rId14" Type="http://schemas.openxmlformats.org/officeDocument/2006/relationships/image" Target="media/image6.wmf"/><Relationship Id="rId140" Type="http://schemas.openxmlformats.org/officeDocument/2006/relationships/image" Target="media/image66.wmf"/><Relationship Id="rId141" Type="http://schemas.openxmlformats.org/officeDocument/2006/relationships/oleObject" Target="embeddings/oleObject71.bin"/><Relationship Id="rId142" Type="http://schemas.openxmlformats.org/officeDocument/2006/relationships/image" Target="media/image67.wmf"/><Relationship Id="rId143" Type="http://schemas.openxmlformats.org/officeDocument/2006/relationships/oleObject" Target="embeddings/oleObject72.bin"/><Relationship Id="rId144" Type="http://schemas.openxmlformats.org/officeDocument/2006/relationships/image" Target="media/image68.wmf"/><Relationship Id="rId145" Type="http://schemas.openxmlformats.org/officeDocument/2006/relationships/oleObject" Target="embeddings/oleObject73.bin"/><Relationship Id="rId146" Type="http://schemas.openxmlformats.org/officeDocument/2006/relationships/image" Target="media/image69.wmf"/><Relationship Id="rId147" Type="http://schemas.openxmlformats.org/officeDocument/2006/relationships/oleObject" Target="embeddings/oleObject74.bin"/><Relationship Id="rId148" Type="http://schemas.openxmlformats.org/officeDocument/2006/relationships/image" Target="media/image70.wmf"/><Relationship Id="rId149" Type="http://schemas.openxmlformats.org/officeDocument/2006/relationships/oleObject" Target="embeddings/oleObject75.bin"/><Relationship Id="rId15" Type="http://schemas.openxmlformats.org/officeDocument/2006/relationships/oleObject" Target="embeddings/oleObject5.bin"/><Relationship Id="rId150" Type="http://schemas.openxmlformats.org/officeDocument/2006/relationships/image" Target="media/image71.wmf"/><Relationship Id="rId151" Type="http://schemas.openxmlformats.org/officeDocument/2006/relationships/oleObject" Target="embeddings/oleObject76.bin"/><Relationship Id="rId152" Type="http://schemas.openxmlformats.org/officeDocument/2006/relationships/image" Target="media/image72.wmf"/><Relationship Id="rId153" Type="http://schemas.openxmlformats.org/officeDocument/2006/relationships/oleObject" Target="embeddings/oleObject77.bin"/><Relationship Id="rId154" Type="http://schemas.openxmlformats.org/officeDocument/2006/relationships/image" Target="media/image73.wmf"/><Relationship Id="rId155" Type="http://schemas.openxmlformats.org/officeDocument/2006/relationships/oleObject" Target="embeddings/oleObject78.bin"/><Relationship Id="rId156" Type="http://schemas.openxmlformats.org/officeDocument/2006/relationships/image" Target="media/image74.wmf"/><Relationship Id="rId157" Type="http://schemas.openxmlformats.org/officeDocument/2006/relationships/oleObject" Target="embeddings/oleObject79.bin"/><Relationship Id="rId158" Type="http://schemas.openxmlformats.org/officeDocument/2006/relationships/oleObject" Target="embeddings/oleObject80.bin"/><Relationship Id="rId159" Type="http://schemas.openxmlformats.org/officeDocument/2006/relationships/oleObject" Target="embeddings/oleObject81.bin"/><Relationship Id="rId16" Type="http://schemas.openxmlformats.org/officeDocument/2006/relationships/image" Target="media/image7.wmf"/><Relationship Id="rId160" Type="http://schemas.openxmlformats.org/officeDocument/2006/relationships/image" Target="media/image75.wmf"/><Relationship Id="rId161" Type="http://schemas.openxmlformats.org/officeDocument/2006/relationships/oleObject" Target="embeddings/oleObject82.bin"/><Relationship Id="rId162" Type="http://schemas.openxmlformats.org/officeDocument/2006/relationships/image" Target="media/image76.png"/><Relationship Id="rId163" Type="http://schemas.openxmlformats.org/officeDocument/2006/relationships/image" Target="media/image77.png"/><Relationship Id="rId164" Type="http://schemas.openxmlformats.org/officeDocument/2006/relationships/image" Target="media/image78.wmf"/><Relationship Id="rId165" Type="http://schemas.openxmlformats.org/officeDocument/2006/relationships/oleObject" Target="embeddings/oleObject83.bin"/><Relationship Id="rId166" Type="http://schemas.openxmlformats.org/officeDocument/2006/relationships/image" Target="media/image79.png"/><Relationship Id="rId167" Type="http://schemas.openxmlformats.org/officeDocument/2006/relationships/image" Target="media/image80.png"/><Relationship Id="rId168" Type="http://schemas.openxmlformats.org/officeDocument/2006/relationships/image" Target="media/image81.png"/><Relationship Id="rId169" Type="http://schemas.openxmlformats.org/officeDocument/2006/relationships/image" Target="media/image82.wmf"/><Relationship Id="rId17" Type="http://schemas.openxmlformats.org/officeDocument/2006/relationships/oleObject" Target="embeddings/oleObject6.bin"/><Relationship Id="rId170" Type="http://schemas.openxmlformats.org/officeDocument/2006/relationships/oleObject" Target="embeddings/oleObject84.bin"/><Relationship Id="rId171" Type="http://schemas.openxmlformats.org/officeDocument/2006/relationships/oleObject" Target="embeddings/oleObject85.bin"/><Relationship Id="rId172" Type="http://schemas.openxmlformats.org/officeDocument/2006/relationships/image" Target="media/image83.wmf"/><Relationship Id="rId173" Type="http://schemas.openxmlformats.org/officeDocument/2006/relationships/oleObject" Target="embeddings/oleObject86.bin"/><Relationship Id="rId174" Type="http://schemas.openxmlformats.org/officeDocument/2006/relationships/image" Target="media/image84.wmf"/><Relationship Id="rId175" Type="http://schemas.openxmlformats.org/officeDocument/2006/relationships/oleObject" Target="embeddings/oleObject87.bin"/><Relationship Id="rId176" Type="http://schemas.openxmlformats.org/officeDocument/2006/relationships/image" Target="media/image85.wmf"/><Relationship Id="rId177" Type="http://schemas.openxmlformats.org/officeDocument/2006/relationships/oleObject" Target="embeddings/oleObject88.bin"/><Relationship Id="rId178" Type="http://schemas.openxmlformats.org/officeDocument/2006/relationships/image" Target="media/image86.wmf"/><Relationship Id="rId179" Type="http://schemas.openxmlformats.org/officeDocument/2006/relationships/oleObject" Target="embeddings/oleObject89.bin"/><Relationship Id="rId18" Type="http://schemas.openxmlformats.org/officeDocument/2006/relationships/image" Target="media/image8.png"/><Relationship Id="rId180" Type="http://schemas.openxmlformats.org/officeDocument/2006/relationships/image" Target="media/image87.wmf"/><Relationship Id="rId181" Type="http://schemas.openxmlformats.org/officeDocument/2006/relationships/oleObject" Target="embeddings/oleObject90.bin"/><Relationship Id="rId182" Type="http://schemas.openxmlformats.org/officeDocument/2006/relationships/image" Target="media/image88.wmf"/><Relationship Id="rId183" Type="http://schemas.openxmlformats.org/officeDocument/2006/relationships/oleObject" Target="embeddings/oleObject91.bin"/><Relationship Id="rId184" Type="http://schemas.openxmlformats.org/officeDocument/2006/relationships/oleObject" Target="embeddings/oleObject92.bin"/><Relationship Id="rId185" Type="http://schemas.openxmlformats.org/officeDocument/2006/relationships/image" Target="media/image89.png"/><Relationship Id="rId186" Type="http://schemas.openxmlformats.org/officeDocument/2006/relationships/image" Target="media/image90.wmf"/><Relationship Id="rId187" Type="http://schemas.openxmlformats.org/officeDocument/2006/relationships/oleObject" Target="embeddings/oleObject93.bin"/><Relationship Id="rId188" Type="http://schemas.openxmlformats.org/officeDocument/2006/relationships/image" Target="media/image91.wmf"/><Relationship Id="rId189" Type="http://schemas.openxmlformats.org/officeDocument/2006/relationships/oleObject" Target="embeddings/oleObject94.bin"/><Relationship Id="rId19" Type="http://schemas.openxmlformats.org/officeDocument/2006/relationships/image" Target="media/image9.wmf"/><Relationship Id="rId190" Type="http://schemas.openxmlformats.org/officeDocument/2006/relationships/oleObject" Target="embeddings/oleObject95.bin"/><Relationship Id="rId191" Type="http://schemas.openxmlformats.org/officeDocument/2006/relationships/image" Target="media/image92.wmf"/><Relationship Id="rId192" Type="http://schemas.openxmlformats.org/officeDocument/2006/relationships/oleObject" Target="embeddings/oleObject96.bin"/><Relationship Id="rId193" Type="http://schemas.openxmlformats.org/officeDocument/2006/relationships/image" Target="media/image93.wmf"/><Relationship Id="rId194" Type="http://schemas.openxmlformats.org/officeDocument/2006/relationships/oleObject" Target="embeddings/oleObject97.bin"/><Relationship Id="rId195" Type="http://schemas.openxmlformats.org/officeDocument/2006/relationships/image" Target="media/image94.wmf"/><Relationship Id="rId196" Type="http://schemas.openxmlformats.org/officeDocument/2006/relationships/oleObject" Target="embeddings/oleObject98.bin"/><Relationship Id="rId197" Type="http://schemas.openxmlformats.org/officeDocument/2006/relationships/image" Target="media/image95.wmf"/><Relationship Id="rId198" Type="http://schemas.openxmlformats.org/officeDocument/2006/relationships/oleObject" Target="embeddings/oleObject99.bin"/><Relationship Id="rId199" Type="http://schemas.openxmlformats.org/officeDocument/2006/relationships/image" Target="media/image96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7.bin"/><Relationship Id="rId200" Type="http://schemas.openxmlformats.org/officeDocument/2006/relationships/oleObject" Target="embeddings/oleObject100.bin"/><Relationship Id="rId201" Type="http://schemas.openxmlformats.org/officeDocument/2006/relationships/image" Target="media/image97.wmf"/><Relationship Id="rId202" Type="http://schemas.openxmlformats.org/officeDocument/2006/relationships/oleObject" Target="embeddings/oleObject101.bin"/><Relationship Id="rId203" Type="http://schemas.openxmlformats.org/officeDocument/2006/relationships/image" Target="media/image98.wmf"/><Relationship Id="rId204" Type="http://schemas.openxmlformats.org/officeDocument/2006/relationships/oleObject" Target="embeddings/oleObject102.bin"/><Relationship Id="rId205" Type="http://schemas.openxmlformats.org/officeDocument/2006/relationships/image" Target="media/image99.wmf"/><Relationship Id="rId206" Type="http://schemas.openxmlformats.org/officeDocument/2006/relationships/oleObject" Target="embeddings/oleObject103.bin"/><Relationship Id="rId207" Type="http://schemas.openxmlformats.org/officeDocument/2006/relationships/image" Target="media/image100.wmf"/><Relationship Id="rId208" Type="http://schemas.openxmlformats.org/officeDocument/2006/relationships/oleObject" Target="embeddings/oleObject104.bin"/><Relationship Id="rId209" Type="http://schemas.openxmlformats.org/officeDocument/2006/relationships/image" Target="media/image101.wmf"/><Relationship Id="rId21" Type="http://schemas.openxmlformats.org/officeDocument/2006/relationships/image" Target="media/image10.wmf"/><Relationship Id="rId210" Type="http://schemas.openxmlformats.org/officeDocument/2006/relationships/oleObject" Target="embeddings/oleObject105.bin"/><Relationship Id="rId211" Type="http://schemas.openxmlformats.org/officeDocument/2006/relationships/image" Target="media/image102.wmf"/><Relationship Id="rId212" Type="http://schemas.openxmlformats.org/officeDocument/2006/relationships/oleObject" Target="embeddings/oleObject106.bin"/><Relationship Id="rId213" Type="http://schemas.openxmlformats.org/officeDocument/2006/relationships/image" Target="media/image103.wmf"/><Relationship Id="rId214" Type="http://schemas.openxmlformats.org/officeDocument/2006/relationships/oleObject" Target="embeddings/oleObject107.bin"/><Relationship Id="rId215" Type="http://schemas.openxmlformats.org/officeDocument/2006/relationships/image" Target="media/image104.wmf"/><Relationship Id="rId216" Type="http://schemas.openxmlformats.org/officeDocument/2006/relationships/oleObject" Target="embeddings/oleObject108.bin"/><Relationship Id="rId217" Type="http://schemas.openxmlformats.org/officeDocument/2006/relationships/image" Target="media/image105.png"/><Relationship Id="rId218" Type="http://schemas.openxmlformats.org/officeDocument/2006/relationships/oleObject" Target="embeddings/oleObject109.bin"/><Relationship Id="rId219" Type="http://schemas.openxmlformats.org/officeDocument/2006/relationships/image" Target="media/image106.wmf"/><Relationship Id="rId22" Type="http://schemas.openxmlformats.org/officeDocument/2006/relationships/oleObject" Target="embeddings/oleObject8.bin"/><Relationship Id="rId220" Type="http://schemas.openxmlformats.org/officeDocument/2006/relationships/oleObject" Target="embeddings/oleObject110.bin"/><Relationship Id="rId221" Type="http://schemas.openxmlformats.org/officeDocument/2006/relationships/image" Target="media/image107.wmf"/><Relationship Id="rId222" Type="http://schemas.openxmlformats.org/officeDocument/2006/relationships/oleObject" Target="embeddings/oleObject111.bin"/><Relationship Id="rId223" Type="http://schemas.openxmlformats.org/officeDocument/2006/relationships/image" Target="media/image108.wmf"/><Relationship Id="rId224" Type="http://schemas.openxmlformats.org/officeDocument/2006/relationships/oleObject" Target="embeddings/oleObject112.bin"/><Relationship Id="rId225" Type="http://schemas.openxmlformats.org/officeDocument/2006/relationships/image" Target="media/image109.wmf"/><Relationship Id="rId226" Type="http://schemas.openxmlformats.org/officeDocument/2006/relationships/oleObject" Target="embeddings/oleObject113.bin"/><Relationship Id="rId227" Type="http://schemas.openxmlformats.org/officeDocument/2006/relationships/image" Target="media/image110.wmf"/><Relationship Id="rId228" Type="http://schemas.openxmlformats.org/officeDocument/2006/relationships/oleObject" Target="embeddings/oleObject114.bin"/><Relationship Id="rId229" Type="http://schemas.openxmlformats.org/officeDocument/2006/relationships/image" Target="media/image111.wmf"/><Relationship Id="rId23" Type="http://schemas.openxmlformats.org/officeDocument/2006/relationships/image" Target="media/image11.wmf"/><Relationship Id="rId230" Type="http://schemas.openxmlformats.org/officeDocument/2006/relationships/oleObject" Target="embeddings/oleObject115.bin"/><Relationship Id="rId231" Type="http://schemas.openxmlformats.org/officeDocument/2006/relationships/image" Target="media/image112.wmf"/><Relationship Id="rId232" Type="http://schemas.openxmlformats.org/officeDocument/2006/relationships/oleObject" Target="embeddings/oleObject116.bin"/><Relationship Id="rId233" Type="http://schemas.openxmlformats.org/officeDocument/2006/relationships/image" Target="media/image113.wmf"/><Relationship Id="rId234" Type="http://schemas.openxmlformats.org/officeDocument/2006/relationships/oleObject" Target="embeddings/oleObject117.bin"/><Relationship Id="rId235" Type="http://schemas.openxmlformats.org/officeDocument/2006/relationships/image" Target="media/image114.wmf"/><Relationship Id="rId236" Type="http://schemas.openxmlformats.org/officeDocument/2006/relationships/oleObject" Target="embeddings/oleObject118.bin"/><Relationship Id="rId237" Type="http://schemas.openxmlformats.org/officeDocument/2006/relationships/image" Target="media/image115.wmf"/><Relationship Id="rId238" Type="http://schemas.openxmlformats.org/officeDocument/2006/relationships/oleObject" Target="embeddings/oleObject119.bin"/><Relationship Id="rId239" Type="http://schemas.openxmlformats.org/officeDocument/2006/relationships/image" Target="media/image116.wmf"/><Relationship Id="rId24" Type="http://schemas.openxmlformats.org/officeDocument/2006/relationships/oleObject" Target="embeddings/oleObject9.bin"/><Relationship Id="rId240" Type="http://schemas.openxmlformats.org/officeDocument/2006/relationships/oleObject" Target="embeddings/oleObject120.bin"/><Relationship Id="rId241" Type="http://schemas.openxmlformats.org/officeDocument/2006/relationships/image" Target="media/image117.wmf"/><Relationship Id="rId242" Type="http://schemas.openxmlformats.org/officeDocument/2006/relationships/oleObject" Target="embeddings/oleObject121.bin"/><Relationship Id="rId243" Type="http://schemas.openxmlformats.org/officeDocument/2006/relationships/oleObject" Target="embeddings/oleObject122.bin"/><Relationship Id="rId244" Type="http://schemas.openxmlformats.org/officeDocument/2006/relationships/image" Target="media/image118.wmf"/><Relationship Id="rId245" Type="http://schemas.openxmlformats.org/officeDocument/2006/relationships/oleObject" Target="embeddings/oleObject123.bin"/><Relationship Id="rId246" Type="http://schemas.openxmlformats.org/officeDocument/2006/relationships/image" Target="media/image119.wmf"/><Relationship Id="rId247" Type="http://schemas.openxmlformats.org/officeDocument/2006/relationships/oleObject" Target="embeddings/oleObject124.bin"/><Relationship Id="rId248" Type="http://schemas.openxmlformats.org/officeDocument/2006/relationships/image" Target="media/image120.wmf"/><Relationship Id="rId249" Type="http://schemas.openxmlformats.org/officeDocument/2006/relationships/oleObject" Target="embeddings/oleObject125.bin"/><Relationship Id="rId25" Type="http://schemas.openxmlformats.org/officeDocument/2006/relationships/image" Target="media/image12.wmf"/><Relationship Id="rId250" Type="http://schemas.openxmlformats.org/officeDocument/2006/relationships/image" Target="media/image121.wmf"/><Relationship Id="rId251" Type="http://schemas.openxmlformats.org/officeDocument/2006/relationships/oleObject" Target="embeddings/oleObject126.bin"/><Relationship Id="rId252" Type="http://schemas.openxmlformats.org/officeDocument/2006/relationships/image" Target="media/image122.wmf"/><Relationship Id="rId253" Type="http://schemas.openxmlformats.org/officeDocument/2006/relationships/oleObject" Target="embeddings/oleObject127.bin"/><Relationship Id="rId254" Type="http://schemas.openxmlformats.org/officeDocument/2006/relationships/image" Target="media/image123.wmf"/><Relationship Id="rId255" Type="http://schemas.openxmlformats.org/officeDocument/2006/relationships/oleObject" Target="embeddings/oleObject128.bin"/><Relationship Id="rId256" Type="http://schemas.openxmlformats.org/officeDocument/2006/relationships/image" Target="media/image124.wmf"/><Relationship Id="rId257" Type="http://schemas.openxmlformats.org/officeDocument/2006/relationships/oleObject" Target="embeddings/oleObject129.bin"/><Relationship Id="rId258" Type="http://schemas.openxmlformats.org/officeDocument/2006/relationships/image" Target="media/image125.wmf"/><Relationship Id="rId259" Type="http://schemas.openxmlformats.org/officeDocument/2006/relationships/oleObject" Target="embeddings/oleObject130.bin"/><Relationship Id="rId26" Type="http://schemas.openxmlformats.org/officeDocument/2006/relationships/oleObject" Target="embeddings/oleObject10.bin"/><Relationship Id="rId260" Type="http://schemas.openxmlformats.org/officeDocument/2006/relationships/image" Target="media/image126.wmf"/><Relationship Id="rId261" Type="http://schemas.openxmlformats.org/officeDocument/2006/relationships/oleObject" Target="embeddings/oleObject131.bin"/><Relationship Id="rId262" Type="http://schemas.openxmlformats.org/officeDocument/2006/relationships/image" Target="media/image127.wmf"/><Relationship Id="rId263" Type="http://schemas.openxmlformats.org/officeDocument/2006/relationships/oleObject" Target="embeddings/oleObject132.bin"/><Relationship Id="rId264" Type="http://schemas.openxmlformats.org/officeDocument/2006/relationships/image" Target="media/image128.wmf"/><Relationship Id="rId265" Type="http://schemas.openxmlformats.org/officeDocument/2006/relationships/oleObject" Target="embeddings/oleObject133.bin"/><Relationship Id="rId266" Type="http://schemas.openxmlformats.org/officeDocument/2006/relationships/image" Target="media/image129.wmf"/><Relationship Id="rId267" Type="http://schemas.openxmlformats.org/officeDocument/2006/relationships/oleObject" Target="embeddings/oleObject134.bin"/><Relationship Id="rId268" Type="http://schemas.openxmlformats.org/officeDocument/2006/relationships/image" Target="media/image130.wmf"/><Relationship Id="rId269" Type="http://schemas.openxmlformats.org/officeDocument/2006/relationships/oleObject" Target="embeddings/oleObject135.bin"/><Relationship Id="rId27" Type="http://schemas.openxmlformats.org/officeDocument/2006/relationships/image" Target="media/image13.wmf"/><Relationship Id="rId270" Type="http://schemas.openxmlformats.org/officeDocument/2006/relationships/oleObject" Target="embeddings/oleObject136.bin"/><Relationship Id="rId271" Type="http://schemas.openxmlformats.org/officeDocument/2006/relationships/oleObject" Target="embeddings/oleObject137.bin"/><Relationship Id="rId272" Type="http://schemas.openxmlformats.org/officeDocument/2006/relationships/oleObject" Target="embeddings/oleObject138.bin"/><Relationship Id="rId273" Type="http://schemas.openxmlformats.org/officeDocument/2006/relationships/image" Target="media/image131.wmf"/><Relationship Id="rId274" Type="http://schemas.openxmlformats.org/officeDocument/2006/relationships/oleObject" Target="embeddings/oleObject139.bin"/><Relationship Id="rId275" Type="http://schemas.openxmlformats.org/officeDocument/2006/relationships/image" Target="media/image132.wmf"/><Relationship Id="rId276" Type="http://schemas.openxmlformats.org/officeDocument/2006/relationships/oleObject" Target="embeddings/oleObject140.bin"/><Relationship Id="rId277" Type="http://schemas.openxmlformats.org/officeDocument/2006/relationships/image" Target="media/image133.wmf"/><Relationship Id="rId278" Type="http://schemas.openxmlformats.org/officeDocument/2006/relationships/oleObject" Target="embeddings/oleObject141.bin"/><Relationship Id="rId279" Type="http://schemas.openxmlformats.org/officeDocument/2006/relationships/image" Target="media/image134.wmf"/><Relationship Id="rId28" Type="http://schemas.openxmlformats.org/officeDocument/2006/relationships/oleObject" Target="embeddings/oleObject11.bin"/><Relationship Id="rId280" Type="http://schemas.openxmlformats.org/officeDocument/2006/relationships/oleObject" Target="embeddings/oleObject142.bin"/><Relationship Id="rId281" Type="http://schemas.openxmlformats.org/officeDocument/2006/relationships/image" Target="media/image135.wmf"/><Relationship Id="rId282" Type="http://schemas.openxmlformats.org/officeDocument/2006/relationships/oleObject" Target="embeddings/oleObject143.bin"/><Relationship Id="rId283" Type="http://schemas.openxmlformats.org/officeDocument/2006/relationships/image" Target="media/image136.wmf"/><Relationship Id="rId284" Type="http://schemas.openxmlformats.org/officeDocument/2006/relationships/oleObject" Target="embeddings/oleObject144.bin"/><Relationship Id="rId285" Type="http://schemas.openxmlformats.org/officeDocument/2006/relationships/image" Target="media/image137.wmf"/><Relationship Id="rId286" Type="http://schemas.openxmlformats.org/officeDocument/2006/relationships/oleObject" Target="embeddings/oleObject145.bin"/><Relationship Id="rId287" Type="http://schemas.openxmlformats.org/officeDocument/2006/relationships/image" Target="media/image138.wmf"/><Relationship Id="rId288" Type="http://schemas.openxmlformats.org/officeDocument/2006/relationships/oleObject" Target="embeddings/oleObject146.bin"/><Relationship Id="rId289" Type="http://schemas.openxmlformats.org/officeDocument/2006/relationships/image" Target="media/image139.wmf"/><Relationship Id="rId29" Type="http://schemas.openxmlformats.org/officeDocument/2006/relationships/image" Target="media/image14.wmf"/><Relationship Id="rId290" Type="http://schemas.openxmlformats.org/officeDocument/2006/relationships/oleObject" Target="embeddings/oleObject147.bin"/><Relationship Id="rId291" Type="http://schemas.openxmlformats.org/officeDocument/2006/relationships/oleObject" Target="embeddings/oleObject148.bin"/><Relationship Id="rId292" Type="http://schemas.openxmlformats.org/officeDocument/2006/relationships/image" Target="media/image140.wmf"/><Relationship Id="rId293" Type="http://schemas.openxmlformats.org/officeDocument/2006/relationships/oleObject" Target="embeddings/oleObject149.bin"/><Relationship Id="rId294" Type="http://schemas.openxmlformats.org/officeDocument/2006/relationships/image" Target="media/image141.wmf"/><Relationship Id="rId295" Type="http://schemas.openxmlformats.org/officeDocument/2006/relationships/oleObject" Target="embeddings/oleObject150.bin"/><Relationship Id="rId296" Type="http://schemas.openxmlformats.org/officeDocument/2006/relationships/image" Target="media/image142.wmf"/><Relationship Id="rId297" Type="http://schemas.openxmlformats.org/officeDocument/2006/relationships/oleObject" Target="embeddings/oleObject151.bin"/><Relationship Id="rId298" Type="http://schemas.openxmlformats.org/officeDocument/2006/relationships/image" Target="media/image143.wmf"/><Relationship Id="rId299" Type="http://schemas.openxmlformats.org/officeDocument/2006/relationships/oleObject" Target="embeddings/oleObject152.bin"/><Relationship Id="rId3" Type="http://schemas.openxmlformats.org/officeDocument/2006/relationships/fontTable" Target="fontTable.xml"/><Relationship Id="rId30" Type="http://schemas.openxmlformats.org/officeDocument/2006/relationships/oleObject" Target="embeddings/oleObject12.bin"/><Relationship Id="rId300" Type="http://schemas.openxmlformats.org/officeDocument/2006/relationships/image" Target="media/image144.wmf"/><Relationship Id="rId301" Type="http://schemas.openxmlformats.org/officeDocument/2006/relationships/oleObject" Target="embeddings/oleObject153.bin"/><Relationship Id="rId302" Type="http://schemas.openxmlformats.org/officeDocument/2006/relationships/image" Target="media/image145.wmf"/><Relationship Id="rId303" Type="http://schemas.openxmlformats.org/officeDocument/2006/relationships/oleObject" Target="embeddings/oleObject154.bin"/><Relationship Id="rId304" Type="http://schemas.openxmlformats.org/officeDocument/2006/relationships/image" Target="media/image146.wmf"/><Relationship Id="rId305" Type="http://schemas.openxmlformats.org/officeDocument/2006/relationships/oleObject" Target="embeddings/oleObject155.bin"/><Relationship Id="rId306" Type="http://schemas.openxmlformats.org/officeDocument/2006/relationships/image" Target="media/image147.wmf"/><Relationship Id="rId307" Type="http://schemas.openxmlformats.org/officeDocument/2006/relationships/oleObject" Target="embeddings/oleObject156.bin"/><Relationship Id="rId308" Type="http://schemas.openxmlformats.org/officeDocument/2006/relationships/image" Target="media/image148.wmf"/><Relationship Id="rId309" Type="http://schemas.openxmlformats.org/officeDocument/2006/relationships/oleObject" Target="embeddings/oleObject157.bin"/><Relationship Id="rId31" Type="http://schemas.openxmlformats.org/officeDocument/2006/relationships/image" Target="media/image15.wmf"/><Relationship Id="rId310" Type="http://schemas.openxmlformats.org/officeDocument/2006/relationships/image" Target="media/image149.wmf"/><Relationship Id="rId311" Type="http://schemas.openxmlformats.org/officeDocument/2006/relationships/oleObject" Target="embeddings/oleObject158.bin"/><Relationship Id="rId312" Type="http://schemas.openxmlformats.org/officeDocument/2006/relationships/image" Target="media/image150.wmf"/><Relationship Id="rId313" Type="http://schemas.openxmlformats.org/officeDocument/2006/relationships/oleObject" Target="embeddings/oleObject159.bin"/><Relationship Id="rId314" Type="http://schemas.openxmlformats.org/officeDocument/2006/relationships/image" Target="media/image151.wmf"/><Relationship Id="rId315" Type="http://schemas.openxmlformats.org/officeDocument/2006/relationships/oleObject" Target="embeddings/oleObject160.bin"/><Relationship Id="rId316" Type="http://schemas.openxmlformats.org/officeDocument/2006/relationships/oleObject" Target="embeddings/oleObject161.bin"/><Relationship Id="rId317" Type="http://schemas.openxmlformats.org/officeDocument/2006/relationships/image" Target="media/image152.wmf"/><Relationship Id="rId318" Type="http://schemas.openxmlformats.org/officeDocument/2006/relationships/oleObject" Target="embeddings/oleObject162.bin"/><Relationship Id="rId319" Type="http://schemas.openxmlformats.org/officeDocument/2006/relationships/oleObject" Target="embeddings/oleObject163.bin"/><Relationship Id="rId32" Type="http://schemas.openxmlformats.org/officeDocument/2006/relationships/oleObject" Target="embeddings/oleObject13.bin"/><Relationship Id="rId322" Type="http://schemas.openxmlformats.org/officeDocument/2006/relationships/theme" Target="theme/theme1.xml"/><Relationship Id="rId323" Type="http://schemas.openxmlformats.org/officeDocument/2006/relationships/styles" Target="styles.xml"/><Relationship Id="rId33" Type="http://schemas.openxmlformats.org/officeDocument/2006/relationships/image" Target="media/image16.wmf"/><Relationship Id="rId34" Type="http://schemas.openxmlformats.org/officeDocument/2006/relationships/oleObject" Target="embeddings/oleObject14.bin"/><Relationship Id="rId35" Type="http://schemas.openxmlformats.org/officeDocument/2006/relationships/image" Target="media/image17.wmf"/><Relationship Id="rId36" Type="http://schemas.openxmlformats.org/officeDocument/2006/relationships/oleObject" Target="embeddings/oleObject15.bin"/><Relationship Id="rId37" Type="http://schemas.openxmlformats.org/officeDocument/2006/relationships/image" Target="media/image18.wmf"/><Relationship Id="rId38" Type="http://schemas.openxmlformats.org/officeDocument/2006/relationships/oleObject" Target="embeddings/oleObject16.bin"/><Relationship Id="rId39" Type="http://schemas.openxmlformats.org/officeDocument/2006/relationships/image" Target="media/image19.wmf"/><Relationship Id="rId4" Type="http://schemas.openxmlformats.org/officeDocument/2006/relationships/customXml" Target="../customXml/item1.xml"/><Relationship Id="rId40" Type="http://schemas.openxmlformats.org/officeDocument/2006/relationships/oleObject" Target="embeddings/oleObject17.bin"/><Relationship Id="rId41" Type="http://schemas.openxmlformats.org/officeDocument/2006/relationships/image" Target="media/image20.png"/><Relationship Id="rId42" Type="http://schemas.openxmlformats.org/officeDocument/2006/relationships/image" Target="media/image21.wmf"/><Relationship Id="rId43" Type="http://schemas.openxmlformats.org/officeDocument/2006/relationships/oleObject" Target="embeddings/oleObject18.bin"/><Relationship Id="rId44" Type="http://schemas.openxmlformats.org/officeDocument/2006/relationships/image" Target="media/image22.wmf"/><Relationship Id="rId45" Type="http://schemas.openxmlformats.org/officeDocument/2006/relationships/oleObject" Target="embeddings/oleObject19.bin"/><Relationship Id="rId46" Type="http://schemas.openxmlformats.org/officeDocument/2006/relationships/image" Target="media/image23.wmf"/><Relationship Id="rId47" Type="http://schemas.openxmlformats.org/officeDocument/2006/relationships/oleObject" Target="embeddings/oleObject20.bin"/><Relationship Id="rId48" Type="http://schemas.openxmlformats.org/officeDocument/2006/relationships/image" Target="media/image24.wmf"/><Relationship Id="rId49" Type="http://schemas.openxmlformats.org/officeDocument/2006/relationships/oleObject" Target="embeddings/oleObject21.bin"/><Relationship Id="rId5" Type="http://schemas.openxmlformats.org/officeDocument/2006/relationships/image" Target="media/image1.png"/><Relationship Id="rId50" Type="http://schemas.openxmlformats.org/officeDocument/2006/relationships/image" Target="media/image25.wmf"/><Relationship Id="rId51" Type="http://schemas.openxmlformats.org/officeDocument/2006/relationships/oleObject" Target="embeddings/oleObject22.bin"/><Relationship Id="rId52" Type="http://schemas.openxmlformats.org/officeDocument/2006/relationships/image" Target="media/image26.wmf"/><Relationship Id="rId53" Type="http://schemas.openxmlformats.org/officeDocument/2006/relationships/oleObject" Target="embeddings/oleObject23.bin"/><Relationship Id="rId54" Type="http://schemas.openxmlformats.org/officeDocument/2006/relationships/image" Target="media/image27.wmf"/><Relationship Id="rId55" Type="http://schemas.openxmlformats.org/officeDocument/2006/relationships/oleObject" Target="embeddings/oleObject24.bin"/><Relationship Id="rId56" Type="http://schemas.openxmlformats.org/officeDocument/2006/relationships/image" Target="media/image28.wmf"/><Relationship Id="rId57" Type="http://schemas.openxmlformats.org/officeDocument/2006/relationships/oleObject" Target="embeddings/oleObject25.bin"/><Relationship Id="rId58" Type="http://schemas.openxmlformats.org/officeDocument/2006/relationships/image" Target="media/image29.wmf"/><Relationship Id="rId59" Type="http://schemas.openxmlformats.org/officeDocument/2006/relationships/oleObject" Target="embeddings/oleObject26.bin"/><Relationship Id="rId6" Type="http://schemas.openxmlformats.org/officeDocument/2006/relationships/image" Target="media/image2.wmf"/><Relationship Id="rId60" Type="http://schemas.openxmlformats.org/officeDocument/2006/relationships/image" Target="media/image30.wmf"/><Relationship Id="rId61" Type="http://schemas.openxmlformats.org/officeDocument/2006/relationships/oleObject" Target="embeddings/oleObject27.bin"/><Relationship Id="rId62" Type="http://schemas.openxmlformats.org/officeDocument/2006/relationships/image" Target="media/image31.wmf"/><Relationship Id="rId63" Type="http://schemas.openxmlformats.org/officeDocument/2006/relationships/oleObject" Target="embeddings/oleObject28.bin"/><Relationship Id="rId64" Type="http://schemas.openxmlformats.org/officeDocument/2006/relationships/oleObject" Target="embeddings/oleObject29.bin"/><Relationship Id="rId65" Type="http://schemas.openxmlformats.org/officeDocument/2006/relationships/oleObject" Target="embeddings/oleObject30.bin"/><Relationship Id="rId66" Type="http://schemas.openxmlformats.org/officeDocument/2006/relationships/image" Target="media/image32.png"/><Relationship Id="rId67" Type="http://schemas.openxmlformats.org/officeDocument/2006/relationships/image" Target="media/image33.wmf"/><Relationship Id="rId68" Type="http://schemas.openxmlformats.org/officeDocument/2006/relationships/oleObject" Target="embeddings/oleObject31.bin"/><Relationship Id="rId69" Type="http://schemas.openxmlformats.org/officeDocument/2006/relationships/oleObject" Target="embeddings/oleObject32.bin"/><Relationship Id="rId7" Type="http://schemas.openxmlformats.org/officeDocument/2006/relationships/oleObject" Target="embeddings/oleObject1.bin"/><Relationship Id="rId70" Type="http://schemas.openxmlformats.org/officeDocument/2006/relationships/image" Target="media/image34.wmf"/><Relationship Id="rId71" Type="http://schemas.openxmlformats.org/officeDocument/2006/relationships/oleObject" Target="embeddings/oleObject33.bin"/><Relationship Id="rId72" Type="http://schemas.openxmlformats.org/officeDocument/2006/relationships/image" Target="media/image35.wmf"/><Relationship Id="rId73" Type="http://schemas.openxmlformats.org/officeDocument/2006/relationships/oleObject" Target="embeddings/oleObject34.bin"/><Relationship Id="rId74" Type="http://schemas.openxmlformats.org/officeDocument/2006/relationships/image" Target="media/image36.wmf"/><Relationship Id="rId75" Type="http://schemas.openxmlformats.org/officeDocument/2006/relationships/oleObject" Target="embeddings/oleObject35.bin"/><Relationship Id="rId76" Type="http://schemas.openxmlformats.org/officeDocument/2006/relationships/image" Target="media/image37.wmf"/><Relationship Id="rId77" Type="http://schemas.openxmlformats.org/officeDocument/2006/relationships/oleObject" Target="embeddings/oleObject36.bin"/><Relationship Id="rId78" Type="http://schemas.openxmlformats.org/officeDocument/2006/relationships/image" Target="media/image38.png"/><Relationship Id="rId79" Type="http://schemas.openxmlformats.org/officeDocument/2006/relationships/image" Target="media/image39.wmf"/><Relationship Id="rId8" Type="http://schemas.openxmlformats.org/officeDocument/2006/relationships/image" Target="media/image3.wmf"/><Relationship Id="rId80" Type="http://schemas.openxmlformats.org/officeDocument/2006/relationships/oleObject" Target="embeddings/oleObject37.bin"/><Relationship Id="rId81" Type="http://schemas.openxmlformats.org/officeDocument/2006/relationships/image" Target="media/image40.wmf"/><Relationship Id="rId82" Type="http://schemas.openxmlformats.org/officeDocument/2006/relationships/oleObject" Target="embeddings/oleObject38.bin"/><Relationship Id="rId83" Type="http://schemas.openxmlformats.org/officeDocument/2006/relationships/image" Target="media/image41.wmf"/><Relationship Id="rId84" Type="http://schemas.openxmlformats.org/officeDocument/2006/relationships/oleObject" Target="embeddings/oleObject39.bin"/><Relationship Id="rId85" Type="http://schemas.openxmlformats.org/officeDocument/2006/relationships/image" Target="media/image42.wmf"/><Relationship Id="rId86" Type="http://schemas.openxmlformats.org/officeDocument/2006/relationships/oleObject" Target="embeddings/oleObject40.bin"/><Relationship Id="rId87" Type="http://schemas.openxmlformats.org/officeDocument/2006/relationships/image" Target="media/image43.png"/><Relationship Id="rId88" Type="http://schemas.openxmlformats.org/officeDocument/2006/relationships/oleObject" Target="embeddings/oleObject41.bin"/><Relationship Id="rId89" Type="http://schemas.openxmlformats.org/officeDocument/2006/relationships/image" Target="media/image44.wmf"/><Relationship Id="rId9" Type="http://schemas.openxmlformats.org/officeDocument/2006/relationships/oleObject" Target="embeddings/oleObject2.bin"/><Relationship Id="rId90" Type="http://schemas.openxmlformats.org/officeDocument/2006/relationships/oleObject" Target="embeddings/oleObject42.bin"/><Relationship Id="rId91" Type="http://schemas.openxmlformats.org/officeDocument/2006/relationships/oleObject" Target="embeddings/oleObject43.bin"/><Relationship Id="rId92" Type="http://schemas.openxmlformats.org/officeDocument/2006/relationships/image" Target="media/image45.wmf"/><Relationship Id="rId93" Type="http://schemas.openxmlformats.org/officeDocument/2006/relationships/oleObject" Target="embeddings/oleObject44.bin"/><Relationship Id="rId94" Type="http://schemas.openxmlformats.org/officeDocument/2006/relationships/oleObject" Target="embeddings/oleObject45.bin"/><Relationship Id="rId95" Type="http://schemas.openxmlformats.org/officeDocument/2006/relationships/oleObject" Target="embeddings/oleObject46.bin"/><Relationship Id="rId96" Type="http://schemas.openxmlformats.org/officeDocument/2006/relationships/oleObject" Target="embeddings/oleObject47.bin"/><Relationship Id="rId97" Type="http://schemas.openxmlformats.org/officeDocument/2006/relationships/oleObject" Target="embeddings/oleObject48.bin"/><Relationship Id="rId98" Type="http://schemas.openxmlformats.org/officeDocument/2006/relationships/image" Target="media/image46.wmf"/><Relationship Id="rId99" Type="http://schemas.openxmlformats.org/officeDocument/2006/relationships/oleObject" Target="embeddings/oleObject49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42CDD-BC2B-425A-BAA6-7473520016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/>
</Properties>
</file>