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0A4DEA4C">
      <w:pPr>
        <w:jc w:val="center"/>
        <w:textAlignment w:val="center"/>
        <w:rPr>
          <w:rFonts w:ascii="宋体" w:cs="宋体" w:eastAsia="宋体" w:hAnsi="宋体"/>
          <w:b/>
          <w:i w:val="0"/>
          <w:color w:val="000000"/>
          <w:sz w:val="30"/>
        </w:rPr>
      </w:pPr>
      <w:r>
        <w:rPr>
          <w:rFonts w:ascii="宋体" w:cs="宋体" w:eastAsia="宋体" w:hAnsi="宋体"/>
          <w:b/>
          <w:i w:val="0"/>
          <w:color w:val="000000"/>
          <w:sz w:val="30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11658600</wp:posOffset>
            </wp:positionH>
            <wp:positionV relativeFrom="topMargin">
              <wp:posOffset>12103100</wp:posOffset>
            </wp:positionV>
            <wp:extent cx="381000" cy="469900"/>
            <wp:wrapNone/>
            <wp:docPr id="1001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2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cs="宋体" w:eastAsia="宋体" w:hAnsi="宋体"/>
          <w:b/>
          <w:i w:val="0"/>
          <w:color w:val="000000"/>
          <w:sz w:val="30"/>
        </w:rPr>
        <w:t>高二年级（物理卷）</w:t>
      </w:r>
    </w:p>
    <w:p w14:paraId="1C3C1CC0">
      <w:pPr>
        <w:jc w:val="center"/>
        <w:textAlignment w:val="center"/>
        <w:rPr>
          <w:rFonts w:ascii="Calibri" w:cs="Calibri" w:eastAsia="Calibri" w:hAnsi="Calibri"/>
          <w:b w:val="0"/>
          <w:i w:val="0"/>
          <w:color w:val="000000"/>
          <w:sz w:val="21"/>
        </w:rPr>
      </w:pPr>
      <w:r>
        <w:rPr>
          <w:rFonts w:ascii="Calibri" w:cs="Calibri" w:eastAsia="Calibri" w:hAnsi="Calibri"/>
          <w:b w:val="0"/>
          <w:i w:val="0"/>
          <w:color w:val="000000"/>
          <w:sz w:val="21"/>
        </w:rPr>
        <w:t>班级：___________姓名：___________考号：___________</w:t>
      </w:r>
    </w:p>
    <w:p w14:paraId="0B91F315">
      <w:pPr>
        <w:jc w:val="left"/>
        <w:textAlignment w:val="center"/>
        <w:rPr>
          <w:rFonts w:ascii="宋体" w:cs="宋体" w:eastAsia="宋体" w:hAnsi="宋体" w:hint="default"/>
          <w:b/>
          <w:i w:val="0"/>
          <w:color w:val="000000"/>
          <w:sz w:val="21"/>
          <w:lang w:eastAsia="zh-CN" w:val="en-US"/>
        </w:rPr>
      </w:pPr>
      <w:r>
        <w:rPr>
          <w:rFonts w:ascii="宋体" w:cs="宋体" w:eastAsia="宋体" w:hAnsi="宋体"/>
          <w:b/>
          <w:i w:val="0"/>
          <w:color w:val="000000"/>
          <w:sz w:val="21"/>
        </w:rPr>
        <w:t>一、</w:t>
      </w:r>
      <w:r>
        <w:rPr>
          <w:rFonts w:ascii="宋体" w:cs="宋体" w:hAnsi="宋体" w:hint="eastAsia"/>
          <w:b/>
          <w:i w:val="0"/>
          <w:color w:val="000000"/>
          <w:sz w:val="21"/>
          <w:lang w:eastAsia="zh-CN" w:val="en-US"/>
        </w:rPr>
        <w:t>选择题（本题共10小题，每题4分，共计40分；其中1-7为单选，8-10为多选，多选题漏选得2分，错选不得分.）</w:t>
      </w:r>
    </w:p>
    <w:p w14:paraId="277A0D9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1．已知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e52586ca2a3b783bc8092415e2d4bf6d" coordsize="21600,21600" filled="f" id="_x0000_i1025" o:ole="" o:preferrelative="t" stroked="f" style="width:26.35pt;height:12.25pt" type="#_x0000_t75">
            <v:stroke joinstyle="miter"/>
            <v:imagedata o:title="eqIde52586ca2a3b783bc8092415e2d4bf6d" r:id="rId6"/>
            <o:lock aspectratio="t" v:ext="edit"/>
            <w10:anchorlock/>
          </v:shape>
          <o:OLEObject DrawAspect="Content" ObjectID="_1468075725" ProgID="Equation.DSMT4" ShapeID="_x0000_i1025" Type="Embed" r:id="rId7"/>
        </w:object>
      </w:r>
      <w:r>
        <w:rPr>
          <w:sz w:val="21"/>
        </w:rPr>
        <w:t>是一条电场线上的两个点，一带负电的微粒仅在电场力作用下以一定初速度从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点沿电场线运动到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点，其速度时间图像如图所示。则这一电场可能是下图中的（　　）</w:t>
      </w:r>
    </w:p>
    <w:p w14:paraId="02D86246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000125" cy="885825"/>
            <wp:effectExtent b="9525" l="0" r="9525" t="0"/>
            <wp:docPr descr="@@@aa165f3c-0d83-43d3-a279-b169276ac563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a165f3c-0d83-43d3-a279-b169276ac563" id="100003" name="图片 100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942975" cy="733425"/>
            <wp:effectExtent b="9525" l="0" r="9525" t="0"/>
            <wp:docPr descr="@@@c0c63c4b-7f45-4bb0-bdad-13bc37046673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0c63c4b-7f45-4bb0-bdad-13bc37046673" id="100005" name="图片 10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914400" cy="742950"/>
            <wp:effectExtent b="0" l="0" r="0" t="0"/>
            <wp:docPr descr="@@@a0e5fdfa-2da1-4115-8f6e-89a470194537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0e5fdfa-2da1-4115-8f6e-89a470194537" id="100007" name="图片 10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933450" cy="742950"/>
            <wp:effectExtent b="0" l="0" r="0" t="0"/>
            <wp:docPr descr="@@@c2a6770f-93d3-4c18-b556-f8c2a1a203b6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2a6770f-93d3-4c18-b556-f8c2a1a203b6" id="100009" name="图片 100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76300" cy="685800"/>
            <wp:effectExtent b="0" l="0" r="0" t="0"/>
            <wp:docPr descr="@@@6ac2e45e-de50-4173-b282-51db34ae55ec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ac2e45e-de50-4173-b282-51db34ae55ec" id="100011" name="图片 1000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6A1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2．某同学要把一个量程为200</w:t>
      </w:r>
      <w:r>
        <w:rPr>
          <w:rFonts w:ascii="Symbol" w:cs="Symbol" w:eastAsia="Symbol" w:hAnsi="Symbol"/>
          <w:sz w:val="21"/>
        </w:rPr>
        <w:sym w:char="F06D" w:font="Symbol"/>
      </w:r>
      <w:r>
        <w:rPr>
          <w:sz w:val="21"/>
        </w:rPr>
        <w:t>A内阻为300</w:t>
      </w:r>
      <w:r>
        <w:rPr>
          <w:rFonts w:ascii="Symbol" w:cs="Symbol" w:eastAsia="Symbol" w:hAnsi="Symbol"/>
          <w:sz w:val="21"/>
        </w:rPr>
        <w:sym w:char="F057" w:font="Symbol"/>
      </w:r>
      <w:r>
        <w:rPr>
          <w:sz w:val="21"/>
        </w:rPr>
        <w:t>的直流电流计，改装成量度范围是0～4Ｖ的直流电压表则应（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5E4C6F09">
      <w:pPr>
        <w:shd w:color="auto" w:fill="auto" w:val="clear"/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A．串联19.5</w:t>
      </w:r>
      <w:r>
        <w:rPr>
          <w:rFonts w:hint="eastAsia"/>
          <w:b w:val="0"/>
          <w:bCs w:val="0"/>
          <w:sz w:val="21"/>
          <w:lang w:eastAsia="zh-CN" w:val="en-US"/>
        </w:rPr>
        <w:t>kΩ</w:t>
      </w:r>
      <w:r>
        <w:rPr>
          <w:rFonts w:ascii="Symbol" w:cs="Symbol" w:hAnsi="Symbol" w:hint="eastAsia"/>
          <w:sz w:val="21"/>
          <w:lang w:eastAsia="zh-CN" w:val="en-US"/>
        </w:rPr>
        <w:tab/>
      </w:r>
      <w:r>
        <w:rPr>
          <w:sz w:val="21"/>
        </w:rPr>
        <w:t>B．串联19.7</w:t>
      </w:r>
      <w:r>
        <w:rPr>
          <w:rFonts w:hint="eastAsia"/>
          <w:b w:val="0"/>
          <w:bCs w:val="0"/>
          <w:sz w:val="21"/>
          <w:lang w:eastAsia="zh-CN" w:val="en-US"/>
        </w:rPr>
        <w:t>kΩ</w:t>
      </w:r>
      <w:r>
        <w:rPr>
          <w:rFonts w:ascii="Symbol" w:cs="Symbol" w:hAnsi="Symbol" w:hint="eastAsia"/>
          <w:sz w:val="21"/>
          <w:lang w:eastAsia="zh-CN" w:val="en-US"/>
        </w:rPr>
        <w:tab/>
      </w:r>
      <w:r>
        <w:rPr>
          <w:sz w:val="21"/>
        </w:rPr>
        <w:t>C．并联19.5</w:t>
      </w:r>
      <w:r>
        <w:rPr>
          <w:rFonts w:hint="eastAsia"/>
          <w:b w:val="0"/>
          <w:bCs w:val="0"/>
          <w:sz w:val="21"/>
          <w:lang w:eastAsia="zh-CN" w:val="en-US"/>
        </w:rPr>
        <w:t>kΩ</w:t>
      </w:r>
      <w:r>
        <w:rPr>
          <w:rFonts w:ascii="Symbol" w:cs="Symbol" w:hAnsi="Symbol" w:hint="eastAsia"/>
          <w:sz w:val="21"/>
          <w:lang w:eastAsia="zh-CN" w:val="en-US"/>
        </w:rPr>
        <w:tab/>
      </w:r>
      <w:r>
        <w:rPr>
          <w:sz w:val="21"/>
        </w:rPr>
        <w:t>D．并联19.7</w:t>
      </w:r>
      <w:r>
        <w:rPr>
          <w:rFonts w:hint="eastAsia"/>
          <w:b w:val="0"/>
          <w:bCs w:val="0"/>
          <w:sz w:val="21"/>
          <w:lang w:eastAsia="zh-CN" w:val="en-US"/>
        </w:rPr>
        <w:t>kΩ</w:t>
      </w:r>
    </w:p>
    <w:p w14:paraId="49A5F2B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anchor allowOverlap="1" behindDoc="1" distB="0" distL="114300" distR="114300" distT="0" layoutInCell="1" locked="0" relativeHeight="251659264" simplePos="0">
            <wp:simplePos x="0" y="0"/>
            <wp:positionH relativeFrom="column">
              <wp:posOffset>4695825</wp:posOffset>
            </wp:positionH>
            <wp:positionV relativeFrom="paragraph">
              <wp:posOffset>303530</wp:posOffset>
            </wp:positionV>
            <wp:extent cx="1295400" cy="895350"/>
            <wp:effectExtent b="0" l="0" r="0" t="0"/>
            <wp:wrapTight wrapText="bothSides">
              <wp:wrapPolygon>
                <wp:start x="0" y="0"/>
                <wp:lineTo x="0" y="21140"/>
                <wp:lineTo x="21282" y="21140"/>
                <wp:lineTo x="21282" y="0"/>
                <wp:lineTo x="0" y="0"/>
              </wp:wrapPolygon>
            </wp:wrapTight>
            <wp:docPr descr="@@@a5cbd949-caa7-441f-b756-7e7204babacd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5cbd949-caa7-441f-b756-7e7204babacd" id="100013" name="图片 1000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3．一带电粒子在如图所示的点电荷的电场中，只在电场力作用下沿虚线所示轨迹从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点运动到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点，以下判断正确的是（　　）</w:t>
      </w:r>
    </w:p>
    <w:p w14:paraId="41567067">
      <w:pPr>
        <w:shd w:color="auto" w:fill="auto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  <w:r>
        <w:rPr>
          <w:rFonts w:hint="eastAsia"/>
          <w:sz w:val="21"/>
          <w:lang w:eastAsia="zh-CN" w:val="en-US"/>
        </w:rPr>
        <w:t>A</w:t>
      </w:r>
      <w:r>
        <w:rPr>
          <w:sz w:val="21"/>
        </w:rPr>
        <w:t>．粒子速度减小</w:t>
      </w:r>
      <w:r>
        <w:rPr>
          <w:rFonts w:hint="eastAsia"/>
          <w:sz w:val="21"/>
          <w:lang w:eastAsia="zh-CN" w:val="en-US"/>
        </w:rPr>
        <w:tab/>
      </w:r>
      <w:r>
        <w:rPr>
          <w:sz w:val="21"/>
        </w:rPr>
        <w:t>B．粒子加速度减小</w:t>
      </w:r>
      <w:r>
        <w:rPr>
          <w:rFonts w:hint="eastAsia"/>
          <w:sz w:val="21"/>
          <w:lang w:eastAsia="zh-CN" w:val="en-US"/>
        </w:rPr>
        <w:tab/>
      </w:r>
    </w:p>
    <w:p w14:paraId="682F3A3E">
      <w:pPr>
        <w:numPr>
          <w:ilvl w:val="0"/>
          <w:numId w:val="0"/>
        </w:num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C．粒子带负电</w:t>
      </w:r>
      <w:r>
        <w:rPr>
          <w:rFonts w:hint="eastAsia"/>
          <w:sz w:val="21"/>
          <w:lang w:eastAsia="zh-CN" w:val="en-US"/>
        </w:rPr>
        <w:tab/>
      </w:r>
      <w:r>
        <w:rPr>
          <w:sz w:val="21"/>
        </w:rPr>
        <w:t>D．粒子动能增加，电势能减少</w:t>
      </w:r>
    </w:p>
    <w:p w14:paraId="182F163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4．用控制变量法可以研究影响平行板电容器电容的因素。设两极板正对面积为</w:t>
      </w:r>
      <w:r>
        <w:rPr>
          <w:rFonts w:ascii="Times New Roman" w:cs="Times New Roman" w:eastAsia="Times New Roman" w:hAnsi="Times New Roman"/>
          <w:i/>
          <w:sz w:val="21"/>
        </w:rPr>
        <w:t>S</w:t>
      </w:r>
      <w:r>
        <w:rPr>
          <w:sz w:val="21"/>
        </w:rPr>
        <w:t>，极板间的距离为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，静电计指针偏角为</w:t>
      </w:r>
      <w:r>
        <w:object>
          <v:shape alt="eqIdc24095e409b025db711f14be783a406c" coordsize="21600,21600" filled="f" id="_x0000_i1026" o:ole="" o:preferrelative="t" stroked="f" style="width:8.75pt;height:12.4pt" type="#_x0000_t75">
            <v:stroke joinstyle="miter"/>
            <v:imagedata o:title="eqIdc24095e409b025db711f14be783a406c" r:id="rId14"/>
            <o:lock aspectratio="t" v:ext="edit"/>
            <w10:anchorlock/>
          </v:shape>
          <o:OLEObject DrawAspect="Content" ObjectID="_1468075726" ProgID="Equation.DSMT4" ShapeID="_x0000_i1026" Type="Embed" r:id="rId15"/>
        </w:object>
      </w:r>
      <w:r>
        <w:rPr>
          <w:sz w:val="21"/>
        </w:rPr>
        <w:t>。实验中，极板所带电荷量不变，则（　　）</w:t>
      </w:r>
    </w:p>
    <w:p w14:paraId="3E3C2261">
      <w:pPr>
        <w:shd w:color="auto" w:fill="auto" w:val="clear"/>
        <w:tabs>
          <w:tab w:pos="4156" w:val="left"/>
        </w:tabs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anchor allowOverlap="1" behindDoc="1" distB="0" distL="114300" distR="114300" distT="0" layoutInCell="1" locked="0" relativeHeight="251660288" simplePos="0">
            <wp:simplePos x="0" y="0"/>
            <wp:positionH relativeFrom="column">
              <wp:posOffset>3781425</wp:posOffset>
            </wp:positionH>
            <wp:positionV relativeFrom="paragraph">
              <wp:posOffset>121920</wp:posOffset>
            </wp:positionV>
            <wp:extent cx="2066925" cy="1044575"/>
            <wp:effectExtent b="3175" l="0" r="9525" t="0"/>
            <wp:wrapTight wrapText="bothSides">
              <wp:wrapPolygon>
                <wp:start x="0" y="0"/>
                <wp:lineTo x="0" y="21272"/>
                <wp:lineTo x="21500" y="21272"/>
                <wp:lineTo x="21500" y="0"/>
                <wp:lineTo x="0" y="0"/>
              </wp:wrapPolygon>
            </wp:wrapTight>
            <wp:docPr descr="@@@07262304-7d51-4b36-b6c5-4b3ab798f73d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7262304-7d51-4b36-b6c5-4b3ab798f73d" id="100015" name="图片 100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A．保持</w:t>
      </w:r>
      <w:r>
        <w:rPr>
          <w:rFonts w:ascii="Times New Roman" w:cs="Times New Roman" w:eastAsia="Times New Roman" w:hAnsi="Times New Roman"/>
          <w:i/>
          <w:sz w:val="21"/>
        </w:rPr>
        <w:t>S</w:t>
      </w:r>
      <w:r>
        <w:rPr>
          <w:sz w:val="21"/>
        </w:rPr>
        <w:t>不变，增大</w:t>
      </w:r>
      <w:r>
        <w:object>
          <v:shape alt="eqId5c02bc0c74292b1e8f395f90935d3174" coordsize="21600,21600" filled="f" id="_x0000_i1027" o:ole="" o:preferrelative="t" stroked="f" style="width:9.65pt;height:12.3pt" type="#_x0000_t75">
            <v:stroke joinstyle="miter"/>
            <v:imagedata o:title="eqId5c02bc0c74292b1e8f395f90935d3174" r:id="rId17"/>
            <o:lock aspectratio="t" v:ext="edit"/>
            <w10:anchorlock/>
          </v:shape>
          <o:OLEObject DrawAspect="Content" ObjectID="_1468075727" ProgID="Equation.DSMT4" ShapeID="_x0000_i1027" Type="Embed" r:id="rId18"/>
        </w:object>
      </w:r>
      <w:r>
        <w:rPr>
          <w:sz w:val="21"/>
        </w:rPr>
        <w:t>，则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变大</w:t>
      </w:r>
      <w:r>
        <w:rPr>
          <w:sz w:val="21"/>
        </w:rPr>
        <w:tab/>
      </w:r>
    </w:p>
    <w:p w14:paraId="67017B33">
      <w:pPr>
        <w:shd w:color="auto" w:fill="auto" w:val="clear"/>
        <w:tabs>
          <w:tab w:pos="4156" w:val="left"/>
        </w:tabs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B．保持</w:t>
      </w:r>
      <w:r>
        <w:rPr>
          <w:rFonts w:ascii="Times New Roman" w:cs="Times New Roman" w:eastAsia="Times New Roman" w:hAnsi="Times New Roman"/>
          <w:i/>
          <w:sz w:val="21"/>
        </w:rPr>
        <w:t>S</w:t>
      </w:r>
      <w:r>
        <w:rPr>
          <w:sz w:val="21"/>
        </w:rPr>
        <w:t>不变，增大</w:t>
      </w:r>
      <w:r>
        <w:object>
          <v:shape alt="eqId5c02bc0c74292b1e8f395f90935d3174" coordsize="21600,21600" filled="f" id="_x0000_i1028" o:ole="" o:preferrelative="t" stroked="f" style="width:9.65pt;height:12.3pt" type="#_x0000_t75">
            <v:stroke joinstyle="miter"/>
            <v:imagedata o:title="eqId5c02bc0c74292b1e8f395f90935d3174" r:id="rId17"/>
            <o:lock aspectratio="t" v:ext="edit"/>
            <w10:anchorlock/>
          </v:shape>
          <o:OLEObject DrawAspect="Content" ObjectID="_1468075728" ProgID="Equation.DSMT4" ShapeID="_x0000_i1028" Type="Embed" r:id="rId19"/>
        </w:object>
      </w:r>
      <w:r>
        <w:rPr>
          <w:sz w:val="21"/>
        </w:rPr>
        <w:t>，则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变小</w:t>
      </w:r>
    </w:p>
    <w:p w14:paraId="2E60FA1F">
      <w:pPr>
        <w:shd w:color="auto" w:fill="auto" w:val="clear"/>
        <w:tabs>
          <w:tab w:pos="4156" w:val="left"/>
        </w:tabs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C．保持</w:t>
      </w:r>
      <w:r>
        <w:object>
          <v:shape alt="eqId5c02bc0c74292b1e8f395f90935d3174" coordsize="21600,21600" filled="f" id="_x0000_i1029" o:ole="" o:preferrelative="t" stroked="f" style="width:9.65pt;height:12.3pt" type="#_x0000_t75">
            <v:stroke joinstyle="miter"/>
            <v:imagedata o:title="eqId5c02bc0c74292b1e8f395f90935d3174" r:id="rId17"/>
            <o:lock aspectratio="t" v:ext="edit"/>
            <w10:anchorlock/>
          </v:shape>
          <o:OLEObject DrawAspect="Content" ObjectID="_1468075729" ProgID="Equation.DSMT4" ShapeID="_x0000_i1029" Type="Embed" r:id="rId20"/>
        </w:object>
      </w:r>
      <w:r>
        <w:rPr>
          <w:sz w:val="21"/>
        </w:rPr>
        <w:t>不变，增大</w:t>
      </w:r>
      <w:r>
        <w:rPr>
          <w:rFonts w:ascii="Times New Roman" w:cs="Times New Roman" w:eastAsia="Times New Roman" w:hAnsi="Times New Roman"/>
          <w:i/>
          <w:sz w:val="21"/>
        </w:rPr>
        <w:t>S</w:t>
      </w:r>
      <w:r>
        <w:rPr>
          <w:sz w:val="21"/>
        </w:rPr>
        <w:t>，则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变大</w:t>
      </w:r>
      <w:r>
        <w:rPr>
          <w:sz w:val="21"/>
        </w:rPr>
        <w:tab/>
      </w:r>
    </w:p>
    <w:p w14:paraId="39CC0F4C">
      <w:pPr>
        <w:shd w:color="auto" w:fill="auto" w:val="clear"/>
        <w:tabs>
          <w:tab w:pos="4156" w:val="left"/>
        </w:tabs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D．保持</w:t>
      </w:r>
      <w:r>
        <w:object>
          <v:shape alt="eqId5c02bc0c74292b1e8f395f90935d3174" coordsize="21600,21600" filled="f" id="_x0000_i1030" o:ole="" o:preferrelative="t" stroked="f" style="width:9.65pt;height:12.3pt" type="#_x0000_t75">
            <v:stroke joinstyle="miter"/>
            <v:imagedata o:title="eqId5c02bc0c74292b1e8f395f90935d3174" r:id="rId17"/>
            <o:lock aspectratio="t" v:ext="edit"/>
            <w10:anchorlock/>
          </v:shape>
          <o:OLEObject DrawAspect="Content" ObjectID="_1468075730" ProgID="Equation.DSMT4" ShapeID="_x0000_i1030" Type="Embed" r:id="rId21"/>
        </w:object>
      </w:r>
      <w:r>
        <w:rPr>
          <w:sz w:val="21"/>
        </w:rPr>
        <w:t>不变，增大</w:t>
      </w:r>
      <w:r>
        <w:rPr>
          <w:rFonts w:ascii="Times New Roman" w:cs="Times New Roman" w:eastAsia="Times New Roman" w:hAnsi="Times New Roman"/>
          <w:i/>
          <w:sz w:val="21"/>
        </w:rPr>
        <w:t>S</w:t>
      </w:r>
      <w:r>
        <w:rPr>
          <w:sz w:val="21"/>
        </w:rPr>
        <w:t>，则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不变</w:t>
      </w:r>
    </w:p>
    <w:p w14:paraId="2FFEF1A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5．一带正电的球A用绝缘细线悬挂在</w:t>
      </w:r>
      <w:r>
        <w:rPr>
          <w:rFonts w:ascii="Times New Roman" w:cs="Times New Roman" w:eastAsia="Times New Roman" w:hAnsi="Times New Roman"/>
          <w:i/>
          <w:sz w:val="21"/>
        </w:rPr>
        <w:t>О</w:t>
      </w:r>
      <w:r>
        <w:rPr>
          <w:sz w:val="21"/>
        </w:rPr>
        <w:t>点，另一带正电的球B固定在</w:t>
      </w:r>
      <w:r>
        <w:rPr>
          <w:rFonts w:ascii="Times New Roman" w:cs="Times New Roman" w:eastAsia="Times New Roman" w:hAnsi="Times New Roman"/>
          <w:i/>
          <w:sz w:val="21"/>
        </w:rPr>
        <w:t>О</w:t>
      </w:r>
      <w:r>
        <w:rPr>
          <w:sz w:val="21"/>
        </w:rPr>
        <w:t>点正下方的水平地面上，在静电力的作用下，细线偏离竖直方向，球A处于平衡状态。两球均可视为点电荷。若球A的电荷量缓慢减小为原来的</w:t>
      </w:r>
      <w:r>
        <w:object>
          <v:shape alt="eqId56d266a04f3dc7483eddbc26c5e487db" coordsize="21600,21600" filled="f" id="_x0000_i1031" o:ole="" o:preferrelative="t" stroked="f" style="width:9.65pt;height:23.85pt" type="#_x0000_t75">
            <v:stroke joinstyle="miter"/>
            <v:imagedata o:title="eqId56d266a04f3dc7483eddbc26c5e487db" r:id="rId22"/>
            <o:lock aspectratio="t" v:ext="edit"/>
            <w10:anchorlock/>
          </v:shape>
          <o:OLEObject DrawAspect="Content" ObjectID="_1468075731" ProgID="Equation.DSMT4" ShapeID="_x0000_i1031" Type="Embed" r:id="rId23"/>
        </w:object>
      </w:r>
      <w:r>
        <w:rPr>
          <w:sz w:val="21"/>
        </w:rPr>
        <w:t>，则在此过程中（　　）</w:t>
      </w:r>
    </w:p>
    <w:p w14:paraId="0C200B3D">
      <w:pPr>
        <w:shd w:color="auto" w:fill="auto" w:val="clear"/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A．细线的拉力逐渐变大</w:t>
      </w:r>
    </w:p>
    <w:p w14:paraId="11FB975A">
      <w:pPr>
        <w:shd w:color="auto" w:fill="auto" w:val="clear"/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anchor allowOverlap="1" behindDoc="1" distB="0" distL="114300" distR="114300" distT="0" layoutInCell="1" locked="0" relativeHeight="251661312" simplePos="0">
            <wp:simplePos x="0" y="0"/>
            <wp:positionH relativeFrom="column">
              <wp:posOffset>4970780</wp:posOffset>
            </wp:positionH>
            <wp:positionV relativeFrom="paragraph">
              <wp:posOffset>-45720</wp:posOffset>
            </wp:positionV>
            <wp:extent cx="648970" cy="1079500"/>
            <wp:effectExtent b="6350" l="0" r="17780" t="0"/>
            <wp:wrapTight wrapText="bothSides">
              <wp:wrapPolygon>
                <wp:start x="0" y="0"/>
                <wp:lineTo x="0" y="21346"/>
                <wp:lineTo x="20924" y="21346"/>
                <wp:lineTo x="20924" y="0"/>
                <wp:lineTo x="0" y="0"/>
              </wp:wrapPolygon>
            </wp:wrapTight>
            <wp:docPr descr="@@@6cd99b3d-21b9-4632-826a-bd924a4f4afa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cd99b3d-21b9-4632-826a-bd924a4f4afa" id="100017" name="图片 1000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B．细线的拉力减小为原来的</w:t>
      </w:r>
      <w:r>
        <w:object>
          <v:shape alt="eqId56d266a04f3dc7483eddbc26c5e487db" coordsize="21600,21600" filled="f" id="_x0000_i1032" o:ole="" o:preferrelative="t" stroked="f" style="width:9.65pt;height:23.85pt" type="#_x0000_t75">
            <v:stroke joinstyle="miter"/>
            <v:imagedata o:title="eqId56d266a04f3dc7483eddbc26c5e487db" r:id="rId22"/>
            <o:lock aspectratio="t" v:ext="edit"/>
            <w10:anchorlock/>
          </v:shape>
          <o:OLEObject DrawAspect="Content" ObjectID="_1468075732" ProgID="Equation.DSMT4" ShapeID="_x0000_i1032" Type="Embed" r:id="rId25"/>
        </w:object>
      </w:r>
    </w:p>
    <w:p w14:paraId="798DB3F2">
      <w:pPr>
        <w:shd w:color="auto" w:fill="auto" w:val="clear"/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C．A、B之间的静电力逐渐减小</w:t>
      </w:r>
    </w:p>
    <w:p w14:paraId="3210F629">
      <w:pPr>
        <w:shd w:color="auto" w:fill="auto" w:val="clear"/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D．A、B之间的距离减小为原来的</w:t>
      </w:r>
      <w:r>
        <w:object>
          <v:shape alt="eqIdf89eef3148f2d4d09379767b4af69132" coordsize="21600,21600" filled="f" id="_x0000_i1033" o:ole="" o:preferrelative="t" stroked="f" style="width:10.55pt;height:21.1pt" type="#_x0000_t75">
            <v:stroke joinstyle="miter"/>
            <v:imagedata o:title="eqIdf89eef3148f2d4d09379767b4af69132" r:id="rId26"/>
            <o:lock aspectratio="t" v:ext="edit"/>
            <w10:anchorlock/>
          </v:shape>
          <o:OLEObject DrawAspect="Content" ObjectID="_1468075733" ProgID="Equation.DSMT4" ShapeID="_x0000_i1033" Type="Embed" r:id="rId27"/>
        </w:object>
      </w:r>
    </w:p>
    <w:p w14:paraId="707D0E9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anchor allowOverlap="1" behindDoc="1" distB="0" distL="114300" distR="114300" distT="0" layoutInCell="1" locked="0" relativeHeight="251662336" simplePos="0">
            <wp:simplePos x="0" y="0"/>
            <wp:positionH relativeFrom="column">
              <wp:posOffset>4133850</wp:posOffset>
            </wp:positionH>
            <wp:positionV relativeFrom="paragraph">
              <wp:posOffset>1339215</wp:posOffset>
            </wp:positionV>
            <wp:extent cx="1915160" cy="1492885"/>
            <wp:effectExtent b="12065" l="0" r="8890" t="0"/>
            <wp:wrapTight wrapText="bothSides">
              <wp:wrapPolygon>
                <wp:start x="0" y="0"/>
                <wp:lineTo x="0" y="21223"/>
                <wp:lineTo x="21485" y="21223"/>
                <wp:lineTo x="21485" y="0"/>
                <wp:lineTo x="0" y="0"/>
              </wp:wrapPolygon>
            </wp:wrapTight>
            <wp:docPr descr="@@@faf8715d-b38f-489d-92f7-f28a1c9d844e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af8715d-b38f-489d-92f7-f28a1c9d844e" id="100019" name="图片 1000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6．据报道，2018年4月18日，某市一处高压电线落地燃烧，幸好没有造成人员伤亡。高压电线落地可能导致行人跨步触电，如图所示，设人的两脚</w:t>
      </w:r>
      <w:r>
        <w:object>
          <v:shape alt="eqId411461db15ee8086332c531e086c40c7" coordsize="21600,21600" filled="f" id="_x0000_i1034" o:ole="" o:preferrelative="t" stroked="f" style="width:20.2pt;height:12.25pt" type="#_x0000_t75">
            <v:stroke joinstyle="miter"/>
            <v:imagedata o:title="eqId411461db15ee8086332c531e086c40c7" r:id="rId29"/>
            <o:lock aspectratio="t" v:ext="edit"/>
            <w10:anchorlock/>
          </v:shape>
          <o:OLEObject DrawAspect="Content" ObjectID="_1468075734" ProgID="Equation.DSMT4" ShapeID="_x0000_i1034" Type="Embed" r:id="rId30"/>
        </w:object>
      </w:r>
      <w:r>
        <w:rPr>
          <w:sz w:val="21"/>
        </w:rPr>
        <w:t>间最大跨步距离为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，电线触地点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流入大地的电流为</w:t>
      </w:r>
      <w:r>
        <w:rPr>
          <w:rFonts w:ascii="Times New Roman" w:cs="Times New Roman" w:eastAsia="Times New Roman" w:hAnsi="Times New Roman"/>
          <w:i/>
          <w:sz w:val="21"/>
        </w:rPr>
        <w:t>I</w:t>
      </w:r>
      <w:r>
        <w:rPr>
          <w:sz w:val="21"/>
        </w:rPr>
        <w:t>，大地的电阻率为</w:t>
      </w:r>
      <w:r>
        <w:object>
          <v:shape alt="eqId171102a883b22fe6ca578efc8926f5b8" coordsize="21600,21600" filled="f" id="_x0000_i1035" o:ole="" o:preferrelative="t" stroked="f" style="width:10.55pt;height:11.3pt" type="#_x0000_t75">
            <v:stroke joinstyle="miter"/>
            <v:imagedata o:title="eqId171102a883b22fe6ca578efc8926f5b8" r:id="rId31"/>
            <o:lock aspectratio="t" v:ext="edit"/>
            <w10:anchorlock/>
          </v:shape>
          <o:OLEObject DrawAspect="Content" ObjectID="_1468075735" ProgID="Equation.DSMT4" ShapeID="_x0000_i1035" Type="Embed" r:id="rId32"/>
        </w:object>
      </w:r>
      <w:r>
        <w:rPr>
          <w:sz w:val="21"/>
        </w:rPr>
        <w:t>，</w:t>
      </w:r>
      <w:r>
        <w:object>
          <v:shape alt="eqId88e9f7d1272b7344346b58b660aa260a" coordsize="21600,21600" filled="f" id="_x0000_i1036" o:ole="" o:preferrelative="t" stroked="f" style="width:16.7pt;height:11.4pt" type="#_x0000_t75">
            <v:stroke joinstyle="miter"/>
            <v:imagedata o:title="eqId88e9f7d1272b7344346b58b660aa260a" r:id="rId33"/>
            <o:lock aspectratio="t" v:ext="edit"/>
            <w10:anchorlock/>
          </v:shape>
          <o:OLEObject DrawAspect="Content" ObjectID="_1468075736" ProgID="Equation.DSMT4" ShapeID="_x0000_i1036" Type="Embed" r:id="rId34"/>
        </w:object>
      </w:r>
      <w:r>
        <w:rPr>
          <w:sz w:val="21"/>
        </w:rPr>
        <w:t>间的距离为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。电流在以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点为圆心、半径为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的半球面上均匀分布，其电流密度为</w:t>
      </w:r>
      <w:r>
        <w:object>
          <v:shape alt="eqIdd3fd5e83abc7485fb5c9ce119085eeb1" coordsize="21600,21600" filled="f" id="_x0000_i1037" o:ole="" o:preferrelative="t" stroked="f" style="width:26.4pt;height:27.25pt" type="#_x0000_t75">
            <v:stroke joinstyle="miter"/>
            <v:imagedata o:title="eqIdd3fd5e83abc7485fb5c9ce119085eeb1" r:id="rId35"/>
            <o:lock aspectratio="t" v:ext="edit"/>
            <w10:anchorlock/>
          </v:shape>
          <o:OLEObject DrawAspect="Content" ObjectID="_1468075737" ProgID="Equation.DSMT4" ShapeID="_x0000_i1037" Type="Embed" r:id="rId36"/>
        </w:object>
      </w:r>
      <w:r>
        <w:rPr>
          <w:sz w:val="21"/>
        </w:rPr>
        <w:t>，若电流密度乘以电阻率等于电场强度，该电场强度可以等效成把点电荷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放在真空中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点处产生的电场强度。下列说法</w:t>
      </w:r>
      <w:r>
        <w:rPr>
          <w:sz w:val="21"/>
          <w:em w:val="dot"/>
          <w:lang w:eastAsia="zh-CN"/>
        </w:rPr>
        <w:t>错误</w:t>
      </w:r>
      <w:r>
        <w:rPr>
          <w:sz w:val="21"/>
        </w:rPr>
        <w:t>的是（　　）</w:t>
      </w:r>
    </w:p>
    <w:p w14:paraId="664B639C">
      <w:pPr>
        <w:shd w:color="auto" w:fill="auto" w:val="clear"/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A．两脚并拢跳离触地点是防跨步触电的一种有效方法等效</w:t>
      </w:r>
    </w:p>
    <w:p w14:paraId="4A9A6977">
      <w:pPr>
        <w:shd w:color="auto" w:fill="auto" w:val="clear"/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B．点电荷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的电荷量为</w:t>
      </w:r>
      <w:r>
        <w:object>
          <v:shape alt="eqIdf870527a4089b4077cccc34b499ce247" coordsize="21600,21600" filled="f" id="_x0000_i1038" o:ole="" o:preferrelative="t" stroked="f" style="width:22.85pt;height:26.75pt" type="#_x0000_t75">
            <v:stroke joinstyle="miter"/>
            <v:imagedata o:title="eqIdf870527a4089b4077cccc34b499ce247" r:id="rId37"/>
            <o:lock aspectratio="t" v:ext="edit"/>
            <w10:anchorlock/>
          </v:shape>
          <o:OLEObject DrawAspect="Content" ObjectID="_1468075738" ProgID="Equation.DSMT4" ShapeID="_x0000_i1038" Type="Embed" r:id="rId38"/>
        </w:object>
      </w:r>
      <w:r>
        <w:rPr>
          <w:sz w:val="21"/>
        </w:rPr>
        <w:t>（</w:t>
      </w:r>
      <w:r>
        <w:rPr>
          <w:rFonts w:ascii="Times New Roman" w:cs="Times New Roman" w:eastAsia="Times New Roman" w:hAnsi="Times New Roman"/>
          <w:i/>
          <w:sz w:val="21"/>
        </w:rPr>
        <w:t>k</w:t>
      </w:r>
      <w:r>
        <w:rPr>
          <w:sz w:val="21"/>
        </w:rPr>
        <w:t>为静电力常量）</w:t>
      </w:r>
    </w:p>
    <w:p w14:paraId="203EFF40">
      <w:pPr>
        <w:shd w:color="auto" w:fill="auto" w:val="clear"/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C．图中</w:t>
      </w:r>
      <w:r>
        <w:object>
          <v:shape alt="eqId411461db15ee8086332c531e086c40c7" coordsize="21600,21600" filled="f" id="_x0000_i1039" o:ole="" o:preferrelative="t" stroked="f" style="width:20.2pt;height:12.25pt" type="#_x0000_t75">
            <v:stroke joinstyle="miter"/>
            <v:imagedata o:title="eqId411461db15ee8086332c531e086c40c7" r:id="rId29"/>
            <o:lock aspectratio="t" v:ext="edit"/>
            <w10:anchorlock/>
          </v:shape>
          <o:OLEObject DrawAspect="Content" ObjectID="_1468075739" ProgID="Equation.DSMT4" ShapeID="_x0000_i1039" Type="Embed" r:id="rId39"/>
        </w:object>
      </w:r>
      <w:r>
        <w:rPr>
          <w:sz w:val="21"/>
        </w:rPr>
        <w:t>两脚间路步电压可能等于</w:t>
      </w:r>
      <w:r>
        <w:object>
          <v:shape alt="eqId763a8afc333321cd0abb4d05dd08991b" coordsize="21600,21600" filled="f" id="_x0000_i1040" o:ole="" o:preferrelative="t" stroked="f" style="width:29pt;height:27.05pt" type="#_x0000_t75">
            <v:stroke joinstyle="miter"/>
            <v:imagedata o:title="eqId763a8afc333321cd0abb4d05dd08991b" r:id="rId40"/>
            <o:lock aspectratio="t" v:ext="edit"/>
            <w10:anchorlock/>
          </v:shape>
          <o:OLEObject DrawAspect="Content" ObjectID="_1468075740" ProgID="Equation.DSMT4" ShapeID="_x0000_i1040" Type="Embed" r:id="rId41"/>
        </w:object>
      </w:r>
    </w:p>
    <w:p w14:paraId="7A50100E">
      <w:pPr>
        <w:shd w:color="auto" w:fill="auto" w:val="clear"/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D．当两脚间的距离处于最大跨步时，跨步电压可能为零</w:t>
      </w:r>
    </w:p>
    <w:p w14:paraId="7FF198A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7．如图所示，电路中电表均可视为理想电表，闭合开关S后将滑动变阻器滑片向左滑动，下列结论正确的是（　　）</w:t>
      </w:r>
    </w:p>
    <w:p w14:paraId="79A1F59F">
      <w:pPr>
        <w:numPr>
          <w:ilvl w:val="0"/>
          <w:numId w:val="1"/>
        </w:numPr>
        <w:shd w:color="auto" w:fill="auto" w:val="clear"/>
        <w:tabs>
          <w:tab w:pos="4156" w:val="left"/>
        </w:tabs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anchor allowOverlap="1" behindDoc="1" distB="0" distL="114300" distR="114300" distT="0" layoutInCell="1" locked="0" relativeHeight="251663360" simplePos="0">
            <wp:simplePos x="0" y="0"/>
            <wp:positionH relativeFrom="column">
              <wp:posOffset>4552950</wp:posOffset>
            </wp:positionH>
            <wp:positionV relativeFrom="paragraph">
              <wp:posOffset>34290</wp:posOffset>
            </wp:positionV>
            <wp:extent cx="1323975" cy="1266825"/>
            <wp:effectExtent b="9525" l="0" r="9525" t="0"/>
            <wp:wrapTight wrapText="bothSides">
              <wp:wrapPolygon>
                <wp:start x="0" y="0"/>
                <wp:lineTo x="0" y="21438"/>
                <wp:lineTo x="21445" y="21438"/>
                <wp:lineTo x="21445" y="0"/>
                <wp:lineTo x="0" y="0"/>
              </wp:wrapPolygon>
            </wp:wrapTight>
            <wp:docPr descr="@@@5870cb566b7b462a8dea3b0b5d370596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870cb566b7b462a8dea3b0b5d370596" id="100021" name="图片 1000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电流表A的示数减小</w:t>
      </w:r>
      <w:r>
        <w:rPr>
          <w:sz w:val="21"/>
        </w:rPr>
        <w:tab/>
      </w:r>
    </w:p>
    <w:p w14:paraId="6C29B1F5">
      <w:pPr>
        <w:numPr>
          <w:ilvl w:val="0"/>
          <w:numId w:val="1"/>
        </w:numPr>
        <w:shd w:color="auto" w:fill="auto" w:val="clear"/>
        <w:tabs>
          <w:tab w:pos="4156" w:val="left"/>
        </w:tabs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电压表</w:t>
      </w:r>
      <w:r>
        <w:object>
          <v:shape alt="eqIdcbf57b74de3531d407a251122c86f6bc" coordsize="21600,21600" filled="f" id="_x0000_i1041" o:ole="" o:preferrelative="t" stroked="f" style="width:13.2pt;height:15.8pt" type="#_x0000_t75">
            <v:stroke joinstyle="miter"/>
            <v:imagedata o:title="eqIdcbf57b74de3531d407a251122c86f6bc" r:id="rId43"/>
            <o:lock aspectratio="t" v:ext="edit"/>
            <w10:anchorlock/>
          </v:shape>
          <o:OLEObject DrawAspect="Content" ObjectID="_1468075741" ProgID="Equation.DSMT4" ShapeID="_x0000_i1041" Type="Embed" r:id="rId44"/>
        </w:object>
      </w:r>
      <w:r>
        <w:rPr>
          <w:sz w:val="21"/>
        </w:rPr>
        <w:t>示数减小，电压表</w:t>
      </w:r>
      <w:r>
        <w:object>
          <v:shape alt="eqId2a59d179c48035f132d65f0eb0488025" coordsize="21600,21600" filled="f" id="_x0000_i1042" o:ole="" o:preferrelative="t" stroked="f" style="width:14.05pt;height:16.05pt" type="#_x0000_t75">
            <v:stroke joinstyle="miter"/>
            <v:imagedata o:title="eqId2a59d179c48035f132d65f0eb0488025" r:id="rId45"/>
            <o:lock aspectratio="t" v:ext="edit"/>
            <w10:anchorlock/>
          </v:shape>
          <o:OLEObject DrawAspect="Content" ObjectID="_1468075742" ProgID="Equation.DSMT4" ShapeID="_x0000_i1042" Type="Embed" r:id="rId46"/>
        </w:object>
      </w:r>
      <w:r>
        <w:rPr>
          <w:sz w:val="21"/>
        </w:rPr>
        <w:t>示数增大</w:t>
      </w:r>
    </w:p>
    <w:p w14:paraId="65EEB816">
      <w:pPr>
        <w:numPr>
          <w:ilvl w:val="0"/>
          <w:numId w:val="1"/>
        </w:numPr>
        <w:shd w:color="auto" w:fill="auto" w:val="clear"/>
        <w:tabs>
          <w:tab w:pos="4156" w:val="left"/>
        </w:tabs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电源的输出功率一定减小</w:t>
      </w:r>
      <w:r>
        <w:rPr>
          <w:sz w:val="21"/>
        </w:rPr>
        <w:tab/>
      </w:r>
    </w:p>
    <w:p w14:paraId="3D303CDF">
      <w:pPr>
        <w:numPr>
          <w:ilvl w:val="0"/>
          <w:numId w:val="0"/>
        </w:numPr>
        <w:shd w:color="auto" w:fill="auto" w:val="clear"/>
        <w:tabs>
          <w:tab w:pos="4156" w:val="left"/>
        </w:tabs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D．</w:t>
      </w:r>
      <w:r>
        <w:object>
          <v:shape alt="eqId50bde7219568b8d8eb1c0700edd4febd" coordsize="21600,21600" filled="f" id="_x0000_i1043" o:ole="" o:preferrelative="t" stroked="f" style="width:14.95pt;height:15.6pt" type="#_x0000_t75">
            <v:stroke joinstyle="miter"/>
            <v:imagedata o:title="eqId50bde7219568b8d8eb1c0700edd4febd" r:id="rId47"/>
            <o:lock aspectratio="t" v:ext="edit"/>
            <w10:anchorlock/>
          </v:shape>
          <o:OLEObject DrawAspect="Content" ObjectID="_1468075743" ProgID="Equation.DSMT4" ShapeID="_x0000_i1043" Type="Embed" r:id="rId48"/>
        </w:object>
      </w:r>
      <w:r>
        <w:rPr>
          <w:sz w:val="21"/>
        </w:rPr>
        <w:t>、</w:t>
      </w:r>
      <w:r>
        <w:object>
          <v:shape alt="eqIdaefc25aac9a0c998acdc3ecce0ea7cc4" coordsize="21600,21600" filled="f" id="_x0000_i1044" o:ole="" o:preferrelative="t" stroked="f" style="width:15.8pt;height:15.8pt" type="#_x0000_t75">
            <v:stroke joinstyle="miter"/>
            <v:imagedata o:title="eqIdaefc25aac9a0c998acdc3ecce0ea7cc4" r:id="rId49"/>
            <o:lock aspectratio="t" v:ext="edit"/>
            <w10:anchorlock/>
          </v:shape>
          <o:OLEObject DrawAspect="Content" ObjectID="_1468075744" ProgID="Equation.DSMT4" ShapeID="_x0000_i1044" Type="Embed" r:id="rId50"/>
        </w:object>
      </w:r>
      <w:r>
        <w:rPr>
          <w:sz w:val="21"/>
        </w:rPr>
        <w:t>分别为电压表</w:t>
      </w:r>
      <w:r>
        <w:object>
          <v:shape alt="eqIdcbf57b74de3531d407a251122c86f6bc" coordsize="21600,21600" filled="f" id="_x0000_i1045" o:ole="" o:preferrelative="t" stroked="f" style="width:13.2pt;height:15.8pt" type="#_x0000_t75">
            <v:stroke joinstyle="miter"/>
            <v:imagedata o:title="eqIdcbf57b74de3531d407a251122c86f6bc" r:id="rId43"/>
            <o:lock aspectratio="t" v:ext="edit"/>
            <w10:anchorlock/>
          </v:shape>
          <o:OLEObject DrawAspect="Content" ObjectID="_1468075745" ProgID="Equation.DSMT4" ShapeID="_x0000_i1045" Type="Embed" r:id="rId51"/>
        </w:object>
      </w:r>
      <w:r>
        <w:rPr>
          <w:sz w:val="21"/>
        </w:rPr>
        <w:t>、</w:t>
      </w:r>
      <w:r>
        <w:object>
          <v:shape alt="eqId2a59d179c48035f132d65f0eb0488025" coordsize="21600,21600" filled="f" id="_x0000_i1046" o:ole="" o:preferrelative="t" stroked="f" style="width:14.05pt;height:16.05pt" type="#_x0000_t75">
            <v:stroke joinstyle="miter"/>
            <v:imagedata o:title="eqId2a59d179c48035f132d65f0eb0488025" r:id="rId45"/>
            <o:lock aspectratio="t" v:ext="edit"/>
            <w10:anchorlock/>
          </v:shape>
          <o:OLEObject DrawAspect="Content" ObjectID="_1468075746" ProgID="Equation.DSMT4" ShapeID="_x0000_i1046" Type="Embed" r:id="rId52"/>
        </w:object>
      </w:r>
      <w:r>
        <w:rPr>
          <w:sz w:val="21"/>
        </w:rPr>
        <w:t>的示数，</w:t>
      </w:r>
      <w:r>
        <w:object>
          <v:shape alt="eqIdd4211c6f4c4f826bd7ac7bbc53b0c54a" coordsize="21600,21600" filled="f" id="_x0000_i1047" o:ole="" o:preferrelative="t" stroked="f" style="width:46.6pt;height:33.4pt" type="#_x0000_t75">
            <v:stroke joinstyle="miter"/>
            <v:imagedata o:title="eqIdd4211c6f4c4f826bd7ac7bbc53b0c54a" r:id="rId53"/>
            <o:lock aspectratio="t" v:ext="edit"/>
            <w10:anchorlock/>
          </v:shape>
          <o:OLEObject DrawAspect="Content" ObjectID="_1468075747" ProgID="Equation.DSMT4" ShapeID="_x0000_i1047" Type="Embed" r:id="rId54"/>
        </w:object>
      </w:r>
    </w:p>
    <w:p w14:paraId="03C8733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8．一个迷你型电风扇安装有小直流电动机，其线圈电阻为</w:t>
      </w:r>
      <w:r>
        <w:object>
          <v:shape alt="eqId1da64dacbd08c8189b9c48a9220a0021" coordsize="21600,21600" filled="f" id="_x0000_i1048" o:ole="" o:preferrelative="t" stroked="f" style="width:15.8pt;height:15.8pt" type="#_x0000_t75">
            <v:stroke joinstyle="miter"/>
            <v:imagedata o:title="eqId1da64dacbd08c8189b9c48a9220a0021" r:id="rId55"/>
            <o:lock aspectratio="t" v:ext="edit"/>
            <w10:anchorlock/>
          </v:shape>
          <o:OLEObject DrawAspect="Content" ObjectID="_1468075748" ProgID="Equation.DSMT4" ShapeID="_x0000_i1048" Type="Embed" r:id="rId56"/>
        </w:object>
      </w:r>
      <w:r>
        <w:rPr>
          <w:sz w:val="21"/>
        </w:rPr>
        <w:t>，额定电压为</w:t>
      </w:r>
      <w:r>
        <w:rPr>
          <w:rFonts w:ascii="Times New Roman" w:cs="Times New Roman" w:eastAsia="Times New Roman" w:hAnsi="Times New Roman"/>
          <w:i/>
          <w:sz w:val="21"/>
        </w:rPr>
        <w:t>U</w:t>
      </w:r>
      <w:r>
        <w:rPr>
          <w:sz w:val="21"/>
        </w:rPr>
        <w:t>，额定电流为</w:t>
      </w:r>
      <w:r>
        <w:rPr>
          <w:rFonts w:ascii="Times New Roman" w:cs="Times New Roman" w:eastAsia="Times New Roman" w:hAnsi="Times New Roman"/>
          <w:i/>
          <w:sz w:val="21"/>
        </w:rPr>
        <w:t>I</w:t>
      </w:r>
      <w:r>
        <w:rPr>
          <w:sz w:val="21"/>
        </w:rPr>
        <w:t>，将它与电动势为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、内阻为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的直流电源相连，电动机恰好正常工作，则（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DAAB793">
      <w:pPr>
        <w:shd w:color="auto" w:fill="auto" w:val="clear"/>
        <w:tabs>
          <w:tab w:pos="4156" w:val="left"/>
        </w:tabs>
        <w:spacing w:line="360" w:lineRule="auto"/>
        <w:ind w:firstLine="0" w:firstLineChars="0" w:left="0" w:leftChars="0"/>
        <w:jc w:val="left"/>
        <w:textAlignment w:val="center"/>
        <w:rPr>
          <w:rFonts w:ascii="Times New Roman" w:cs="Times New Roman" w:eastAsia="Times New Roman" w:hAnsi="Times New Roman"/>
          <w:i/>
          <w:sz w:val="21"/>
        </w:rPr>
      </w:pPr>
      <w:r>
        <w:rPr>
          <w:sz w:val="21"/>
        </w:rPr>
        <w:t>A．电动机的效率为</w:t>
      </w:r>
      <w:r>
        <w:object>
          <v:shape alt="eqId42fd7a7f3c949879f8d17b330b41fc46" coordsize="21600,21600" filled="f" id="_x0000_i1049" o:ole="" o:preferrelative="t" stroked="f" style="width:29.9pt;height:27.25pt" type="#_x0000_t75">
            <v:stroke joinstyle="miter"/>
            <v:imagedata o:title="eqId42fd7a7f3c949879f8d17b330b41fc46" r:id="rId57"/>
            <o:lock aspectratio="t" v:ext="edit"/>
            <w10:anchorlock/>
          </v:shape>
          <o:OLEObject DrawAspect="Content" ObjectID="_1468075749" ProgID="Equation.DSMT4" ShapeID="_x0000_i1049" Type="Embed" r:id="rId58"/>
        </w:object>
      </w:r>
      <w:r>
        <w:rPr>
          <w:sz w:val="21"/>
        </w:rPr>
        <w:tab/>
      </w:r>
      <w:r>
        <w:rPr>
          <w:sz w:val="21"/>
        </w:rPr>
        <w:t>B．电源的输出功率为</w:t>
      </w:r>
      <w:r>
        <w:rPr>
          <w:rFonts w:ascii="Times New Roman" w:cs="Times New Roman" w:eastAsia="Times New Roman" w:hAnsi="Times New Roman"/>
          <w:i/>
          <w:sz w:val="21"/>
        </w:rPr>
        <w:t>EI</w:t>
      </w:r>
    </w:p>
    <w:p w14:paraId="2ED1D6B2">
      <w:pPr>
        <w:shd w:color="auto" w:fill="auto" w:val="clear"/>
        <w:tabs>
          <w:tab w:pos="4156" w:val="left"/>
        </w:tabs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C．电动机输出的机械功率为</w:t>
      </w:r>
      <w:r>
        <w:object>
          <v:shape alt="eqIdb221633409b2ef4dd8c8004f47ddb251" coordsize="21600,21600" filled="f" id="_x0000_i1050" o:ole="" o:preferrelative="t" stroked="f" style="width:46.6pt;height:16.65pt" type="#_x0000_t75">
            <v:stroke joinstyle="miter"/>
            <v:imagedata o:title="eqIdb221633409b2ef4dd8c8004f47ddb251" r:id="rId59"/>
            <o:lock aspectratio="t" v:ext="edit"/>
            <w10:anchorlock/>
          </v:shape>
          <o:OLEObject DrawAspect="Content" ObjectID="_1468075750" ProgID="Equation.DSMT4" ShapeID="_x0000_i1050" Type="Embed" r:id="rId60"/>
        </w:object>
      </w:r>
      <w:r>
        <w:rPr>
          <w:sz w:val="21"/>
        </w:rPr>
        <w:tab/>
      </w:r>
      <w:r>
        <w:rPr>
          <w:sz w:val="21"/>
        </w:rPr>
        <w:t>D．通过电动机的电流为</w:t>
      </w:r>
      <w:r>
        <w:object>
          <v:shape alt="eqId85744b63eee924a5087c68831b042f80" coordsize="21600,21600" filled="f" id="_x0000_i1051" o:ole="" o:preferrelative="t" stroked="f" style="width:33.4pt;height:27.95pt" type="#_x0000_t75">
            <v:stroke joinstyle="miter"/>
            <v:imagedata o:title="eqId85744b63eee924a5087c68831b042f80" r:id="rId61"/>
            <o:lock aspectratio="t" v:ext="edit"/>
            <w10:anchorlock/>
          </v:shape>
          <o:OLEObject DrawAspect="Content" ObjectID="_1468075751" ProgID="Equation.DSMT4" ShapeID="_x0000_i1051" Type="Embed" r:id="rId62"/>
        </w:object>
      </w:r>
    </w:p>
    <w:p w14:paraId="18A6B47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4A23003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9．用多用电表测电阻时，若选择“×100”的欧姆挡测量发现（ ）</w:t>
      </w:r>
    </w:p>
    <w:p w14:paraId="0FCEA9F0">
      <w:pPr>
        <w:shd w:color="auto" w:fill="auto" w:val="clear"/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A．指针指在电阻刻度较靠近0Ω的某刻度线上，则应换用“×1k”的欧姆挡测量</w:t>
      </w:r>
    </w:p>
    <w:p w14:paraId="03A70707">
      <w:pPr>
        <w:shd w:color="auto" w:fill="auto" w:val="clear"/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B．指针指在电阻刻度较靠近0Ω的某刻度线上，则应换“×10”或“×1”欧姆挡测量</w:t>
      </w:r>
    </w:p>
    <w:p w14:paraId="3C0A7E9B">
      <w:pPr>
        <w:shd w:color="auto" w:fill="auto" w:val="clear"/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C．指针指在电阻刻度较靠近∝的某刻度线上，则应换用“×1k”的欧姆挡测量</w:t>
      </w:r>
    </w:p>
    <w:p w14:paraId="6866542F">
      <w:pPr>
        <w:shd w:color="auto" w:fill="auto" w:val="clear"/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D．指针在电阻刻度较靠近∝的某刻度线上，则应换用“×10”或“×1”的欧姆挡测量</w:t>
      </w:r>
    </w:p>
    <w:p w14:paraId="1C50FE4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anchor allowOverlap="1" behindDoc="1" distB="0" distL="114300" distR="114300" distT="0" layoutInCell="1" locked="0" relativeHeight="251664384" simplePos="0">
            <wp:simplePos x="0" y="0"/>
            <wp:positionH relativeFrom="column">
              <wp:posOffset>3929380</wp:posOffset>
            </wp:positionH>
            <wp:positionV relativeFrom="paragraph">
              <wp:posOffset>1377315</wp:posOffset>
            </wp:positionV>
            <wp:extent cx="1816100" cy="932815"/>
            <wp:effectExtent b="635" l="0" r="12700" t="0"/>
            <wp:wrapTight wrapText="bothSides">
              <wp:wrapPolygon>
                <wp:start x="0" y="0"/>
                <wp:lineTo x="0" y="21174"/>
                <wp:lineTo x="21298" y="21174"/>
                <wp:lineTo x="21298" y="0"/>
                <wp:lineTo x="0" y="0"/>
              </wp:wrapPolygon>
            </wp:wrapTight>
            <wp:docPr descr="@@@4a57b872ba984190aae2c1cf36b528f1"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a57b872ba984190aae2c1cf36b528f1" id="1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10．如图所示，水平绝缘粗糙的轨道</w:t>
      </w:r>
      <w:r>
        <w:rPr>
          <w:rFonts w:ascii="Times New Roman" w:cs="Times New Roman" w:eastAsia="Times New Roman" w:hAnsi="Times New Roman"/>
          <w:i/>
          <w:sz w:val="21"/>
        </w:rPr>
        <w:t>AB</w:t>
      </w:r>
      <w:r>
        <w:rPr>
          <w:sz w:val="21"/>
        </w:rPr>
        <w:t>与处于竖直平面内的半圆形绝缘光滑轨道</w:t>
      </w:r>
      <w:r>
        <w:rPr>
          <w:rFonts w:ascii="Times New Roman" w:cs="Times New Roman" w:eastAsia="Times New Roman" w:hAnsi="Times New Roman"/>
          <w:i/>
          <w:sz w:val="21"/>
        </w:rPr>
        <w:t>BC</w:t>
      </w:r>
      <w:r>
        <w:rPr>
          <w:sz w:val="21"/>
        </w:rPr>
        <w:t>平滑连接，半圆形轨道的半径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=0.4m．在轨道所在空间存在水平向右的匀强电场，电场线与轨道所在的平面平行，电场强度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=1.0×10</w:t>
      </w:r>
      <w:r>
        <w:rPr>
          <w:sz w:val="21"/>
          <w:vertAlign w:val="superscript"/>
        </w:rPr>
        <w:t>4</w:t>
      </w:r>
      <w:r>
        <w:rPr>
          <w:sz w:val="21"/>
        </w:rPr>
        <w:t>N/C．现有一电荷量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=+1.0×10</w:t>
      </w:r>
      <w:r>
        <w:rPr>
          <w:rFonts w:ascii="宋体" w:cs="宋体" w:eastAsia="宋体" w:hAnsi="宋体"/>
          <w:sz w:val="21"/>
          <w:vertAlign w:val="superscript"/>
        </w:rPr>
        <w:t>﹣</w:t>
      </w:r>
      <w:r>
        <w:rPr>
          <w:sz w:val="21"/>
          <w:vertAlign w:val="superscript"/>
        </w:rPr>
        <w:t>4</w:t>
      </w:r>
      <w:r>
        <w:rPr>
          <w:sz w:val="21"/>
        </w:rPr>
        <w:t>C，质量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=0.1kg的带电体（可视为质点），在水平轨道上的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点由静止释放，带电体恰好能通过半圆形轨道的最高点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，然后落至水平轨道上的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点，取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=10m/s</w:t>
      </w:r>
      <w:r>
        <w:rPr>
          <w:sz w:val="21"/>
          <w:vertAlign w:val="superscript"/>
        </w:rPr>
        <w:t>2</w:t>
      </w:r>
      <w:r>
        <w:rPr>
          <w:sz w:val="21"/>
        </w:rPr>
        <w:t>．</w:t>
      </w:r>
    </w:p>
    <w:p w14:paraId="7450A9CC">
      <w:pPr>
        <w:shd w:color="auto" w:fill="auto" w:val="clear"/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A．带电体在圆形轨道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点的速度大小为4m/s</w:t>
      </w:r>
    </w:p>
    <w:p w14:paraId="02621D11">
      <w:pPr>
        <w:shd w:color="auto" w:fill="auto" w:val="clear"/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B．落点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与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点的距离为0</w:t>
      </w:r>
    </w:p>
    <w:p w14:paraId="5762DFD4">
      <w:pPr>
        <w:shd w:color="auto" w:fill="auto" w:val="clear"/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C．带电体运动到圆形轨道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点时对圆形轨道的压力大小7N</w:t>
      </w:r>
    </w:p>
    <w:p w14:paraId="6B735579">
      <w:pPr>
        <w:shd w:color="auto" w:fill="auto" w:val="clear"/>
        <w:spacing w:line="360" w:lineRule="auto"/>
        <w:ind w:firstLine="0" w:firstLineChars="0" w:left="0" w:leftChars="0"/>
        <w:jc w:val="left"/>
        <w:textAlignment w:val="center"/>
        <w:rPr>
          <w:sz w:val="21"/>
        </w:rPr>
      </w:pPr>
      <w:r>
        <w:rPr>
          <w:sz w:val="21"/>
        </w:rPr>
        <w:t>D．带电体在从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到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运动的过程中对轨道最大压力为</w:t>
      </w:r>
      <w:r>
        <w:object>
          <v:shape alt="eqId8d02044f56ba6e602ba4e8110b60e21a" coordsize="21600,21600" filled="f" id="_x0000_i1052" o:ole="" o:preferrelative="t" stroked="f" style="width:53.65pt;height:15.2pt" type="#_x0000_t75">
            <v:stroke joinstyle="miter"/>
            <v:imagedata o:title="eqId8d02044f56ba6e602ba4e8110b60e21a" r:id="rId64"/>
            <o:lock aspectratio="t" v:ext="edit"/>
            <w10:anchorlock/>
          </v:shape>
          <o:OLEObject DrawAspect="Content" ObjectID="_1468075752" ProgID="Equation.DSMT4" ShapeID="_x0000_i1052" Type="Embed" r:id="rId65"/>
        </w:object>
      </w:r>
    </w:p>
    <w:p w14:paraId="66042910">
      <w:pPr>
        <w:jc w:val="left"/>
        <w:textAlignment w:val="center"/>
        <w:rPr>
          <w:rFonts w:ascii="宋体" w:cs="宋体" w:hAnsi="宋体" w:hint="eastAsia"/>
          <w:b/>
          <w:i w:val="0"/>
          <w:color w:val="000000"/>
          <w:sz w:val="21"/>
          <w:lang w:eastAsia="zh-CN" w:val="en-US"/>
        </w:rPr>
      </w:pPr>
    </w:p>
    <w:p w14:paraId="7CA64407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  <w:r>
        <w:rPr>
          <w:rFonts w:ascii="宋体" w:cs="宋体" w:hAnsi="宋体" w:hint="eastAsia"/>
          <w:b/>
          <w:i w:val="0"/>
          <w:color w:val="000000"/>
          <w:sz w:val="21"/>
          <w:lang w:eastAsia="zh-CN" w:val="en-US"/>
        </w:rPr>
        <w:t>二</w:t>
      </w:r>
      <w:r>
        <w:rPr>
          <w:rFonts w:ascii="宋体" w:cs="宋体" w:eastAsia="宋体" w:hAnsi="宋体"/>
          <w:b/>
          <w:i w:val="0"/>
          <w:color w:val="000000"/>
          <w:sz w:val="21"/>
        </w:rPr>
        <w:t>、实验题</w:t>
      </w:r>
    </w:p>
    <w:p w14:paraId="7576C07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11．（1）用螺旋测微器测量圆柱体的直径，用游标卡尺测量圆柱体的长度。分别如图甲和乙所示。</w:t>
      </w:r>
    </w:p>
    <w:p w14:paraId="223F292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4445635" cy="1143000"/>
            <wp:effectExtent b="0" l="0" r="12065" t="0"/>
            <wp:docPr descr="@@@a09c8597-433d-402b-bbe1-24928b31f9f7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09c8597-433d-402b-bbe1-24928b31f9f7" id="100025" name="图片 10002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6FDEE22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圆柱体的直径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mm，长度</w:t>
      </w:r>
      <w:r>
        <w:rPr>
          <w:rFonts w:ascii="Times New Roman" w:cs="Times New Roman" w:eastAsia="Times New Roman" w:hAnsi="Times New Roman"/>
          <w:i/>
          <w:sz w:val="21"/>
        </w:rPr>
        <w:t>L</w:t>
      </w:r>
      <w:r>
        <w:rPr>
          <w:sz w:val="21"/>
        </w:rPr>
        <w:t>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>mm。</w:t>
      </w:r>
    </w:p>
    <w:p w14:paraId="65FDDB1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（2）在“测定金属的电阻率”实验中，小强同学将一段粗细均匀的金属丝（阻值约为5Ω）固定在带有刻度尺的木板上，准备精确测量其电阻（要求电压可以从零开始调节）。现有电源（电动势 E为3.0V，内阻不计）、开关和导线若干，以及下列器材：</w:t>
      </w:r>
    </w:p>
    <w:p w14:paraId="1BCF216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A．电流表（量程0~0.6A，内阻约0.125Ω）</w:t>
      </w:r>
    </w:p>
    <w:p w14:paraId="2895AE4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B．电压表（量程0~3V，内阻约3kΩ）</w:t>
      </w:r>
    </w:p>
    <w:p w14:paraId="308E0FD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C．滑动变阻器（0~5Ω， 额定电流10A）</w:t>
      </w:r>
    </w:p>
    <w:p w14:paraId="293DD47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D．滑动变阻器（0~100Ω， 额定电流1A）</w:t>
      </w:r>
    </w:p>
    <w:p w14:paraId="59A6669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a. 为减小误差，且便于操作，在实验中滑动变阻器应选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（选填器材前的字母）。</w:t>
      </w:r>
    </w:p>
    <w:p w14:paraId="37A1C32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b. 如图所示，这是测量该金属丝电阻的实验电路实物图，图中已连接了部分导线，还有三根导线没有连接，请补充完成。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</w:p>
    <w:p w14:paraId="5CFEB02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641090" cy="1885950"/>
            <wp:effectExtent b="0" l="0" r="16510" t="0"/>
            <wp:docPr descr="@@@55ebba19-1a75-4c82-8352-ae5e113dfd9a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5ebba19-1a75-4c82-8352-ae5e113dfd9a" id="100027" name="图片 10002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23B8D9B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c. 开关闭合前，滑动变阻器的滑片应调到最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</w:t>
      </w:r>
      <w:r>
        <w:rPr>
          <w:sz w:val="21"/>
        </w:rPr>
        <w:t>（选填“左”或“右”）端。</w:t>
      </w:r>
    </w:p>
    <w:p w14:paraId="6A899CE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12．某组同学利用如图1所示的实验电路要测定一节干电池的电动势和内电阻，要求尽量减小实验误差。供选择的器材有：电流表</w:t>
      </w:r>
      <w:r>
        <w:object>
          <v:shape alt="eqId024e2379c58191758f8bd7602a6bcb9f" coordsize="21600,21600" filled="f" id="_x0000_i1053" o:ole="" o:preferrelative="t" stroked="f" style="width:14.05pt;height:15.25pt" type="#_x0000_t75">
            <v:stroke joinstyle="miter"/>
            <v:imagedata o:title="eqId024e2379c58191758f8bd7602a6bcb9f" r:id="rId68"/>
            <o:lock aspectratio="t" v:ext="edit"/>
            <w10:anchorlock/>
          </v:shape>
          <o:OLEObject DrawAspect="Content" ObjectID="_1468075753" ProgID="Equation.DSMT4" ShapeID="_x0000_i1053" Type="Embed" r:id="rId69"/>
        </w:object>
      </w:r>
      <w:r>
        <w:rPr>
          <w:sz w:val="21"/>
        </w:rPr>
        <w:t>（0～0.6A）、电压表</w:t>
      </w:r>
      <w:r>
        <w:object>
          <v:shape alt="eqId48fade4e14bf5845ff14f9e95bb6bfef" coordsize="21600,21600" filled="f" id="_x0000_i1054" o:ole="" o:preferrelative="t" stroked="f" style="width:12.3pt;height:16.5pt" type="#_x0000_t75">
            <v:stroke joinstyle="miter"/>
            <v:imagedata o:title="eqId48fade4e14bf5845ff14f9e95bb6bfef" r:id="rId70"/>
            <o:lock aspectratio="t" v:ext="edit"/>
            <w10:anchorlock/>
          </v:shape>
          <o:OLEObject DrawAspect="Content" ObjectID="_1468075754" ProgID="Equation.DSMT4" ShapeID="_x0000_i1054" Type="Embed" r:id="rId71"/>
        </w:object>
      </w:r>
      <w:r>
        <w:rPr>
          <w:sz w:val="21"/>
        </w:rPr>
        <w:t>（0～3V，内阻约15kΩ）、电阻箱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（0～999.9Ω）、开关一个，导线若干。（计算结果均保留两位有效数字）</w:t>
      </w:r>
    </w:p>
    <w:p w14:paraId="280EF69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（1）这组同学记录了6组数据，对应的点已经标在图2坐标纸上。请在坐标纸上画出</w:t>
      </w:r>
      <w:r>
        <w:rPr>
          <w:rFonts w:ascii="Times New Roman" w:cs="Times New Roman" w:eastAsia="Times New Roman" w:hAnsi="Times New Roman"/>
          <w:i/>
          <w:sz w:val="21"/>
        </w:rPr>
        <w:t>U</w:t>
      </w:r>
      <w:r>
        <w:rPr>
          <w:sz w:val="21"/>
        </w:rPr>
        <w:t>－</w:t>
      </w:r>
      <w:r>
        <w:rPr>
          <w:rFonts w:ascii="Times New Roman" w:cs="Times New Roman" w:eastAsia="Times New Roman" w:hAnsi="Times New Roman"/>
          <w:i/>
          <w:sz w:val="21"/>
        </w:rPr>
        <w:t>I</w:t>
      </w:r>
      <w:r>
        <w:rPr>
          <w:sz w:val="21"/>
        </w:rPr>
        <w:t>图线，并根据所画图线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，得出干电池的电动势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值和内电阻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值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；</w:t>
      </w:r>
    </w:p>
    <w:p w14:paraId="7F4FAB4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（2）当</w:t>
      </w:r>
      <w:r>
        <w:rPr>
          <w:rFonts w:ascii="Times New Roman" w:cs="Times New Roman" w:eastAsia="Times New Roman" w:hAnsi="Times New Roman"/>
          <w:i/>
          <w:sz w:val="21"/>
        </w:rPr>
        <w:t>U</w:t>
      </w:r>
      <w:r>
        <w:rPr>
          <w:sz w:val="21"/>
        </w:rPr>
        <w:t>=1.36V时，计算电源的输出功率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的大小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；</w:t>
      </w:r>
    </w:p>
    <w:p w14:paraId="528B44B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（3）用一个电动势为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、内电阻为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的电源，向电阻箱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供电。请推导电源输出功率最大时需满足的条件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543ACAC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4172585" cy="2385695"/>
            <wp:effectExtent b="14605" l="0" r="18415" t="0"/>
            <wp:docPr descr="@@@d051ad2a-4aaa-4770-b5b1-a92a3b170d5c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051ad2a-4aaa-4770-b5b1-a92a3b170d5c" id="100029" name="图片 10002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8FDF4">
      <w:pPr>
        <w:jc w:val="left"/>
        <w:textAlignment w:val="center"/>
        <w:rPr>
          <w:rFonts w:ascii="宋体" w:cs="宋体" w:eastAsia="宋体" w:hAnsi="宋体" w:hint="eastAsia"/>
          <w:b/>
          <w:i w:val="0"/>
          <w:color w:val="000000"/>
          <w:sz w:val="21"/>
          <w:lang w:eastAsia="zh-CN"/>
        </w:rPr>
      </w:pPr>
      <w:r>
        <w:rPr>
          <w:rFonts w:ascii="宋体" w:cs="宋体" w:hAnsi="宋体" w:hint="eastAsia"/>
          <w:b/>
          <w:i w:val="0"/>
          <w:color w:val="000000"/>
          <w:sz w:val="21"/>
          <w:lang w:eastAsia="zh-CN" w:val="en-US"/>
        </w:rPr>
        <w:t>三</w:t>
      </w:r>
      <w:r>
        <w:rPr>
          <w:rFonts w:ascii="宋体" w:cs="宋体" w:eastAsia="宋体" w:hAnsi="宋体"/>
          <w:b/>
          <w:i w:val="0"/>
          <w:color w:val="000000"/>
          <w:sz w:val="21"/>
        </w:rPr>
        <w:t>、解答题</w:t>
      </w:r>
      <w:r>
        <w:rPr>
          <w:rFonts w:ascii="宋体" w:cs="宋体" w:hAnsi="宋体" w:hint="eastAsia"/>
          <w:b/>
          <w:i w:val="0"/>
          <w:color w:val="000000"/>
          <w:sz w:val="21"/>
          <w:lang w:eastAsia="zh-CN"/>
        </w:rPr>
        <w:t>（</w:t>
      </w:r>
      <w:r>
        <w:rPr>
          <w:rFonts w:ascii="宋体" w:cs="宋体" w:hAnsi="宋体" w:hint="eastAsia"/>
          <w:b/>
          <w:i w:val="0"/>
          <w:color w:val="000000"/>
          <w:sz w:val="21"/>
          <w:lang w:eastAsia="zh-CN" w:val="en-US"/>
        </w:rPr>
        <w:t>13题12分，14题15分，15题</w:t>
      </w:r>
      <w:r>
        <w:rPr>
          <w:rFonts w:ascii="宋体" w:cs="宋体" w:hAnsi="宋体" w:hint="eastAsia"/>
          <w:b/>
          <w:i w:val="0"/>
          <w:color w:val="000000"/>
          <w:sz w:val="21"/>
          <w:lang w:eastAsia="zh-CN"/>
        </w:rPr>
        <w:t>）</w:t>
      </w:r>
    </w:p>
    <w:p w14:paraId="7366B1F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13．如图所示，长为</w:t>
      </w:r>
      <w:r>
        <w:object>
          <v:shape alt="eqId0c88d9142df6ba8e43c1a93bd04a1362" coordsize="21600,21600" filled="f" id="_x0000_i1055" o:ole="" o:preferrelative="t" stroked="f" style="width:9.65pt;height:11.15pt" type="#_x0000_t75">
            <v:stroke joinstyle="miter"/>
            <v:imagedata o:title="eqId0c88d9142df6ba8e43c1a93bd04a1362" r:id="rId73"/>
            <o:lock aspectratio="t" v:ext="edit"/>
            <w10:anchorlock/>
          </v:shape>
          <o:OLEObject DrawAspect="Content" ObjectID="_1468075755" ProgID="Equation.DSMT4" ShapeID="_x0000_i1055" Type="Embed" r:id="rId74"/>
        </w:object>
      </w:r>
      <w:r>
        <w:rPr>
          <w:sz w:val="21"/>
        </w:rPr>
        <w:t>的绝缘轻细线一端固定在</w:t>
      </w:r>
      <w:r>
        <w:object>
          <v:shape alt="eqId1dde8112e8eb968fd042418dd632759e" coordsize="21600,21600" filled="f" id="_x0000_i1056" o:ole="" o:preferrelative="t" stroked="f" style="width:10.55pt;height:12.8pt" type="#_x0000_t75">
            <v:stroke joinstyle="miter"/>
            <v:imagedata o:title="eqId1dde8112e8eb968fd042418dd632759e" r:id="rId75"/>
            <o:lock aspectratio="t" v:ext="edit"/>
            <w10:anchorlock/>
          </v:shape>
          <o:OLEObject DrawAspect="Content" ObjectID="_1468075756" ProgID="Equation.DSMT4" ShapeID="_x0000_i1056" Type="Embed" r:id="rId76"/>
        </w:object>
      </w:r>
      <w:r>
        <w:rPr>
          <w:sz w:val="21"/>
        </w:rPr>
        <w:t>点，另一端系一质量为</w:t>
      </w:r>
      <w:r>
        <w:object>
          <v:shape alt="eqId294f5ba74cdf695fc9a8a8e52f421328" coordsize="21600,21600" filled="f" id="_x0000_i1057" o:ole="" o:preferrelative="t" stroked="f" style="width:11.4pt;height:9.9pt" type="#_x0000_t75">
            <v:stroke joinstyle="miter"/>
            <v:imagedata o:title="eqId294f5ba74cdf695fc9a8a8e52f421328" r:id="rId77"/>
            <o:lock aspectratio="t" v:ext="edit"/>
            <w10:anchorlock/>
          </v:shape>
          <o:OLEObject DrawAspect="Content" ObjectID="_1468075757" ProgID="Equation.DSMT4" ShapeID="_x0000_i1057" Type="Embed" r:id="rId78"/>
        </w:object>
      </w:r>
      <w:r>
        <w:rPr>
          <w:sz w:val="21"/>
        </w:rPr>
        <w:t>的带电小球，小球静止时处于</w:t>
      </w:r>
      <w:r>
        <w:object>
          <v:shape alt="eqId1dde8112e8eb968fd042418dd632759e" coordsize="21600,21600" filled="f" id="_x0000_i1058" o:ole="" o:preferrelative="t" stroked="f" style="width:10.55pt;height:12.8pt" type="#_x0000_t75">
            <v:stroke joinstyle="miter"/>
            <v:imagedata o:title="eqId1dde8112e8eb968fd042418dd632759e" r:id="rId75"/>
            <o:lock aspectratio="t" v:ext="edit"/>
            <w10:anchorlock/>
          </v:shape>
          <o:OLEObject DrawAspect="Content" ObjectID="_1468075758" ProgID="Equation.DSMT4" ShapeID="_x0000_i1058" Type="Embed" r:id="rId79"/>
        </w:object>
      </w:r>
      <w:r>
        <w:rPr>
          <w:sz w:val="21"/>
        </w:rPr>
        <w:t>点正下方的</w:t>
      </w:r>
      <w:r>
        <w:object>
          <v:shape alt="eqId12fe32dfbd66709875c5b9f79c9496da" coordsize="21600,21600" filled="f" id="_x0000_i1059" o:ole="" o:preferrelative="t" stroked="f" style="width:13.15pt;height:11.85pt" type="#_x0000_t75">
            <v:stroke joinstyle="miter"/>
            <v:imagedata o:title="eqId12fe32dfbd66709875c5b9f79c9496da" r:id="rId80"/>
            <o:lock aspectratio="t" v:ext="edit"/>
            <w10:anchorlock/>
          </v:shape>
          <o:OLEObject DrawAspect="Content" ObjectID="_1468075759" ProgID="Equation.DSMT4" ShapeID="_x0000_i1059" Type="Embed" r:id="rId81"/>
        </w:object>
      </w:r>
      <w:r>
        <w:rPr>
          <w:sz w:val="21"/>
        </w:rPr>
        <w:t>点。现将此装置放在水平向右的匀强电场中，电场强度大小为</w:t>
      </w:r>
      <w:r>
        <w:object>
          <v:shape alt="eqId2a30f3a8b673cc28bd90c50cf1a35281" coordsize="21600,21600" filled="f" id="_x0000_i1060" o:ole="" o:preferrelative="t" stroked="f" style="width:10.55pt;height:11.4pt" type="#_x0000_t75">
            <v:stroke joinstyle="miter"/>
            <v:imagedata o:title="eqId2a30f3a8b673cc28bd90c50cf1a35281" r:id="rId82"/>
            <o:lock aspectratio="t" v:ext="edit"/>
            <w10:anchorlock/>
          </v:shape>
          <o:OLEObject DrawAspect="Content" ObjectID="_1468075760" ProgID="Equation.DSMT4" ShapeID="_x0000_i1060" Type="Embed" r:id="rId83"/>
        </w:object>
      </w:r>
      <w:r>
        <w:rPr>
          <w:sz w:val="21"/>
        </w:rPr>
        <w:t>，带电小球静止在</w:t>
      </w:r>
      <w:r>
        <w:object>
          <v:shape alt="eqId5963abe8f421bd99a2aaa94831a951e9" coordsize="21600,21600" filled="f" id="_x0000_i1061" o:ole="" o:preferrelative="t" stroked="f" style="width:10.55pt;height:11.2pt" type="#_x0000_t75">
            <v:stroke joinstyle="miter"/>
            <v:imagedata o:title="eqId5963abe8f421bd99a2aaa94831a951e9" r:id="rId84"/>
            <o:lock aspectratio="t" v:ext="edit"/>
            <w10:anchorlock/>
          </v:shape>
          <o:OLEObject DrawAspect="Content" ObjectID="_1468075761" ProgID="Equation.DSMT4" ShapeID="_x0000_i1061" Type="Embed" r:id="rId85"/>
        </w:object>
      </w:r>
      <w:r>
        <w:rPr>
          <w:sz w:val="21"/>
        </w:rPr>
        <w:t>点时细线与竖直方向成</w:t>
      </w:r>
      <w:r>
        <w:object>
          <v:shape alt="eqIdc24095e409b025db711f14be783a406c" coordsize="21600,21600" filled="f" id="_x0000_i1062" o:ole="" o:preferrelative="t" stroked="f" style="width:8.75pt;height:12.4pt" type="#_x0000_t75">
            <v:stroke joinstyle="miter"/>
            <v:imagedata o:title="eqIdc24095e409b025db711f14be783a406c" r:id="rId14"/>
            <o:lock aspectratio="t" v:ext="edit"/>
            <w10:anchorlock/>
          </v:shape>
          <o:OLEObject DrawAspect="Content" ObjectID="_1468075762" ProgID="Equation.DSMT4" ShapeID="_x0000_i1062" Type="Embed" r:id="rId86"/>
        </w:object>
      </w:r>
      <w:r>
        <w:rPr>
          <w:sz w:val="21"/>
        </w:rPr>
        <w:t>角，已知电场的范围足够大，空气阻力可忽略不计，重力加速度为</w:t>
      </w:r>
      <w:r>
        <w:object>
          <v:shape alt="eqId276509f01529d982ab21e479a4619268" coordsize="21600,21600" filled="f" id="_x0000_i1063" o:ole="" o:preferrelative="t" stroked="f" style="width:9.65pt;height:10.4pt" type="#_x0000_t75">
            <v:stroke joinstyle="miter"/>
            <v:imagedata o:title="eqId276509f01529d982ab21e479a4619268" r:id="rId87"/>
            <o:lock aspectratio="t" v:ext="edit"/>
            <w10:anchorlock/>
          </v:shape>
          <o:OLEObject DrawAspect="Content" ObjectID="_1468075763" ProgID="Equation.DSMT4" ShapeID="_x0000_i1063" Type="Embed" r:id="rId88"/>
        </w:object>
      </w:r>
      <w:r>
        <w:rPr>
          <w:sz w:val="21"/>
        </w:rPr>
        <w:t>。</w:t>
      </w:r>
    </w:p>
    <w:p w14:paraId="5FF4E868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48410" cy="1458595"/>
            <wp:effectExtent b="8255" l="0" r="8890" t="0"/>
            <wp:docPr descr="@@@92516858-e6f3-4440-a974-570e29e14657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2516858-e6f3-4440-a974-570e29e14657" id="100031" name="图片 10003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C41D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(1)求小球所带的电荷量大小</w:t>
      </w:r>
      <w:r>
        <w:object>
          <v:shape alt="eqId9aa8a716a31b0f51b70fdf9bdb257909" coordsize="21600,21600" filled="f" id="_x0000_i1064" o:ole="" o:preferrelative="t" stroked="f" style="width:8.75pt;height:11.4pt" type="#_x0000_t75">
            <v:stroke joinstyle="miter"/>
            <v:imagedata o:title="eqId9aa8a716a31b0f51b70fdf9bdb257909" r:id="rId90"/>
            <o:lock aspectratio="t" v:ext="edit"/>
            <w10:anchorlock/>
          </v:shape>
          <o:OLEObject DrawAspect="Content" ObjectID="_1468075764" ProgID="Equation.DSMT4" ShapeID="_x0000_i1064" Type="Embed" r:id="rId91"/>
        </w:object>
      </w:r>
      <w:r>
        <w:rPr>
          <w:sz w:val="21"/>
        </w:rPr>
        <w:t>；</w:t>
      </w:r>
    </w:p>
    <w:p w14:paraId="5CC98C7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(2)若将小球从</w:t>
      </w:r>
      <w:r>
        <w:object>
          <v:shape alt="eqId12fe32dfbd66709875c5b9f79c9496da" coordsize="21600,21600" filled="f" id="_x0000_i1065" o:ole="" o:preferrelative="t" stroked="f" style="width:13.15pt;height:11.85pt" type="#_x0000_t75">
            <v:stroke joinstyle="miter"/>
            <v:imagedata o:title="eqId12fe32dfbd66709875c5b9f79c9496da" r:id="rId80"/>
            <o:lock aspectratio="t" v:ext="edit"/>
            <w10:anchorlock/>
          </v:shape>
          <o:OLEObject DrawAspect="Content" ObjectID="_1468075765" ProgID="Equation.DSMT4" ShapeID="_x0000_i1065" Type="Embed" r:id="rId92"/>
        </w:object>
      </w:r>
      <w:r>
        <w:rPr>
          <w:sz w:val="21"/>
        </w:rPr>
        <w:t>点由静止释放，求小球运动到</w:t>
      </w:r>
      <w:r>
        <w:object>
          <v:shape alt="eqId5963abe8f421bd99a2aaa94831a951e9" coordsize="21600,21600" filled="f" id="_x0000_i1066" o:ole="" o:preferrelative="t" stroked="f" style="width:10.55pt;height:11.2pt" type="#_x0000_t75">
            <v:stroke joinstyle="miter"/>
            <v:imagedata o:title="eqId5963abe8f421bd99a2aaa94831a951e9" r:id="rId84"/>
            <o:lock aspectratio="t" v:ext="edit"/>
            <w10:anchorlock/>
          </v:shape>
          <o:OLEObject DrawAspect="Content" ObjectID="_1468075766" ProgID="Equation.DSMT4" ShapeID="_x0000_i1066" Type="Embed" r:id="rId93"/>
        </w:object>
      </w:r>
      <w:r>
        <w:rPr>
          <w:sz w:val="21"/>
        </w:rPr>
        <w:t>点时绳子的拉力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；</w:t>
      </w:r>
    </w:p>
    <w:p w14:paraId="36B13A7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(3)若将小球从</w:t>
      </w:r>
      <w:r>
        <w:object>
          <v:shape alt="eqId12fe32dfbd66709875c5b9f79c9496da" coordsize="21600,21600" filled="f" id="_x0000_i1067" o:ole="" o:preferrelative="t" stroked="f" style="width:13.15pt;height:11.85pt" type="#_x0000_t75">
            <v:stroke joinstyle="miter"/>
            <v:imagedata o:title="eqId12fe32dfbd66709875c5b9f79c9496da" r:id="rId80"/>
            <o:lock aspectratio="t" v:ext="edit"/>
            <w10:anchorlock/>
          </v:shape>
          <o:OLEObject DrawAspect="Content" ObjectID="_1468075767" ProgID="Equation.DSMT4" ShapeID="_x0000_i1067" Type="Embed" r:id="rId94"/>
        </w:object>
      </w:r>
      <w:r>
        <w:rPr>
          <w:sz w:val="21"/>
        </w:rPr>
        <w:t>点由静止释放，其运动到</w:t>
      </w:r>
      <w:r>
        <w:object>
          <v:shape alt="eqId5963abe8f421bd99a2aaa94831a951e9" coordsize="21600,21600" filled="f" id="_x0000_i1068" o:ole="" o:preferrelative="t" stroked="f" style="width:10.55pt;height:11.2pt" type="#_x0000_t75">
            <v:stroke joinstyle="miter"/>
            <v:imagedata o:title="eqId5963abe8f421bd99a2aaa94831a951e9" r:id="rId84"/>
            <o:lock aspectratio="t" v:ext="edit"/>
            <w10:anchorlock/>
          </v:shape>
          <o:OLEObject DrawAspect="Content" ObjectID="_1468075768" ProgID="Equation.DSMT4" ShapeID="_x0000_i1068" Type="Embed" r:id="rId95"/>
        </w:object>
      </w:r>
      <w:r>
        <w:rPr>
          <w:sz w:val="21"/>
        </w:rPr>
        <w:t>点时细线突然断开，求小球运动到最高点时需要的时间。</w:t>
      </w:r>
    </w:p>
    <w:p w14:paraId="7248847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04E16E4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2D04198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7AF2020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5CACD14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3E16379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5B33A8C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1F90948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14．如图所示，一个质量为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，带电量为+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的微粒，从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点以大小为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0</w:t>
      </w:r>
      <w:r>
        <w:rPr>
          <w:sz w:val="21"/>
        </w:rPr>
        <w:t>的初速度竖直向上射入水平方向的匀强电场中。微粒通过最高点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时的速度大小为2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0</w:t>
      </w:r>
      <w:r>
        <w:rPr>
          <w:sz w:val="21"/>
        </w:rPr>
        <w:t>方向水平向右。求：</w:t>
      </w:r>
    </w:p>
    <w:p w14:paraId="2FB75C1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09700" cy="1019175"/>
            <wp:effectExtent b="9525" l="0" r="0" t="0"/>
            <wp:docPr descr="@@@59c064f5-0306-47eb-90d8-2cb3f287dd37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9c064f5-0306-47eb-90d8-2cb3f287dd37" id="100033" name="图片 100033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747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（1）该匀强电场的场强大小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；</w:t>
      </w:r>
    </w:p>
    <w:p w14:paraId="38D1A7D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两点间的电势差</w:t>
      </w:r>
      <w:r>
        <w:rPr>
          <w:rFonts w:ascii="Times New Roman" w:cs="Times New Roman" w:eastAsia="Times New Roman" w:hAnsi="Times New Roman"/>
          <w:i/>
          <w:sz w:val="21"/>
        </w:rPr>
        <w:t>U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ab</w:t>
      </w:r>
      <w:r>
        <w:rPr>
          <w:sz w:val="21"/>
        </w:rPr>
        <w:t>；</w:t>
      </w:r>
    </w:p>
    <w:p w14:paraId="72FBC11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（3）该微粒从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点到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点过程中的最小动能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K</w:t>
      </w:r>
      <w:r>
        <w:rPr>
          <w:sz w:val="21"/>
        </w:rPr>
        <w:t>．</w:t>
      </w:r>
    </w:p>
    <w:p w14:paraId="03959CD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15．某同学在研究性学习活动中自制电子秤，原理示意图如图所示。用理想电压表的示数指示物体的质量，托盘与电阻可忽略的金属弹簧相连，托盘与弹簧的质量均不计，滑动变阻器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的滑动端与弹簧上端连接。当托盘中没有放物体时，滑片恰好指在变阻器的最上端，此时电压表示数为0。设变阻器总电阻为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，总长度为</w:t>
      </w:r>
      <w:r>
        <w:rPr>
          <w:rFonts w:ascii="Times New Roman" w:cs="Times New Roman" w:eastAsia="Times New Roman" w:hAnsi="Times New Roman"/>
          <w:i/>
          <w:sz w:val="21"/>
        </w:rPr>
        <w:t>l</w:t>
      </w:r>
      <w:r>
        <w:rPr>
          <w:sz w:val="21"/>
        </w:rPr>
        <w:t>，电源电动势为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，内阻为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，限流电阻阻值为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0</w:t>
      </w:r>
      <w:r>
        <w:rPr>
          <w:sz w:val="21"/>
        </w:rPr>
        <w:t>，弹簧劲度系数为</w:t>
      </w:r>
      <w:r>
        <w:rPr>
          <w:rFonts w:ascii="Times New Roman" w:cs="Times New Roman" w:eastAsia="Times New Roman" w:hAnsi="Times New Roman"/>
          <w:i/>
          <w:sz w:val="21"/>
        </w:rPr>
        <w:t>k</w:t>
      </w:r>
      <w:r>
        <w:rPr>
          <w:sz w:val="21"/>
        </w:rPr>
        <w:t>，重力加速度为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，不计一切摩擦和其他阻力。</w:t>
      </w:r>
    </w:p>
    <w:p w14:paraId="0213BED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43050" cy="1190625"/>
            <wp:effectExtent b="9525" l="0" r="0" t="0"/>
            <wp:docPr descr="@@@e3f3c0dc-2304-45b1-adbe-1a7fb8565ee0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3f3c0dc-2304-45b1-adbe-1a7fb8565ee0" id="100035" name="图片 100035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CDD9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(1)计算电压表的最大示数；</w:t>
      </w:r>
    </w:p>
    <w:p w14:paraId="0652D81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(2)计算该电子秤能测量的最大质量；</w:t>
      </w:r>
    </w:p>
    <w:p w14:paraId="0527D9E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(3)电压表示数</w:t>
      </w:r>
      <w:r>
        <w:rPr>
          <w:rFonts w:ascii="Times New Roman" w:cs="Times New Roman" w:eastAsia="Times New Roman" w:hAnsi="Times New Roman"/>
          <w:i/>
          <w:sz w:val="21"/>
        </w:rPr>
        <w:t>U</w:t>
      </w:r>
      <w:r>
        <w:rPr>
          <w:sz w:val="21"/>
        </w:rPr>
        <w:t>与所称物体质量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的关系式。</w:t>
      </w:r>
    </w:p>
    <w:p w14:paraId="4A285381">
      <w:pPr>
        <w:shd w:color="auto" w:fill="auto" w:val="clear"/>
        <w:spacing w:line="360" w:lineRule="auto"/>
        <w:jc w:val="left"/>
        <w:textAlignment w:val="center"/>
        <w:rPr>
          <w:sz w:val="21"/>
        </w:rPr>
        <w:sectPr>
          <w:pgSz w:h="14572" w:orient="landscape" w:w="20639"/>
          <w:pgMar w:bottom="850" w:footer="0" w:gutter="0" w:header="0" w:left="850" w:right="850" w:top="850"/>
          <w:cols w:num="2" w:sep="1" w:space="425"/>
          <w:docGrid w:charSpace="0" w:linePitch="312" w:type="lines"/>
        </w:sectPr>
      </w:pPr>
    </w:p>
    <w:p w14:paraId="1D9340BA">
      <w:pPr>
        <w:jc w:val="center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  <w:r>
        <w:rPr>
          <w:rFonts w:ascii="宋体" w:cs="宋体" w:eastAsia="宋体" w:hAnsi="宋体"/>
          <w:b/>
          <w:i w:val="0"/>
          <w:color w:val="000000"/>
          <w:sz w:val="21"/>
        </w:rPr>
        <w:t>物理</w:t>
      </w:r>
      <w:r>
        <w:rPr>
          <w:rFonts w:ascii="宋体" w:cs="宋体" w:hAnsi="宋体" w:hint="eastAsia"/>
          <w:b/>
          <w:i w:val="0"/>
          <w:color w:val="000000"/>
          <w:sz w:val="21"/>
          <w:lang w:eastAsia="zh-CN" w:val="en-US"/>
        </w:rPr>
        <w:t xml:space="preserve"> </w:t>
      </w:r>
      <w:bookmarkStart w:id="0" w:name="_GoBack"/>
      <w:bookmarkEnd w:id="0"/>
      <w:r>
        <w:rPr>
          <w:rFonts w:ascii="宋体" w:cs="宋体" w:eastAsia="宋体" w:hAnsi="宋体"/>
          <w:b/>
          <w:i w:val="0"/>
          <w:color w:val="000000"/>
          <w:sz w:val="21"/>
        </w:rPr>
        <w:t>参考答案</w:t>
      </w:r>
    </w:p>
    <w:tbl>
      <w:tblPr>
        <w:tblStyle w:val="TableNormal"/>
        <w:tblW w:type="pct" w:w="5000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427"/>
        <w:gridCol w:w="350"/>
        <w:gridCol w:w="350"/>
        <w:gridCol w:w="350"/>
        <w:gridCol w:w="350"/>
        <w:gridCol w:w="350"/>
        <w:gridCol w:w="350"/>
        <w:gridCol w:w="350"/>
        <w:gridCol w:w="426"/>
        <w:gridCol w:w="427"/>
        <w:gridCol w:w="427"/>
      </w:tblGrid>
      <w:tr w14:paraId="78A5F9DC">
        <w:tblPrEx>
          <w:tblW w:type="pct" w:w="5000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4E00121D">
            <w:pPr>
              <w:jc w:val="center"/>
              <w:textAlignment w:val="center"/>
              <w:rPr>
                <w:rFonts w:ascii="宋体" w:cs="宋体" w:eastAsia="宋体" w:hAnsi="宋体"/>
                <w:b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584D718D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74900F0A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30B791AC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45959007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07C06336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254E8975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44DE3E4D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1E6EF8A7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2A12F0EC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679A6FC9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0328E968">
        <w:tblPrEx>
          <w:tblW w:type="pct" w:w="500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531BBC83">
            <w:pPr>
              <w:jc w:val="center"/>
              <w:textAlignment w:val="center"/>
              <w:rPr>
                <w:rFonts w:ascii="宋体" w:cs="宋体" w:eastAsia="宋体" w:hAnsi="宋体"/>
                <w:b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59DE7279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254FC33D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750E3717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7FAE2036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2FBBE625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3926ED3E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2FC78EAF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0F604031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CD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71FD2E10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BC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145BEC46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BC</w:t>
            </w:r>
          </w:p>
        </w:tc>
      </w:tr>
    </w:tbl>
    <w:p w14:paraId="7A997A7B">
      <w:pPr>
        <w:jc w:val="center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</w:p>
    <w:p w14:paraId="02157A3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1．B</w:t>
      </w:r>
    </w:p>
    <w:p w14:paraId="1A108BF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【详解】由图像可知，速度在逐渐增大，图像的斜率在逐渐减小，故此带负电的微粒做加速度越来越小的加速直线运动，所受电场力越来越小，电场线的疏密表示场强的大小，故沿</w:t>
      </w:r>
      <w:r>
        <w:rPr>
          <w:rFonts w:ascii="Times New Roman" w:cs="Times New Roman" w:eastAsia="Times New Roman" w:hAnsi="Times New Roman"/>
          <w:i/>
          <w:sz w:val="21"/>
        </w:rPr>
        <w:t>AB</w:t>
      </w:r>
      <w:r>
        <w:rPr>
          <w:sz w:val="21"/>
        </w:rPr>
        <w:t>方向电场线越来越稀疏。带负电的微粒受力方向与运动方向相同，与场强方向相反，故场强方向由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指向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。</w:t>
      </w:r>
    </w:p>
    <w:p w14:paraId="474F70D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故选B。</w:t>
      </w:r>
    </w:p>
    <w:p w14:paraId="659B84D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2．B</w:t>
      </w:r>
    </w:p>
    <w:p w14:paraId="32078AF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【详解】把电流表改装成量程为4V的电压表需要串联分压电阻，串联电阻阻值为：</w:t>
      </w:r>
    </w:p>
    <w:p w14:paraId="5A63A36D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b17a86d621ff4734a2aff58faacbefc4" coordsize="21600,21600" filled="f" id="_x0000_i1069" o:ole="" o:preferrelative="t" stroked="f" style="width:228.8pt;height:30.85pt" type="#_x0000_t75">
            <v:stroke joinstyle="miter"/>
            <v:imagedata o:title="eqIdb17a86d621ff4734a2aff58faacbefc4" r:id="rId98"/>
            <o:lock aspectratio="t" v:ext="edit"/>
            <w10:anchorlock/>
          </v:shape>
          <o:OLEObject DrawAspect="Content" ObjectID="_1468075769" ProgID="Equation.DSMT4" ShapeID="_x0000_i1069" Type="Embed" r:id="rId99"/>
        </w:object>
      </w:r>
    </w:p>
    <w:p w14:paraId="31C93D7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故选B。</w:t>
      </w:r>
    </w:p>
    <w:p w14:paraId="0C0B373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3．D</w:t>
      </w:r>
    </w:p>
    <w:p w14:paraId="1847BE0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【详解】C．根据粒子轨迹的弯曲可知，电场力的方向顺着电场线向上，与电场强度方向相同，因此粒子带正电，故C错误；</w:t>
      </w:r>
    </w:p>
    <w:p w14:paraId="2FAE0B6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AD．粒子从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点到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点，电场力做正功，粒子动能增加，速度增大，电势能减少，故A错误，D正确；</w:t>
      </w:r>
    </w:p>
    <w:p w14:paraId="6C69F0B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B．由电场线的疏密程度表示电场强度大小可知，粒子从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到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，电场强度增大，粒子所受的电场力增大，加速度增大，故B错误。</w:t>
      </w:r>
    </w:p>
    <w:p w14:paraId="670FBC6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故选D。</w:t>
      </w:r>
    </w:p>
    <w:p w14:paraId="31E1B28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4．A</w:t>
      </w:r>
    </w:p>
    <w:p w14:paraId="0AA004F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【详解】AB．电容的决定式</w:t>
      </w:r>
    </w:p>
    <w:p w14:paraId="10F99EDD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33318b30cf35c171a61edb2025b398cd" coordsize="21600,21600" filled="f" id="_x0000_i1070" o:ole="" o:preferrelative="t" stroked="f" style="width:45.7pt;height:26.85pt" type="#_x0000_t75">
            <v:stroke joinstyle="miter"/>
            <v:imagedata o:title="eqId33318b30cf35c171a61edb2025b398cd" r:id="rId100"/>
            <o:lock aspectratio="t" v:ext="edit"/>
            <w10:anchorlock/>
          </v:shape>
          <o:OLEObject DrawAspect="Content" ObjectID="_1468075770" ProgID="Equation.DSMT4" ShapeID="_x0000_i1070" Type="Embed" r:id="rId101"/>
        </w:object>
      </w:r>
    </w:p>
    <w:p w14:paraId="6804045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当保持</w:t>
      </w:r>
      <w:r>
        <w:rPr>
          <w:rFonts w:ascii="Times New Roman" w:cs="Times New Roman" w:eastAsia="Times New Roman" w:hAnsi="Times New Roman"/>
          <w:i/>
          <w:sz w:val="21"/>
        </w:rPr>
        <w:t>S</w:t>
      </w:r>
      <w:r>
        <w:rPr>
          <w:sz w:val="21"/>
        </w:rPr>
        <w:t>不变，增大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时，电容减小，电容器的电量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不变，由电容的定义式</w:t>
      </w:r>
    </w:p>
    <w:p w14:paraId="465B5787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65802fae413ce3ff4b2a842318365a59" coordsize="21600,21600" filled="f" id="_x0000_i1071" o:ole="" o:preferrelative="t" stroked="f" style="width:30.75pt;height:27.45pt" type="#_x0000_t75">
            <v:stroke joinstyle="miter"/>
            <v:imagedata o:title="eqId65802fae413ce3ff4b2a842318365a59" r:id="rId102"/>
            <o:lock aspectratio="t" v:ext="edit"/>
            <w10:anchorlock/>
          </v:shape>
          <o:OLEObject DrawAspect="Content" ObjectID="_1468075771" ProgID="Equation.DSMT4" ShapeID="_x0000_i1071" Type="Embed" r:id="rId103"/>
        </w:object>
      </w:r>
    </w:p>
    <w:p w14:paraId="23B6174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分析可知板间电势差增大，则静电计指针的偏角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变大，故A正确，B错误；</w:t>
      </w:r>
    </w:p>
    <w:p w14:paraId="2A66874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CD．电容的决定式</w:t>
      </w:r>
    </w:p>
    <w:p w14:paraId="20E11C08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33318b30cf35c171a61edb2025b398cd" coordsize="21600,21600" filled="f" id="_x0000_i1072" o:ole="" o:preferrelative="t" stroked="f" style="width:45.7pt;height:26.85pt" type="#_x0000_t75">
            <v:stroke joinstyle="miter"/>
            <v:imagedata o:title="eqId33318b30cf35c171a61edb2025b398cd" r:id="rId100"/>
            <o:lock aspectratio="t" v:ext="edit"/>
            <w10:anchorlock/>
          </v:shape>
          <o:OLEObject DrawAspect="Content" ObjectID="_1468075772" ProgID="Equation.DSMT4" ShapeID="_x0000_i1072" Type="Embed" r:id="rId104"/>
        </w:object>
      </w:r>
    </w:p>
    <w:p w14:paraId="03F9B09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当保持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不变，增大</w:t>
      </w:r>
      <w:r>
        <w:rPr>
          <w:rFonts w:ascii="Times New Roman" w:cs="Times New Roman" w:eastAsia="Times New Roman" w:hAnsi="Times New Roman"/>
          <w:i/>
          <w:sz w:val="21"/>
        </w:rPr>
        <w:t>S</w:t>
      </w:r>
      <w:r>
        <w:rPr>
          <w:sz w:val="21"/>
        </w:rPr>
        <w:t>时，电容增大，电容器极板所带的电荷量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不变，则由电容的定义式</w:t>
      </w:r>
    </w:p>
    <w:p w14:paraId="3518010F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65802fae413ce3ff4b2a842318365a59" coordsize="21600,21600" filled="f" id="_x0000_i1073" o:ole="" o:preferrelative="t" stroked="f" style="width:30.75pt;height:27.45pt" type="#_x0000_t75">
            <v:stroke joinstyle="miter"/>
            <v:imagedata o:title="eqId65802fae413ce3ff4b2a842318365a59" r:id="rId102"/>
            <o:lock aspectratio="t" v:ext="edit"/>
            <w10:anchorlock/>
          </v:shape>
          <o:OLEObject DrawAspect="Content" ObjectID="_1468075773" ProgID="Equation.DSMT4" ShapeID="_x0000_i1073" Type="Embed" r:id="rId105"/>
        </w:object>
      </w:r>
    </w:p>
    <w:p w14:paraId="576EFC5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分析可知板间电势差减小，静电计指针的偏角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变小，故CD错误。</w:t>
      </w:r>
    </w:p>
    <w:p w14:paraId="2144CA4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故选A。</w:t>
      </w:r>
    </w:p>
    <w:p w14:paraId="3903586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5．C</w:t>
      </w:r>
    </w:p>
    <w:p w14:paraId="4EA1833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【详解】AB．设A、B的电荷量为</w:t>
      </w:r>
      <w:r>
        <w:object>
          <v:shape alt="eqId7db402221c7d64b65a6c2645ed0b7f0a" coordsize="21600,21600" filled="f" id="_x0000_i1074" o:ole="" o:preferrelative="t" stroked="f" style="width:29pt;height:15.8pt" type="#_x0000_t75">
            <v:stroke joinstyle="miter"/>
            <v:imagedata o:title="eqId7db402221c7d64b65a6c2645ed0b7f0a" r:id="rId106"/>
            <o:lock aspectratio="t" v:ext="edit"/>
            <w10:anchorlock/>
          </v:shape>
          <o:OLEObject DrawAspect="Content" ObjectID="_1468075774" ProgID="Equation.DSMT4" ShapeID="_x0000_i1074" Type="Embed" r:id="rId107"/>
        </w:object>
      </w:r>
      <w:r>
        <w:rPr>
          <w:sz w:val="21"/>
        </w:rPr>
        <w:t>，两球之间的距离为</w:t>
      </w:r>
      <w:r>
        <w:object>
          <v:shape alt="eqId4aa0df7f1e45f9de29e802c7f19a4f64" coordsize="21600,21600" filled="f" id="_x0000_i1075" o:ole="" o:preferrelative="t" stroked="f" style="width:9.65pt;height:10.3pt" type="#_x0000_t75">
            <v:stroke joinstyle="miter"/>
            <v:imagedata o:title="eqId4aa0df7f1e45f9de29e802c7f19a4f64" r:id="rId108"/>
            <o:lock aspectratio="t" v:ext="edit"/>
            <w10:anchorlock/>
          </v:shape>
          <o:OLEObject DrawAspect="Content" ObjectID="_1468075775" ProgID="Equation.DSMT4" ShapeID="_x0000_i1075" Type="Embed" r:id="rId109"/>
        </w:object>
      </w:r>
      <w:r>
        <w:rPr>
          <w:sz w:val="21"/>
        </w:rPr>
        <w:t>，球B与悬点之间的距离为</w:t>
      </w:r>
      <w:r>
        <w:object>
          <v:shape alt="eqId3eabd5f3a86afe49dcd70571e2b96cfd" coordsize="21600,21600" filled="f" id="_x0000_i1076" o:ole="" o:preferrelative="t" stroked="f" style="width:7.9pt;height:10.8pt" type="#_x0000_t75">
            <v:stroke joinstyle="miter"/>
            <v:imagedata o:title="eqId3eabd5f3a86afe49dcd70571e2b96cfd" r:id="rId110"/>
            <o:lock aspectratio="t" v:ext="edit"/>
            <w10:anchorlock/>
          </v:shape>
          <o:OLEObject DrawAspect="Content" ObjectID="_1468075776" ProgID="Equation.DSMT4" ShapeID="_x0000_i1076" Type="Embed" r:id="rId111"/>
        </w:object>
      </w:r>
      <w:r>
        <w:rPr>
          <w:sz w:val="21"/>
        </w:rPr>
        <w:t>，绳长为，</w:t>
      </w:r>
      <w:r>
        <w:object>
          <v:shape alt="eqId0c88d9142df6ba8e43c1a93bd04a1362" coordsize="21600,21600" filled="f" id="_x0000_i1077" o:ole="" o:preferrelative="t" stroked="f" style="width:9.65pt;height:11.15pt" type="#_x0000_t75">
            <v:stroke joinstyle="miter"/>
            <v:imagedata o:title="eqId0c88d9142df6ba8e43c1a93bd04a1362" r:id="rId73"/>
            <o:lock aspectratio="t" v:ext="edit"/>
            <w10:anchorlock/>
          </v:shape>
          <o:OLEObject DrawAspect="Content" ObjectID="_1468075777" ProgID="Equation.DSMT4" ShapeID="_x0000_i1077" Type="Embed" r:id="rId112"/>
        </w:object>
      </w:r>
      <w:r>
        <w:rPr>
          <w:sz w:val="21"/>
        </w:rPr>
        <w:t>两球之间的库仑力为</w:t>
      </w:r>
      <w:r>
        <w:object>
          <v:shape alt="eqIdf1f3579ca41d6921fffe310e52169a12" coordsize="21600,21600" filled="f" id="_x0000_i1078" o:ole="" o:preferrelative="t" stroked="f" style="width:14.05pt;height:15.75pt" type="#_x0000_t75">
            <v:stroke joinstyle="miter"/>
            <v:imagedata o:title="eqIdf1f3579ca41d6921fffe310e52169a12" r:id="rId113"/>
            <o:lock aspectratio="t" v:ext="edit"/>
            <w10:anchorlock/>
          </v:shape>
          <o:OLEObject DrawAspect="Content" ObjectID="_1468075778" ProgID="Equation.DSMT4" ShapeID="_x0000_i1078" Type="Embed" r:id="rId114"/>
        </w:object>
      </w:r>
      <w:r>
        <w:rPr>
          <w:sz w:val="21"/>
        </w:rPr>
        <w:t>，细线的拉力为</w:t>
      </w:r>
      <w:r>
        <w:object>
          <v:shape alt="eqIda0ed1ec316bc54c37c4286c208f55667" coordsize="21600,21600" filled="f" id="_x0000_i1079" o:ole="" o:preferrelative="t" stroked="f" style="width:11.4pt;height:11.4pt" type="#_x0000_t75">
            <v:stroke joinstyle="miter"/>
            <v:imagedata o:title="eqIda0ed1ec316bc54c37c4286c208f55667" r:id="rId115"/>
            <o:lock aspectratio="t" v:ext="edit"/>
            <w10:anchorlock/>
          </v:shape>
          <o:OLEObject DrawAspect="Content" ObjectID="_1468075779" ProgID="Equation.DSMT4" ShapeID="_x0000_i1079" Type="Embed" r:id="rId116"/>
        </w:object>
      </w:r>
      <w:r>
        <w:rPr>
          <w:sz w:val="21"/>
        </w:rPr>
        <w:t>，对小球A受力分析如图</w:t>
      </w:r>
    </w:p>
    <w:p w14:paraId="03986611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076450" cy="1409700"/>
            <wp:effectExtent b="0" l="0" r="0" t="0"/>
            <wp:docPr descr="@@@c85365e5-1d78-4c87-9c48-6f3effc3c91e" id="1549976831" name="图片 1549976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85365e5-1d78-4c87-9c48-6f3effc3c91e" id="1549976831" name="图片 1549976831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9E6B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结合三角形相似得</w:t>
      </w:r>
    </w:p>
    <w:p w14:paraId="284C0EDA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ed8bd47060a0b1e3a4cb375437550fc8" coordsize="21600,21600" filled="f" id="_x0000_i1080" o:ole="" o:preferrelative="t" stroked="f" style="width:62.45pt;height:27.2pt" type="#_x0000_t75">
            <v:stroke joinstyle="miter"/>
            <v:imagedata o:title="eqIded8bd47060a0b1e3a4cb375437550fc8" r:id="rId118"/>
            <o:lock aspectratio="t" v:ext="edit"/>
            <w10:anchorlock/>
          </v:shape>
          <o:OLEObject DrawAspect="Content" ObjectID="_1468075780" ProgID="Equation.DSMT4" ShapeID="_x0000_i1080" Type="Embed" r:id="rId119"/>
        </w:object>
      </w:r>
    </w:p>
    <w:p w14:paraId="5F4A55C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由库仑定律可得</w:t>
      </w:r>
    </w:p>
    <w:p w14:paraId="6053B9A0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3ba6e2fccbe1664c8a5d975075a6fa01" coordsize="21600,21600" filled="f" id="_x0000_i1081" o:ole="" o:preferrelative="t" stroked="f" style="width:51pt;height:27.3pt" type="#_x0000_t75">
            <v:stroke joinstyle="miter"/>
            <v:imagedata o:title="eqId3ba6e2fccbe1664c8a5d975075a6fa01" r:id="rId120"/>
            <o:lock aspectratio="t" v:ext="edit"/>
            <w10:anchorlock/>
          </v:shape>
          <o:OLEObject DrawAspect="Content" ObjectID="_1468075781" ProgID="Equation.DSMT4" ShapeID="_x0000_i1081" Type="Embed" r:id="rId121"/>
        </w:object>
      </w:r>
    </w:p>
    <w:p w14:paraId="560F48A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联立两式可得</w:t>
      </w:r>
    </w:p>
    <w:p w14:paraId="53E03566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617a504a818dc410f5348e4e7e30b88a" coordsize="21600,21600" filled="f" id="_x0000_i1082" o:ole="" o:preferrelative="t" stroked="f" style="width:55.4pt;height:28.9pt" type="#_x0000_t75">
            <v:stroke joinstyle="miter"/>
            <v:imagedata o:title="eqId617a504a818dc410f5348e4e7e30b88a" r:id="rId122"/>
            <o:lock aspectratio="t" v:ext="edit"/>
            <w10:anchorlock/>
          </v:shape>
          <o:OLEObject DrawAspect="Content" ObjectID="_1468075782" ProgID="Equation.DSMT4" ShapeID="_x0000_i1082" Type="Embed" r:id="rId123"/>
        </w:object>
      </w:r>
    </w:p>
    <w:p w14:paraId="28829E3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由上式可知，其中</w:t>
      </w:r>
      <w:r>
        <w:object>
          <v:shape alt="eqId2c8be5ca03e089937ad931ab8fc40609" coordsize="21600,21600" filled="f" id="_x0000_i1083" o:ole="" o:preferrelative="t" stroked="f" style="width:65.1pt;height:16.1pt" type="#_x0000_t75">
            <v:stroke joinstyle="miter"/>
            <v:imagedata o:title="eqId2c8be5ca03e089937ad931ab8fc40609" r:id="rId124"/>
            <o:lock aspectratio="t" v:ext="edit"/>
            <w10:anchorlock/>
          </v:shape>
          <o:OLEObject DrawAspect="Content" ObjectID="_1468075783" ProgID="Equation.DSMT4" ShapeID="_x0000_i1083" Type="Embed" r:id="rId125"/>
        </w:object>
      </w:r>
      <w:r>
        <w:rPr>
          <w:sz w:val="21"/>
        </w:rPr>
        <w:t>均为定值，所以当球A的电荷量缓慢减小为原来的</w:t>
      </w:r>
      <w:r>
        <w:object>
          <v:shape alt="eqId56d266a04f3dc7483eddbc26c5e487db" coordsize="21600,21600" filled="f" id="_x0000_i1084" o:ole="" o:preferrelative="t" stroked="f" style="width:9.65pt;height:23.85pt" type="#_x0000_t75">
            <v:stroke joinstyle="miter"/>
            <v:imagedata o:title="eqId56d266a04f3dc7483eddbc26c5e487db" r:id="rId22"/>
            <o:lock aspectratio="t" v:ext="edit"/>
            <w10:anchorlock/>
          </v:shape>
          <o:OLEObject DrawAspect="Content" ObjectID="_1468075784" ProgID="Equation.DSMT4" ShapeID="_x0000_i1084" Type="Embed" r:id="rId126"/>
        </w:object>
      </w:r>
      <w:r>
        <w:rPr>
          <w:sz w:val="21"/>
        </w:rPr>
        <w:t>，</w:t>
      </w:r>
      <w:r>
        <w:object>
          <v:shape alt="eqId4aa0df7f1e45f9de29e802c7f19a4f64" coordsize="21600,21600" filled="f" id="_x0000_i1085" o:ole="" o:preferrelative="t" stroked="f" style="width:9.65pt;height:10.3pt" type="#_x0000_t75">
            <v:stroke joinstyle="miter"/>
            <v:imagedata o:title="eqId4aa0df7f1e45f9de29e802c7f19a4f64" r:id="rId108"/>
            <o:lock aspectratio="t" v:ext="edit"/>
            <w10:anchorlock/>
          </v:shape>
          <o:OLEObject DrawAspect="Content" ObjectID="_1468075785" ProgID="Equation.DSMT4" ShapeID="_x0000_i1085" Type="Embed" r:id="rId127"/>
        </w:object>
      </w:r>
      <w:r>
        <w:rPr>
          <w:sz w:val="21"/>
        </w:rPr>
        <w:t>逐渐减小，又由相似比可得</w:t>
      </w:r>
    </w:p>
    <w:p w14:paraId="30CD57E0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2f0df8916eaa0706f3b54fce32f8fbf8" coordsize="21600,21600" filled="f" id="_x0000_i1086" o:ole="" o:preferrelative="t" stroked="f" style="width:42.2pt;height:27.2pt" type="#_x0000_t75">
            <v:stroke joinstyle="miter"/>
            <v:imagedata o:title="eqId2f0df8916eaa0706f3b54fce32f8fbf8" r:id="rId128"/>
            <o:lock aspectratio="t" v:ext="edit"/>
            <w10:anchorlock/>
          </v:shape>
          <o:OLEObject DrawAspect="Content" ObjectID="_1468075786" ProgID="Equation.DSMT4" ShapeID="_x0000_i1086" Type="Embed" r:id="rId129"/>
        </w:object>
      </w:r>
    </w:p>
    <w:p w14:paraId="4A7A9A9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故拉力保持不变，故AB错误；</w:t>
      </w:r>
    </w:p>
    <w:p w14:paraId="4407BBC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C．又由相似比可得</w:t>
      </w:r>
    </w:p>
    <w:p w14:paraId="182F8B6A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2dc3b0afae24e80ca097eeeb3e5367e3" coordsize="21600,21600" filled="f" id="_x0000_i1087" o:ole="" o:preferrelative="t" stroked="f" style="width:46.6pt;height:27.35pt" type="#_x0000_t75">
            <v:stroke joinstyle="miter"/>
            <v:imagedata o:title="eqId2dc3b0afae24e80ca097eeeb3e5367e3" r:id="rId130"/>
            <o:lock aspectratio="t" v:ext="edit"/>
            <w10:anchorlock/>
          </v:shape>
          <o:OLEObject DrawAspect="Content" ObjectID="_1468075787" ProgID="Equation.DSMT4" ShapeID="_x0000_i1087" Type="Embed" r:id="rId131"/>
        </w:object>
      </w:r>
    </w:p>
    <w:p w14:paraId="132619E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</w:t>
      </w:r>
      <w:r>
        <w:object>
          <v:shape alt="eqId4aa0df7f1e45f9de29e802c7f19a4f64" coordsize="21600,21600" filled="f" id="_x0000_i1088" o:ole="" o:preferrelative="t" stroked="f" style="width:9.65pt;height:10.3pt" type="#_x0000_t75">
            <v:stroke joinstyle="miter"/>
            <v:imagedata o:title="eqId4aa0df7f1e45f9de29e802c7f19a4f64" r:id="rId108"/>
            <o:lock aspectratio="t" v:ext="edit"/>
            <w10:anchorlock/>
          </v:shape>
          <o:OLEObject DrawAspect="Content" ObjectID="_1468075788" ProgID="Equation.DSMT4" ShapeID="_x0000_i1088" Type="Embed" r:id="rId132"/>
        </w:object>
      </w:r>
      <w:r>
        <w:rPr>
          <w:sz w:val="21"/>
        </w:rPr>
        <w:t>逐渐减小，拉力静电力逐渐减小，故C正确；</w:t>
      </w:r>
    </w:p>
    <w:p w14:paraId="66011A8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D．由两球之间的距离为</w:t>
      </w:r>
      <w:r>
        <w:object>
          <v:shape alt="eqId4aa0df7f1e45f9de29e802c7f19a4f64" coordsize="21600,21600" filled="f" id="_x0000_i1089" o:ole="" o:preferrelative="t" stroked="f" style="width:9.65pt;height:10.3pt" type="#_x0000_t75">
            <v:stroke joinstyle="miter"/>
            <v:imagedata o:title="eqId4aa0df7f1e45f9de29e802c7f19a4f64" r:id="rId108"/>
            <o:lock aspectratio="t" v:ext="edit"/>
            <w10:anchorlock/>
          </v:shape>
          <o:OLEObject DrawAspect="Content" ObjectID="_1468075789" ProgID="Equation.DSMT4" ShapeID="_x0000_i1089" Type="Embed" r:id="rId133"/>
        </w:object>
      </w:r>
      <w:r>
        <w:rPr>
          <w:sz w:val="21"/>
        </w:rPr>
        <w:t>表达式，球A的电荷量缓慢减小为原来的</w:t>
      </w:r>
      <w:r>
        <w:object>
          <v:shape alt="eqId56d266a04f3dc7483eddbc26c5e487db" coordsize="21600,21600" filled="f" id="_x0000_i1090" o:ole="" o:preferrelative="t" stroked="f" style="width:9.65pt;height:23.85pt" type="#_x0000_t75">
            <v:stroke joinstyle="miter"/>
            <v:imagedata o:title="eqId56d266a04f3dc7483eddbc26c5e487db" r:id="rId22"/>
            <o:lock aspectratio="t" v:ext="edit"/>
            <w10:anchorlock/>
          </v:shape>
          <o:OLEObject DrawAspect="Content" ObjectID="_1468075790" ProgID="Equation.DSMT4" ShapeID="_x0000_i1090" Type="Embed" r:id="rId134"/>
        </w:object>
      </w:r>
      <w:r>
        <w:rPr>
          <w:sz w:val="21"/>
        </w:rPr>
        <w:t>可得</w:t>
      </w:r>
    </w:p>
    <w:p w14:paraId="747B43A5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76baca041d5fe86a7c8b76f16a2ba247" coordsize="21600,21600" filled="f" id="_x0000_i1091" o:ole="" o:preferrelative="t" stroked="f" style="width:169.8pt;height:44.25pt" type="#_x0000_t75">
            <v:stroke joinstyle="miter"/>
            <v:imagedata o:title="eqId76baca041d5fe86a7c8b76f16a2ba247" r:id="rId135"/>
            <o:lock aspectratio="t" v:ext="edit"/>
            <w10:anchorlock/>
          </v:shape>
          <o:OLEObject DrawAspect="Content" ObjectID="_1468075791" ProgID="Equation.DSMT4" ShapeID="_x0000_i1091" Type="Embed" r:id="rId136"/>
        </w:object>
      </w:r>
    </w:p>
    <w:p w14:paraId="7A9B782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故D错误。</w:t>
      </w:r>
    </w:p>
    <w:p w14:paraId="09025EE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故选C。</w:t>
      </w:r>
    </w:p>
    <w:p w14:paraId="33E7F32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6．C</w:t>
      </w:r>
    </w:p>
    <w:p w14:paraId="6EC4552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【详解】A．两脚并拢后，两个脚之间不存在电势差，这时就没有电流流过人体从而防止人体触电，A正确，不符合题意；</w:t>
      </w:r>
    </w:p>
    <w:p w14:paraId="2CF6796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B．由题可知等效电场强度</w:t>
      </w:r>
    </w:p>
    <w:p w14:paraId="4C29C68D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0ff9273926b71e5e8c96a4cf5b83d8a3" coordsize="21600,21600" filled="f" id="_x0000_i1092" o:ole="" o:preferrelative="t" stroked="f" style="width:43.95pt;height:26.9pt" type="#_x0000_t75">
            <v:stroke joinstyle="miter"/>
            <v:imagedata o:title="eqId0ff9273926b71e5e8c96a4cf5b83d8a3" r:id="rId137"/>
            <o:lock aspectratio="t" v:ext="edit"/>
            <w10:anchorlock/>
          </v:shape>
          <o:OLEObject DrawAspect="Content" ObjectID="_1468075792" ProgID="Equation.DSMT4" ShapeID="_x0000_i1092" Type="Embed" r:id="rId138"/>
        </w:object>
      </w:r>
    </w:p>
    <w:p w14:paraId="2B7E98F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根据点电荷的电场强度公式</w:t>
      </w:r>
    </w:p>
    <w:p w14:paraId="1E4167A7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04ca1b26fd1e21e92935d6e765821ea2" coordsize="21600,21600" filled="f" id="_x0000_i1093" o:ole="" o:preferrelative="t" stroked="f" style="width:35.15pt;height:27.15pt" type="#_x0000_t75">
            <v:stroke joinstyle="miter"/>
            <v:imagedata o:title="eqId04ca1b26fd1e21e92935d6e765821ea2" r:id="rId139"/>
            <o:lock aspectratio="t" v:ext="edit"/>
            <w10:anchorlock/>
          </v:shape>
          <o:OLEObject DrawAspect="Content" ObjectID="_1468075793" ProgID="Equation.DSMT4" ShapeID="_x0000_i1093" Type="Embed" r:id="rId140"/>
        </w:object>
      </w:r>
    </w:p>
    <w:p w14:paraId="0FE95FE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因此点电荷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的电荷量</w:t>
      </w:r>
    </w:p>
    <w:p w14:paraId="7D90D5CB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ba99501462b721df11f5eef74b8dd486" coordsize="21600,21600" filled="f" id="_x0000_i1094" o:ole="" o:preferrelative="t" stroked="f" style="width:40.45pt;height:27.15pt" type="#_x0000_t75">
            <v:stroke joinstyle="miter"/>
            <v:imagedata o:title="eqIdba99501462b721df11f5eef74b8dd486" r:id="rId141"/>
            <o:lock aspectratio="t" v:ext="edit"/>
            <w10:anchorlock/>
          </v:shape>
          <o:OLEObject DrawAspect="Content" ObjectID="_1468075794" ProgID="Equation.DSMT4" ShapeID="_x0000_i1094" Type="Embed" r:id="rId142"/>
        </w:object>
      </w:r>
    </w:p>
    <w:p w14:paraId="03E4708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B正确，不符合题意；</w:t>
      </w:r>
    </w:p>
    <w:p w14:paraId="171F082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C．由题可知在</w:t>
      </w:r>
      <w:r>
        <w:rPr>
          <w:rFonts w:ascii="Times New Roman" w:cs="Times New Roman" w:eastAsia="Times New Roman" w:hAnsi="Times New Roman"/>
          <w:i/>
          <w:sz w:val="21"/>
        </w:rPr>
        <w:t>N</w:t>
      </w:r>
      <w:r>
        <w:rPr>
          <w:sz w:val="21"/>
        </w:rPr>
        <w:t>点处的电场强度</w:t>
      </w:r>
    </w:p>
    <w:p w14:paraId="1C784769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13985b00152e3aa5b76238993a5d199e" coordsize="21600,21600" filled="f" id="_x0000_i1095" o:ole="" o:preferrelative="t" stroked="f" style="width:51.9pt;height:26.9pt" type="#_x0000_t75">
            <v:stroke joinstyle="miter"/>
            <v:imagedata o:title="eqId13985b00152e3aa5b76238993a5d199e" r:id="rId143"/>
            <o:lock aspectratio="t" v:ext="edit"/>
            <w10:anchorlock/>
          </v:shape>
          <o:OLEObject DrawAspect="Content" ObjectID="_1468075795" ProgID="Equation.DSMT4" ShapeID="_x0000_i1095" Type="Embed" r:id="rId144"/>
        </w:object>
      </w:r>
    </w:p>
    <w:p w14:paraId="7DD5671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而</w:t>
      </w:r>
      <w:r>
        <w:rPr>
          <w:rFonts w:ascii="Times New Roman" w:cs="Times New Roman" w:eastAsia="Times New Roman" w:hAnsi="Times New Roman"/>
          <w:i/>
          <w:sz w:val="21"/>
        </w:rPr>
        <w:t>MN</w:t>
      </w:r>
      <w:r>
        <w:rPr>
          <w:sz w:val="21"/>
        </w:rPr>
        <w:t>间的电场不是匀强电场，越靠近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点，场强越大，根据</w:t>
      </w:r>
    </w:p>
    <w:p w14:paraId="777430D6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43f8efcc7abdeb284143d2d6255f2c2d" coordsize="21600,21600" filled="f" id="_x0000_i1096" o:ole="" o:preferrelative="t" stroked="f" style="width:35.15pt;height:12.75pt" type="#_x0000_t75">
            <v:stroke joinstyle="miter"/>
            <v:imagedata o:title="eqId43f8efcc7abdeb284143d2d6255f2c2d" r:id="rId145"/>
            <o:lock aspectratio="t" v:ext="edit"/>
            <w10:anchorlock/>
          </v:shape>
          <o:OLEObject DrawAspect="Content" ObjectID="_1468075796" ProgID="Equation.DSMT4" ShapeID="_x0000_i1096" Type="Embed" r:id="rId146"/>
        </w:object>
      </w:r>
    </w:p>
    <w:p w14:paraId="46DE771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可知</w:t>
      </w:r>
      <w:r>
        <w:rPr>
          <w:rFonts w:ascii="Times New Roman" w:cs="Times New Roman" w:eastAsia="Times New Roman" w:hAnsi="Times New Roman"/>
          <w:i/>
          <w:sz w:val="21"/>
        </w:rPr>
        <w:t>MN</w:t>
      </w:r>
      <w:r>
        <w:rPr>
          <w:sz w:val="21"/>
        </w:rPr>
        <w:t>之间的电势差一定大于</w:t>
      </w:r>
      <w:r>
        <w:object>
          <v:shape alt="eqId763a8afc333321cd0abb4d05dd08991b" coordsize="21600,21600" filled="f" id="_x0000_i1097" o:ole="" o:preferrelative="t" stroked="f" style="width:29pt;height:27.05pt" type="#_x0000_t75">
            <v:stroke joinstyle="miter"/>
            <v:imagedata o:title="eqId763a8afc333321cd0abb4d05dd08991b" r:id="rId40"/>
            <o:lock aspectratio="t" v:ext="edit"/>
            <w10:anchorlock/>
          </v:shape>
          <o:OLEObject DrawAspect="Content" ObjectID="_1468075797" ProgID="Equation.DSMT4" ShapeID="_x0000_i1097" Type="Embed" r:id="rId147"/>
        </w:object>
      </w:r>
      <w:r>
        <w:rPr>
          <w:sz w:val="21"/>
        </w:rPr>
        <w:t>，C错误，符合题意；</w:t>
      </w:r>
    </w:p>
    <w:p w14:paraId="1E39909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D．若两脚站在同一条等势线上，无论距离是多少，两脚间的跨步电压都是零，D正确，不符合题意。</w:t>
      </w:r>
    </w:p>
    <w:p w14:paraId="2587105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故选C。</w:t>
      </w:r>
    </w:p>
    <w:p w14:paraId="2313513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7．D</w:t>
      </w:r>
    </w:p>
    <w:p w14:paraId="43336CA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【详解】AB.将滑动变阻器滑片向左滑动，则</w:t>
      </w:r>
      <w:r>
        <w:object>
          <v:shape alt="eqIdef9a198928b3d9653b1f0030beb63859" coordsize="21600,21600" filled="f" id="_x0000_i1098" o:ole="" o:preferrelative="t" stroked="f" style="width:13.15pt;height:16.55pt" type="#_x0000_t75">
            <v:stroke joinstyle="miter"/>
            <v:imagedata o:title="eqIdef9a198928b3d9653b1f0030beb63859" r:id="rId148"/>
            <o:lock aspectratio="t" v:ext="edit"/>
            <w10:anchorlock/>
          </v:shape>
          <o:OLEObject DrawAspect="Content" ObjectID="_1468075798" ProgID="Equation.DSMT4" ShapeID="_x0000_i1098" Type="Embed" r:id="rId149"/>
        </w:object>
      </w:r>
      <w:r>
        <w:rPr>
          <w:sz w:val="21"/>
        </w:rPr>
        <w:t>阻值减小，电路总电阻减小，总电流变大，则电流表A的示数变大，电阻R两端的电压</w:t>
      </w:r>
      <w:r>
        <w:object>
          <v:shape alt="eqId4b2c70b4f7dca92823e2a7c11060d94c" coordsize="21600,21600" filled="f" id="_x0000_i1099" o:ole="" o:preferrelative="t" stroked="f" style="width:32.55pt;height:12.6pt" type="#_x0000_t75">
            <v:stroke joinstyle="miter"/>
            <v:imagedata o:title="eqId4b2c70b4f7dca92823e2a7c11060d94c" r:id="rId150"/>
            <o:lock aspectratio="t" v:ext="edit"/>
            <w10:anchorlock/>
          </v:shape>
          <o:OLEObject DrawAspect="Content" ObjectID="_1468075799" ProgID="Equation.DSMT4" ShapeID="_x0000_i1099" Type="Embed" r:id="rId151"/>
        </w:object>
      </w:r>
      <w:r>
        <w:rPr>
          <w:sz w:val="21"/>
        </w:rPr>
        <w:t>变大，即电压表</w:t>
      </w:r>
      <w:r>
        <w:object>
          <v:shape alt="eqIdc6ef02ea17cdb650dff0cb0a1154c117" coordsize="21600,21600" filled="f" id="_x0000_i1100" o:ole="" o:preferrelative="t" stroked="f" style="width:12.3pt;height:15.55pt" type="#_x0000_t75">
            <v:stroke joinstyle="miter"/>
            <v:imagedata o:title="eqIdc6ef02ea17cdb650dff0cb0a1154c117" r:id="rId152"/>
            <o:lock aspectratio="t" v:ext="edit"/>
            <w10:anchorlock/>
          </v:shape>
          <o:OLEObject DrawAspect="Content" ObjectID="_1468075800" ProgID="Equation.DSMT4" ShapeID="_x0000_i1100" Type="Embed" r:id="rId153"/>
        </w:object>
      </w:r>
      <w:r>
        <w:rPr>
          <w:sz w:val="21"/>
        </w:rPr>
        <w:t>示数增大，根据</w:t>
      </w:r>
      <w:r>
        <w:object>
          <v:shape alt="eqIdbd65809b29bc63bb86a8e62faf364c87" coordsize="21600,21600" filled="f" id="_x0000_i1101" o:ole="" o:preferrelative="t" stroked="f" style="width:47.5pt;height:12.6pt" type="#_x0000_t75">
            <v:stroke joinstyle="miter"/>
            <v:imagedata o:title="eqIdbd65809b29bc63bb86a8e62faf364c87" r:id="rId154"/>
            <o:lock aspectratio="t" v:ext="edit"/>
            <w10:anchorlock/>
          </v:shape>
          <o:OLEObject DrawAspect="Content" ObjectID="_1468075801" ProgID="Equation.DSMT4" ShapeID="_x0000_i1101" Type="Embed" r:id="rId155"/>
        </w:object>
      </w:r>
      <w:r>
        <w:rPr>
          <w:sz w:val="21"/>
        </w:rPr>
        <w:t>可知，电压表</w:t>
      </w:r>
      <w:r>
        <w:object>
          <v:shape alt="eqId87f7827e755531898c3aae85c6766e44" coordsize="21600,21600" filled="f" id="_x0000_i1102" o:ole="" o:preferrelative="t" stroked="f" style="width:13.2pt;height:15.8pt" type="#_x0000_t75">
            <v:stroke joinstyle="miter"/>
            <v:imagedata o:title="eqId87f7827e755531898c3aae85c6766e44" r:id="rId156"/>
            <o:lock aspectratio="t" v:ext="edit"/>
            <w10:anchorlock/>
          </v:shape>
          <o:OLEObject DrawAspect="Content" ObjectID="_1468075802" ProgID="Equation.DSMT4" ShapeID="_x0000_i1102" Type="Embed" r:id="rId157"/>
        </w:object>
      </w:r>
      <w:r>
        <w:rPr>
          <w:sz w:val="21"/>
        </w:rPr>
        <w:t>示数减小，A错误，B错误；</w:t>
      </w:r>
    </w:p>
    <w:p w14:paraId="75BF1FA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C.当外电阻与电源内阻相等时电源输出功率最大，因外电阻与内阻关系不确定，则不能判断电源输出功率的变化，C错误；</w:t>
      </w:r>
    </w:p>
    <w:p w14:paraId="599BF76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D. 电阻R两端的电压</w:t>
      </w:r>
      <w:r>
        <w:object>
          <v:shape alt="eqId4b2c70b4f7dca92823e2a7c11060d94c" coordsize="21600,21600" filled="f" id="_x0000_i1103" o:ole="" o:preferrelative="t" stroked="f" style="width:32.55pt;height:12.6pt" type="#_x0000_t75">
            <v:stroke joinstyle="miter"/>
            <v:imagedata o:title="eqId4b2c70b4f7dca92823e2a7c11060d94c" r:id="rId150"/>
            <o:lock aspectratio="t" v:ext="edit"/>
            <w10:anchorlock/>
          </v:shape>
          <o:OLEObject DrawAspect="Content" ObjectID="_1468075803" ProgID="Equation.DSMT4" ShapeID="_x0000_i1103" Type="Embed" r:id="rId158"/>
        </w:object>
      </w:r>
      <w:r>
        <w:rPr>
          <w:sz w:val="21"/>
        </w:rPr>
        <w:t>，则</w:t>
      </w:r>
      <w:r>
        <w:object>
          <v:shape alt="eqIdadad66bf293820d12e03fdea68306714" coordsize="21600,21600" filled="f" id="_x0000_i1104" o:ole="" o:preferrelative="t" stroked="f" style="width:70.35pt;height:17.75pt" type="#_x0000_t75">
            <v:stroke joinstyle="miter"/>
            <v:imagedata o:title="eqIdadad66bf293820d12e03fdea68306714" r:id="rId159"/>
            <o:lock aspectratio="t" v:ext="edit"/>
            <w10:anchorlock/>
          </v:shape>
          <o:OLEObject DrawAspect="Content" ObjectID="_1468075804" ProgID="Equation.DSMT4" ShapeID="_x0000_i1104" Type="Embed" r:id="rId160"/>
        </w:object>
      </w:r>
    </w:p>
    <w:p w14:paraId="6E0B98F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根据</w:t>
      </w:r>
      <w:r>
        <w:object>
          <v:shape alt="eqIdbd65809b29bc63bb86a8e62faf364c87" coordsize="21600,21600" filled="f" id="_x0000_i1105" o:ole="" o:preferrelative="t" stroked="f" style="width:47.5pt;height:12.6pt" type="#_x0000_t75">
            <v:stroke joinstyle="miter"/>
            <v:imagedata o:title="eqIdbd65809b29bc63bb86a8e62faf364c87" r:id="rId154"/>
            <o:lock aspectratio="t" v:ext="edit"/>
            <w10:anchorlock/>
          </v:shape>
          <o:OLEObject DrawAspect="Content" ObjectID="_1468075805" ProgID="Equation.DSMT4" ShapeID="_x0000_i1105" Type="Embed" r:id="rId161"/>
        </w:object>
      </w:r>
      <w:r>
        <w:rPr>
          <w:sz w:val="21"/>
        </w:rPr>
        <w:t>可知，</w:t>
      </w:r>
      <w:r>
        <w:object>
          <v:shape alt="eqId7317d2c6ce7dee5838362a6f57571c9e" coordsize="21600,21600" filled="f" id="_x0000_i1106" o:ole="" o:preferrelative="t" stroked="f" style="width:69.45pt;height:17.75pt" type="#_x0000_t75">
            <v:stroke joinstyle="miter"/>
            <v:imagedata o:title="eqId7317d2c6ce7dee5838362a6f57571c9e" r:id="rId162"/>
            <o:lock aspectratio="t" v:ext="edit"/>
            <w10:anchorlock/>
          </v:shape>
          <o:OLEObject DrawAspect="Content" ObjectID="_1468075806" ProgID="Equation.DSMT4" ShapeID="_x0000_i1106" Type="Embed" r:id="rId163"/>
        </w:object>
      </w:r>
    </w:p>
    <w:p w14:paraId="07A078C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所以有</w:t>
      </w:r>
      <w:r>
        <w:object>
          <v:shape alt="eqIdeb6a455e5e36e13b10e958d2d36f34f4" coordsize="21600,21600" filled="f" id="_x0000_i1107" o:ole="" o:preferrelative="t" stroked="f" style="width:47.5pt;height:33.65pt" type="#_x0000_t75">
            <v:stroke joinstyle="miter"/>
            <v:imagedata o:title="eqIdeb6a455e5e36e13b10e958d2d36f34f4" r:id="rId164"/>
            <o:lock aspectratio="t" v:ext="edit"/>
            <w10:anchorlock/>
          </v:shape>
          <o:OLEObject DrawAspect="Content" ObjectID="_1468075807" ProgID="Equation.DSMT4" ShapeID="_x0000_i1107" Type="Embed" r:id="rId165"/>
        </w:object>
      </w:r>
      <w:r>
        <w:rPr>
          <w:sz w:val="21"/>
        </w:rPr>
        <w:t>，D正确。</w:t>
      </w:r>
    </w:p>
    <w:p w14:paraId="7D3EC8B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故选D。</w:t>
      </w:r>
    </w:p>
    <w:p w14:paraId="08AD351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8．CD</w:t>
      </w:r>
    </w:p>
    <w:p w14:paraId="5A6944B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【详解】B．电源的输出功率为</w:t>
      </w:r>
    </w:p>
    <w:p w14:paraId="4F69DAE6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885e6388b8ada6493546425a051d5e44" coordsize="21600,21600" filled="f" id="_x0000_i1108" o:ole="" o:preferrelative="t" stroked="f" style="width:59.8pt;height:16.4pt" type="#_x0000_t75">
            <v:stroke joinstyle="miter"/>
            <v:imagedata o:title="eqId885e6388b8ada6493546425a051d5e44" r:id="rId166"/>
            <o:lock aspectratio="t" v:ext="edit"/>
            <w10:anchorlock/>
          </v:shape>
          <o:OLEObject DrawAspect="Content" ObjectID="_1468075808" ProgID="Equation.DSMT4" ShapeID="_x0000_i1108" Type="Embed" r:id="rId167"/>
        </w:object>
      </w:r>
      <w:r>
        <w:rPr>
          <w:sz w:val="21"/>
        </w:rPr>
        <w:t>=</w:t>
      </w:r>
      <w:r>
        <w:rPr>
          <w:i/>
          <w:sz w:val="21"/>
        </w:rPr>
        <w:t>UI</w:t>
      </w:r>
    </w:p>
    <w:p w14:paraId="303F25F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故B错误；</w:t>
      </w:r>
    </w:p>
    <w:p w14:paraId="08759C4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C．电动机的总功率为</w:t>
      </w:r>
    </w:p>
    <w:p w14:paraId="2A07F2CC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rFonts w:ascii="宋体" w:cs="宋体" w:eastAsia="宋体" w:hAnsi="宋体"/>
          <w:i/>
          <w:sz w:val="21"/>
          <w:vertAlign w:val="subscript"/>
        </w:rPr>
        <w:t>总</w:t>
      </w:r>
      <w:r>
        <w:rPr>
          <w:sz w:val="21"/>
        </w:rPr>
        <w:t>=</w:t>
      </w:r>
      <w:r>
        <w:rPr>
          <w:rFonts w:ascii="Times New Roman" w:cs="Times New Roman" w:eastAsia="Times New Roman" w:hAnsi="Times New Roman"/>
          <w:i/>
          <w:sz w:val="21"/>
        </w:rPr>
        <w:t>IU</w:t>
      </w:r>
    </w:p>
    <w:p w14:paraId="211E6D3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电动机的热功率为</w:t>
      </w:r>
    </w:p>
    <w:p w14:paraId="1EA33499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6db567bf3b54f1d3f276896aa2f6a155" coordsize="21600,21600" filled="f" id="_x0000_i1109" o:ole="" o:preferrelative="t" stroked="f" style="width:47.5pt;height:16.15pt" type="#_x0000_t75">
            <v:stroke joinstyle="miter"/>
            <v:imagedata o:title="eqId6db567bf3b54f1d3f276896aa2f6a155" r:id="rId168"/>
            <o:lock aspectratio="t" v:ext="edit"/>
            <w10:anchorlock/>
          </v:shape>
          <o:OLEObject DrawAspect="Content" ObjectID="_1468075809" ProgID="Equation.DSMT4" ShapeID="_x0000_i1109" Type="Embed" r:id="rId169"/>
        </w:object>
      </w:r>
    </w:p>
    <w:p w14:paraId="1A3FBF7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可得电动机输出的机械功率为</w:t>
      </w:r>
    </w:p>
    <w:p w14:paraId="0C712AF0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a0fd177b370d66a89bdad535a94d9c8d" coordsize="21600,21600" filled="f" id="_x0000_i1110" o:ole="" o:preferrelative="t" stroked="f" style="width:68.6pt;height:17.4pt" type="#_x0000_t75">
            <v:stroke joinstyle="miter"/>
            <v:imagedata o:title="eqIda0fd177b370d66a89bdad535a94d9c8d" r:id="rId170"/>
            <o:lock aspectratio="t" v:ext="edit"/>
            <w10:anchorlock/>
          </v:shape>
          <o:OLEObject DrawAspect="Content" ObjectID="_1468075810" ProgID="Equation.DSMT4" ShapeID="_x0000_i1110" Type="Embed" r:id="rId171"/>
        </w:object>
      </w:r>
    </w:p>
    <w:p w14:paraId="6AEFD5A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故C正确；</w:t>
      </w:r>
    </w:p>
    <w:p w14:paraId="16F8A4B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A．电动机的效率为</w:t>
      </w:r>
    </w:p>
    <w:p w14:paraId="3A1020A5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74525427642e3034ba7e5df77b580f96" coordsize="21600,21600" filled="f" id="_x0000_i1111" o:ole="" o:preferrelative="t" stroked="f" style="width:89.75pt;height:29pt" type="#_x0000_t75">
            <v:stroke joinstyle="miter"/>
            <v:imagedata o:title="eqId74525427642e3034ba7e5df77b580f96" r:id="rId172"/>
            <o:lock aspectratio="t" v:ext="edit"/>
            <w10:anchorlock/>
          </v:shape>
          <o:OLEObject DrawAspect="Content" ObjectID="_1468075811" ProgID="Equation.DSMT4" ShapeID="_x0000_i1111" Type="Embed" r:id="rId173"/>
        </w:object>
      </w:r>
    </w:p>
    <w:p w14:paraId="75795BD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故A错误；</w:t>
      </w:r>
    </w:p>
    <w:p w14:paraId="4E6C282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D．根据闭合电路欧姆定律</w:t>
      </w:r>
    </w:p>
    <w:p w14:paraId="6FE5E443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=</w:t>
      </w:r>
      <w:r>
        <w:rPr>
          <w:rFonts w:ascii="Times New Roman" w:cs="Times New Roman" w:eastAsia="Times New Roman" w:hAnsi="Times New Roman"/>
          <w:i/>
          <w:sz w:val="21"/>
        </w:rPr>
        <w:t>U</w:t>
      </w:r>
      <w:r>
        <w:rPr>
          <w:sz w:val="21"/>
        </w:rPr>
        <w:t>+</w:t>
      </w:r>
      <w:r>
        <w:rPr>
          <w:rFonts w:ascii="Times New Roman" w:cs="Times New Roman" w:eastAsia="Times New Roman" w:hAnsi="Times New Roman"/>
          <w:i/>
          <w:sz w:val="21"/>
        </w:rPr>
        <w:t>Ir</w:t>
      </w:r>
    </w:p>
    <w:p w14:paraId="790E813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可得电流为</w:t>
      </w:r>
    </w:p>
    <w:p w14:paraId="010AB49D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8b80eaef862d86011c94e0f25a32bdb2" coordsize="21600,21600" filled="f" id="_x0000_i1112" o:ole="" o:preferrelative="t" stroked="f" style="width:45.7pt;height:27.15pt" type="#_x0000_t75">
            <v:stroke joinstyle="miter"/>
            <v:imagedata o:title="eqId8b80eaef862d86011c94e0f25a32bdb2" r:id="rId174"/>
            <o:lock aspectratio="t" v:ext="edit"/>
            <w10:anchorlock/>
          </v:shape>
          <o:OLEObject DrawAspect="Content" ObjectID="_1468075812" ProgID="Equation.DSMT4" ShapeID="_x0000_i1112" Type="Embed" r:id="rId175"/>
        </w:object>
      </w:r>
    </w:p>
    <w:p w14:paraId="2E127DE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故D正确。</w:t>
      </w:r>
    </w:p>
    <w:p w14:paraId="16B5E13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故选CD。</w:t>
      </w:r>
    </w:p>
    <w:p w14:paraId="68A5DC6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9．BC</w:t>
      </w:r>
    </w:p>
    <w:p w14:paraId="71D5996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【详解】AB．指针指在电阻刻度较靠近0Ω的某刻度线上，所选挡位太大，为准确测量电阻阻值，应换用“×10”或“×1”的欧姆挡，故A错误，B正确；</w:t>
      </w:r>
    </w:p>
    <w:p w14:paraId="7025D4B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CD．指针指在电阻刻度较靠近∝的某刻度线上，说明所选挡位太小，为准确测量电阻阻值，则应换用“×1k”的欧姆挡，故C正确，D错误；</w:t>
      </w:r>
    </w:p>
    <w:p w14:paraId="0633C79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故选BC。</w:t>
      </w:r>
    </w:p>
    <w:p w14:paraId="01796E6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10．BD</w:t>
      </w:r>
    </w:p>
    <w:p w14:paraId="584A049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【详解】A项：设带电体通过C点时的速度为v</w:t>
      </w:r>
      <w:r>
        <w:rPr>
          <w:sz w:val="21"/>
          <w:vertAlign w:val="subscript"/>
        </w:rPr>
        <w:t>C</w:t>
      </w:r>
      <w:r>
        <w:rPr>
          <w:sz w:val="21"/>
        </w:rPr>
        <w:t>，依据牛顿第二定律：</w:t>
      </w:r>
      <w:r>
        <w:object>
          <v:shape alt="eqIda3ca7f646ddbfa8494a1a26622f2311d" coordsize="21600,21600" filled="f" id="_x0000_i1113" o:ole="" o:preferrelative="t" stroked="f" style="width:48.4pt;height:29.15pt" type="#_x0000_t75">
            <v:stroke joinstyle="miter"/>
            <v:imagedata o:title="eqIda3ca7f646ddbfa8494a1a26622f2311d" r:id="rId176"/>
            <o:lock aspectratio="t" v:ext="edit"/>
            <w10:anchorlock/>
          </v:shape>
          <o:OLEObject DrawAspect="Content" ObjectID="_1468075813" ProgID="Equation.DSMT4" ShapeID="_x0000_i1113" Type="Embed" r:id="rId177"/>
        </w:object>
      </w:r>
      <w:r>
        <w:rPr>
          <w:sz w:val="21"/>
        </w:rPr>
        <w:t>，解得</w:t>
      </w:r>
      <w:r>
        <w:object>
          <v:shape alt="eqIdc7324b96b45e64b8ea3a8c8b28fc587e" coordsize="21600,21600" filled="f" id="_x0000_i1114" o:ole="" o:preferrelative="t" stroked="f" style="width:52.75pt;height:21.1pt" type="#_x0000_t75">
            <v:stroke joinstyle="miter"/>
            <v:imagedata o:title="eqIdc7324b96b45e64b8ea3a8c8b28fc587e" r:id="rId178"/>
            <o:lock aspectratio="t" v:ext="edit"/>
            <w10:anchorlock/>
          </v:shape>
          <o:OLEObject DrawAspect="Content" ObjectID="_1468075814" ProgID="Equation.DSMT4" ShapeID="_x0000_i1114" Type="Embed" r:id="rId179"/>
        </w:object>
      </w:r>
      <w:r>
        <w:rPr>
          <w:sz w:val="21"/>
        </w:rPr>
        <w:t>，故A错误；</w:t>
      </w:r>
    </w:p>
    <w:p w14:paraId="2D7E012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B项：设带电体从最高点C落至水平轨道上的D点经历的时间为t，根据运动的分解有：</w:t>
      </w:r>
    </w:p>
    <w:p w14:paraId="305D044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d1f4b9fc591ebb51ed87a36bf6057f7b" coordsize="21600,21600" filled="f" id="_x0000_i1115" o:ole="" o:preferrelative="t" stroked="f" style="width:47.5pt;height:27.05pt" type="#_x0000_t75">
            <v:stroke joinstyle="miter"/>
            <v:imagedata o:title="eqIdd1f4b9fc591ebb51ed87a36bf6057f7b" r:id="rId180"/>
            <o:lock aspectratio="t" v:ext="edit"/>
            <w10:anchorlock/>
          </v:shape>
          <o:OLEObject DrawAspect="Content" ObjectID="_1468075815" ProgID="Equation.DSMT4" ShapeID="_x0000_i1115" Type="Embed" r:id="rId181"/>
        </w:object>
      </w:r>
      <w:r>
        <w:rPr>
          <w:sz w:val="21"/>
        </w:rPr>
        <w:t>，</w:t>
      </w:r>
      <w:r>
        <w:object>
          <v:shape alt="eqId897a8fdda1bd1befdf0a9072f0857ea2" coordsize="21600,21600" filled="f" id="_x0000_i1116" o:ole="" o:preferrelative="t" stroked="f" style="width:80.9pt;height:26.95pt" type="#_x0000_t75">
            <v:stroke joinstyle="miter"/>
            <v:imagedata o:title="eqId897a8fdda1bd1befdf0a9072f0857ea2" r:id="rId182"/>
            <o:lock aspectratio="t" v:ext="edit"/>
            <w10:anchorlock/>
          </v:shape>
          <o:OLEObject DrawAspect="Content" ObjectID="_1468075816" ProgID="Equation.DSMT4" ShapeID="_x0000_i1116" Type="Embed" r:id="rId183"/>
        </w:object>
      </w:r>
      <w:r>
        <w:rPr>
          <w:sz w:val="21"/>
        </w:rPr>
        <w:t>，联立解得：</w:t>
      </w:r>
      <w:r>
        <w:object>
          <v:shape alt="eqId72934e6d74a72be6f1f09ae408efae48" coordsize="21600,21600" filled="f" id="_x0000_i1117" o:ole="" o:preferrelative="t" stroked="f" style="width:33.4pt;height:15.7pt" type="#_x0000_t75">
            <v:stroke joinstyle="miter"/>
            <v:imagedata o:title="eqId72934e6d74a72be6f1f09ae408efae48" r:id="rId184"/>
            <o:lock aspectratio="t" v:ext="edit"/>
            <w10:anchorlock/>
          </v:shape>
          <o:OLEObject DrawAspect="Content" ObjectID="_1468075817" ProgID="Equation.DSMT4" ShapeID="_x0000_i1117" Type="Embed" r:id="rId185"/>
        </w:object>
      </w:r>
      <w:r>
        <w:rPr>
          <w:sz w:val="21"/>
        </w:rPr>
        <w:t>，故B正确；</w:t>
      </w:r>
    </w:p>
    <w:p w14:paraId="7786EB7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C项：设带电体通过B点时的速度为v</w:t>
      </w:r>
      <w:r>
        <w:rPr>
          <w:sz w:val="21"/>
          <w:vertAlign w:val="subscript"/>
        </w:rPr>
        <w:t>B</w:t>
      </w:r>
      <w:r>
        <w:rPr>
          <w:sz w:val="21"/>
        </w:rPr>
        <w:t>，设轨道对带电体的支持力大小为F</w:t>
      </w:r>
      <w:r>
        <w:rPr>
          <w:sz w:val="21"/>
          <w:vertAlign w:val="subscript"/>
        </w:rPr>
        <w:t>B</w:t>
      </w:r>
      <w:r>
        <w:rPr>
          <w:sz w:val="21"/>
        </w:rPr>
        <w:t>，带电体在B点时，根据牛顿第二定律有</w:t>
      </w:r>
      <w:r>
        <w:object>
          <v:shape alt="eqId3e5d722ac343988d140abae9e4ab9ca4" coordsize="21600,21600" filled="f" id="_x0000_i1118" o:ole="" o:preferrelative="t" stroked="f" style="width:68.6pt;height:29pt" type="#_x0000_t75">
            <v:stroke joinstyle="miter"/>
            <v:imagedata o:title="eqId3e5d722ac343988d140abae9e4ab9ca4" r:id="rId186"/>
            <o:lock aspectratio="t" v:ext="edit"/>
            <w10:anchorlock/>
          </v:shape>
          <o:OLEObject DrawAspect="Content" ObjectID="_1468075818" ProgID="Equation.DSMT4" ShapeID="_x0000_i1118" Type="Embed" r:id="rId187"/>
        </w:object>
      </w:r>
      <w:r>
        <w:rPr>
          <w:sz w:val="21"/>
        </w:rPr>
        <w:t>，带电体从B运动到C的过程中，依据动能定理：</w:t>
      </w:r>
      <w:r>
        <w:object>
          <v:shape alt="eqId50d51c12e2e3e5dffafbcd2143ef5130" coordsize="21600,21600" filled="f" id="_x0000_i1119" o:ole="" o:preferrelative="t" stroked="f" style="width:108.2pt;height:27.05pt" type="#_x0000_t75">
            <v:stroke joinstyle="miter"/>
            <v:imagedata o:title="eqId50d51c12e2e3e5dffafbcd2143ef5130" r:id="rId188"/>
            <o:lock aspectratio="t" v:ext="edit"/>
            <w10:anchorlock/>
          </v:shape>
          <o:OLEObject DrawAspect="Content" ObjectID="_1468075819" ProgID="Equation.DSMT4" ShapeID="_x0000_i1119" Type="Embed" r:id="rId189"/>
        </w:object>
      </w:r>
      <w:r>
        <w:rPr>
          <w:sz w:val="21"/>
        </w:rPr>
        <w:t>，联立解得</w:t>
      </w:r>
      <w:r>
        <w:object>
          <v:shape alt="eqId4be46e707956bd3bc592a22872bb5c1e" coordsize="21600,21600" filled="f" id="_x0000_i1120" o:ole="" o:preferrelative="t" stroked="f" style="width:38.7pt;height:15.75pt" type="#_x0000_t75">
            <v:stroke joinstyle="miter"/>
            <v:imagedata o:title="eqId4be46e707956bd3bc592a22872bb5c1e" r:id="rId190"/>
            <o:lock aspectratio="t" v:ext="edit"/>
            <w10:anchorlock/>
          </v:shape>
          <o:OLEObject DrawAspect="Content" ObjectID="_1468075820" ProgID="Equation.DSMT4" ShapeID="_x0000_i1120" Type="Embed" r:id="rId191"/>
        </w:object>
      </w:r>
      <w:r>
        <w:rPr>
          <w:sz w:val="21"/>
        </w:rPr>
        <w:t>，故C错误；</w:t>
      </w:r>
    </w:p>
    <w:p w14:paraId="51D99DC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项：由P到B带电体作加速运动，故最大速度一定出现在从B经C到D的过程中．在此过程中只有重力和电场力做功，这两个力大小相等，其合力与重力方向成45°夹角斜向右下方，故最大速度必出现在B点右侧对应圆心角为45°处，设小球的最大动能为E</w:t>
      </w:r>
      <w:r>
        <w:rPr>
          <w:sz w:val="21"/>
          <w:vertAlign w:val="subscript"/>
        </w:rPr>
        <w:t>km</w:t>
      </w:r>
      <w:r>
        <w:rPr>
          <w:sz w:val="21"/>
        </w:rPr>
        <w:t>，根据动能定理有：</w:t>
      </w:r>
      <w:r>
        <w:object>
          <v:shape alt="eqId1978bd2ac83faac306d0eb4539545191" coordsize="21600,21600" filled="f" id="_x0000_i1121" o:ole="" o:preferrelative="t" stroked="f" style="width:189.2pt;height:27pt" type="#_x0000_t75">
            <v:stroke joinstyle="miter"/>
            <v:imagedata o:title="eqId1978bd2ac83faac306d0eb4539545191" r:id="rId192"/>
            <o:lock aspectratio="t" v:ext="edit"/>
            <w10:anchorlock/>
          </v:shape>
          <o:OLEObject DrawAspect="Content" ObjectID="_1468075821" ProgID="Equation.DSMT4" ShapeID="_x0000_i1121" Type="Embed" r:id="rId193"/>
        </w:object>
      </w:r>
      <w:r>
        <w:rPr>
          <w:sz w:val="21"/>
        </w:rPr>
        <w:t xml:space="preserve"> ，由于重力与电场力大小相等，根据</w:t>
      </w:r>
      <w:r>
        <w:object>
          <v:shape alt="eqId4c5c45a4e160a1eabc41c72d26cbb24e" coordsize="21600,21600" filled="f" id="_x0000_i1122" o:ole="" o:preferrelative="t" stroked="f" style="width:80.95pt;height:28.95pt" type="#_x0000_t75">
            <v:stroke joinstyle="miter"/>
            <v:imagedata o:title="eqId4c5c45a4e160a1eabc41c72d26cbb24e" r:id="rId194"/>
            <o:lock aspectratio="t" v:ext="edit"/>
            <w10:anchorlock/>
          </v:shape>
          <o:OLEObject DrawAspect="Content" ObjectID="_1468075822" ProgID="Equation.DSMT4" ShapeID="_x0000_i1122" Type="Embed" r:id="rId195"/>
        </w:object>
      </w:r>
      <w:r>
        <w:rPr>
          <w:sz w:val="21"/>
        </w:rPr>
        <w:t>，由以上两式可解得：</w:t>
      </w:r>
      <w:r>
        <w:object>
          <v:shape alt="eqIda4c59b258f431be51331499d3402a07b" coordsize="21600,21600" filled="f" id="_x0000_i1123" o:ole="" o:preferrelative="t" stroked="f" style="width:75.65pt;height:21.05pt" type="#_x0000_t75">
            <v:stroke joinstyle="miter"/>
            <v:imagedata o:title="eqIda4c59b258f431be51331499d3402a07b" r:id="rId196"/>
            <o:lock aspectratio="t" v:ext="edit"/>
            <w10:anchorlock/>
          </v:shape>
          <o:OLEObject DrawAspect="Content" ObjectID="_1468075823" ProgID="Equation.DSMT4" ShapeID="_x0000_i1123" Type="Embed" r:id="rId197"/>
        </w:object>
      </w:r>
      <w:r>
        <w:rPr>
          <w:sz w:val="21"/>
        </w:rPr>
        <w:t>，故D正确．</w:t>
      </w:r>
    </w:p>
    <w:p w14:paraId="00B740B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11．     1.745/1.744/1.743     41.4     C     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943225" cy="1524000"/>
            <wp:effectExtent b="0" l="0" r="9525" t="0"/>
            <wp:docPr descr="@@@ec830574-bddb-4124-aac3-c7df222f11d1" id="1469402861" name="图片 1469402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c830574-bddb-4124-aac3-c7df222f11d1" id="1469402861" name="图片 1469402861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sz w:val="21"/>
        </w:rPr>
        <w:t xml:space="preserve">     左</w:t>
      </w:r>
    </w:p>
    <w:p w14:paraId="2DB51BC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【详解】（1）[1]圆柱体的直径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为</w:t>
      </w:r>
    </w:p>
    <w:p w14:paraId="64DD240D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ba3a1884cff9ec0ac6330befbd47762c" coordsize="21600,21600" filled="f" id="_x0000_i1124" o:ole="" o:preferrelative="t" stroked="f" style="width:170.65pt;height:12.5pt" type="#_x0000_t75">
            <v:stroke joinstyle="miter"/>
            <v:imagedata o:title="eqIdba3a1884cff9ec0ac6330befbd47762c" r:id="rId199"/>
            <o:lock aspectratio="t" v:ext="edit"/>
            <w10:anchorlock/>
          </v:shape>
          <o:OLEObject DrawAspect="Content" ObjectID="_1468075824" ProgID="Equation.DSMT4" ShapeID="_x0000_i1124" Type="Embed" r:id="rId200"/>
        </w:object>
      </w:r>
    </w:p>
    <w:p w14:paraId="2A07C05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[2]长度</w:t>
      </w:r>
      <w:r>
        <w:rPr>
          <w:rFonts w:ascii="Times New Roman" w:cs="Times New Roman" w:eastAsia="Times New Roman" w:hAnsi="Times New Roman"/>
          <w:i/>
          <w:sz w:val="21"/>
        </w:rPr>
        <w:t>L</w:t>
      </w:r>
      <w:r>
        <w:rPr>
          <w:sz w:val="21"/>
        </w:rPr>
        <w:t>为</w:t>
      </w:r>
    </w:p>
    <w:p w14:paraId="4AD43B2E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1458e9b46e0467c424baf90c2dccb631" coordsize="21600,21600" filled="f" id="_x0000_i1125" o:ole="" o:preferrelative="t" stroked="f" style="width:144.25pt;height:12.3pt" type="#_x0000_t75">
            <v:stroke joinstyle="miter"/>
            <v:imagedata o:title="eqId1458e9b46e0467c424baf90c2dccb631" r:id="rId201"/>
            <o:lock aspectratio="t" v:ext="edit"/>
            <w10:anchorlock/>
          </v:shape>
          <o:OLEObject DrawAspect="Content" ObjectID="_1468075825" ProgID="Equation.DSMT4" ShapeID="_x0000_i1125" Type="Embed" r:id="rId202"/>
        </w:object>
      </w:r>
    </w:p>
    <w:p w14:paraId="29DB0D0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[3]电阻两端电压可以从零开始调节，在实验中滑动变阻器应采用分压式接法，为减小误差，且便于操作，在实验中滑动变阻器应选最大阻值为</w:t>
      </w:r>
      <w:r>
        <w:object>
          <v:shape alt="eqId77a6041c88c8701ce1068b611f27aa4a" coordsize="21600,21600" filled="f" id="_x0000_i1126" o:ole="" o:preferrelative="t" stroked="f" style="width:15.8pt;height:12.5pt" type="#_x0000_t75">
            <v:stroke joinstyle="miter"/>
            <v:imagedata o:title="eqId77a6041c88c8701ce1068b611f27aa4a" r:id="rId203"/>
            <o:lock aspectratio="t" v:ext="edit"/>
            <w10:anchorlock/>
          </v:shape>
          <o:OLEObject DrawAspect="Content" ObjectID="_1468075826" ProgID="Equation.DSMT4" ShapeID="_x0000_i1126" Type="Embed" r:id="rId204"/>
        </w:object>
      </w:r>
      <w:r>
        <w:rPr>
          <w:sz w:val="21"/>
        </w:rPr>
        <w:t>的滑动变阻器。故选C。</w:t>
      </w:r>
    </w:p>
    <w:p w14:paraId="4181A64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（2）[4]电压表的内阻远大于待测电阻的阻值，为减小实验误差，电流表采用外接法，电阻两端电压可以从零开始调节，在实验中滑动变阻器应采用分压式接法，实验电路实物图如图所示。</w:t>
      </w:r>
    </w:p>
    <w:p w14:paraId="191FF53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952750" cy="1533525"/>
            <wp:effectExtent b="9525" l="0" r="0" t="0"/>
            <wp:docPr descr="@@@b52f70ef-9665-4e44-a907-6bb75fff8b8f" id="1504870827" name="图片 150487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52f70ef-9665-4e44-a907-6bb75fff8b8f" id="1504870827" name="图片 1504870827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7CDB4B7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[5]开关闭合前，为保护电表，电阻两端电压应为零，滑动变阻器的滑片应调到最左端。</w:t>
      </w:r>
    </w:p>
    <w:p w14:paraId="396A8782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i/>
          <w:sz w:val="21"/>
        </w:rPr>
      </w:pPr>
      <w:r>
        <w:rPr>
          <w:sz w:val="21"/>
        </w:rPr>
        <w:t xml:space="preserve">12．     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181225" cy="2000250"/>
            <wp:effectExtent b="0" l="0" r="9525" t="0"/>
            <wp:docPr descr="@@@daee7aea-cdf6-4379-9264-eec1ccffc6f0" id="1962415866" name="图片 1962415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aee7aea-cdf6-4379-9264-eec1ccffc6f0" id="1962415866" name="图片 1962415866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    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=1.5V,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=1.1</w:t>
      </w:r>
      <w:r>
        <w:object>
          <v:shape alt="eqId0cb9ad1e34877b0db02d0219332b0f7b" coordsize="21600,21600" filled="f" id="_x0000_i1127" o:ole="" o:preferrelative="t" stroked="f" style="width:11.4pt;height:11.4pt" type="#_x0000_t75">
            <v:stroke joinstyle="miter"/>
            <v:imagedata o:title="eqId0cb9ad1e34877b0db02d0219332b0f7b" r:id="rId206"/>
            <o:lock aspectratio="t" v:ext="edit"/>
            <w10:anchorlock/>
          </v:shape>
          <o:OLEObject DrawAspect="Content" ObjectID="_1468075827" ProgID="Equation.DSMT4" ShapeID="_x0000_i1127" Type="Embed" r:id="rId207"/>
        </w:object>
      </w:r>
      <w:r>
        <w:rPr>
          <w:sz w:val="21"/>
        </w:rPr>
        <w:t xml:space="preserve">     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 xml:space="preserve">=0.1632W     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=</w:t>
      </w:r>
      <w:r>
        <w:rPr>
          <w:rFonts w:ascii="Times New Roman" w:cs="Times New Roman" w:eastAsia="Times New Roman" w:hAnsi="Times New Roman"/>
          <w:i/>
          <w:sz w:val="21"/>
        </w:rPr>
        <w:t>r</w:t>
      </w:r>
    </w:p>
    <w:p w14:paraId="4D8EB74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【详解】(1)将所有点连成一条直线，如图</w:t>
      </w:r>
    </w:p>
    <w:p w14:paraId="7F5B027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181225" cy="2000250"/>
            <wp:effectExtent b="0" l="0" r="9525" t="0"/>
            <wp:docPr descr="@@@b97a420d-87e6-4f07-b486-0642350b73e9" id="1789683634" name="图片 178968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97a420d-87e6-4f07-b486-0642350b73e9" id="1789683634" name="图片 1789683634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A5D2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由图像可知，电动势</w:t>
      </w:r>
      <w:r>
        <w:rPr>
          <w:i/>
          <w:sz w:val="21"/>
        </w:rPr>
        <w:t>E</w:t>
      </w:r>
      <w:r>
        <w:rPr>
          <w:sz w:val="21"/>
        </w:rPr>
        <w:t>=1.5V，则内阻</w:t>
      </w:r>
    </w:p>
    <w:p w14:paraId="4E49CA58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5f869b226f96b18a6b0b32eee71d65df" coordsize="21600,21600" filled="f" id="_x0000_i1128" o:ole="" o:preferrelative="t" stroked="f" style="width:93.2pt;height:27.55pt" type="#_x0000_t75">
            <v:stroke joinstyle="miter"/>
            <v:imagedata o:title="eqId5f869b226f96b18a6b0b32eee71d65df" r:id="rId208"/>
            <o:lock aspectratio="t" v:ext="edit"/>
            <w10:anchorlock/>
          </v:shape>
          <o:OLEObject DrawAspect="Content" ObjectID="_1468075828" ProgID="Equation.DSMT4" ShapeID="_x0000_i1128" Type="Embed" r:id="rId209"/>
        </w:object>
      </w:r>
    </w:p>
    <w:p w14:paraId="39133BC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(2)由图像可知，当</w:t>
      </w:r>
      <w:r>
        <w:rPr>
          <w:rFonts w:ascii="Times New Roman" w:cs="Times New Roman" w:eastAsia="Times New Roman" w:hAnsi="Times New Roman"/>
          <w:i/>
          <w:sz w:val="21"/>
        </w:rPr>
        <w:t>U</w:t>
      </w:r>
      <w:r>
        <w:rPr>
          <w:sz w:val="21"/>
        </w:rPr>
        <w:t>=1.36V时，电流为</w:t>
      </w:r>
      <w:r>
        <w:rPr>
          <w:rFonts w:ascii="Times New Roman" w:cs="Times New Roman" w:eastAsia="Times New Roman" w:hAnsi="Times New Roman"/>
          <w:i/>
          <w:sz w:val="21"/>
        </w:rPr>
        <w:t>I</w:t>
      </w:r>
      <w:r>
        <w:rPr>
          <w:sz w:val="21"/>
        </w:rPr>
        <w:t>=0.12A，所以电源的输出功率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为</w:t>
      </w:r>
    </w:p>
    <w:p w14:paraId="74E4DC38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00cc948f2d4815cd615b8a77683fbd25" coordsize="21600,21600" filled="f" id="_x0000_i1129" o:ole="" o:preferrelative="t" stroked="f" style="width:147.75pt;height:12.1pt" type="#_x0000_t75">
            <v:stroke joinstyle="miter"/>
            <v:imagedata o:title="eqId00cc948f2d4815cd615b8a77683fbd25" r:id="rId210"/>
            <o:lock aspectratio="t" v:ext="edit"/>
            <w10:anchorlock/>
          </v:shape>
          <o:OLEObject DrawAspect="Content" ObjectID="_1468075829" ProgID="Equation.DSMT4" ShapeID="_x0000_i1129" Type="Embed" r:id="rId211"/>
        </w:object>
      </w:r>
    </w:p>
    <w:p w14:paraId="5A1484A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(3)由闭合电路欧姆定律得</w:t>
      </w:r>
      <w:r>
        <w:object>
          <v:shape alt="eqId20994f9e303e638f609b4faba55fb78e" coordsize="21600,21600" filled="f" id="_x0000_i1130" o:ole="" o:preferrelative="t" stroked="f" style="width:38.7pt;height:27.6pt" type="#_x0000_t75">
            <v:stroke joinstyle="miter"/>
            <v:imagedata o:title="eqId20994f9e303e638f609b4faba55fb78e" r:id="rId212"/>
            <o:lock aspectratio="t" v:ext="edit"/>
            <w10:anchorlock/>
          </v:shape>
          <o:OLEObject DrawAspect="Content" ObjectID="_1468075830" ProgID="Equation.DSMT4" ShapeID="_x0000_i1130" Type="Embed" r:id="rId213"/>
        </w:object>
      </w:r>
      <w:r>
        <w:rPr>
          <w:sz w:val="21"/>
        </w:rPr>
        <w:t>，电源的输出功率为</w:t>
      </w:r>
      <w:r>
        <w:object>
          <v:shape alt="eqIdbbc8c4dce535624f4a62aa2b34ac1b0f" coordsize="21600,21600" filled="f" id="_x0000_i1131" o:ole="" o:preferrelative="t" stroked="f" style="width:36.95pt;height:13.2pt" type="#_x0000_t75">
            <v:stroke joinstyle="miter"/>
            <v:imagedata o:title="eqIdbbc8c4dce535624f4a62aa2b34ac1b0f" r:id="rId214"/>
            <o:lock aspectratio="t" v:ext="edit"/>
            <w10:anchorlock/>
          </v:shape>
          <o:OLEObject DrawAspect="Content" ObjectID="_1468075831" ProgID="Equation.DSMT4" ShapeID="_x0000_i1131" Type="Embed" r:id="rId215"/>
        </w:object>
      </w:r>
      <w:r>
        <w:rPr>
          <w:sz w:val="21"/>
        </w:rPr>
        <w:t>，联立得</w:t>
      </w:r>
    </w:p>
    <w:p w14:paraId="47FDAF72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68634513d82c37fef869a2943a2e9ff7" coordsize="21600,21600" filled="f" id="_x0000_i1132" o:ole="" o:preferrelative="t" stroked="f" style="width:55.4pt;height:30.7pt" type="#_x0000_t75">
            <v:stroke joinstyle="miter"/>
            <v:imagedata o:title="eqId68634513d82c37fef869a2943a2e9ff7" r:id="rId216"/>
            <o:lock aspectratio="t" v:ext="edit"/>
            <w10:anchorlock/>
          </v:shape>
          <o:OLEObject DrawAspect="Content" ObjectID="_1468075832" ProgID="Equation.DSMT4" ShapeID="_x0000_i1132" Type="Embed" r:id="rId217"/>
        </w:object>
      </w:r>
    </w:p>
    <w:p w14:paraId="5ACE391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由数学变形得</w:t>
      </w:r>
    </w:p>
    <w:p w14:paraId="659E8AE6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dfad1f6aebbd9db5ec58ea62590b8953" coordsize="21600,21600" filled="f" id="_x0000_i1133" o:ole="" o:preferrelative="t" stroked="f" style="width:81.8pt;height:30.7pt" type="#_x0000_t75">
            <v:stroke joinstyle="miter"/>
            <v:imagedata o:title="eqIddfad1f6aebbd9db5ec58ea62590b8953" r:id="rId218"/>
            <o:lock aspectratio="t" v:ext="edit"/>
            <w10:anchorlock/>
          </v:shape>
          <o:OLEObject DrawAspect="Content" ObjectID="_1468075833" ProgID="Equation.DSMT4" ShapeID="_x0000_i1133" Type="Embed" r:id="rId219"/>
        </w:object>
      </w:r>
    </w:p>
    <w:p w14:paraId="3009730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=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时，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有最大值。</w:t>
      </w:r>
    </w:p>
    <w:p w14:paraId="1D2C66E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13．(1)</w:t>
      </w:r>
      <w:r>
        <w:object>
          <v:shape alt="eqId0babf2ed5a3355c860ce3f8a5dabfb04" coordsize="21600,21600" filled="f" id="_x0000_i1134" o:ole="" o:preferrelative="t" stroked="f" style="width:53.65pt;height:27.15pt" type="#_x0000_t75">
            <v:stroke joinstyle="miter"/>
            <v:imagedata o:title="eqId0babf2ed5a3355c860ce3f8a5dabfb04" r:id="rId220"/>
            <o:lock aspectratio="t" v:ext="edit"/>
            <w10:anchorlock/>
          </v:shape>
          <o:OLEObject DrawAspect="Content" ObjectID="_1468075834" ProgID="Equation.DSMT4" ShapeID="_x0000_i1134" Type="Embed" r:id="rId221"/>
        </w:object>
      </w:r>
    </w:p>
    <w:p w14:paraId="11CEBD0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alt="eqId5e06693aa69b2ba30a5fd18a693bffaa" coordsize="21600,21600" filled="f" id="_x0000_i1135" o:ole="" o:preferrelative="t" stroked="f" style="width:67.75pt;height:29.15pt" type="#_x0000_t75">
            <v:stroke joinstyle="miter"/>
            <v:imagedata o:title="eqId5e06693aa69b2ba30a5fd18a693bffaa" r:id="rId222"/>
            <o:lock aspectratio="t" v:ext="edit"/>
            <w10:anchorlock/>
          </v:shape>
          <o:OLEObject DrawAspect="Content" ObjectID="_1468075835" ProgID="Equation.DSMT4" ShapeID="_x0000_i1135" Type="Embed" r:id="rId223"/>
        </w:object>
      </w:r>
    </w:p>
    <w:p w14:paraId="6D4EAB1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object>
          <v:shape alt="eqId2fc158f3eef6f80482e55022275e2412" coordsize="21600,21600" filled="f" id="_x0000_i1136" o:ole="" o:preferrelative="t" stroked="f" style="width:92.4pt;height:33.2pt" type="#_x0000_t75">
            <v:stroke joinstyle="miter"/>
            <v:imagedata o:title="eqId2fc158f3eef6f80482e55022275e2412" r:id="rId224"/>
            <o:lock aspectratio="t" v:ext="edit"/>
            <w10:anchorlock/>
          </v:shape>
          <o:OLEObject DrawAspect="Content" ObjectID="_1468075836" ProgID="Equation.DSMT4" ShapeID="_x0000_i1136" Type="Embed" r:id="rId225"/>
        </w:object>
      </w:r>
    </w:p>
    <w:p w14:paraId="0C6F201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【详解】（1）对小球受力分析可知</w:t>
      </w:r>
      <w:r>
        <w:object>
          <v:shape alt="eqId29a71753db241fe5055cf81a5bf120ac" coordsize="21600,21600" filled="f" id="_x0000_i1137" o:ole="" o:preferrelative="t" stroked="f" style="width:58.9pt;height:13.9pt" type="#_x0000_t75">
            <v:stroke joinstyle="miter"/>
            <v:imagedata o:title="eqId29a71753db241fe5055cf81a5bf120ac" r:id="rId226"/>
            <o:lock aspectratio="t" v:ext="edit"/>
            <w10:anchorlock/>
          </v:shape>
          <o:OLEObject DrawAspect="Content" ObjectID="_1468075837" ProgID="Equation.DSMT4" ShapeID="_x0000_i1137" Type="Embed" r:id="rId227"/>
        </w:object>
      </w:r>
    </w:p>
    <w:p w14:paraId="6D69A48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alt="eqId0babf2ed5a3355c860ce3f8a5dabfb04" coordsize="21600,21600" filled="f" id="_x0000_i1138" o:ole="" o:preferrelative="t" stroked="f" style="width:53.65pt;height:27.15pt" type="#_x0000_t75">
            <v:stroke joinstyle="miter"/>
            <v:imagedata o:title="eqId0babf2ed5a3355c860ce3f8a5dabfb04" r:id="rId220"/>
            <o:lock aspectratio="t" v:ext="edit"/>
            <w10:anchorlock/>
          </v:shape>
          <o:OLEObject DrawAspect="Content" ObjectID="_1468075838" ProgID="Equation.DSMT4" ShapeID="_x0000_i1138" Type="Embed" r:id="rId228"/>
        </w:object>
      </w:r>
    </w:p>
    <w:p w14:paraId="7A5AF05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（2）从</w:t>
      </w:r>
      <w:r>
        <w:object>
          <v:shape alt="eqId12fe32dfbd66709875c5b9f79c9496da" coordsize="21600,21600" filled="f" id="_x0000_i1139" o:ole="" o:preferrelative="t" stroked="f" style="width:13.15pt;height:11.85pt" type="#_x0000_t75">
            <v:stroke joinstyle="miter"/>
            <v:imagedata o:title="eqId12fe32dfbd66709875c5b9f79c9496da" r:id="rId80"/>
            <o:lock aspectratio="t" v:ext="edit"/>
            <w10:anchorlock/>
          </v:shape>
          <o:OLEObject DrawAspect="Content" ObjectID="_1468075839" ProgID="Equation.DSMT4" ShapeID="_x0000_i1139" Type="Embed" r:id="rId229"/>
        </w:object>
      </w:r>
      <w:r>
        <w:rPr>
          <w:sz w:val="21"/>
        </w:rPr>
        <w:t>点运动到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点时由动能定理</w:t>
      </w:r>
      <w:r>
        <w:object>
          <v:shape alt="eqId043348b0524b728d1fe7c5e7c8b2992c" coordsize="21600,21600" filled="f" id="_x0000_i1140" o:ole="" o:preferrelative="t" stroked="f" style="width:146.95pt;height:27.1pt" type="#_x0000_t75">
            <v:stroke joinstyle="miter"/>
            <v:imagedata o:title="eqId043348b0524b728d1fe7c5e7c8b2992c" r:id="rId230"/>
            <o:lock aspectratio="t" v:ext="edit"/>
            <w10:anchorlock/>
          </v:shape>
          <o:OLEObject DrawAspect="Content" ObjectID="_1468075840" ProgID="Equation.DSMT4" ShapeID="_x0000_i1140" Type="Embed" r:id="rId231"/>
        </w:object>
      </w:r>
    </w:p>
    <w:p w14:paraId="2418001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点时</w:t>
      </w:r>
      <w:r>
        <w:object>
          <v:shape alt="eqId13750494041f7bb50289b101d5834507" coordsize="21600,21600" filled="f" id="_x0000_i1141" o:ole="" o:preferrelative="t" stroked="f" style="width:130.2pt;height:29.05pt" type="#_x0000_t75">
            <v:stroke joinstyle="miter"/>
            <v:imagedata o:title="eqId13750494041f7bb50289b101d5834507" r:id="rId232"/>
            <o:lock aspectratio="t" v:ext="edit"/>
            <w10:anchorlock/>
          </v:shape>
          <o:OLEObject DrawAspect="Content" ObjectID="_1468075841" ProgID="Equation.DSMT4" ShapeID="_x0000_i1141" Type="Embed" r:id="rId233"/>
        </w:object>
      </w:r>
    </w:p>
    <w:p w14:paraId="7DFB749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alt="eqId808c3d9bed7b0cb4c8a154f5ec365796" coordsize="21600,21600" filled="f" id="_x0000_i1142" o:ole="" o:preferrelative="t" stroked="f" style="width:86.2pt;height:29pt" type="#_x0000_t75">
            <v:stroke joinstyle="miter"/>
            <v:imagedata o:title="eqId808c3d9bed7b0cb4c8a154f5ec365796" r:id="rId234"/>
            <o:lock aspectratio="t" v:ext="edit"/>
            <w10:anchorlock/>
          </v:shape>
          <o:OLEObject DrawAspect="Content" ObjectID="_1468075842" ProgID="Equation.DSMT4" ShapeID="_x0000_i1142" Type="Embed" r:id="rId235"/>
        </w:object>
      </w:r>
    </w:p>
    <w:p w14:paraId="16D3720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（3）小球从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点细线断开时的竖直速度</w:t>
      </w:r>
      <w:r>
        <w:object>
          <v:shape alt="eqIdd94ac45395aa8e22725864573634c36d" coordsize="21600,21600" filled="f" id="_x0000_i1143" o:ole="" o:preferrelative="t" stroked="f" style="width:57.2pt;height:17.25pt" type="#_x0000_t75">
            <v:stroke joinstyle="miter"/>
            <v:imagedata o:title="eqIdd94ac45395aa8e22725864573634c36d" r:id="rId236"/>
            <o:lock aspectratio="t" v:ext="edit"/>
            <w10:anchorlock/>
          </v:shape>
          <o:OLEObject DrawAspect="Content" ObjectID="_1468075843" ProgID="Equation.DSMT4" ShapeID="_x0000_i1143" Type="Embed" r:id="rId237"/>
        </w:object>
      </w:r>
    </w:p>
    <w:p w14:paraId="786A4FD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到达最高点的时间</w:t>
      </w:r>
      <w:r>
        <w:object>
          <v:shape alt="eqIdd6562e73685c1d2488fa40eaa67ad6ce" coordsize="21600,21600" filled="f" id="_x0000_i1144" o:ole="" o:preferrelative="t" stroked="f" style="width:31.65pt;height:31.2pt" type="#_x0000_t75">
            <v:stroke joinstyle="miter"/>
            <v:imagedata o:title="eqIdd6562e73685c1d2488fa40eaa67ad6ce" r:id="rId238"/>
            <o:lock aspectratio="t" v:ext="edit"/>
            <w10:anchorlock/>
          </v:shape>
          <o:OLEObject DrawAspect="Content" ObjectID="_1468075844" ProgID="Equation.DSMT4" ShapeID="_x0000_i1144" Type="Embed" r:id="rId239"/>
        </w:object>
      </w:r>
    </w:p>
    <w:p w14:paraId="4269710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alt="eqIdfc14aa81339c44dd2fc64931f72f09d2" coordsize="21600,21600" filled="f" id="_x0000_i1145" o:ole="" o:preferrelative="t" stroked="f" style="width:106.45pt;height:33.6pt" type="#_x0000_t75">
            <v:stroke joinstyle="miter"/>
            <v:imagedata o:title="eqIdfc14aa81339c44dd2fc64931f72f09d2" r:id="rId240"/>
            <o:lock aspectratio="t" v:ext="edit"/>
            <w10:anchorlock/>
          </v:shape>
          <o:OLEObject DrawAspect="Content" ObjectID="_1468075845" ProgID="Equation.DSMT4" ShapeID="_x0000_i1145" Type="Embed" r:id="rId241"/>
        </w:object>
      </w:r>
    </w:p>
    <w:p w14:paraId="31F70A5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14．（1）该匀强电场的场强大小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为</w:t>
      </w:r>
      <w:r>
        <w:object>
          <v:shape alt="eqId123c32c64f4f695122c12e8debb03f3a" coordsize="21600,21600" filled="f" id="_x0000_i1146" o:ole="" o:preferrelative="t" stroked="f" style="width:21.1pt;height:26.35pt" type="#_x0000_t75">
            <v:stroke joinstyle="miter"/>
            <v:imagedata o:title="eqId123c32c64f4f695122c12e8debb03f3a" r:id="rId242"/>
            <o:lock aspectratio="t" v:ext="edit"/>
            <w10:anchorlock/>
          </v:shape>
          <o:OLEObject DrawAspect="Content" ObjectID="_1468075846" ProgID="Equation.DSMT4" ShapeID="_x0000_i1146" Type="Embed" r:id="rId243"/>
        </w:object>
      </w:r>
      <w:r>
        <w:rPr>
          <w:sz w:val="21"/>
        </w:rPr>
        <w:t>；（2）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两点间的电势差</w:t>
      </w:r>
      <w:r>
        <w:object>
          <v:shape alt="eqId7da1eca235e73bee7ca846e4c3bbdf0b" coordsize="21600,21600" filled="f" id="_x0000_i1147" o:ole="" o:preferrelative="t" stroked="f" style="width:16.7pt;height:15.8pt" type="#_x0000_t75">
            <v:stroke joinstyle="miter"/>
            <v:imagedata o:title="eqId7da1eca235e73bee7ca846e4c3bbdf0b" r:id="rId244"/>
            <o:lock aspectratio="t" v:ext="edit"/>
            <w10:anchorlock/>
          </v:shape>
          <o:OLEObject DrawAspect="Content" ObjectID="_1468075847" ProgID="Equation.DSMT4" ShapeID="_x0000_i1147" Type="Embed" r:id="rId245"/>
        </w:object>
      </w:r>
      <w:r>
        <w:rPr>
          <w:sz w:val="21"/>
        </w:rPr>
        <w:t>为</w:t>
      </w:r>
      <w:r>
        <w:object>
          <v:shape alt="eqId0f2b9922ad45573e79c1fb63292741f6" coordsize="21600,21600" filled="f" id="_x0000_i1148" o:ole="" o:preferrelative="t" stroked="f" style="width:27.25pt;height:31.25pt" type="#_x0000_t75">
            <v:stroke joinstyle="miter"/>
            <v:imagedata o:title="eqId0f2b9922ad45573e79c1fb63292741f6" r:id="rId246"/>
            <o:lock aspectratio="t" v:ext="edit"/>
            <w10:anchorlock/>
          </v:shape>
          <o:OLEObject DrawAspect="Content" ObjectID="_1468075848" ProgID="Equation.DSMT4" ShapeID="_x0000_i1148" Type="Embed" r:id="rId247"/>
        </w:object>
      </w:r>
      <w:r>
        <w:rPr>
          <w:sz w:val="21"/>
        </w:rPr>
        <w:t>；（3）该微粒从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点到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点过程中的最小动能</w:t>
      </w:r>
      <w:r>
        <w:object>
          <v:shape alt="eqId4b0cd66e68a47305a24e4d89cc4883ef" coordsize="21600,21600" filled="f" id="_x0000_i1149" o:ole="" o:preferrelative="t" stroked="f" style="width:14.95pt;height:15.6pt" type="#_x0000_t75">
            <v:stroke joinstyle="miter"/>
            <v:imagedata o:title="eqId4b0cd66e68a47305a24e4d89cc4883ef" r:id="rId248"/>
            <o:lock aspectratio="t" v:ext="edit"/>
            <w10:anchorlock/>
          </v:shape>
          <o:OLEObject DrawAspect="Content" ObjectID="_1468075849" ProgID="Equation.DSMT4" ShapeID="_x0000_i1149" Type="Embed" r:id="rId249"/>
        </w:object>
      </w:r>
      <w:r>
        <w:rPr>
          <w:sz w:val="21"/>
        </w:rPr>
        <w:t>为</w:t>
      </w:r>
      <w:r>
        <w:object>
          <v:shape alt="eqIda2bd0ebed1edfb8eab11d7f0fc1b2e4e" coordsize="21600,21600" filled="f" id="_x0000_i1150" o:ole="" o:preferrelative="t" stroked="f" style="width:27.25pt;height:27.25pt" type="#_x0000_t75">
            <v:stroke joinstyle="miter"/>
            <v:imagedata o:title="eqIda2bd0ebed1edfb8eab11d7f0fc1b2e4e" r:id="rId250"/>
            <o:lock aspectratio="t" v:ext="edit"/>
            <w10:anchorlock/>
          </v:shape>
          <o:OLEObject DrawAspect="Content" ObjectID="_1468075850" ProgID="Equation.DSMT4" ShapeID="_x0000_i1150" Type="Embed" r:id="rId251"/>
        </w:object>
      </w:r>
    </w:p>
    <w:p w14:paraId="646989E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分析：沿竖直方向和水平方向建立直角坐标系，带电微粒受到重力及电场力作用，两力分别沿竖直方向和水平方向，将物体的运动分解为竖直方向和水平方向的两个分运动：在竖直方向物体做匀减速运动，加速度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y</w:t>
      </w:r>
      <w:r>
        <w:rPr>
          <w:sz w:val="21"/>
        </w:rPr>
        <w:t>=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，在水平方向物体做匀加速运动，初速度为0，加速度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x</w:t>
      </w:r>
      <w:r>
        <w:rPr>
          <w:sz w:val="21"/>
        </w:rPr>
        <w:t>=</w:t>
      </w:r>
      <w:r>
        <w:object>
          <v:shape alt="eqId1632408b2ea319067925aa64f9cdb139" coordsize="21600,21600" filled="f" id="_x0000_i1151" o:ole="" o:preferrelative="t" stroked="f" style="width:17.55pt;height:26.5pt" type="#_x0000_t75">
            <v:stroke joinstyle="miter"/>
            <v:imagedata o:title="eqId1632408b2ea319067925aa64f9cdb139" r:id="rId252"/>
            <o:lock aspectratio="t" v:ext="edit"/>
            <w10:anchorlock/>
          </v:shape>
          <o:OLEObject DrawAspect="Content" ObjectID="_1468075851" ProgID="Equation.DSMT4" ShapeID="_x0000_i1151" Type="Embed" r:id="rId253"/>
        </w:objec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点是最高点，竖直分速度为0，在竖直方向有</w:t>
      </w:r>
    </w:p>
    <w:p w14:paraId="5DBA1398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0</w:t>
      </w:r>
      <w:r>
        <w:rPr>
          <w:sz w:val="21"/>
        </w:rPr>
        <w:t>=</w:t>
      </w:r>
      <w:r>
        <w:rPr>
          <w:rFonts w:ascii="Times New Roman" w:cs="Times New Roman" w:eastAsia="Times New Roman" w:hAnsi="Times New Roman"/>
          <w:i/>
          <w:sz w:val="21"/>
        </w:rPr>
        <w:t>gt</w:t>
      </w:r>
    </w:p>
    <w:p w14:paraId="6A5BA47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在水平方向有</w:t>
      </w:r>
    </w:p>
    <w:p w14:paraId="078A2322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sz w:val="21"/>
        </w:rPr>
        <w:t>2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0</w:t>
      </w:r>
      <w:r>
        <w:rPr>
          <w:sz w:val="21"/>
        </w:rPr>
        <w:t>=</w:t>
      </w:r>
      <w:r>
        <w:object>
          <v:shape alt="eqId2f72c81df0619d0b8c563aefe66eb7e7" coordsize="21600,21600" filled="f" id="_x0000_i1152" o:ole="" o:preferrelative="t" stroked="f" style="width:21.95pt;height:27.3pt" type="#_x0000_t75">
            <v:stroke joinstyle="miter"/>
            <v:imagedata o:title="eqId2f72c81df0619d0b8c563aefe66eb7e7" r:id="rId254"/>
            <o:lock aspectratio="t" v:ext="edit"/>
            <w10:anchorlock/>
          </v:shape>
          <o:OLEObject DrawAspect="Content" ObjectID="_1468075852" ProgID="Equation.DSMT4" ShapeID="_x0000_i1152" Type="Embed" r:id="rId255"/>
        </w:object>
      </w:r>
    </w:p>
    <w:p w14:paraId="03F3CF1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联立以上两式得</w:t>
      </w:r>
    </w:p>
    <w:p w14:paraId="22261774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=</w:t>
      </w:r>
      <w:r>
        <w:object>
          <v:shape alt="eqId123c32c64f4f695122c12e8debb03f3a" coordsize="21600,21600" filled="f" id="_x0000_i1153" o:ole="" o:preferrelative="t" stroked="f" style="width:21.1pt;height:26.35pt" type="#_x0000_t75">
            <v:stroke joinstyle="miter"/>
            <v:imagedata o:title="eqId123c32c64f4f695122c12e8debb03f3a" r:id="rId242"/>
            <o:lock aspectratio="t" v:ext="edit"/>
            <w10:anchorlock/>
          </v:shape>
          <o:OLEObject DrawAspect="Content" ObjectID="_1468075853" ProgID="Equation.DSMT4" ShapeID="_x0000_i1153" Type="Embed" r:id="rId256"/>
        </w:object>
      </w:r>
    </w:p>
    <w:p w14:paraId="2C1463F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（2）水平位移</w:t>
      </w:r>
    </w:p>
    <w:p w14:paraId="4B80A845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=</w:t>
      </w:r>
      <w:r>
        <w:object>
          <v:shape alt="eqId3e2d3bb05aa3e79318db0d571765fcf5" coordsize="21600,21600" filled="f" id="_x0000_i1154" o:ole="" o:preferrelative="t" stroked="f" style="width:78.25pt;height:27.05pt" type="#_x0000_t75">
            <v:stroke joinstyle="miter"/>
            <v:imagedata o:title="eqId3e2d3bb05aa3e79318db0d571765fcf5" r:id="rId257"/>
            <o:lock aspectratio="t" v:ext="edit"/>
            <w10:anchorlock/>
          </v:shape>
          <o:OLEObject DrawAspect="Content" ObjectID="_1468075854" ProgID="Equation.DSMT4" ShapeID="_x0000_i1154" Type="Embed" r:id="rId258"/>
        </w:objec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=</w:t>
      </w:r>
      <w:r>
        <w:object>
          <v:shape alt="eqId3b89b325dc83d6bc1a81544317d0fa6e" coordsize="21600,21600" filled="f" id="_x0000_i1155" o:ole="" o:preferrelative="t" stroked="f" style="width:13.2pt;height:29pt" type="#_x0000_t75">
            <v:stroke joinstyle="miter"/>
            <v:imagedata o:title="eqId3b89b325dc83d6bc1a81544317d0fa6e" r:id="rId259"/>
            <o:lock aspectratio="t" v:ext="edit"/>
            <w10:anchorlock/>
          </v:shape>
          <o:OLEObject DrawAspect="Content" ObjectID="_1468075855" ProgID="Equation.DSMT4" ShapeID="_x0000_i1155" Type="Embed" r:id="rId260"/>
        </w:object>
      </w:r>
    </w:p>
    <w:p w14:paraId="36C498B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i/>
          <w:sz w:val="21"/>
        </w:rPr>
        <w:t>ab</w:t>
      </w:r>
      <w:r>
        <w:rPr>
          <w:sz w:val="21"/>
        </w:rPr>
        <w:t>两点间的电势差</w:t>
      </w:r>
    </w:p>
    <w:p w14:paraId="6DB6C63F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i/>
          <w:sz w:val="21"/>
        </w:rPr>
        <w:t>U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ab</w:t>
      </w:r>
      <w:r>
        <w:rPr>
          <w:sz w:val="21"/>
        </w:rPr>
        <w:t>=</w:t>
      </w:r>
      <w:r>
        <w:rPr>
          <w:rFonts w:ascii="Times New Roman" w:cs="Times New Roman" w:eastAsia="Times New Roman" w:hAnsi="Times New Roman"/>
          <w:i/>
          <w:sz w:val="21"/>
        </w:rPr>
        <w:t>E•x</w:t>
      </w:r>
      <w:r>
        <w:rPr>
          <w:sz w:val="21"/>
        </w:rPr>
        <w:t>=</w:t>
      </w:r>
      <w:r>
        <w:object>
          <v:shape alt="eqId0f2b9922ad45573e79c1fb63292741f6" coordsize="21600,21600" filled="f" id="_x0000_i1156" o:ole="" o:preferrelative="t" stroked="f" style="width:27.25pt;height:31.25pt" type="#_x0000_t75">
            <v:stroke joinstyle="miter"/>
            <v:imagedata o:title="eqId0f2b9922ad45573e79c1fb63292741f6" r:id="rId246"/>
            <o:lock aspectratio="t" v:ext="edit"/>
            <w10:anchorlock/>
          </v:shape>
          <o:OLEObject DrawAspect="Content" ObjectID="_1468075856" ProgID="Equation.DSMT4" ShapeID="_x0000_i1156" Type="Embed" r:id="rId261"/>
        </w:object>
      </w:r>
    </w:p>
    <w:p w14:paraId="42811CD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（3）设重力与电场力的合力为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，其与水平方向的夹角为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，则</w:t>
      </w:r>
    </w:p>
    <w:p w14:paraId="54419C19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sz w:val="21"/>
        </w:rPr>
        <w:t>tanθ=</w:t>
      </w:r>
      <w:r>
        <w:object>
          <v:shape alt="eqId8d1fd0ffd710d3fbe4b880a1ce72db41" coordsize="21600,21600" filled="f" id="_x0000_i1157" o:ole="" o:preferrelative="t" stroked="f" style="width:18.45pt;height:29pt" type="#_x0000_t75">
            <v:stroke joinstyle="miter"/>
            <v:imagedata o:title="eqId8d1fd0ffd710d3fbe4b880a1ce72db41" r:id="rId262"/>
            <o:lock aspectratio="t" v:ext="edit"/>
            <w10:anchorlock/>
          </v:shape>
          <o:OLEObject DrawAspect="Content" ObjectID="_1468075857" ProgID="Equation.DSMT4" ShapeID="_x0000_i1157" Type="Embed" r:id="rId263"/>
        </w:object>
      </w:r>
      <w:r>
        <w:rPr>
          <w:sz w:val="21"/>
        </w:rPr>
        <w:t>=</w:t>
      </w:r>
      <w:r>
        <w:object>
          <v:shape alt="eqIdf89eef3148f2d4d09379767b4af69132" coordsize="21600,21600" filled="f" id="_x0000_i1158" o:ole="" o:preferrelative="t" stroked="f" style="width:10.55pt;height:21.1pt" type="#_x0000_t75">
            <v:stroke joinstyle="miter"/>
            <v:imagedata o:title="eqIdf89eef3148f2d4d09379767b4af69132" r:id="rId26"/>
            <o:lock aspectratio="t" v:ext="edit"/>
            <w10:anchorlock/>
          </v:shape>
          <o:OLEObject DrawAspect="Content" ObjectID="_1468075858" ProgID="Equation.DSMT4" ShapeID="_x0000_i1158" Type="Embed" r:id="rId264"/>
        </w:object>
      </w:r>
    </w:p>
    <w:p w14:paraId="72D8A4BC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i/>
          <w:sz w:val="21"/>
        </w:rPr>
      </w:pPr>
      <w:r>
        <w:rPr>
          <w:sz w:val="21"/>
        </w:rPr>
        <w:t>如图所示，开始一段时间内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与速度方向夹角大于90°，合力做负功，动能减小，后来F与速度夹角小于90°，合力做正功，动能增加，因此，当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与速度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sz w:val="21"/>
        </w:rPr>
        <w:t>的方向垂直时，小球的动能最小，速度也最小，设为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min</w:t>
      </w:r>
    </w:p>
    <w:p w14:paraId="49EF1A55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i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71650" cy="1885950"/>
            <wp:effectExtent b="0" l="0" r="0" t="0"/>
            <wp:docPr descr="@@@b64fa02be42246e08131aecc62439f1d" id="206005180" name="图片 206005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64fa02be42246e08131aecc62439f1d" id="206005180" name="图片 206005180"/>
                    <pic:cNvPicPr>
                      <a:picLocks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0360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</w:t>
      </w:r>
    </w:p>
    <w:p w14:paraId="148642F1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sz w:val="21"/>
        </w:rPr>
        <w:t>tanθ=</w:t>
      </w:r>
      <w:r>
        <w:object>
          <v:shape alt="eqIda454c0be70fad257d4a63ff54d322cdd" coordsize="21600,21600" filled="f" id="_x0000_i1159" o:ole="" o:preferrelative="t" stroked="f" style="width:14.05pt;height:30.5pt" type="#_x0000_t75">
            <v:stroke joinstyle="miter"/>
            <v:imagedata o:title="eqIda454c0be70fad257d4a63ff54d322cdd" r:id="rId266"/>
            <o:lock aspectratio="t" v:ext="edit"/>
            <w10:anchorlock/>
          </v:shape>
          <o:OLEObject DrawAspect="Content" ObjectID="_1468075859" ProgID="Equation.DSMT4" ShapeID="_x0000_i1159" Type="Embed" r:id="rId267"/>
        </w:objec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x</w:t>
      </w:r>
      <w:r>
        <w:rPr>
          <w:sz w:val="21"/>
        </w:rPr>
        <w:t>=</w:t>
      </w:r>
      <w:r>
        <w:object>
          <v:shape alt="eqId2f72c81df0619d0b8c563aefe66eb7e7" coordsize="21600,21600" filled="f" id="_x0000_i1160" o:ole="" o:preferrelative="t" stroked="f" style="width:21.95pt;height:27.3pt" type="#_x0000_t75">
            <v:stroke joinstyle="miter"/>
            <v:imagedata o:title="eqId2f72c81df0619d0b8c563aefe66eb7e7" r:id="rId254"/>
            <o:lock aspectratio="t" v:ext="edit"/>
            <w10:anchorlock/>
          </v:shape>
          <o:OLEObject DrawAspect="Content" ObjectID="_1468075860" ProgID="Equation.DSMT4" ShapeID="_x0000_i1160" Type="Embed" r:id="rId268"/>
        </w:object>
      </w:r>
      <w:r>
        <w:rPr>
          <w:sz w:val="21"/>
        </w:rPr>
        <w:t>=2</w:t>
      </w:r>
      <w:r>
        <w:rPr>
          <w:rFonts w:ascii="Times New Roman" w:cs="Times New Roman" w:eastAsia="Times New Roman" w:hAnsi="Times New Roman"/>
          <w:i/>
          <w:sz w:val="21"/>
        </w:rPr>
        <w:t>gt</w:t>
      </w:r>
      <w:r>
        <w:rPr>
          <w:sz w:val="21"/>
        </w:rPr>
        <w:t>，</w:t>
      </w:r>
      <w:r>
        <w:object>
          <v:shape alt="eqId1b371f08e6ea9dd9b26d0e6ca835cf1d" coordsize="21600,21600" filled="f" id="_x0000_i1161" o:ole="" o:preferrelative="t" stroked="f" style="width:50.1pt;height:16.45pt" type="#_x0000_t75">
            <v:stroke joinstyle="miter"/>
            <v:imagedata o:title="eqId1b371f08e6ea9dd9b26d0e6ca835cf1d" r:id="rId269"/>
            <o:lock aspectratio="t" v:ext="edit"/>
            <w10:anchorlock/>
          </v:shape>
          <o:OLEObject DrawAspect="Content" ObjectID="_1468075861" ProgID="Equation.DSMT4" ShapeID="_x0000_i1161" Type="Embed" r:id="rId270"/>
        </w:object>
      </w:r>
    </w:p>
    <w:p w14:paraId="1B46C4C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联立以上三式得：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=</w:t>
      </w:r>
      <w:r>
        <w:object>
          <v:shape alt="eqId8cd3a02534d1234ca9ca58692e41d489" coordsize="21600,21600" filled="f" id="_x0000_i1162" o:ole="" o:preferrelative="t" stroked="f" style="width:16.7pt;height:28.7pt" type="#_x0000_t75">
            <v:stroke joinstyle="miter"/>
            <v:imagedata o:title="eqId8cd3a02534d1234ca9ca58692e41d489" r:id="rId271"/>
            <o:lock aspectratio="t" v:ext="edit"/>
            <w10:anchorlock/>
          </v:shape>
          <o:OLEObject DrawAspect="Content" ObjectID="_1468075862" ProgID="Equation.DSMT4" ShapeID="_x0000_i1162" Type="Embed" r:id="rId272"/>
        </w:objec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x</w:t>
      </w:r>
      <w:r>
        <w:rPr>
          <w:sz w:val="21"/>
        </w:rPr>
        <w:t>=</w:t>
      </w:r>
      <w:r>
        <w:object>
          <v:shape alt="eqIdd24a8859bb551d678516ba0a09879c7a" coordsize="21600,21600" filled="f" id="_x0000_i1163" o:ole="" o:preferrelative="t" stroked="f" style="width:19.35pt;height:28.65pt" type="#_x0000_t75">
            <v:stroke joinstyle="miter"/>
            <v:imagedata o:title="eqIdd24a8859bb551d678516ba0a09879c7a" r:id="rId273"/>
            <o:lock aspectratio="t" v:ext="edit"/>
            <w10:anchorlock/>
          </v:shape>
          <o:OLEObject DrawAspect="Content" ObjectID="_1468075863" ProgID="Equation.DSMT4" ShapeID="_x0000_i1163" Type="Embed" r:id="rId274"/>
        </w:object>
      </w:r>
      <w:r>
        <w:rPr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y</w:t>
      </w:r>
      <w:r>
        <w:rPr>
          <w:sz w:val="21"/>
        </w:rPr>
        <w:t>=</w:t>
      </w:r>
      <w:r>
        <w:object>
          <v:shape alt="eqIde0391b381ca93f39797fb2afed3e212d" coordsize="21600,21600" filled="f" id="_x0000_i1164" o:ole="" o:preferrelative="t" stroked="f" style="width:19.35pt;height:27.35pt" type="#_x0000_t75">
            <v:stroke joinstyle="miter"/>
            <v:imagedata o:title="eqIde0391b381ca93f39797fb2afed3e212d" r:id="rId275"/>
            <o:lock aspectratio="t" v:ext="edit"/>
            <w10:anchorlock/>
          </v:shape>
          <o:OLEObject DrawAspect="Content" ObjectID="_1468075864" ProgID="Equation.DSMT4" ShapeID="_x0000_i1164" Type="Embed" r:id="rId276"/>
        </w:object>
      </w:r>
    </w:p>
    <w:p w14:paraId="5C02690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所以最小速度</w:t>
      </w:r>
    </w:p>
    <w:p w14:paraId="5B49443F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min</w:t>
      </w:r>
      <w:r>
        <w:rPr>
          <w:sz w:val="21"/>
        </w:rPr>
        <w:t>=</w:t>
      </w:r>
      <w:r>
        <w:object>
          <v:shape alt="eqIdc69ee2798189608aacdd39c29d59e3a0" coordsize="21600,21600" filled="f" id="_x0000_i1165" o:ole="" o:preferrelative="t" stroked="f" style="width:81.8pt;height:30.1pt" type="#_x0000_t75">
            <v:stroke joinstyle="miter"/>
            <v:imagedata o:title="eqIdc69ee2798189608aacdd39c29d59e3a0" r:id="rId277"/>
            <o:lock aspectratio="t" v:ext="edit"/>
            <w10:anchorlock/>
          </v:shape>
          <o:OLEObject DrawAspect="Content" ObjectID="_1468075865" ProgID="Equation.DSMT4" ShapeID="_x0000_i1165" Type="Embed" r:id="rId278"/>
        </w:object>
      </w:r>
      <w:r>
        <w:object>
          <v:shape alt="eqIde45bcd8f6ede8cc2513ad41402f40086" coordsize="21600,21600" filled="f" id="_x0000_i1166" o:ole="" o:preferrelative="t" stroked="f" style="width:7.9pt;height:12.3pt" type="#_x0000_t75">
            <v:stroke joinstyle="miter"/>
            <v:imagedata o:title="eqIde45bcd8f6ede8cc2513ad41402f40086" r:id="rId279"/>
            <o:lock aspectratio="t" v:ext="edit"/>
            <w10:anchorlock/>
          </v:shape>
          <o:OLEObject DrawAspect="Content" ObjectID="_1468075866" ProgID="Equation.DSMT4" ShapeID="_x0000_i1166" Type="Embed" r:id="rId280"/>
        </w:object>
      </w:r>
    </w:p>
    <w:p w14:paraId="15DAB50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所以最小动能</w:t>
      </w:r>
    </w:p>
    <w:p w14:paraId="1C757395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d7dd4d0f9f042c1ef3959405ea78452e" coordsize="21600,21600" filled="f" id="_x0000_i1167" o:ole="" o:preferrelative="t" stroked="f" style="width:51pt;height:27.15pt" type="#_x0000_t75">
            <v:stroke joinstyle="miter"/>
            <v:imagedata o:title="eqIdd7dd4d0f9f042c1ef3959405ea78452e" r:id="rId281"/>
            <o:lock aspectratio="t" v:ext="edit"/>
            <w10:anchorlock/>
          </v:shape>
          <o:OLEObject DrawAspect="Content" ObjectID="_1468075867" ProgID="Equation.DSMT4" ShapeID="_x0000_i1167" Type="Embed" r:id="rId282"/>
        </w:object>
      </w:r>
    </w:p>
    <w:p w14:paraId="5F12EEA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15．(1)</w:t>
      </w:r>
      <w:r>
        <w:object>
          <v:shape alt="eqId92d5376d5f83d7b3079d0d4da5e8ba90" coordsize="21600,21600" filled="f" id="_x0000_i1168" o:ole="" o:preferrelative="t" stroked="f" style="width:46.6pt;height:30.2pt" type="#_x0000_t75">
            <v:stroke joinstyle="miter"/>
            <v:imagedata o:title="eqId92d5376d5f83d7b3079d0d4da5e8ba90" r:id="rId283"/>
            <o:lock aspectratio="t" v:ext="edit"/>
            <w10:anchorlock/>
          </v:shape>
          <o:OLEObject DrawAspect="Content" ObjectID="_1468075868" ProgID="Equation.DSMT4" ShapeID="_x0000_i1168" Type="Embed" r:id="rId284"/>
        </w:object>
      </w:r>
    </w:p>
    <w:p w14:paraId="75DEE68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alt="eqId4e0c607ab76f8729e07ce8a2986c09a7" coordsize="21600,21600" filled="f" id="_x0000_i1169" o:ole="" o:preferrelative="t" stroked="f" style="width:52.75pt;height:29pt" type="#_x0000_t75">
            <v:stroke joinstyle="miter"/>
            <v:imagedata o:title="eqId4e0c607ab76f8729e07ce8a2986c09a7" r:id="rId285"/>
            <o:lock aspectratio="t" v:ext="edit"/>
            <w10:anchorlock/>
          </v:shape>
          <o:OLEObject DrawAspect="Content" ObjectID="_1468075869" ProgID="Equation.DSMT4" ShapeID="_x0000_i1169" Type="Embed" r:id="rId286"/>
        </w:object>
      </w:r>
    </w:p>
    <w:p w14:paraId="118783E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object>
          <v:shape alt="eqIdd5ceacfc7487dc56cd90b09492d5920b" coordsize="21600,21600" filled="f" id="_x0000_i1170" o:ole="" o:preferrelative="t" stroked="f" style="width:79.2pt;height:40.65pt" type="#_x0000_t75">
            <v:stroke joinstyle="miter"/>
            <v:imagedata o:title="eqIdd5ceacfc7487dc56cd90b09492d5920b" r:id="rId287"/>
            <o:lock aspectratio="t" v:ext="edit"/>
            <w10:anchorlock/>
          </v:shape>
          <o:OLEObject DrawAspect="Content" ObjectID="_1468075870" ProgID="Equation.DSMT4" ShapeID="_x0000_i1170" Type="Embed" r:id="rId288"/>
        </w:object>
      </w:r>
    </w:p>
    <w:p w14:paraId="03C43FA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【详解】（1）经分析知，当滑片在</w:t>
      </w:r>
      <w:r>
        <w:rPr>
          <w:rFonts w:ascii="Times New Roman" w:cs="Times New Roman" w:eastAsia="Times New Roman" w:hAnsi="Times New Roman"/>
          <w:i/>
          <w:sz w:val="21"/>
        </w:rPr>
        <w:t>R</w:t>
      </w:r>
      <w:r>
        <w:rPr>
          <w:sz w:val="21"/>
        </w:rPr>
        <w:t>最下方时，电压表示数最大，电路总电阻为</w:t>
      </w:r>
    </w:p>
    <w:p w14:paraId="4AD5B719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8dea1511f7a2c9fd9978702865df6daf" coordsize="21600,21600" filled="f" id="_x0000_i1171" o:ole="" o:preferrelative="t" stroked="f" style="width:64.2pt;height:15.8pt" type="#_x0000_t75">
            <v:stroke joinstyle="miter"/>
            <v:imagedata o:title="eqId8dea1511f7a2c9fd9978702865df6daf" r:id="rId289"/>
            <o:lock aspectratio="t" v:ext="edit"/>
            <w10:anchorlock/>
          </v:shape>
          <o:OLEObject DrawAspect="Content" ObjectID="_1468075871" ProgID="Equation.DSMT4" ShapeID="_x0000_i1171" Type="Embed" r:id="rId290"/>
        </w:object>
      </w:r>
    </w:p>
    <w:p w14:paraId="0389238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由闭合电路欧姆定律可得</w:t>
      </w:r>
    </w:p>
    <w:p w14:paraId="4CC74809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d01930fccb61cfed6ca0765895ee53e9" coordsize="21600,21600" filled="f" id="_x0000_i1172" o:ole="" o:preferrelative="t" stroked="f" style="width:29.9pt;height:27.25pt" type="#_x0000_t75">
            <v:stroke joinstyle="miter"/>
            <v:imagedata o:title="eqIdd01930fccb61cfed6ca0765895ee53e9" r:id="rId291"/>
            <o:lock aspectratio="t" v:ext="edit"/>
            <w10:anchorlock/>
          </v:shape>
          <o:OLEObject DrawAspect="Content" ObjectID="_1468075872" ProgID="Equation.DSMT4" ShapeID="_x0000_i1172" Type="Embed" r:id="rId292"/>
        </w:object>
      </w:r>
    </w:p>
    <w:p w14:paraId="7AE9A35B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066a2b12627f1f6448a613c72e762c92" coordsize="21600,21600" filled="f" id="_x0000_i1173" o:ole="" o:preferrelative="t" stroked="f" style="width:35.15pt;height:12.6pt" type="#_x0000_t75">
            <v:stroke joinstyle="miter"/>
            <v:imagedata o:title="eqId066a2b12627f1f6448a613c72e762c92" r:id="rId293"/>
            <o:lock aspectratio="t" v:ext="edit"/>
            <w10:anchorlock/>
          </v:shape>
          <o:OLEObject DrawAspect="Content" ObjectID="_1468075873" ProgID="Equation.DSMT4" ShapeID="_x0000_i1173" Type="Embed" r:id="rId294"/>
        </w:object>
      </w:r>
    </w:p>
    <w:p w14:paraId="0E4C3B5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联立解得</w:t>
      </w:r>
    </w:p>
    <w:p w14:paraId="128A0311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4425d695761bf2d8380a0ee823cbf2a5" coordsize="21600,21600" filled="f" id="_x0000_i1174" o:ole="" o:preferrelative="t" stroked="f" style="width:66.85pt;height:30pt" type="#_x0000_t75">
            <v:stroke joinstyle="miter"/>
            <v:imagedata o:title="eqId4425d695761bf2d8380a0ee823cbf2a5" r:id="rId295"/>
            <o:lock aspectratio="t" v:ext="edit"/>
            <w10:anchorlock/>
          </v:shape>
          <o:OLEObject DrawAspect="Content" ObjectID="_1468075874" ProgID="Equation.DSMT4" ShapeID="_x0000_i1174" Type="Embed" r:id="rId296"/>
        </w:object>
      </w:r>
    </w:p>
    <w:p w14:paraId="26264FF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（2）由题知，电子秤测量得最小质量为0；电子秤测量最大质量时，弹簧形变量增加</w:t>
      </w:r>
      <w:r>
        <w:object>
          <v:shape alt="eqId0f85fca60a11e1af2bf50138d0e3fe62" coordsize="21600,21600" filled="f" id="_x0000_i1175" o:ole="" o:preferrelative="t" stroked="f" style="width:6.1pt;height:12.3pt" type="#_x0000_t75">
            <v:stroke joinstyle="miter"/>
            <v:imagedata o:title="eqId0f85fca60a11e1af2bf50138d0e3fe62" r:id="rId297"/>
            <o:lock aspectratio="t" v:ext="edit"/>
            <w10:anchorlock/>
          </v:shape>
          <o:OLEObject DrawAspect="Content" ObjectID="_1468075875" ProgID="Equation.DSMT4" ShapeID="_x0000_i1175" Type="Embed" r:id="rId298"/>
        </w:object>
      </w:r>
      <w:r>
        <w:rPr>
          <w:sz w:val="21"/>
        </w:rPr>
        <w:t>，由胡克定律结合受力分析知</w:t>
      </w:r>
    </w:p>
    <w:p w14:paraId="3C4F267F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f56a7a2f36baf6f2bba97d82118548ef" coordsize="21600,21600" filled="f" id="_x0000_i1176" o:ole="" o:preferrelative="t" stroked="f" style="width:58.9pt;height:16.8pt" type="#_x0000_t75">
            <v:stroke joinstyle="miter"/>
            <v:imagedata o:title="eqIdf56a7a2f36baf6f2bba97d82118548ef" r:id="rId299"/>
            <o:lock aspectratio="t" v:ext="edit"/>
            <w10:anchorlock/>
          </v:shape>
          <o:OLEObject DrawAspect="Content" ObjectID="_1468075876" ProgID="Equation.DSMT4" ShapeID="_x0000_i1176" Type="Embed" r:id="rId300"/>
        </w:object>
      </w:r>
    </w:p>
    <w:p w14:paraId="26E3B68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 w14:paraId="512ED7E8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f1221d0671d3555190888b98029a39d1" coordsize="21600,21600" filled="f" id="_x0000_i1177" o:ole="" o:preferrelative="t" stroked="f" style="width:31.65pt;height:29pt" type="#_x0000_t75">
            <v:stroke joinstyle="miter"/>
            <v:imagedata o:title="eqIdf1221d0671d3555190888b98029a39d1" r:id="rId301"/>
            <o:lock aspectratio="t" v:ext="edit"/>
            <w10:anchorlock/>
          </v:shape>
          <o:OLEObject DrawAspect="Content" ObjectID="_1468075877" ProgID="Equation.DSMT4" ShapeID="_x0000_i1177" Type="Embed" r:id="rId302"/>
        </w:object>
      </w:r>
    </w:p>
    <w:p w14:paraId="768015F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即电子秤测量范围为</w:t>
      </w:r>
    </w:p>
    <w:p w14:paraId="081B49EC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4e0c607ab76f8729e07ce8a2986c09a7" coordsize="21600,21600" filled="f" id="_x0000_i1178" o:ole="" o:preferrelative="t" stroked="f" style="width:52.75pt;height:29pt" type="#_x0000_t75">
            <v:stroke joinstyle="miter"/>
            <v:imagedata o:title="eqId4e0c607ab76f8729e07ce8a2986c09a7" r:id="rId285"/>
            <o:lock aspectratio="t" v:ext="edit"/>
            <w10:anchorlock/>
          </v:shape>
          <o:OLEObject DrawAspect="Content" ObjectID="_1468075878" ProgID="Equation.DSMT4" ShapeID="_x0000_i1178" Type="Embed" r:id="rId303"/>
        </w:object>
      </w:r>
    </w:p>
    <w:p w14:paraId="615C07D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（3）由闭合电路得欧姆定律可得</w:t>
      </w:r>
    </w:p>
    <w:p w14:paraId="32EA2B6C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2149158da547a0e38895c07dba9536d7" coordsize="21600,21600" filled="f" id="_x0000_i1179" o:ole="" o:preferrelative="t" stroked="f" style="width:65.05pt;height:29.55pt" type="#_x0000_t75">
            <v:stroke joinstyle="miter"/>
            <v:imagedata o:title="eqId2149158da547a0e38895c07dba9536d7" r:id="rId304"/>
            <o:lock aspectratio="t" v:ext="edit"/>
            <w10:anchorlock/>
          </v:shape>
          <o:OLEObject DrawAspect="Content" ObjectID="_1468075879" ProgID="Equation.DSMT4" ShapeID="_x0000_i1179" Type="Embed" r:id="rId305"/>
        </w:object>
      </w:r>
    </w:p>
    <w:p w14:paraId="3568005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当弹簧形变量增加</w:t>
      </w:r>
      <w:r>
        <w:rPr>
          <w:rFonts w:ascii="Times New Roman" w:cs="Times New Roman" w:eastAsia="Times New Roman" w:hAnsi="Times New Roman"/>
          <w:i/>
          <w:sz w:val="21"/>
        </w:rPr>
        <w:t>x</w:t>
      </w:r>
      <w:r>
        <w:rPr>
          <w:sz w:val="21"/>
        </w:rPr>
        <w:t>时，由电阻定律得</w:t>
      </w:r>
    </w:p>
    <w:p w14:paraId="116A9A0E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a6ed325eea91f007a11bb4506374a508" coordsize="21600,21600" filled="f" id="_x0000_i1180" o:ole="" o:preferrelative="t" stroked="f" style="width:67.7pt;height:27.35pt" type="#_x0000_t75">
            <v:stroke joinstyle="miter"/>
            <v:imagedata o:title="eqIda6ed325eea91f007a11bb4506374a508" r:id="rId306"/>
            <o:lock aspectratio="t" v:ext="edit"/>
            <w10:anchorlock/>
          </v:shape>
          <o:OLEObject DrawAspect="Content" ObjectID="_1468075880" ProgID="Equation.DSMT4" ShapeID="_x0000_i1180" Type="Embed" r:id="rId307"/>
        </w:object>
      </w:r>
    </w:p>
    <w:p w14:paraId="17783A4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由受力分析知</w:t>
      </w:r>
    </w:p>
    <w:p w14:paraId="2ADE7BEC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c5e23ddcd073bed0899077989e566cba" coordsize="21600,21600" filled="f" id="_x0000_i1181" o:ole="" o:preferrelative="t" stroked="f" style="width:36.95pt;height:13.85pt" type="#_x0000_t75">
            <v:stroke joinstyle="miter"/>
            <v:imagedata o:title="eqIdc5e23ddcd073bed0899077989e566cba" r:id="rId308"/>
            <o:lock aspectratio="t" v:ext="edit"/>
            <w10:anchorlock/>
          </v:shape>
          <o:OLEObject DrawAspect="Content" ObjectID="_1468075881" ProgID="Equation.DSMT4" ShapeID="_x0000_i1181" Type="Embed" r:id="rId309"/>
        </w:object>
      </w:r>
    </w:p>
    <w:p w14:paraId="5A13873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又有</w:t>
      </w:r>
    </w:p>
    <w:p w14:paraId="1ACAF167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4fa16ac6c42a5f32c201b067e6f9ba69" coordsize="21600,21600" filled="f" id="_x0000_i1182" o:ole="" o:preferrelative="t" stroked="f" style="width:35.2pt;height:15.9pt" type="#_x0000_t75">
            <v:stroke joinstyle="miter"/>
            <v:imagedata o:title="eqId4fa16ac6c42a5f32c201b067e6f9ba69" r:id="rId310"/>
            <o:lock aspectratio="t" v:ext="edit"/>
            <w10:anchorlock/>
          </v:shape>
          <o:OLEObject DrawAspect="Content" ObjectID="_1468075882" ProgID="Equation.DSMT4" ShapeID="_x0000_i1182" Type="Embed" r:id="rId311"/>
        </w:object>
      </w:r>
    </w:p>
    <w:p w14:paraId="721BF93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联立解得</w:t>
      </w:r>
    </w:p>
    <w:p w14:paraId="0BAE4977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object>
          <v:shape alt="eqId223699ffd1ce0323b796ef03f3a8b372" coordsize="21600,21600" filled="f" id="_x0000_i1183" o:ole="" o:preferrelative="t" stroked="f" style="width:98.55pt;height:40.55pt" type="#_x0000_t75">
            <v:stroke joinstyle="miter"/>
            <v:imagedata o:title="eqId223699ffd1ce0323b796ef03f3a8b372" r:id="rId312"/>
            <o:lock aspectratio="t" v:ext="edit"/>
            <w10:anchorlock/>
          </v:shape>
          <o:OLEObject DrawAspect="Content" ObjectID="_1468075883" ProgID="Equation.DSMT4" ShapeID="_x0000_i1183" Type="Embed" r:id="rId313"/>
        </w:object>
      </w:r>
    </w:p>
    <w:p w14:paraId="2D3252C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sectPr>
      <w:headerReference r:id="rId314" w:type="even"/>
      <w:headerReference r:id="rId315" w:type="default"/>
      <w:footerReference r:id="rId316" w:type="even"/>
      <w:footerReference r:id="rId317" w:type="default"/>
      <w:pgSz w:h="16839" w:w="11907"/>
      <w:pgMar w:bottom="1440" w:footer="992" w:gutter="0" w:header="851" w:left="1800" w:right="1800" w:top="1440"/>
      <w:pgNumType w:start="1"/>
      <w:cols w:num="2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0738E2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4465E47"/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0BD94B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E882454"/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2CFCC7A"/>
    <w:multiLevelType w:val="singleLevel"/>
    <w:tmpl w:val="C2CFCC7A"/>
    <w:lvl w:ilvl="0">
      <w:start w:val="1"/>
      <w:numFmt w:val="upperLetter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151FC"/>
    <w:rsid w:val="004E46D8"/>
    <w:rsid w:val="00537201"/>
    <w:rsid w:val="0064153B"/>
    <w:rsid w:val="006A4C40"/>
    <w:rsid w:val="006B16C5"/>
    <w:rsid w:val="006B322F"/>
    <w:rsid w:val="00776133"/>
    <w:rsid w:val="00811C76"/>
    <w:rsid w:val="008C07DE"/>
    <w:rsid w:val="009E611B"/>
    <w:rsid w:val="00A30CCE"/>
    <w:rsid w:val="00AC3E9C"/>
    <w:rsid w:val="00BC2225"/>
    <w:rsid w:val="00BC4F14"/>
    <w:rsid w:val="00BF535F"/>
    <w:rsid w:val="00C02FC6"/>
    <w:rsid w:val="00C806B0"/>
    <w:rsid w:val="00CE4DB5"/>
    <w:rsid w:val="00D304EF"/>
    <w:rsid w:val="00E476EE"/>
    <w:rsid w:val="00EF035E"/>
    <w:rsid w:val="00F16B29"/>
    <w:rsid w:val="00FA429B"/>
    <w:rsid w:val="2CFE01CF"/>
    <w:rsid w:val="53CC4409"/>
    <w:rsid w:val="7E7070A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uiPriority="39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00" Type="http://schemas.openxmlformats.org/officeDocument/2006/relationships/image" Target="media/image51.wmf" /><Relationship Id="rId101" Type="http://schemas.openxmlformats.org/officeDocument/2006/relationships/oleObject" Target="embeddings/oleObject46.bin" /><Relationship Id="rId102" Type="http://schemas.openxmlformats.org/officeDocument/2006/relationships/image" Target="media/image52.wmf" /><Relationship Id="rId103" Type="http://schemas.openxmlformats.org/officeDocument/2006/relationships/oleObject" Target="embeddings/oleObject47.bin" /><Relationship Id="rId104" Type="http://schemas.openxmlformats.org/officeDocument/2006/relationships/oleObject" Target="embeddings/oleObject48.bin" /><Relationship Id="rId105" Type="http://schemas.openxmlformats.org/officeDocument/2006/relationships/oleObject" Target="embeddings/oleObject49.bin" /><Relationship Id="rId106" Type="http://schemas.openxmlformats.org/officeDocument/2006/relationships/image" Target="media/image53.wmf" /><Relationship Id="rId107" Type="http://schemas.openxmlformats.org/officeDocument/2006/relationships/oleObject" Target="embeddings/oleObject50.bin" /><Relationship Id="rId108" Type="http://schemas.openxmlformats.org/officeDocument/2006/relationships/image" Target="media/image54.wmf" /><Relationship Id="rId109" Type="http://schemas.openxmlformats.org/officeDocument/2006/relationships/oleObject" Target="embeddings/oleObject51.bin" /><Relationship Id="rId11" Type="http://schemas.openxmlformats.org/officeDocument/2006/relationships/image" Target="media/image6.png" /><Relationship Id="rId110" Type="http://schemas.openxmlformats.org/officeDocument/2006/relationships/image" Target="media/image55.wmf" /><Relationship Id="rId111" Type="http://schemas.openxmlformats.org/officeDocument/2006/relationships/oleObject" Target="embeddings/oleObject52.bin" /><Relationship Id="rId112" Type="http://schemas.openxmlformats.org/officeDocument/2006/relationships/oleObject" Target="embeddings/oleObject53.bin" /><Relationship Id="rId113" Type="http://schemas.openxmlformats.org/officeDocument/2006/relationships/image" Target="media/image56.wmf" /><Relationship Id="rId114" Type="http://schemas.openxmlformats.org/officeDocument/2006/relationships/oleObject" Target="embeddings/oleObject54.bin" /><Relationship Id="rId115" Type="http://schemas.openxmlformats.org/officeDocument/2006/relationships/image" Target="media/image57.wmf" /><Relationship Id="rId116" Type="http://schemas.openxmlformats.org/officeDocument/2006/relationships/oleObject" Target="embeddings/oleObject55.bin" /><Relationship Id="rId117" Type="http://schemas.openxmlformats.org/officeDocument/2006/relationships/image" Target="media/image58.png" /><Relationship Id="rId118" Type="http://schemas.openxmlformats.org/officeDocument/2006/relationships/image" Target="media/image59.wmf" /><Relationship Id="rId119" Type="http://schemas.openxmlformats.org/officeDocument/2006/relationships/oleObject" Target="embeddings/oleObject56.bin" /><Relationship Id="rId12" Type="http://schemas.openxmlformats.org/officeDocument/2006/relationships/image" Target="media/image7.png" /><Relationship Id="rId120" Type="http://schemas.openxmlformats.org/officeDocument/2006/relationships/image" Target="media/image60.wmf" /><Relationship Id="rId121" Type="http://schemas.openxmlformats.org/officeDocument/2006/relationships/oleObject" Target="embeddings/oleObject57.bin" /><Relationship Id="rId122" Type="http://schemas.openxmlformats.org/officeDocument/2006/relationships/image" Target="media/image61.wmf" /><Relationship Id="rId123" Type="http://schemas.openxmlformats.org/officeDocument/2006/relationships/oleObject" Target="embeddings/oleObject58.bin" /><Relationship Id="rId124" Type="http://schemas.openxmlformats.org/officeDocument/2006/relationships/image" Target="media/image62.wmf" /><Relationship Id="rId125" Type="http://schemas.openxmlformats.org/officeDocument/2006/relationships/oleObject" Target="embeddings/oleObject59.bin" /><Relationship Id="rId126" Type="http://schemas.openxmlformats.org/officeDocument/2006/relationships/oleObject" Target="embeddings/oleObject60.bin" /><Relationship Id="rId127" Type="http://schemas.openxmlformats.org/officeDocument/2006/relationships/oleObject" Target="embeddings/oleObject61.bin" /><Relationship Id="rId128" Type="http://schemas.openxmlformats.org/officeDocument/2006/relationships/image" Target="media/image63.wmf" /><Relationship Id="rId129" Type="http://schemas.openxmlformats.org/officeDocument/2006/relationships/oleObject" Target="embeddings/oleObject62.bin" /><Relationship Id="rId13" Type="http://schemas.openxmlformats.org/officeDocument/2006/relationships/image" Target="media/image8.png" /><Relationship Id="rId130" Type="http://schemas.openxmlformats.org/officeDocument/2006/relationships/image" Target="media/image64.wmf" /><Relationship Id="rId131" Type="http://schemas.openxmlformats.org/officeDocument/2006/relationships/oleObject" Target="embeddings/oleObject63.bin" /><Relationship Id="rId132" Type="http://schemas.openxmlformats.org/officeDocument/2006/relationships/oleObject" Target="embeddings/oleObject64.bin" /><Relationship Id="rId133" Type="http://schemas.openxmlformats.org/officeDocument/2006/relationships/oleObject" Target="embeddings/oleObject65.bin" /><Relationship Id="rId134" Type="http://schemas.openxmlformats.org/officeDocument/2006/relationships/oleObject" Target="embeddings/oleObject66.bin" /><Relationship Id="rId135" Type="http://schemas.openxmlformats.org/officeDocument/2006/relationships/image" Target="media/image65.wmf" /><Relationship Id="rId136" Type="http://schemas.openxmlformats.org/officeDocument/2006/relationships/oleObject" Target="embeddings/oleObject67.bin" /><Relationship Id="rId137" Type="http://schemas.openxmlformats.org/officeDocument/2006/relationships/image" Target="media/image66.wmf" /><Relationship Id="rId138" Type="http://schemas.openxmlformats.org/officeDocument/2006/relationships/oleObject" Target="embeddings/oleObject68.bin" /><Relationship Id="rId139" Type="http://schemas.openxmlformats.org/officeDocument/2006/relationships/image" Target="media/image67.wmf" /><Relationship Id="rId14" Type="http://schemas.openxmlformats.org/officeDocument/2006/relationships/image" Target="media/image9.wmf" /><Relationship Id="rId140" Type="http://schemas.openxmlformats.org/officeDocument/2006/relationships/oleObject" Target="embeddings/oleObject69.bin" /><Relationship Id="rId141" Type="http://schemas.openxmlformats.org/officeDocument/2006/relationships/image" Target="media/image68.wmf" /><Relationship Id="rId142" Type="http://schemas.openxmlformats.org/officeDocument/2006/relationships/oleObject" Target="embeddings/oleObject70.bin" /><Relationship Id="rId143" Type="http://schemas.openxmlformats.org/officeDocument/2006/relationships/image" Target="media/image69.wmf" /><Relationship Id="rId144" Type="http://schemas.openxmlformats.org/officeDocument/2006/relationships/oleObject" Target="embeddings/oleObject71.bin" /><Relationship Id="rId145" Type="http://schemas.openxmlformats.org/officeDocument/2006/relationships/image" Target="media/image70.wmf" /><Relationship Id="rId146" Type="http://schemas.openxmlformats.org/officeDocument/2006/relationships/oleObject" Target="embeddings/oleObject72.bin" /><Relationship Id="rId147" Type="http://schemas.openxmlformats.org/officeDocument/2006/relationships/oleObject" Target="embeddings/oleObject73.bin" /><Relationship Id="rId148" Type="http://schemas.openxmlformats.org/officeDocument/2006/relationships/image" Target="media/image71.wmf" /><Relationship Id="rId149" Type="http://schemas.openxmlformats.org/officeDocument/2006/relationships/oleObject" Target="embeddings/oleObject74.bin" /><Relationship Id="rId15" Type="http://schemas.openxmlformats.org/officeDocument/2006/relationships/oleObject" Target="embeddings/oleObject2.bin" /><Relationship Id="rId150" Type="http://schemas.openxmlformats.org/officeDocument/2006/relationships/image" Target="media/image72.wmf" /><Relationship Id="rId151" Type="http://schemas.openxmlformats.org/officeDocument/2006/relationships/oleObject" Target="embeddings/oleObject75.bin" /><Relationship Id="rId152" Type="http://schemas.openxmlformats.org/officeDocument/2006/relationships/image" Target="media/image73.wmf" /><Relationship Id="rId153" Type="http://schemas.openxmlformats.org/officeDocument/2006/relationships/oleObject" Target="embeddings/oleObject76.bin" /><Relationship Id="rId154" Type="http://schemas.openxmlformats.org/officeDocument/2006/relationships/image" Target="media/image74.wmf" /><Relationship Id="rId155" Type="http://schemas.openxmlformats.org/officeDocument/2006/relationships/oleObject" Target="embeddings/oleObject77.bin" /><Relationship Id="rId156" Type="http://schemas.openxmlformats.org/officeDocument/2006/relationships/image" Target="media/image75.wmf" /><Relationship Id="rId157" Type="http://schemas.openxmlformats.org/officeDocument/2006/relationships/oleObject" Target="embeddings/oleObject78.bin" /><Relationship Id="rId158" Type="http://schemas.openxmlformats.org/officeDocument/2006/relationships/oleObject" Target="embeddings/oleObject79.bin" /><Relationship Id="rId159" Type="http://schemas.openxmlformats.org/officeDocument/2006/relationships/image" Target="media/image76.wmf" /><Relationship Id="rId16" Type="http://schemas.openxmlformats.org/officeDocument/2006/relationships/image" Target="media/image10.png" /><Relationship Id="rId160" Type="http://schemas.openxmlformats.org/officeDocument/2006/relationships/oleObject" Target="embeddings/oleObject80.bin" /><Relationship Id="rId161" Type="http://schemas.openxmlformats.org/officeDocument/2006/relationships/oleObject" Target="embeddings/oleObject81.bin" /><Relationship Id="rId162" Type="http://schemas.openxmlformats.org/officeDocument/2006/relationships/image" Target="media/image77.wmf" /><Relationship Id="rId163" Type="http://schemas.openxmlformats.org/officeDocument/2006/relationships/oleObject" Target="embeddings/oleObject82.bin" /><Relationship Id="rId164" Type="http://schemas.openxmlformats.org/officeDocument/2006/relationships/image" Target="media/image78.wmf" /><Relationship Id="rId165" Type="http://schemas.openxmlformats.org/officeDocument/2006/relationships/oleObject" Target="embeddings/oleObject83.bin" /><Relationship Id="rId166" Type="http://schemas.openxmlformats.org/officeDocument/2006/relationships/image" Target="media/image79.wmf" /><Relationship Id="rId167" Type="http://schemas.openxmlformats.org/officeDocument/2006/relationships/oleObject" Target="embeddings/oleObject84.bin" /><Relationship Id="rId168" Type="http://schemas.openxmlformats.org/officeDocument/2006/relationships/image" Target="media/image80.wmf" /><Relationship Id="rId169" Type="http://schemas.openxmlformats.org/officeDocument/2006/relationships/oleObject" Target="embeddings/oleObject85.bin" /><Relationship Id="rId17" Type="http://schemas.openxmlformats.org/officeDocument/2006/relationships/image" Target="media/image11.wmf" /><Relationship Id="rId170" Type="http://schemas.openxmlformats.org/officeDocument/2006/relationships/image" Target="media/image81.wmf" /><Relationship Id="rId171" Type="http://schemas.openxmlformats.org/officeDocument/2006/relationships/oleObject" Target="embeddings/oleObject86.bin" /><Relationship Id="rId172" Type="http://schemas.openxmlformats.org/officeDocument/2006/relationships/image" Target="media/image82.wmf" /><Relationship Id="rId173" Type="http://schemas.openxmlformats.org/officeDocument/2006/relationships/oleObject" Target="embeddings/oleObject87.bin" /><Relationship Id="rId174" Type="http://schemas.openxmlformats.org/officeDocument/2006/relationships/image" Target="media/image83.wmf" /><Relationship Id="rId175" Type="http://schemas.openxmlformats.org/officeDocument/2006/relationships/oleObject" Target="embeddings/oleObject88.bin" /><Relationship Id="rId176" Type="http://schemas.openxmlformats.org/officeDocument/2006/relationships/image" Target="media/image84.wmf" /><Relationship Id="rId177" Type="http://schemas.openxmlformats.org/officeDocument/2006/relationships/oleObject" Target="embeddings/oleObject89.bin" /><Relationship Id="rId178" Type="http://schemas.openxmlformats.org/officeDocument/2006/relationships/image" Target="media/image85.wmf" /><Relationship Id="rId179" Type="http://schemas.openxmlformats.org/officeDocument/2006/relationships/oleObject" Target="embeddings/oleObject90.bin" /><Relationship Id="rId18" Type="http://schemas.openxmlformats.org/officeDocument/2006/relationships/oleObject" Target="embeddings/oleObject3.bin" /><Relationship Id="rId180" Type="http://schemas.openxmlformats.org/officeDocument/2006/relationships/image" Target="media/image86.wmf" /><Relationship Id="rId181" Type="http://schemas.openxmlformats.org/officeDocument/2006/relationships/oleObject" Target="embeddings/oleObject91.bin" /><Relationship Id="rId182" Type="http://schemas.openxmlformats.org/officeDocument/2006/relationships/image" Target="media/image87.wmf" /><Relationship Id="rId183" Type="http://schemas.openxmlformats.org/officeDocument/2006/relationships/oleObject" Target="embeddings/oleObject92.bin" /><Relationship Id="rId184" Type="http://schemas.openxmlformats.org/officeDocument/2006/relationships/image" Target="media/image88.wmf" /><Relationship Id="rId185" Type="http://schemas.openxmlformats.org/officeDocument/2006/relationships/oleObject" Target="embeddings/oleObject93.bin" /><Relationship Id="rId186" Type="http://schemas.openxmlformats.org/officeDocument/2006/relationships/image" Target="media/image89.wmf" /><Relationship Id="rId187" Type="http://schemas.openxmlformats.org/officeDocument/2006/relationships/oleObject" Target="embeddings/oleObject94.bin" /><Relationship Id="rId188" Type="http://schemas.openxmlformats.org/officeDocument/2006/relationships/image" Target="media/image90.wmf" /><Relationship Id="rId189" Type="http://schemas.openxmlformats.org/officeDocument/2006/relationships/oleObject" Target="embeddings/oleObject95.bin" /><Relationship Id="rId19" Type="http://schemas.openxmlformats.org/officeDocument/2006/relationships/oleObject" Target="embeddings/oleObject4.bin" /><Relationship Id="rId190" Type="http://schemas.openxmlformats.org/officeDocument/2006/relationships/image" Target="media/image91.wmf" /><Relationship Id="rId191" Type="http://schemas.openxmlformats.org/officeDocument/2006/relationships/oleObject" Target="embeddings/oleObject96.bin" /><Relationship Id="rId192" Type="http://schemas.openxmlformats.org/officeDocument/2006/relationships/image" Target="media/image92.wmf" /><Relationship Id="rId193" Type="http://schemas.openxmlformats.org/officeDocument/2006/relationships/oleObject" Target="embeddings/oleObject97.bin" /><Relationship Id="rId194" Type="http://schemas.openxmlformats.org/officeDocument/2006/relationships/image" Target="media/image93.wmf" /><Relationship Id="rId195" Type="http://schemas.openxmlformats.org/officeDocument/2006/relationships/oleObject" Target="embeddings/oleObject98.bin" /><Relationship Id="rId196" Type="http://schemas.openxmlformats.org/officeDocument/2006/relationships/image" Target="media/image94.wmf" /><Relationship Id="rId197" Type="http://schemas.openxmlformats.org/officeDocument/2006/relationships/oleObject" Target="embeddings/oleObject99.bin" /><Relationship Id="rId198" Type="http://schemas.openxmlformats.org/officeDocument/2006/relationships/image" Target="media/image95.png" /><Relationship Id="rId199" Type="http://schemas.openxmlformats.org/officeDocument/2006/relationships/image" Target="media/image96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5.bin" /><Relationship Id="rId200" Type="http://schemas.openxmlformats.org/officeDocument/2006/relationships/oleObject" Target="embeddings/oleObject100.bin" /><Relationship Id="rId201" Type="http://schemas.openxmlformats.org/officeDocument/2006/relationships/image" Target="media/image97.wmf" /><Relationship Id="rId202" Type="http://schemas.openxmlformats.org/officeDocument/2006/relationships/oleObject" Target="embeddings/oleObject101.bin" /><Relationship Id="rId203" Type="http://schemas.openxmlformats.org/officeDocument/2006/relationships/image" Target="media/image98.wmf" /><Relationship Id="rId204" Type="http://schemas.openxmlformats.org/officeDocument/2006/relationships/oleObject" Target="embeddings/oleObject102.bin" /><Relationship Id="rId205" Type="http://schemas.openxmlformats.org/officeDocument/2006/relationships/image" Target="media/image99.png" /><Relationship Id="rId206" Type="http://schemas.openxmlformats.org/officeDocument/2006/relationships/image" Target="media/image100.wmf" /><Relationship Id="rId207" Type="http://schemas.openxmlformats.org/officeDocument/2006/relationships/oleObject" Target="embeddings/oleObject103.bin" /><Relationship Id="rId208" Type="http://schemas.openxmlformats.org/officeDocument/2006/relationships/image" Target="media/image101.wmf" /><Relationship Id="rId209" Type="http://schemas.openxmlformats.org/officeDocument/2006/relationships/oleObject" Target="embeddings/oleObject104.bin" /><Relationship Id="rId21" Type="http://schemas.openxmlformats.org/officeDocument/2006/relationships/oleObject" Target="embeddings/oleObject6.bin" /><Relationship Id="rId210" Type="http://schemas.openxmlformats.org/officeDocument/2006/relationships/image" Target="media/image102.wmf" /><Relationship Id="rId211" Type="http://schemas.openxmlformats.org/officeDocument/2006/relationships/oleObject" Target="embeddings/oleObject105.bin" /><Relationship Id="rId212" Type="http://schemas.openxmlformats.org/officeDocument/2006/relationships/image" Target="media/image103.wmf" /><Relationship Id="rId213" Type="http://schemas.openxmlformats.org/officeDocument/2006/relationships/oleObject" Target="embeddings/oleObject106.bin" /><Relationship Id="rId214" Type="http://schemas.openxmlformats.org/officeDocument/2006/relationships/image" Target="media/image104.wmf" /><Relationship Id="rId215" Type="http://schemas.openxmlformats.org/officeDocument/2006/relationships/oleObject" Target="embeddings/oleObject107.bin" /><Relationship Id="rId216" Type="http://schemas.openxmlformats.org/officeDocument/2006/relationships/image" Target="media/image105.wmf" /><Relationship Id="rId217" Type="http://schemas.openxmlformats.org/officeDocument/2006/relationships/oleObject" Target="embeddings/oleObject108.bin" /><Relationship Id="rId218" Type="http://schemas.openxmlformats.org/officeDocument/2006/relationships/image" Target="media/image106.wmf" /><Relationship Id="rId219" Type="http://schemas.openxmlformats.org/officeDocument/2006/relationships/oleObject" Target="embeddings/oleObject109.bin" /><Relationship Id="rId22" Type="http://schemas.openxmlformats.org/officeDocument/2006/relationships/image" Target="media/image12.wmf" /><Relationship Id="rId220" Type="http://schemas.openxmlformats.org/officeDocument/2006/relationships/image" Target="media/image107.wmf" /><Relationship Id="rId221" Type="http://schemas.openxmlformats.org/officeDocument/2006/relationships/oleObject" Target="embeddings/oleObject110.bin" /><Relationship Id="rId222" Type="http://schemas.openxmlformats.org/officeDocument/2006/relationships/image" Target="media/image108.wmf" /><Relationship Id="rId223" Type="http://schemas.openxmlformats.org/officeDocument/2006/relationships/oleObject" Target="embeddings/oleObject111.bin" /><Relationship Id="rId224" Type="http://schemas.openxmlformats.org/officeDocument/2006/relationships/image" Target="media/image109.wmf" /><Relationship Id="rId225" Type="http://schemas.openxmlformats.org/officeDocument/2006/relationships/oleObject" Target="embeddings/oleObject112.bin" /><Relationship Id="rId226" Type="http://schemas.openxmlformats.org/officeDocument/2006/relationships/image" Target="media/image110.wmf" /><Relationship Id="rId227" Type="http://schemas.openxmlformats.org/officeDocument/2006/relationships/oleObject" Target="embeddings/oleObject113.bin" /><Relationship Id="rId228" Type="http://schemas.openxmlformats.org/officeDocument/2006/relationships/oleObject" Target="embeddings/oleObject114.bin" /><Relationship Id="rId229" Type="http://schemas.openxmlformats.org/officeDocument/2006/relationships/oleObject" Target="embeddings/oleObject115.bin" /><Relationship Id="rId23" Type="http://schemas.openxmlformats.org/officeDocument/2006/relationships/oleObject" Target="embeddings/oleObject7.bin" /><Relationship Id="rId230" Type="http://schemas.openxmlformats.org/officeDocument/2006/relationships/image" Target="media/image111.wmf" /><Relationship Id="rId231" Type="http://schemas.openxmlformats.org/officeDocument/2006/relationships/oleObject" Target="embeddings/oleObject116.bin" /><Relationship Id="rId232" Type="http://schemas.openxmlformats.org/officeDocument/2006/relationships/image" Target="media/image112.wmf" /><Relationship Id="rId233" Type="http://schemas.openxmlformats.org/officeDocument/2006/relationships/oleObject" Target="embeddings/oleObject117.bin" /><Relationship Id="rId234" Type="http://schemas.openxmlformats.org/officeDocument/2006/relationships/image" Target="media/image113.wmf" /><Relationship Id="rId235" Type="http://schemas.openxmlformats.org/officeDocument/2006/relationships/oleObject" Target="embeddings/oleObject118.bin" /><Relationship Id="rId236" Type="http://schemas.openxmlformats.org/officeDocument/2006/relationships/image" Target="media/image114.wmf" /><Relationship Id="rId237" Type="http://schemas.openxmlformats.org/officeDocument/2006/relationships/oleObject" Target="embeddings/oleObject119.bin" /><Relationship Id="rId238" Type="http://schemas.openxmlformats.org/officeDocument/2006/relationships/image" Target="media/image115.wmf" /><Relationship Id="rId239" Type="http://schemas.openxmlformats.org/officeDocument/2006/relationships/oleObject" Target="embeddings/oleObject120.bin" /><Relationship Id="rId24" Type="http://schemas.openxmlformats.org/officeDocument/2006/relationships/image" Target="media/image13.png" /><Relationship Id="rId240" Type="http://schemas.openxmlformats.org/officeDocument/2006/relationships/image" Target="media/image116.wmf" /><Relationship Id="rId241" Type="http://schemas.openxmlformats.org/officeDocument/2006/relationships/oleObject" Target="embeddings/oleObject121.bin" /><Relationship Id="rId242" Type="http://schemas.openxmlformats.org/officeDocument/2006/relationships/image" Target="media/image117.wmf" /><Relationship Id="rId243" Type="http://schemas.openxmlformats.org/officeDocument/2006/relationships/oleObject" Target="embeddings/oleObject122.bin" /><Relationship Id="rId244" Type="http://schemas.openxmlformats.org/officeDocument/2006/relationships/image" Target="media/image118.wmf" /><Relationship Id="rId245" Type="http://schemas.openxmlformats.org/officeDocument/2006/relationships/oleObject" Target="embeddings/oleObject123.bin" /><Relationship Id="rId246" Type="http://schemas.openxmlformats.org/officeDocument/2006/relationships/image" Target="media/image119.wmf" /><Relationship Id="rId247" Type="http://schemas.openxmlformats.org/officeDocument/2006/relationships/oleObject" Target="embeddings/oleObject124.bin" /><Relationship Id="rId248" Type="http://schemas.openxmlformats.org/officeDocument/2006/relationships/image" Target="media/image120.wmf" /><Relationship Id="rId249" Type="http://schemas.openxmlformats.org/officeDocument/2006/relationships/oleObject" Target="embeddings/oleObject125.bin" /><Relationship Id="rId25" Type="http://schemas.openxmlformats.org/officeDocument/2006/relationships/oleObject" Target="embeddings/oleObject8.bin" /><Relationship Id="rId250" Type="http://schemas.openxmlformats.org/officeDocument/2006/relationships/image" Target="media/image121.wmf" /><Relationship Id="rId251" Type="http://schemas.openxmlformats.org/officeDocument/2006/relationships/oleObject" Target="embeddings/oleObject126.bin" /><Relationship Id="rId252" Type="http://schemas.openxmlformats.org/officeDocument/2006/relationships/image" Target="media/image122.wmf" /><Relationship Id="rId253" Type="http://schemas.openxmlformats.org/officeDocument/2006/relationships/oleObject" Target="embeddings/oleObject127.bin" /><Relationship Id="rId254" Type="http://schemas.openxmlformats.org/officeDocument/2006/relationships/image" Target="media/image123.wmf" /><Relationship Id="rId255" Type="http://schemas.openxmlformats.org/officeDocument/2006/relationships/oleObject" Target="embeddings/oleObject128.bin" /><Relationship Id="rId256" Type="http://schemas.openxmlformats.org/officeDocument/2006/relationships/oleObject" Target="embeddings/oleObject129.bin" /><Relationship Id="rId257" Type="http://schemas.openxmlformats.org/officeDocument/2006/relationships/image" Target="media/image124.wmf" /><Relationship Id="rId258" Type="http://schemas.openxmlformats.org/officeDocument/2006/relationships/oleObject" Target="embeddings/oleObject130.bin" /><Relationship Id="rId259" Type="http://schemas.openxmlformats.org/officeDocument/2006/relationships/image" Target="media/image125.wmf" /><Relationship Id="rId26" Type="http://schemas.openxmlformats.org/officeDocument/2006/relationships/image" Target="media/image14.wmf" /><Relationship Id="rId260" Type="http://schemas.openxmlformats.org/officeDocument/2006/relationships/oleObject" Target="embeddings/oleObject131.bin" /><Relationship Id="rId261" Type="http://schemas.openxmlformats.org/officeDocument/2006/relationships/oleObject" Target="embeddings/oleObject132.bin" /><Relationship Id="rId262" Type="http://schemas.openxmlformats.org/officeDocument/2006/relationships/image" Target="media/image126.wmf" /><Relationship Id="rId263" Type="http://schemas.openxmlformats.org/officeDocument/2006/relationships/oleObject" Target="embeddings/oleObject133.bin" /><Relationship Id="rId264" Type="http://schemas.openxmlformats.org/officeDocument/2006/relationships/oleObject" Target="embeddings/oleObject134.bin" /><Relationship Id="rId265" Type="http://schemas.openxmlformats.org/officeDocument/2006/relationships/image" Target="media/image127.png" /><Relationship Id="rId266" Type="http://schemas.openxmlformats.org/officeDocument/2006/relationships/image" Target="media/image128.wmf" /><Relationship Id="rId267" Type="http://schemas.openxmlformats.org/officeDocument/2006/relationships/oleObject" Target="embeddings/oleObject135.bin" /><Relationship Id="rId268" Type="http://schemas.openxmlformats.org/officeDocument/2006/relationships/oleObject" Target="embeddings/oleObject136.bin" /><Relationship Id="rId269" Type="http://schemas.openxmlformats.org/officeDocument/2006/relationships/image" Target="media/image129.wmf" /><Relationship Id="rId27" Type="http://schemas.openxmlformats.org/officeDocument/2006/relationships/oleObject" Target="embeddings/oleObject9.bin" /><Relationship Id="rId270" Type="http://schemas.openxmlformats.org/officeDocument/2006/relationships/oleObject" Target="embeddings/oleObject137.bin" /><Relationship Id="rId271" Type="http://schemas.openxmlformats.org/officeDocument/2006/relationships/image" Target="media/image130.wmf" /><Relationship Id="rId272" Type="http://schemas.openxmlformats.org/officeDocument/2006/relationships/oleObject" Target="embeddings/oleObject138.bin" /><Relationship Id="rId273" Type="http://schemas.openxmlformats.org/officeDocument/2006/relationships/image" Target="media/image131.wmf" /><Relationship Id="rId274" Type="http://schemas.openxmlformats.org/officeDocument/2006/relationships/oleObject" Target="embeddings/oleObject139.bin" /><Relationship Id="rId275" Type="http://schemas.openxmlformats.org/officeDocument/2006/relationships/image" Target="media/image132.wmf" /><Relationship Id="rId276" Type="http://schemas.openxmlformats.org/officeDocument/2006/relationships/oleObject" Target="embeddings/oleObject140.bin" /><Relationship Id="rId277" Type="http://schemas.openxmlformats.org/officeDocument/2006/relationships/image" Target="media/image133.wmf" /><Relationship Id="rId278" Type="http://schemas.openxmlformats.org/officeDocument/2006/relationships/oleObject" Target="embeddings/oleObject141.bin" /><Relationship Id="rId279" Type="http://schemas.openxmlformats.org/officeDocument/2006/relationships/image" Target="media/image134.wmf" /><Relationship Id="rId28" Type="http://schemas.openxmlformats.org/officeDocument/2006/relationships/image" Target="media/image15.png" /><Relationship Id="rId280" Type="http://schemas.openxmlformats.org/officeDocument/2006/relationships/oleObject" Target="embeddings/oleObject142.bin" /><Relationship Id="rId281" Type="http://schemas.openxmlformats.org/officeDocument/2006/relationships/image" Target="media/image135.wmf" /><Relationship Id="rId282" Type="http://schemas.openxmlformats.org/officeDocument/2006/relationships/oleObject" Target="embeddings/oleObject143.bin" /><Relationship Id="rId283" Type="http://schemas.openxmlformats.org/officeDocument/2006/relationships/image" Target="media/image136.wmf" /><Relationship Id="rId284" Type="http://schemas.openxmlformats.org/officeDocument/2006/relationships/oleObject" Target="embeddings/oleObject144.bin" /><Relationship Id="rId285" Type="http://schemas.openxmlformats.org/officeDocument/2006/relationships/image" Target="media/image137.wmf" /><Relationship Id="rId286" Type="http://schemas.openxmlformats.org/officeDocument/2006/relationships/oleObject" Target="embeddings/oleObject145.bin" /><Relationship Id="rId287" Type="http://schemas.openxmlformats.org/officeDocument/2006/relationships/image" Target="media/image138.wmf" /><Relationship Id="rId288" Type="http://schemas.openxmlformats.org/officeDocument/2006/relationships/oleObject" Target="embeddings/oleObject146.bin" /><Relationship Id="rId289" Type="http://schemas.openxmlformats.org/officeDocument/2006/relationships/image" Target="media/image139.wmf" /><Relationship Id="rId29" Type="http://schemas.openxmlformats.org/officeDocument/2006/relationships/image" Target="media/image16.wmf" /><Relationship Id="rId290" Type="http://schemas.openxmlformats.org/officeDocument/2006/relationships/oleObject" Target="embeddings/oleObject147.bin" /><Relationship Id="rId291" Type="http://schemas.openxmlformats.org/officeDocument/2006/relationships/image" Target="media/image140.wmf" /><Relationship Id="rId292" Type="http://schemas.openxmlformats.org/officeDocument/2006/relationships/oleObject" Target="embeddings/oleObject148.bin" /><Relationship Id="rId293" Type="http://schemas.openxmlformats.org/officeDocument/2006/relationships/image" Target="media/image141.wmf" /><Relationship Id="rId294" Type="http://schemas.openxmlformats.org/officeDocument/2006/relationships/oleObject" Target="embeddings/oleObject149.bin" /><Relationship Id="rId295" Type="http://schemas.openxmlformats.org/officeDocument/2006/relationships/image" Target="media/image142.wmf" /><Relationship Id="rId296" Type="http://schemas.openxmlformats.org/officeDocument/2006/relationships/oleObject" Target="embeddings/oleObject150.bin" /><Relationship Id="rId297" Type="http://schemas.openxmlformats.org/officeDocument/2006/relationships/image" Target="media/image143.wmf" /><Relationship Id="rId298" Type="http://schemas.openxmlformats.org/officeDocument/2006/relationships/oleObject" Target="embeddings/oleObject151.bin" /><Relationship Id="rId299" Type="http://schemas.openxmlformats.org/officeDocument/2006/relationships/image" Target="media/image144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0.bin" /><Relationship Id="rId300" Type="http://schemas.openxmlformats.org/officeDocument/2006/relationships/oleObject" Target="embeddings/oleObject152.bin" /><Relationship Id="rId301" Type="http://schemas.openxmlformats.org/officeDocument/2006/relationships/image" Target="media/image145.wmf" /><Relationship Id="rId302" Type="http://schemas.openxmlformats.org/officeDocument/2006/relationships/oleObject" Target="embeddings/oleObject153.bin" /><Relationship Id="rId303" Type="http://schemas.openxmlformats.org/officeDocument/2006/relationships/oleObject" Target="embeddings/oleObject154.bin" /><Relationship Id="rId304" Type="http://schemas.openxmlformats.org/officeDocument/2006/relationships/image" Target="media/image146.wmf" /><Relationship Id="rId305" Type="http://schemas.openxmlformats.org/officeDocument/2006/relationships/oleObject" Target="embeddings/oleObject155.bin" /><Relationship Id="rId306" Type="http://schemas.openxmlformats.org/officeDocument/2006/relationships/image" Target="media/image147.wmf" /><Relationship Id="rId307" Type="http://schemas.openxmlformats.org/officeDocument/2006/relationships/oleObject" Target="embeddings/oleObject156.bin" /><Relationship Id="rId308" Type="http://schemas.openxmlformats.org/officeDocument/2006/relationships/image" Target="media/image148.wmf" /><Relationship Id="rId309" Type="http://schemas.openxmlformats.org/officeDocument/2006/relationships/oleObject" Target="embeddings/oleObject157.bin" /><Relationship Id="rId31" Type="http://schemas.openxmlformats.org/officeDocument/2006/relationships/image" Target="media/image17.wmf" /><Relationship Id="rId310" Type="http://schemas.openxmlformats.org/officeDocument/2006/relationships/image" Target="media/image149.wmf" /><Relationship Id="rId311" Type="http://schemas.openxmlformats.org/officeDocument/2006/relationships/oleObject" Target="embeddings/oleObject158.bin" /><Relationship Id="rId312" Type="http://schemas.openxmlformats.org/officeDocument/2006/relationships/image" Target="media/image150.wmf" /><Relationship Id="rId313" Type="http://schemas.openxmlformats.org/officeDocument/2006/relationships/oleObject" Target="embeddings/oleObject159.bin" /><Relationship Id="rId314" Type="http://schemas.openxmlformats.org/officeDocument/2006/relationships/header" Target="header1.xml" /><Relationship Id="rId315" Type="http://schemas.openxmlformats.org/officeDocument/2006/relationships/header" Target="header2.xml" /><Relationship Id="rId316" Type="http://schemas.openxmlformats.org/officeDocument/2006/relationships/footer" Target="footer1.xml" /><Relationship Id="rId317" Type="http://schemas.openxmlformats.org/officeDocument/2006/relationships/footer" Target="footer2.xml" /><Relationship Id="rId318" Type="http://schemas.openxmlformats.org/officeDocument/2006/relationships/theme" Target="theme/theme1.xml" /><Relationship Id="rId319" Type="http://schemas.openxmlformats.org/officeDocument/2006/relationships/numbering" Target="numbering.xml" /><Relationship Id="rId32" Type="http://schemas.openxmlformats.org/officeDocument/2006/relationships/oleObject" Target="embeddings/oleObject11.bin" /><Relationship Id="rId320" Type="http://schemas.openxmlformats.org/officeDocument/2006/relationships/styles" Target="styles.xml" /><Relationship Id="rId33" Type="http://schemas.openxmlformats.org/officeDocument/2006/relationships/image" Target="media/image18.wmf" /><Relationship Id="rId34" Type="http://schemas.openxmlformats.org/officeDocument/2006/relationships/oleObject" Target="embeddings/oleObject12.bin" /><Relationship Id="rId35" Type="http://schemas.openxmlformats.org/officeDocument/2006/relationships/image" Target="media/image19.wmf" /><Relationship Id="rId36" Type="http://schemas.openxmlformats.org/officeDocument/2006/relationships/oleObject" Target="embeddings/oleObject13.bin" /><Relationship Id="rId37" Type="http://schemas.openxmlformats.org/officeDocument/2006/relationships/image" Target="media/image20.wmf" /><Relationship Id="rId38" Type="http://schemas.openxmlformats.org/officeDocument/2006/relationships/oleObject" Target="embeddings/oleObject14.bin" /><Relationship Id="rId39" Type="http://schemas.openxmlformats.org/officeDocument/2006/relationships/oleObject" Target="embeddings/oleObject15.bin" /><Relationship Id="rId4" Type="http://schemas.openxmlformats.org/officeDocument/2006/relationships/customXml" Target="../customXml/item1.xml" /><Relationship Id="rId40" Type="http://schemas.openxmlformats.org/officeDocument/2006/relationships/image" Target="media/image21.wmf" /><Relationship Id="rId41" Type="http://schemas.openxmlformats.org/officeDocument/2006/relationships/oleObject" Target="embeddings/oleObject16.bin" /><Relationship Id="rId42" Type="http://schemas.openxmlformats.org/officeDocument/2006/relationships/image" Target="media/image22.png" /><Relationship Id="rId43" Type="http://schemas.openxmlformats.org/officeDocument/2006/relationships/image" Target="media/image23.wmf" /><Relationship Id="rId44" Type="http://schemas.openxmlformats.org/officeDocument/2006/relationships/oleObject" Target="embeddings/oleObject17.bin" /><Relationship Id="rId45" Type="http://schemas.openxmlformats.org/officeDocument/2006/relationships/image" Target="media/image24.wmf" /><Relationship Id="rId46" Type="http://schemas.openxmlformats.org/officeDocument/2006/relationships/oleObject" Target="embeddings/oleObject18.bin" /><Relationship Id="rId47" Type="http://schemas.openxmlformats.org/officeDocument/2006/relationships/image" Target="media/image25.wmf" /><Relationship Id="rId48" Type="http://schemas.openxmlformats.org/officeDocument/2006/relationships/oleObject" Target="embeddings/oleObject19.bin" /><Relationship Id="rId49" Type="http://schemas.openxmlformats.org/officeDocument/2006/relationships/image" Target="media/image26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0.bin" /><Relationship Id="rId51" Type="http://schemas.openxmlformats.org/officeDocument/2006/relationships/oleObject" Target="embeddings/oleObject21.bin" /><Relationship Id="rId52" Type="http://schemas.openxmlformats.org/officeDocument/2006/relationships/oleObject" Target="embeddings/oleObject22.bin" /><Relationship Id="rId53" Type="http://schemas.openxmlformats.org/officeDocument/2006/relationships/image" Target="media/image27.wmf" /><Relationship Id="rId54" Type="http://schemas.openxmlformats.org/officeDocument/2006/relationships/oleObject" Target="embeddings/oleObject23.bin" /><Relationship Id="rId55" Type="http://schemas.openxmlformats.org/officeDocument/2006/relationships/image" Target="media/image28.wmf" /><Relationship Id="rId56" Type="http://schemas.openxmlformats.org/officeDocument/2006/relationships/oleObject" Target="embeddings/oleObject24.bin" /><Relationship Id="rId57" Type="http://schemas.openxmlformats.org/officeDocument/2006/relationships/image" Target="media/image29.wmf" /><Relationship Id="rId58" Type="http://schemas.openxmlformats.org/officeDocument/2006/relationships/oleObject" Target="embeddings/oleObject25.bin" /><Relationship Id="rId59" Type="http://schemas.openxmlformats.org/officeDocument/2006/relationships/image" Target="media/image30.wmf" /><Relationship Id="rId6" Type="http://schemas.openxmlformats.org/officeDocument/2006/relationships/image" Target="media/image2.wmf" /><Relationship Id="rId60" Type="http://schemas.openxmlformats.org/officeDocument/2006/relationships/oleObject" Target="embeddings/oleObject26.bin" /><Relationship Id="rId61" Type="http://schemas.openxmlformats.org/officeDocument/2006/relationships/image" Target="media/image31.wmf" /><Relationship Id="rId62" Type="http://schemas.openxmlformats.org/officeDocument/2006/relationships/oleObject" Target="embeddings/oleObject27.bin" /><Relationship Id="rId63" Type="http://schemas.openxmlformats.org/officeDocument/2006/relationships/image" Target="media/image32.png" /><Relationship Id="rId64" Type="http://schemas.openxmlformats.org/officeDocument/2006/relationships/image" Target="media/image33.wmf" /><Relationship Id="rId65" Type="http://schemas.openxmlformats.org/officeDocument/2006/relationships/oleObject" Target="embeddings/oleObject28.bin" /><Relationship Id="rId66" Type="http://schemas.openxmlformats.org/officeDocument/2006/relationships/image" Target="media/image34.png" /><Relationship Id="rId67" Type="http://schemas.openxmlformats.org/officeDocument/2006/relationships/image" Target="media/image35.png" /><Relationship Id="rId68" Type="http://schemas.openxmlformats.org/officeDocument/2006/relationships/image" Target="media/image36.wmf" /><Relationship Id="rId69" Type="http://schemas.openxmlformats.org/officeDocument/2006/relationships/oleObject" Target="embeddings/oleObject29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7.wmf" /><Relationship Id="rId71" Type="http://schemas.openxmlformats.org/officeDocument/2006/relationships/oleObject" Target="embeddings/oleObject30.bin" /><Relationship Id="rId72" Type="http://schemas.openxmlformats.org/officeDocument/2006/relationships/image" Target="media/image38.png" /><Relationship Id="rId73" Type="http://schemas.openxmlformats.org/officeDocument/2006/relationships/image" Target="media/image39.wmf" /><Relationship Id="rId74" Type="http://schemas.openxmlformats.org/officeDocument/2006/relationships/oleObject" Target="embeddings/oleObject31.bin" /><Relationship Id="rId75" Type="http://schemas.openxmlformats.org/officeDocument/2006/relationships/image" Target="media/image40.wmf" /><Relationship Id="rId76" Type="http://schemas.openxmlformats.org/officeDocument/2006/relationships/oleObject" Target="embeddings/oleObject32.bin" /><Relationship Id="rId77" Type="http://schemas.openxmlformats.org/officeDocument/2006/relationships/image" Target="media/image41.wmf" /><Relationship Id="rId78" Type="http://schemas.openxmlformats.org/officeDocument/2006/relationships/oleObject" Target="embeddings/oleObject33.bin" /><Relationship Id="rId79" Type="http://schemas.openxmlformats.org/officeDocument/2006/relationships/oleObject" Target="embeddings/oleObject34.bin" /><Relationship Id="rId8" Type="http://schemas.openxmlformats.org/officeDocument/2006/relationships/image" Target="media/image3.png" /><Relationship Id="rId80" Type="http://schemas.openxmlformats.org/officeDocument/2006/relationships/image" Target="media/image42.wmf" /><Relationship Id="rId81" Type="http://schemas.openxmlformats.org/officeDocument/2006/relationships/oleObject" Target="embeddings/oleObject35.bin" /><Relationship Id="rId82" Type="http://schemas.openxmlformats.org/officeDocument/2006/relationships/image" Target="media/image43.wmf" /><Relationship Id="rId83" Type="http://schemas.openxmlformats.org/officeDocument/2006/relationships/oleObject" Target="embeddings/oleObject36.bin" /><Relationship Id="rId84" Type="http://schemas.openxmlformats.org/officeDocument/2006/relationships/image" Target="media/image44.wmf" /><Relationship Id="rId85" Type="http://schemas.openxmlformats.org/officeDocument/2006/relationships/oleObject" Target="embeddings/oleObject37.bin" /><Relationship Id="rId86" Type="http://schemas.openxmlformats.org/officeDocument/2006/relationships/oleObject" Target="embeddings/oleObject38.bin" /><Relationship Id="rId87" Type="http://schemas.openxmlformats.org/officeDocument/2006/relationships/image" Target="media/image45.wmf" /><Relationship Id="rId88" Type="http://schemas.openxmlformats.org/officeDocument/2006/relationships/oleObject" Target="embeddings/oleObject39.bin" /><Relationship Id="rId89" Type="http://schemas.openxmlformats.org/officeDocument/2006/relationships/image" Target="media/image46.png" /><Relationship Id="rId9" Type="http://schemas.openxmlformats.org/officeDocument/2006/relationships/image" Target="media/image4.png" /><Relationship Id="rId90" Type="http://schemas.openxmlformats.org/officeDocument/2006/relationships/image" Target="media/image47.wmf" /><Relationship Id="rId91" Type="http://schemas.openxmlformats.org/officeDocument/2006/relationships/oleObject" Target="embeddings/oleObject40.bin" /><Relationship Id="rId92" Type="http://schemas.openxmlformats.org/officeDocument/2006/relationships/oleObject" Target="embeddings/oleObject41.bin" /><Relationship Id="rId93" Type="http://schemas.openxmlformats.org/officeDocument/2006/relationships/oleObject" Target="embeddings/oleObject42.bin" /><Relationship Id="rId94" Type="http://schemas.openxmlformats.org/officeDocument/2006/relationships/oleObject" Target="embeddings/oleObject43.bin" /><Relationship Id="rId95" Type="http://schemas.openxmlformats.org/officeDocument/2006/relationships/oleObject" Target="embeddings/oleObject44.bin" /><Relationship Id="rId96" Type="http://schemas.openxmlformats.org/officeDocument/2006/relationships/image" Target="media/image48.png" /><Relationship Id="rId97" Type="http://schemas.openxmlformats.org/officeDocument/2006/relationships/image" Target="media/image49.png" /><Relationship Id="rId98" Type="http://schemas.openxmlformats.org/officeDocument/2006/relationships/image" Target="media/image50.wmf" /><Relationship Id="rId99" Type="http://schemas.openxmlformats.org/officeDocument/2006/relationships/oleObject" Target="embeddings/oleObject45.bin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15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5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1460</TotalTime>
  <Pages>10</Pages>
  <Words>2065</Words>
  <Characters>2261</Characters>
  <Application>Microsoft Office Word</Application>
  <DocSecurity>0</DocSecurity>
  <Lines>0</Lines>
  <Paragraphs>0</Paragraphs>
  <ScaleCrop>false</ScaleCrop>
  <Company/>
  <LinksUpToDate>false</LinksUpToDate>
  <CharactersWithSpaces>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淡淡欢喜</cp:lastModifiedBy>
  <cp:revision>18</cp:revision>
  <dcterms:created xsi:type="dcterms:W3CDTF">2017-07-19T12:07:00Z</dcterms:created>
  <dcterms:modified xsi:type="dcterms:W3CDTF">2025-12-19T06:08:36Z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