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91" w:firstLineChars="800"/>
        <w:jc w:val="both"/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  <w:t>高二10月份月考物理A卷</w:t>
      </w:r>
    </w:p>
    <w:p>
      <w:pPr>
        <w:spacing w:line="360" w:lineRule="auto"/>
        <w:jc w:val="center"/>
        <w:rPr>
          <w:rFonts w:hint="default" w:ascii="Times New Roman" w:hAnsi="Times New Roman" w:eastAsia="新宋体" w:cs="Times New Roman"/>
          <w:b/>
          <w:sz w:val="36"/>
          <w:szCs w:val="3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一、选择题（1-7单选每题4分，8-10多选每题6分，共46分）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1．关于公式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eq \f(</w:instrTex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instrText xml:space="preserve">U,I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)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和公式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ρ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eq \f(</w:instrTex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instrText xml:space="preserve">l,S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)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A．两式对一切情况都适用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B．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eq \f(</w:instrTex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instrText xml:space="preserve">U,I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)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仅适用于金属导体，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ρ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eq \f(</w:instrTex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instrText xml:space="preserve">l,S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instrText xml:space="preserve">)</w:instrTex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 xml:space="preserve">适用于任何导体   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C．导体的电阻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U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成正比，与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I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 xml:space="preserve">成反比   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D．同种导体的电阻在温度一定时与导体长度成正比，与导体的横截面积成反比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一电池外电路断开时的路端电压为3 V，接上8 Ω的负载电阻后路端电压降为2.4 V，则可以判定电池的电动势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和内电阻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A．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＝2.4 V，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＝1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B．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＝3 V，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＝2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C．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＝2.4 V，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＝2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D．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＝3 V，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＝1 Ω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4"/>
          <w:szCs w:val="56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如图所示的电路中，电源内阻不可忽略。开关S闭合后，在变阻器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56"/>
          <w:vertAlign w:val="subscript"/>
        </w:rPr>
        <w:t>0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的滑动端向下滑动的过程中(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</w:rPr>
        <w:fldChar w:fldCharType="begin"/>
      </w:r>
      <w:r>
        <w:rPr>
          <w:rFonts w:hint="eastAsia" w:ascii="宋体" w:hAnsi="宋体" w:eastAsia="宋体" w:cs="宋体"/>
          <w:b w:val="0"/>
          <w:bCs/>
        </w:rPr>
        <w:instrText xml:space="preserve"> INCLUDEPICTURE "KTX1831-2-138.TIF" \* MERGEFORMAT </w:instrText>
      </w:r>
      <w:r>
        <w:rPr>
          <w:rFonts w:hint="eastAsia" w:ascii="宋体" w:hAnsi="宋体" w:eastAsia="宋体" w:cs="宋体"/>
          <w:b w:val="0"/>
          <w:bCs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drawing>
          <wp:inline distT="0" distB="0" distL="114300" distR="114300">
            <wp:extent cx="1195070" cy="795655"/>
            <wp:effectExtent l="0" t="0" r="8890" b="12065"/>
            <wp:docPr id="3" name="图片 16" descr="KTX1831-2-1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 descr="KTX1831-2-138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A．电压表与电流表的示数都减小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B．电压表与电流表的示数都增大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C．电压表的示数增大，电流表的示数减小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D．电压表的示数减小，电流表的示数增大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56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如图所示，将平行板电容器接在电源两极间，电容器两极板间的带电尘埃恰好处于静止状态。若将两极板缓慢地错开一些，其他条件不变，则(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</w:rPr>
        <w:fldChar w:fldCharType="begin"/>
      </w:r>
      <w:r>
        <w:rPr>
          <w:rFonts w:hint="eastAsia" w:ascii="宋体" w:hAnsi="宋体" w:eastAsia="宋体" w:cs="宋体"/>
          <w:b w:val="0"/>
          <w:bCs/>
        </w:rPr>
        <w:instrText xml:space="preserve"> INCLUDEPICTURE "KTX1831-1-198.TIF" \* MERGEFORMAT </w:instrText>
      </w:r>
      <w:r>
        <w:rPr>
          <w:rFonts w:hint="eastAsia" w:ascii="宋体" w:hAnsi="宋体" w:eastAsia="宋体" w:cs="宋体"/>
          <w:b w:val="0"/>
          <w:bCs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drawing>
          <wp:inline distT="0" distB="0" distL="114300" distR="114300">
            <wp:extent cx="871855" cy="719455"/>
            <wp:effectExtent l="0" t="0" r="12065" b="12065"/>
            <wp:docPr id="6" name="图片 19" descr="KTX1831-1-1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KTX1831-1-198.TIF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A．电容器带电荷量不变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B．电源中将有电流从正极流出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C．尘埃仍静止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56"/>
        </w:rPr>
      </w:pPr>
      <w:r>
        <w:rPr>
          <w:rFonts w:hint="eastAsia" w:ascii="宋体" w:hAnsi="宋体" w:eastAsia="宋体" w:cs="宋体"/>
          <w:b w:val="0"/>
          <w:bCs/>
          <w:sz w:val="24"/>
          <w:szCs w:val="56"/>
        </w:rPr>
        <w:t>D．电流计中将有电流通过，电流方向由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b</w:t>
      </w:r>
      <w:r>
        <w:rPr>
          <w:rFonts w:hint="eastAsia" w:ascii="宋体" w:hAnsi="宋体" w:eastAsia="宋体" w:cs="宋体"/>
          <w:b w:val="0"/>
          <w:bCs/>
          <w:sz w:val="24"/>
          <w:szCs w:val="56"/>
        </w:rPr>
        <w:t>→</w:t>
      </w:r>
      <w:r>
        <w:rPr>
          <w:rFonts w:hint="eastAsia" w:ascii="宋体" w:hAnsi="宋体" w:eastAsia="宋体" w:cs="宋体"/>
          <w:b w:val="0"/>
          <w:bCs/>
          <w:i/>
          <w:sz w:val="24"/>
          <w:szCs w:val="56"/>
        </w:rPr>
        <w:t>a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使两个完全相同的金属小球(均可视为点电荷)分别带上－3</w:t>
      </w:r>
      <w:r>
        <w:rPr>
          <w:rFonts w:hint="eastAsia" w:ascii="宋体" w:hAnsi="宋体" w:eastAsia="宋体" w:cs="宋体"/>
          <w:i/>
          <w:sz w:val="24"/>
          <w:szCs w:val="24"/>
        </w:rPr>
        <w:t>Q</w:t>
      </w:r>
      <w:r>
        <w:rPr>
          <w:rFonts w:hint="eastAsia" w:ascii="宋体" w:hAnsi="宋体" w:eastAsia="宋体" w:cs="宋体"/>
          <w:sz w:val="24"/>
          <w:szCs w:val="24"/>
        </w:rPr>
        <w:t>和＋5</w:t>
      </w:r>
      <w:r>
        <w:rPr>
          <w:rFonts w:hint="eastAsia" w:ascii="宋体" w:hAnsi="宋体" w:eastAsia="宋体" w:cs="宋体"/>
          <w:i/>
          <w:sz w:val="24"/>
          <w:szCs w:val="24"/>
        </w:rPr>
        <w:t>Q</w:t>
      </w:r>
      <w:r>
        <w:rPr>
          <w:rFonts w:hint="eastAsia" w:ascii="宋体" w:hAnsi="宋体" w:eastAsia="宋体" w:cs="宋体"/>
          <w:sz w:val="24"/>
          <w:szCs w:val="24"/>
        </w:rPr>
        <w:t>的电荷后，将它们固定在相距为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的两点，它们之间库仑力的大小为</w:t>
      </w:r>
      <w:r>
        <w:rPr>
          <w:rFonts w:hint="eastAsia" w:ascii="宋体" w:hAnsi="宋体" w:eastAsia="宋体" w:cs="宋体"/>
          <w:i/>
          <w:sz w:val="24"/>
          <w:szCs w:val="24"/>
        </w:rPr>
        <w:t>F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。现用绝缘工具使两小球相互接触后，再将它们固定在相距为2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的两点，它们之间库仑力的大小为</w:t>
      </w:r>
      <w:r>
        <w:rPr>
          <w:rFonts w:hint="eastAsia" w:ascii="宋体" w:hAnsi="宋体" w:eastAsia="宋体" w:cs="宋体"/>
          <w:i/>
          <w:sz w:val="24"/>
          <w:szCs w:val="24"/>
        </w:rPr>
        <w:t>F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。则</w:t>
      </w:r>
      <w:r>
        <w:rPr>
          <w:rFonts w:hint="eastAsia" w:ascii="宋体" w:hAnsi="宋体" w:eastAsia="宋体" w:cs="宋体"/>
          <w:i/>
          <w:sz w:val="24"/>
          <w:szCs w:val="24"/>
        </w:rPr>
        <w:t>F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i/>
          <w:sz w:val="24"/>
          <w:szCs w:val="24"/>
        </w:rPr>
        <w:t>F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之比为(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A.2∶1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B.60∶1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C.16∶1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D.15∶4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如图所示，</w:t>
      </w: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0</wp:posOffset>
            </wp:positionV>
            <wp:extent cx="724535" cy="890905"/>
            <wp:effectExtent l="0" t="0" r="6985" b="8255"/>
            <wp:wrapSquare wrapText="bothSides"/>
            <wp:docPr id="11" name="图片 32" descr="E:\孙敏\2019\课件\创新同步\新教材新标准\2020（春）物理 必修 第三册 人教版 必修3（新教材新标准）\ax2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2" descr="E:\孙敏\2019\课件\创新同步\新教材新标准\2020（春）物理 必修 第三册 人教版 必修3（新教材新标准）\ax260.T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匀强电场的场强</w:t>
      </w:r>
      <w:r>
        <w:rPr>
          <w:rFonts w:hint="eastAsia" w:ascii="宋体" w:hAnsi="宋体" w:eastAsia="宋体" w:cs="宋体"/>
          <w:i/>
          <w:sz w:val="24"/>
          <w:szCs w:val="24"/>
        </w:rPr>
        <w:t>E</w:t>
      </w:r>
      <w:r>
        <w:rPr>
          <w:rFonts w:hint="eastAsia" w:ascii="宋体" w:hAnsi="宋体" w:eastAsia="宋体" w:cs="宋体"/>
          <w:sz w:val="24"/>
          <w:szCs w:val="24"/>
        </w:rPr>
        <w:t>＝100 V/m，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点相距10 cm，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连线与电场线的夹角为60°，则</w:t>
      </w:r>
      <w:r>
        <w:rPr>
          <w:rFonts w:hint="eastAsia" w:ascii="宋体" w:hAnsi="宋体" w:eastAsia="宋体" w:cs="宋体"/>
          <w:i/>
          <w:sz w:val="24"/>
          <w:szCs w:val="24"/>
        </w:rPr>
        <w:t>U</w:t>
      </w:r>
      <w:r>
        <w:rPr>
          <w:rFonts w:hint="eastAsia" w:ascii="宋体" w:hAnsi="宋体" w:eastAsia="宋体" w:cs="宋体"/>
          <w:i/>
          <w:sz w:val="24"/>
          <w:szCs w:val="24"/>
          <w:vertAlign w:val="subscript"/>
        </w:rPr>
        <w:t>BA</w:t>
      </w:r>
      <w:r>
        <w:rPr>
          <w:rFonts w:hint="eastAsia" w:ascii="宋体" w:hAnsi="宋体" w:eastAsia="宋体" w:cs="宋体"/>
          <w:sz w:val="24"/>
          <w:szCs w:val="24"/>
        </w:rPr>
        <w:t>之值为(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A.－10 V  　　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B.10 V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C.－5 V  　　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D.－53 V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如图所示，</w:t>
      </w: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60095" cy="290830"/>
            <wp:effectExtent l="0" t="0" r="1905" b="13970"/>
            <wp:wrapSquare wrapText="bothSides"/>
            <wp:docPr id="13" name="图片 15" descr="E:\孙敏\2019\课件\创新同步\新教材新标准\2020（春）物理 必修 第三册 人教版 必修3（新教材新标准）\ax4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E:\孙敏\2019\课件\创新同步\新教材新标准\2020（春）物理 必修 第三册 人教版 必修3（新教材新标准）\ax408.TIF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在粗糙的水平面上固定一个点电荷</w:t>
      </w:r>
      <w:r>
        <w:rPr>
          <w:rFonts w:hint="eastAsia" w:ascii="宋体" w:hAnsi="宋体" w:eastAsia="宋体" w:cs="宋体"/>
          <w:i/>
          <w:sz w:val="24"/>
          <w:szCs w:val="24"/>
        </w:rPr>
        <w:t>Q</w:t>
      </w:r>
      <w:r>
        <w:rPr>
          <w:rFonts w:hint="eastAsia" w:ascii="宋体" w:hAnsi="宋体" w:eastAsia="宋体" w:cs="宋体"/>
          <w:sz w:val="24"/>
          <w:szCs w:val="24"/>
        </w:rPr>
        <w:t>，在</w:t>
      </w:r>
      <w:r>
        <w:rPr>
          <w:rFonts w:hint="eastAsia" w:ascii="宋体" w:hAnsi="宋体" w:eastAsia="宋体" w:cs="宋体"/>
          <w:i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点无初速度释放一个带有恒定电荷量的小物块，小物块在</w:t>
      </w:r>
      <w:r>
        <w:rPr>
          <w:rFonts w:hint="eastAsia" w:ascii="宋体" w:hAnsi="宋体" w:eastAsia="宋体" w:cs="宋体"/>
          <w:i/>
          <w:sz w:val="24"/>
          <w:szCs w:val="24"/>
        </w:rPr>
        <w:t>Q</w:t>
      </w:r>
      <w:r>
        <w:rPr>
          <w:rFonts w:hint="eastAsia" w:ascii="宋体" w:hAnsi="宋体" w:eastAsia="宋体" w:cs="宋体"/>
          <w:sz w:val="24"/>
          <w:szCs w:val="24"/>
        </w:rPr>
        <w:t>的电场中运动到</w:t>
      </w:r>
      <w:r>
        <w:rPr>
          <w:rFonts w:hint="eastAsia" w:ascii="宋体" w:hAnsi="宋体" w:eastAsia="宋体" w:cs="宋体"/>
          <w:i/>
          <w:sz w:val="24"/>
          <w:szCs w:val="24"/>
        </w:rPr>
        <w:t>N</w:t>
      </w:r>
      <w:r>
        <w:rPr>
          <w:rFonts w:hint="eastAsia" w:ascii="宋体" w:hAnsi="宋体" w:eastAsia="宋体" w:cs="宋体"/>
          <w:sz w:val="24"/>
          <w:szCs w:val="24"/>
        </w:rPr>
        <w:t>点停止，则从</w:t>
      </w:r>
      <w:r>
        <w:rPr>
          <w:rFonts w:hint="eastAsia" w:ascii="宋体" w:hAnsi="宋体" w:eastAsia="宋体" w:cs="宋体"/>
          <w:i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eastAsia="宋体" w:cs="宋体"/>
          <w:i/>
          <w:sz w:val="24"/>
          <w:szCs w:val="24"/>
        </w:rPr>
        <w:t>N</w:t>
      </w:r>
      <w:r>
        <w:rPr>
          <w:rFonts w:hint="eastAsia" w:ascii="宋体" w:hAnsi="宋体" w:eastAsia="宋体" w:cs="宋体"/>
          <w:sz w:val="24"/>
          <w:szCs w:val="24"/>
        </w:rPr>
        <w:t>的过程中，下列说法错误的是(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A.小物块所受的静电力逐渐减小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B.小物块具有的电势能逐渐减小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</w:t>
      </w:r>
      <w:r>
        <w:rPr>
          <w:rFonts w:hint="eastAsia" w:ascii="宋体" w:hAnsi="宋体" w:eastAsia="宋体" w:cs="宋体"/>
          <w:i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点的电势一定高于</w:t>
      </w:r>
      <w:r>
        <w:rPr>
          <w:rFonts w:hint="eastAsia" w:ascii="宋体" w:hAnsi="宋体" w:eastAsia="宋体" w:cs="宋体"/>
          <w:i/>
          <w:sz w:val="24"/>
          <w:szCs w:val="24"/>
        </w:rPr>
        <w:t>N</w:t>
      </w:r>
      <w:r>
        <w:rPr>
          <w:rFonts w:hint="eastAsia" w:ascii="宋体" w:hAnsi="宋体" w:eastAsia="宋体" w:cs="宋体"/>
          <w:sz w:val="24"/>
          <w:szCs w:val="24"/>
        </w:rPr>
        <w:t>点的电势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D.小物块电势能的减少量一定等于克服摩擦力做的功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  <w:b/>
          <w:sz w:val="24"/>
          <w:szCs w:val="56"/>
          <w:lang w:val="en-US" w:eastAsia="zh-CN"/>
        </w:rPr>
        <w:t>8、</w:t>
      </w:r>
      <w:r>
        <w:rPr>
          <w:rFonts w:hint="eastAsia" w:ascii="宋体" w:hAnsi="宋体" w:eastAsia="宋体" w:cs="宋体"/>
          <w:b/>
          <w:sz w:val="24"/>
          <w:szCs w:val="56"/>
        </w:rPr>
        <w:t>如图所示是一簇未标明方向、由单一点电荷产生的电场线，虚线是一带电粒子通过该电场区域时的运动轨迹，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、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b</w:t>
      </w:r>
      <w:r>
        <w:rPr>
          <w:rFonts w:hint="eastAsia" w:ascii="宋体" w:hAnsi="宋体" w:eastAsia="宋体" w:cs="宋体"/>
          <w:b/>
          <w:sz w:val="24"/>
          <w:szCs w:val="56"/>
        </w:rPr>
        <w:t>是轨迹上的两点。若带电粒子在运动中只受电场力作用，根据此图可判断出该带电粒子(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INCLUDEPICTURE "ktb18-2-12.TIF" \* MERGEFORMAT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/>
          <w:sz w:val="24"/>
          <w:szCs w:val="56"/>
        </w:rPr>
        <w:drawing>
          <wp:inline distT="0" distB="0" distL="114300" distR="114300">
            <wp:extent cx="1016635" cy="800100"/>
            <wp:effectExtent l="0" t="0" r="4445" b="7620"/>
            <wp:docPr id="4" name="图片 17" descr="ktb18-2-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ktb18-2-12.TIF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  <w:b/>
          <w:sz w:val="24"/>
          <w:szCs w:val="56"/>
        </w:rPr>
        <w:t>A．电性与场源电荷的电性相同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  <w:b/>
          <w:sz w:val="24"/>
          <w:szCs w:val="56"/>
        </w:rPr>
        <w:t>B．在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、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b</w:t>
      </w:r>
      <w:r>
        <w:rPr>
          <w:rFonts w:hint="eastAsia" w:ascii="宋体" w:hAnsi="宋体" w:eastAsia="宋体" w:cs="宋体"/>
          <w:b/>
          <w:sz w:val="24"/>
          <w:szCs w:val="56"/>
        </w:rPr>
        <w:t>两点所受电场力大小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F</w:t>
      </w:r>
      <w:r>
        <w:rPr>
          <w:rFonts w:hint="eastAsia" w:ascii="宋体" w:hAnsi="宋体" w:eastAsia="宋体" w:cs="宋体"/>
          <w:b/>
          <w:i/>
          <w:sz w:val="24"/>
          <w:szCs w:val="56"/>
          <w:vertAlign w:val="subscript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&gt;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F</w:t>
      </w:r>
      <w:r>
        <w:rPr>
          <w:rFonts w:hint="eastAsia" w:ascii="宋体" w:hAnsi="宋体" w:eastAsia="宋体" w:cs="宋体"/>
          <w:b/>
          <w:i/>
          <w:sz w:val="24"/>
          <w:szCs w:val="56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  <w:b/>
          <w:sz w:val="24"/>
          <w:szCs w:val="56"/>
        </w:rPr>
        <w:t>C．在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、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b</w:t>
      </w:r>
      <w:r>
        <w:rPr>
          <w:rFonts w:hint="eastAsia" w:ascii="宋体" w:hAnsi="宋体" w:eastAsia="宋体" w:cs="宋体"/>
          <w:b/>
          <w:sz w:val="24"/>
          <w:szCs w:val="56"/>
        </w:rPr>
        <w:t>两点的速度大小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v</w:t>
      </w:r>
      <w:r>
        <w:rPr>
          <w:rFonts w:hint="eastAsia" w:ascii="宋体" w:hAnsi="宋体" w:eastAsia="宋体" w:cs="宋体"/>
          <w:b/>
          <w:i/>
          <w:sz w:val="24"/>
          <w:szCs w:val="56"/>
          <w:vertAlign w:val="subscript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&gt;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v</w:t>
      </w:r>
      <w:r>
        <w:rPr>
          <w:rFonts w:hint="eastAsia" w:ascii="宋体" w:hAnsi="宋体" w:eastAsia="宋体" w:cs="宋体"/>
          <w:b/>
          <w:i/>
          <w:sz w:val="24"/>
          <w:szCs w:val="56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56"/>
        </w:rPr>
      </w:pPr>
      <w:r>
        <w:rPr>
          <w:rFonts w:hint="eastAsia" w:ascii="宋体" w:hAnsi="宋体" w:eastAsia="宋体" w:cs="宋体"/>
          <w:b/>
          <w:sz w:val="24"/>
          <w:szCs w:val="56"/>
        </w:rPr>
        <w:t>D．在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、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b</w:t>
      </w:r>
      <w:r>
        <w:rPr>
          <w:rFonts w:hint="eastAsia" w:ascii="宋体" w:hAnsi="宋体" w:eastAsia="宋体" w:cs="宋体"/>
          <w:b/>
          <w:sz w:val="24"/>
          <w:szCs w:val="56"/>
        </w:rPr>
        <w:t>两点的动能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/>
          <w:sz w:val="24"/>
          <w:szCs w:val="56"/>
          <w:vertAlign w:val="subscript"/>
        </w:rPr>
        <w:t>k</w:t>
      </w:r>
      <w:r>
        <w:rPr>
          <w:rFonts w:hint="eastAsia" w:ascii="宋体" w:hAnsi="宋体" w:eastAsia="宋体" w:cs="宋体"/>
          <w:b/>
          <w:i/>
          <w:sz w:val="24"/>
          <w:szCs w:val="56"/>
          <w:vertAlign w:val="subscript"/>
        </w:rPr>
        <w:t>a</w:t>
      </w:r>
      <w:r>
        <w:rPr>
          <w:rFonts w:hint="eastAsia" w:ascii="宋体" w:hAnsi="宋体" w:eastAsia="宋体" w:cs="宋体"/>
          <w:b/>
          <w:sz w:val="24"/>
          <w:szCs w:val="56"/>
        </w:rPr>
        <w:t>&lt;</w:t>
      </w:r>
      <w:r>
        <w:rPr>
          <w:rFonts w:hint="eastAsia" w:ascii="宋体" w:hAnsi="宋体" w:eastAsia="宋体" w:cs="宋体"/>
          <w:b/>
          <w:i/>
          <w:sz w:val="24"/>
          <w:szCs w:val="56"/>
        </w:rPr>
        <w:t>E</w:t>
      </w:r>
      <w:r>
        <w:rPr>
          <w:rFonts w:hint="eastAsia" w:ascii="宋体" w:hAnsi="宋体" w:eastAsia="宋体" w:cs="宋体"/>
          <w:b/>
          <w:sz w:val="24"/>
          <w:szCs w:val="56"/>
          <w:vertAlign w:val="subscript"/>
        </w:rPr>
        <w:t>k</w:t>
      </w:r>
      <w:r>
        <w:rPr>
          <w:rFonts w:hint="eastAsia" w:ascii="宋体" w:hAnsi="宋体" w:eastAsia="宋体" w:cs="宋体"/>
          <w:b/>
          <w:i/>
          <w:sz w:val="24"/>
          <w:szCs w:val="56"/>
          <w:vertAlign w:val="subscript"/>
        </w:rPr>
        <w:t>b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如图所示是某电源的路端电压与电流的关系图像，下列结论正确的是(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305560" cy="996950"/>
            <wp:effectExtent l="0" t="0" r="5080" b="8890"/>
            <wp:docPr id="8" name="图片 21" descr="AX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1" descr="AX67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A.电源的电动势为6.0 V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B.电源的内阻为12 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C.电源的短路电流为0.5 A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D.电流为0.3 A时的外电阻是18 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如图所示，</w:t>
      </w: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08685" cy="843280"/>
            <wp:effectExtent l="0" t="0" r="5715" b="10160"/>
            <wp:wrapSquare wrapText="bothSides"/>
            <wp:docPr id="18" name="图片 20" descr="E:\孙敏\2019\课件\创新同步\新教材新标准\2020（春）物理 必修 第三册 人教版 必修3（新教材新标准）\AX7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E:\孙敏\2019\课件\创新同步\新教材新标准\2020（春）物理 必修 第三册 人教版 必修3（新教材新标准）\AX778.TIF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直线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为电源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的路端电压与电流的关系图线；直线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为电源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的路端电压与电流的关系图线；直线</w:t>
      </w:r>
      <w:r>
        <w:rPr>
          <w:rFonts w:hint="eastAsia" w:ascii="宋体" w:hAnsi="宋体" w:eastAsia="宋体" w:cs="宋体"/>
          <w:i/>
          <w:sz w:val="24"/>
          <w:szCs w:val="24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为一个电阻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的两端电压与电流的关系图线。将这个电阻分别接到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两电源上，那么(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接到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电源上时电源的效率高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接到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电源上时电源的输出功率较大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接到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电源上时电源的输出功率较大，但电源效率较低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接到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电源上时电阻的发热功率较大，电源效率也较高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二、实验题（每空2分，共24分）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在“测定金属的电阻率”的实验中。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148965" cy="989965"/>
            <wp:effectExtent l="0" t="0" r="5715" b="635"/>
            <wp:docPr id="24" name="图片 28" descr="AX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8" descr="AX50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(1)某同学用螺旋测微器测金属丝直径时，测得结果如图甲所示，则该金属丝的直径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</w:t>
      </w:r>
      <w:r>
        <w:rPr>
          <w:rFonts w:hint="eastAsia" w:ascii="宋体" w:hAnsi="宋体" w:eastAsia="宋体" w:cs="宋体"/>
          <w:sz w:val="24"/>
          <w:szCs w:val="24"/>
        </w:rPr>
        <w:t>为________mm。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(2)用量程为3 V的电压表和量程为0.6 A的电流表测金属丝的电压和电流时读数如图乙所示，则电压表的读数为________V，电流表的读数为________A。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</w:t>
      </w:r>
      <w:r>
        <w:rPr>
          <w:rFonts w:hint="eastAsia" w:ascii="宋体" w:hAnsi="宋体" w:eastAsia="宋体" w:cs="宋体"/>
          <w:sz w:val="24"/>
          <w:szCs w:val="24"/>
        </w:rPr>
        <w:t>金属丝的长度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i/>
          <w:sz w:val="24"/>
          <w:szCs w:val="24"/>
        </w:rPr>
        <w:t>L</w:t>
      </w:r>
      <w:r>
        <w:rPr>
          <w:rFonts w:hint="eastAsia" w:ascii="宋体" w:hAnsi="宋体" w:eastAsia="宋体" w:cs="宋体"/>
          <w:i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利用以上测量数据，可得这种材料的电阻率为____________Ω·m(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用U ， I ， d ， L表示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56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在“用电流表和电压表测定电池的电动势和内阻”的实验中。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(1)备有如下器材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A.干电池1节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B.滑动变阻器(0～20 Ω)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C.滑动变阻器(0～1 kΩ)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D.电压表(0～3 V)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E.电流表(0～0.6 A)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F.电流表(0～3 A)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G.开关、导线若干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其中滑动变阻器应选________，电流表应选________。(只填器材前的序号)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(2)为了最大限度的减小实验误差，请在虚线框中画出该实验最合理的电路图。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1597" w:hRule="atLeast"/>
          <w:jc w:val="center"/>
        </w:trPr>
        <w:tc>
          <w:tcPr>
            <w:tcW w:w="3640" w:type="dxa"/>
            <w:noWrap w:val="0"/>
            <w:vAlign w:val="top"/>
          </w:tcPr>
          <w:p>
            <w:pPr>
              <w:pStyle w:val="2"/>
              <w:tabs>
                <w:tab w:val="left" w:pos="1701"/>
                <w:tab w:val="left" w:pos="2552"/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tabs>
                <w:tab w:val="left" w:pos="1701"/>
                <w:tab w:val="left" w:pos="2552"/>
                <w:tab w:val="left" w:pos="3402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(3)某同学根据实验数据画出的</w:t>
      </w:r>
      <w:r>
        <w:rPr>
          <w:rFonts w:hint="eastAsia" w:ascii="宋体" w:hAnsi="宋体" w:eastAsia="宋体" w:cs="宋体"/>
          <w:i/>
          <w:sz w:val="24"/>
          <w:szCs w:val="24"/>
        </w:rPr>
        <w:t>U</w:t>
      </w:r>
      <w:r>
        <w:rPr>
          <w:rFonts w:hint="eastAsia" w:ascii="宋体" w:hAnsi="宋体" w:eastAsia="宋体" w:cs="宋体"/>
          <w:sz w:val="24"/>
          <w:szCs w:val="24"/>
        </w:rPr>
        <w:t>－</w:t>
      </w:r>
      <w:r>
        <w:rPr>
          <w:rFonts w:hint="eastAsia" w:ascii="宋体" w:hAnsi="宋体" w:eastAsia="宋体" w:cs="宋体"/>
          <w:i/>
          <w:sz w:val="24"/>
          <w:szCs w:val="24"/>
        </w:rPr>
        <w:t>I</w:t>
      </w:r>
      <w:r>
        <w:rPr>
          <w:rFonts w:hint="eastAsia" w:ascii="宋体" w:hAnsi="宋体" w:eastAsia="宋体" w:cs="宋体"/>
          <w:sz w:val="24"/>
          <w:szCs w:val="24"/>
        </w:rPr>
        <w:t>图像如图所示，由图像可得电池的电动势为________V，内阻为________Ω。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98295" cy="1416685"/>
            <wp:effectExtent l="0" t="0" r="1905" b="635"/>
            <wp:docPr id="23" name="图片 26" descr="AX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6" descr="AX69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(4)写出该实验误差的原因：____________；电动势的测量值________真实值，内阻的测量值________真实值。(填“大于”“等于”或“小于”)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三、解答题（1题8分，2题10分，3题12分，共30分）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把质量为</w:t>
      </w:r>
      <w:r>
        <w:rPr>
          <w:rFonts w:hint="eastAsia" w:ascii="宋体" w:hAnsi="宋体" w:eastAsia="宋体" w:cs="宋体"/>
          <w:i/>
          <w:sz w:val="24"/>
          <w:szCs w:val="24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的带负电小球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，用绝缘细绳悬挂，若将带电荷量为</w:t>
      </w:r>
      <w:r>
        <w:rPr>
          <w:rFonts w:hint="eastAsia" w:ascii="宋体" w:hAnsi="宋体" w:eastAsia="宋体" w:cs="宋体"/>
          <w:i/>
          <w:sz w:val="24"/>
          <w:szCs w:val="24"/>
        </w:rPr>
        <w:t>Q</w:t>
      </w:r>
      <w:r>
        <w:rPr>
          <w:rFonts w:hint="eastAsia" w:ascii="宋体" w:hAnsi="宋体" w:eastAsia="宋体" w:cs="宋体"/>
          <w:sz w:val="24"/>
          <w:szCs w:val="24"/>
        </w:rPr>
        <w:t>的带正电球</w:t>
      </w:r>
      <w:r>
        <w:rPr>
          <w:rFonts w:hint="eastAsia" w:ascii="宋体" w:hAnsi="宋体" w:eastAsia="宋体" w:cs="宋体"/>
          <w:i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靠近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，当两个带电小球在同一高度相距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保持静止时，绳与竖直方向成</w:t>
      </w:r>
      <w:r>
        <w:rPr>
          <w:rFonts w:hint="eastAsia" w:ascii="宋体" w:hAnsi="宋体" w:eastAsia="宋体" w:cs="宋体"/>
          <w:i/>
          <w:sz w:val="24"/>
          <w:szCs w:val="24"/>
        </w:rPr>
        <w:t>α</w:t>
      </w:r>
      <w:r>
        <w:rPr>
          <w:rFonts w:hint="eastAsia" w:ascii="宋体" w:hAnsi="宋体" w:eastAsia="宋体" w:cs="宋体"/>
          <w:sz w:val="24"/>
          <w:szCs w:val="24"/>
        </w:rPr>
        <w:t>角。试求：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336040" cy="913765"/>
            <wp:effectExtent l="0" t="0" r="5080" b="635"/>
            <wp:docPr id="20" name="图片 25" descr="ax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5" descr="ax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球受到的绳子拉力多大？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</w:t>
      </w:r>
      <w:r>
        <w:rPr>
          <w:rFonts w:hint="eastAsia" w:ascii="宋体" w:hAnsi="宋体" w:eastAsia="宋体" w:cs="宋体"/>
          <w:i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球带电荷量是多少？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在如图所示</w:t>
      </w: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0</wp:posOffset>
            </wp:positionV>
            <wp:extent cx="807720" cy="801370"/>
            <wp:effectExtent l="0" t="0" r="0" b="6350"/>
            <wp:wrapSquare wrapText="bothSides"/>
            <wp:docPr id="21" name="图片 22" descr="E:\孙敏\2019\课件\创新同步\新教材新标准\2020（春）物理 必修 第三册 人教版 必修3（新教材新标准）\ax7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2" descr="E:\孙敏\2019\课件\创新同步\新教材新标准\2020（春）物理 必修 第三册 人教版 必修3（新教材新标准）\ax755.TIF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的电路中，已知电源电动势</w:t>
      </w:r>
      <w:r>
        <w:rPr>
          <w:rFonts w:hint="eastAsia" w:ascii="宋体" w:hAnsi="宋体" w:eastAsia="宋体" w:cs="宋体"/>
          <w:i/>
          <w:sz w:val="24"/>
          <w:szCs w:val="24"/>
        </w:rPr>
        <w:t>E</w:t>
      </w:r>
      <w:r>
        <w:rPr>
          <w:rFonts w:hint="eastAsia" w:ascii="宋体" w:hAnsi="宋体" w:eastAsia="宋体" w:cs="宋体"/>
          <w:sz w:val="24"/>
          <w:szCs w:val="24"/>
        </w:rPr>
        <w:t>＝3 V，内电阻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＝1 Ω，电阻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＝2 Ω，滑动变阻器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的阻值可连续增大，问：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(1)当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多大时，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消耗的功率最大？最大功率为多少？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(2)当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多大时，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消耗的功率最大？最大功率为多少？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i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如图所示，</w:t>
      </w: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003300" cy="712470"/>
            <wp:effectExtent l="0" t="0" r="2540" b="3810"/>
            <wp:wrapSquare wrapText="bothSides"/>
            <wp:docPr id="15" name="图片 26" descr="E:\孙敏\2019\课件\创新同步\新教材新标准\2020（春）物理 必修 第三册 人教版 必修3（新教材新标准）\AX7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6" descr="E:\孙敏\2019\课件\创新同步\新教材新标准\2020（春）物理 必修 第三册 人教版 必修3（新教材新标准）\AX749.TIF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电源电动势</w:t>
      </w:r>
      <w:r>
        <w:rPr>
          <w:rFonts w:hint="eastAsia" w:ascii="宋体" w:hAnsi="宋体" w:eastAsia="宋体" w:cs="宋体"/>
          <w:i/>
          <w:sz w:val="24"/>
          <w:szCs w:val="24"/>
        </w:rPr>
        <w:t>E</w:t>
      </w:r>
      <w:r>
        <w:rPr>
          <w:rFonts w:hint="eastAsia" w:ascii="宋体" w:hAnsi="宋体" w:eastAsia="宋体" w:cs="宋体"/>
          <w:sz w:val="24"/>
          <w:szCs w:val="24"/>
        </w:rPr>
        <w:t>＝10 V，内阻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</w:rPr>
        <w:t>＝0.5 Ω，“8 V　16 W”的灯泡L恰好能正常发光，电动机M绕线的电阻</w:t>
      </w:r>
      <w:r>
        <w:rPr>
          <w:rFonts w:hint="eastAsia" w:ascii="宋体" w:hAnsi="宋体" w:eastAsia="宋体" w:cs="宋体"/>
          <w:i/>
          <w:sz w:val="24"/>
          <w:szCs w:val="24"/>
        </w:rPr>
        <w:t>R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＝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Ω，求：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(1)路端电压；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(2)电源的总功率；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(3)电动机的输出功率。</w:t>
      </w:r>
    </w:p>
    <w:p>
      <w:pPr>
        <w:spacing w:line="360" w:lineRule="auto"/>
        <w:jc w:val="center"/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新宋体" w:cs="Times New Roman"/>
          <w:b/>
          <w:sz w:val="36"/>
          <w:szCs w:val="36"/>
          <w:lang w:val="en-US" w:eastAsia="zh-CN"/>
        </w:rPr>
        <w:t>（解析版）高二10月份月考物理A卷</w:t>
      </w:r>
    </w:p>
    <w:p>
      <w:pPr>
        <w:spacing w:line="360" w:lineRule="auto"/>
        <w:jc w:val="center"/>
        <w:rPr>
          <w:rFonts w:hint="default" w:ascii="Times New Roman" w:hAnsi="Times New Roman" w:eastAsia="新宋体" w:cs="Times New Roman"/>
          <w:b/>
          <w:sz w:val="36"/>
          <w:szCs w:val="3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一、选择题（1-7单选每题4分，8-10多选每题6分，共46分）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1．关于公式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</w: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sz w:val="24"/>
          <w:szCs w:val="56"/>
        </w:rPr>
        <w:instrText xml:space="preserve">eq \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f(</w:instrText>
      </w:r>
      <w:r>
        <w:rPr>
          <w:rFonts w:ascii="Times New Roman" w:hAnsi="Times New Roman" w:cs="Times New Roman"/>
          <w:b/>
          <w:i/>
          <w:sz w:val="24"/>
          <w:szCs w:val="56"/>
        </w:rPr>
        <w:instrText xml:space="preserve">U,I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end"/>
      </w:r>
      <w:r>
        <w:rPr>
          <w:rFonts w:ascii="Times New Roman" w:hAnsi="Times New Roman" w:cs="Times New Roman"/>
          <w:b/>
          <w:sz w:val="24"/>
          <w:szCs w:val="56"/>
        </w:rPr>
        <w:t>和公式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</w:t>
      </w:r>
      <w:r>
        <w:rPr>
          <w:rFonts w:ascii="Times New Roman" w:hAnsi="Times New Roman" w:cs="Times New Roman"/>
          <w:b/>
          <w:i/>
          <w:sz w:val="24"/>
          <w:szCs w:val="56"/>
        </w:rPr>
        <w:t>ρ</w: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sz w:val="24"/>
          <w:szCs w:val="56"/>
        </w:rPr>
        <w:instrText xml:space="preserve">eq \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f(</w:instrText>
      </w:r>
      <w:r>
        <w:rPr>
          <w:rFonts w:ascii="Times New Roman" w:hAnsi="Times New Roman" w:cs="Times New Roman"/>
          <w:b/>
          <w:i/>
          <w:sz w:val="24"/>
          <w:szCs w:val="56"/>
        </w:rPr>
        <w:instrText xml:space="preserve">l,S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end"/>
      </w:r>
      <w:r>
        <w:rPr>
          <w:rFonts w:ascii="Times New Roman" w:hAnsi="Times New Roman" w:cs="Times New Roman"/>
          <w:b/>
          <w:sz w:val="24"/>
          <w:szCs w:val="56"/>
        </w:rPr>
        <w:t>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A．两式对一切情况都适用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B．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</w: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sz w:val="24"/>
          <w:szCs w:val="56"/>
        </w:rPr>
        <w:instrText xml:space="preserve">eq \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f(</w:instrText>
      </w:r>
      <w:r>
        <w:rPr>
          <w:rFonts w:ascii="Times New Roman" w:hAnsi="Times New Roman" w:cs="Times New Roman"/>
          <w:b/>
          <w:i/>
          <w:sz w:val="24"/>
          <w:szCs w:val="56"/>
        </w:rPr>
        <w:instrText xml:space="preserve">U,I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end"/>
      </w:r>
      <w:r>
        <w:rPr>
          <w:rFonts w:ascii="Times New Roman" w:hAnsi="Times New Roman" w:cs="Times New Roman"/>
          <w:b/>
          <w:sz w:val="24"/>
          <w:szCs w:val="56"/>
        </w:rPr>
        <w:t>仅适用于金属导体，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</w:t>
      </w:r>
      <w:r>
        <w:rPr>
          <w:rFonts w:ascii="Times New Roman" w:hAnsi="Times New Roman" w:cs="Times New Roman"/>
          <w:b/>
          <w:i/>
          <w:sz w:val="24"/>
          <w:szCs w:val="56"/>
        </w:rPr>
        <w:t>ρ</w: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sz w:val="24"/>
          <w:szCs w:val="56"/>
        </w:rPr>
        <w:instrText xml:space="preserve">eq \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f(</w:instrText>
      </w:r>
      <w:r>
        <w:rPr>
          <w:rFonts w:ascii="Times New Roman" w:hAnsi="Times New Roman" w:cs="Times New Roman"/>
          <w:b/>
          <w:i/>
          <w:sz w:val="24"/>
          <w:szCs w:val="56"/>
        </w:rPr>
        <w:instrText xml:space="preserve">l,S</w:instrText>
      </w:r>
      <w:r>
        <w:rPr>
          <w:rFonts w:ascii="Times New Roman" w:hAnsi="Times New Roman" w:cs="Times New Roman"/>
          <w:b/>
          <w:sz w:val="24"/>
          <w:szCs w:val="56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end"/>
      </w:r>
      <w:r>
        <w:rPr>
          <w:rFonts w:ascii="Times New Roman" w:hAnsi="Times New Roman" w:cs="Times New Roman"/>
          <w:b/>
          <w:sz w:val="24"/>
          <w:szCs w:val="56"/>
        </w:rPr>
        <w:t xml:space="preserve">适用于任何导体   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C．导体的电阻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与</w:t>
      </w:r>
      <w:r>
        <w:rPr>
          <w:rFonts w:ascii="Times New Roman" w:hAnsi="Times New Roman" w:cs="Times New Roman"/>
          <w:b/>
          <w:i/>
          <w:sz w:val="24"/>
          <w:szCs w:val="56"/>
        </w:rPr>
        <w:t>U</w:t>
      </w:r>
      <w:r>
        <w:rPr>
          <w:rFonts w:ascii="Times New Roman" w:hAnsi="Times New Roman" w:cs="Times New Roman"/>
          <w:b/>
          <w:sz w:val="24"/>
          <w:szCs w:val="56"/>
        </w:rPr>
        <w:t>成正比，与</w:t>
      </w:r>
      <w:r>
        <w:rPr>
          <w:rFonts w:ascii="Times New Roman" w:hAnsi="Times New Roman" w:cs="Times New Roman"/>
          <w:b/>
          <w:i/>
          <w:sz w:val="24"/>
          <w:szCs w:val="56"/>
        </w:rPr>
        <w:t>I</w:t>
      </w:r>
      <w:r>
        <w:rPr>
          <w:rFonts w:ascii="Times New Roman" w:hAnsi="Times New Roman" w:cs="Times New Roman"/>
          <w:b/>
          <w:sz w:val="24"/>
          <w:szCs w:val="56"/>
        </w:rPr>
        <w:t xml:space="preserve">成反比   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D．同种导体的电阻在温度一定时与导体长度成正比，与导体的横截面积成反比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color w:val="FF0000"/>
          <w:sz w:val="24"/>
          <w:szCs w:val="56"/>
        </w:rPr>
        <w:t>D</w:t>
      </w:r>
      <w:r>
        <w:rPr>
          <w:rFonts w:ascii="Times New Roman" w:hAnsi="Times New Roman" w:cs="Times New Roman"/>
          <w:b/>
          <w:sz w:val="24"/>
          <w:szCs w:val="56"/>
        </w:rPr>
        <w:t>　[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＝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ρ</w: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sz w:val="24"/>
          <w:szCs w:val="56"/>
        </w:rPr>
        <w:instrText xml:space="preserve">eq \</w:instrText>
      </w:r>
      <w:r>
        <w:rPr>
          <w:rFonts w:ascii="Times New Roman" w:hAnsi="Times New Roman" w:eastAsia="楷体_GB2312" w:cs="Times New Roman"/>
          <w:b/>
          <w:sz w:val="24"/>
          <w:szCs w:val="56"/>
        </w:rPr>
        <w:instrText xml:space="preserve">f(</w:instrTex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instrText xml:space="preserve">l,S</w:instrText>
      </w:r>
      <w:r>
        <w:rPr>
          <w:rFonts w:ascii="Times New Roman" w:hAnsi="Times New Roman" w:eastAsia="楷体_GB2312" w:cs="Times New Roman"/>
          <w:b/>
          <w:sz w:val="24"/>
          <w:szCs w:val="56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end"/>
      </w:r>
      <w:r>
        <w:rPr>
          <w:rFonts w:ascii="Times New Roman" w:hAnsi="Times New Roman" w:eastAsia="楷体_GB2312" w:cs="Times New Roman"/>
          <w:b/>
          <w:sz w:val="24"/>
          <w:szCs w:val="56"/>
        </w:rPr>
        <w:t>适用于金属导体和电解液，且为纯电阻电路，故A、B错误；导体的电阻由导体本身决定，与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U</w:t>
      </w:r>
      <w:r>
        <w:rPr>
          <w:rFonts w:ascii="Times New Roman" w:hAnsi="Times New Roman" w:eastAsia="楷体_GB2312" w:cs="Times New Roman"/>
          <w:b/>
          <w:sz w:val="24"/>
          <w:szCs w:val="56"/>
        </w:rPr>
        <w:t>、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I</w:t>
      </w:r>
      <w:r>
        <w:rPr>
          <w:rFonts w:ascii="Times New Roman" w:hAnsi="Times New Roman" w:eastAsia="楷体_GB2312" w:cs="Times New Roman"/>
          <w:b/>
          <w:sz w:val="24"/>
          <w:szCs w:val="56"/>
        </w:rPr>
        <w:t>无关，故C错误，D正确。]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hint="eastAsia" w:ascii="Times New Roman" w:hAnsi="Times New Roman" w:cs="Times New Roman"/>
          <w:b/>
          <w:sz w:val="24"/>
          <w:szCs w:val="56"/>
          <w:lang w:val="en-US" w:eastAsia="zh-CN"/>
        </w:rPr>
        <w:t>2、</w:t>
      </w:r>
      <w:r>
        <w:rPr>
          <w:rFonts w:ascii="Times New Roman" w:hAnsi="Times New Roman" w:cs="Times New Roman"/>
          <w:b/>
          <w:sz w:val="24"/>
          <w:szCs w:val="56"/>
        </w:rPr>
        <w:t>一电池外电路断开时的路端电压为3 V，接上8 Ω的负载电阻后路端电压降为2.4 V，则可以判定电池的电动势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</w:rPr>
        <w:t>和内电阻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A．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</w:rPr>
        <w:t>＝2.4 V，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＝1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B．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</w:rPr>
        <w:t>＝3 V，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＝2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C．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</w:rPr>
        <w:t>＝2.4 V，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＝2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D．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</w:rPr>
        <w:t>＝3 V，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</w:rPr>
        <w:t>＝1 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color w:val="FF0000"/>
          <w:sz w:val="24"/>
          <w:szCs w:val="56"/>
        </w:rPr>
        <w:t>B</w:t>
      </w:r>
      <w:r>
        <w:rPr>
          <w:rFonts w:ascii="Times New Roman" w:hAnsi="Times New Roman" w:cs="Times New Roman"/>
          <w:b/>
          <w:sz w:val="24"/>
          <w:szCs w:val="56"/>
        </w:rPr>
        <w:t>　[</w:t>
      </w:r>
      <w:r>
        <w:rPr>
          <w:rFonts w:ascii="Times New Roman" w:hAnsi="Times New Roman" w:eastAsia="楷体_GB2312" w:cs="Times New Roman"/>
          <w:b/>
          <w:sz w:val="24"/>
          <w:szCs w:val="56"/>
        </w:rPr>
        <w:t>外电路断开时的路端电压等于电动势，即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E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＝3 V，接上8 Ω的负载电阻后，路端电压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U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＝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E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－</w: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b/>
          <w:sz w:val="24"/>
          <w:szCs w:val="56"/>
        </w:rPr>
        <w:instrText xml:space="preserve">eq \</w:instrText>
      </w:r>
      <w:r>
        <w:rPr>
          <w:rFonts w:ascii="Times New Roman" w:hAnsi="Times New Roman" w:eastAsia="楷体_GB2312" w:cs="Times New Roman"/>
          <w:b/>
          <w:sz w:val="24"/>
          <w:szCs w:val="56"/>
        </w:rPr>
        <w:instrText xml:space="preserve">f(</w:instrTex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instrText xml:space="preserve">U,R</w:instrText>
      </w:r>
      <w:r>
        <w:rPr>
          <w:rFonts w:ascii="Times New Roman" w:hAnsi="Times New Roman" w:eastAsia="楷体_GB2312" w:cs="Times New Roman"/>
          <w:b/>
          <w:sz w:val="24"/>
          <w:szCs w:val="56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b/>
          <w:sz w:val="24"/>
          <w:szCs w:val="56"/>
        </w:rPr>
        <w:fldChar w:fldCharType="end"/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＝2.4 V，可得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＝2 Ω，B正确。]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ascii="Times New Roman" w:hAnsi="Times New Roman" w:cs="Times New Roman"/>
          <w:b/>
          <w:sz w:val="24"/>
          <w:szCs w:val="56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hint="eastAsia" w:ascii="Times New Roman" w:hAnsi="Times New Roman" w:cs="Times New Roman"/>
          <w:b/>
          <w:sz w:val="24"/>
          <w:szCs w:val="56"/>
          <w:lang w:val="en-US" w:eastAsia="zh-CN"/>
        </w:rPr>
        <w:t>3、</w:t>
      </w:r>
      <w:r>
        <w:rPr>
          <w:rFonts w:ascii="Times New Roman" w:hAnsi="Times New Roman" w:cs="Times New Roman"/>
          <w:b/>
          <w:sz w:val="24"/>
          <w:szCs w:val="56"/>
        </w:rPr>
        <w:t>如图所示的电路中，电源内阻不可忽略。开关S闭合后，在变阻器</w:t>
      </w:r>
      <w:r>
        <w:rPr>
          <w:rFonts w:ascii="Times New Roman" w:hAnsi="Times New Roman" w:cs="Times New Roman"/>
          <w:b/>
          <w:i/>
          <w:sz w:val="24"/>
          <w:szCs w:val="56"/>
        </w:rPr>
        <w:t>R</w:t>
      </w:r>
      <w:r>
        <w:rPr>
          <w:rFonts w:ascii="Times New Roman" w:hAnsi="Times New Roman" w:cs="Times New Roman"/>
          <w:b/>
          <w:sz w:val="24"/>
          <w:szCs w:val="56"/>
          <w:vertAlign w:val="subscript"/>
        </w:rPr>
        <w:t>0</w:t>
      </w:r>
      <w:r>
        <w:rPr>
          <w:rFonts w:ascii="Times New Roman" w:hAnsi="Times New Roman" w:cs="Times New Roman"/>
          <w:b/>
          <w:sz w:val="24"/>
          <w:szCs w:val="56"/>
        </w:rPr>
        <w:t>的滑动端向下滑动的过程中(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  <w:sz w:val="24"/>
          <w:szCs w:val="56"/>
        </w:rPr>
      </w:pPr>
      <w:r>
        <w:fldChar w:fldCharType="begin"/>
      </w:r>
      <w:r>
        <w:instrText xml:space="preserve"> INCLUDEPICTURE "KTX1831-2-138.TIF" \* MERGEFORMAT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56"/>
        </w:rPr>
        <w:drawing>
          <wp:inline distT="0" distB="0" distL="114300" distR="114300">
            <wp:extent cx="1195070" cy="795655"/>
            <wp:effectExtent l="0" t="0" r="8890" b="12065"/>
            <wp:docPr id="1" name="图片 16" descr="KTX1831-2-1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KTX1831-2-138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A．电压表与电流表的示数都减小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B．电压表与电流表的示数都增大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C．电压表的示数增大，电流表的示数减小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D．电压表的示数减小，电流表的示数增大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color w:val="FF0000"/>
          <w:sz w:val="24"/>
          <w:szCs w:val="56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　[</w:t>
      </w:r>
      <w:r>
        <w:rPr>
          <w:rFonts w:ascii="Times New Roman" w:hAnsi="Times New Roman" w:eastAsia="楷体_GB2312" w:cs="Times New Roman"/>
          <w:b/>
          <w:sz w:val="24"/>
          <w:szCs w:val="56"/>
        </w:rPr>
        <w:t>滑动变阻器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0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的滑片向下滑动的过程中，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0</w:t>
      </w:r>
      <w:r>
        <w:rPr>
          <w:rFonts w:ascii="Times New Roman" w:hAnsi="Times New Roman" w:eastAsia="楷体_GB2312" w:cs="Times New Roman"/>
          <w:b/>
          <w:sz w:val="24"/>
          <w:szCs w:val="56"/>
        </w:rPr>
        <w:t>接入电路的电阻变小，电路的总电阻变小，总电流变大，电源的内电压变大，外电压变小，电压表的示数变小，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1</w:t>
      </w:r>
      <w:r>
        <w:rPr>
          <w:rFonts w:ascii="Times New Roman" w:hAnsi="Times New Roman" w:eastAsia="楷体_GB2312" w:cs="Times New Roman"/>
          <w:b/>
          <w:sz w:val="24"/>
          <w:szCs w:val="56"/>
        </w:rPr>
        <w:t>两端的电压变大，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R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2</w:t>
      </w:r>
      <w:r>
        <w:rPr>
          <w:rFonts w:ascii="Times New Roman" w:hAnsi="Times New Roman" w:eastAsia="楷体_GB2312" w:cs="Times New Roman"/>
          <w:b/>
          <w:sz w:val="24"/>
          <w:szCs w:val="56"/>
        </w:rPr>
        <w:t>两端的电压变小，电流表的示数变小，A正确。</w:t>
      </w:r>
      <w:r>
        <w:rPr>
          <w:rFonts w:ascii="Times New Roman" w:hAnsi="Times New Roman" w:cs="Times New Roman"/>
          <w:b/>
          <w:sz w:val="24"/>
          <w:szCs w:val="56"/>
        </w:rPr>
        <w:t>]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4</w:t>
      </w:r>
      <w:r>
        <w:rPr>
          <w:rFonts w:hint="eastAsia" w:ascii="Times New Roman" w:hAnsi="Times New Roman" w:cs="Times New Roman"/>
          <w:b/>
          <w:sz w:val="24"/>
          <w:szCs w:val="56"/>
          <w:lang w:eastAsia="zh-CN"/>
        </w:rPr>
        <w:t>、</w:t>
      </w:r>
      <w:r>
        <w:rPr>
          <w:rFonts w:ascii="Times New Roman" w:hAnsi="Times New Roman" w:cs="Times New Roman"/>
          <w:b/>
          <w:sz w:val="24"/>
          <w:szCs w:val="56"/>
        </w:rPr>
        <w:t>如图所示，将平行板电容器接在电源两极间，电容器两极板间的带电尘埃恰好处于静止状态。若将两极板缓慢地错开一些，其他条件不变，则(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b/>
          <w:sz w:val="24"/>
          <w:szCs w:val="56"/>
        </w:rPr>
      </w:pPr>
      <w:r>
        <w:fldChar w:fldCharType="begin"/>
      </w:r>
      <w:r>
        <w:instrText xml:space="preserve"> INCLUDEPICTURE "KTX1831-1-198.TIF" \* MERGEFORMAT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56"/>
        </w:rPr>
        <w:drawing>
          <wp:inline distT="0" distB="0" distL="114300" distR="114300">
            <wp:extent cx="871855" cy="719455"/>
            <wp:effectExtent l="0" t="0" r="12065" b="12065"/>
            <wp:docPr id="2" name="图片 19" descr="KTX1831-1-1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KTX1831-1-198.TIF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A．电容器带电荷量不变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B．电源中将有电流从正极流出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C．尘埃仍静止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D．电流计中将有电流通过，电流方向由</w:t>
      </w:r>
      <w:r>
        <w:rPr>
          <w:rFonts w:ascii="Times New Roman" w:hAnsi="Times New Roman" w:cs="Times New Roman"/>
          <w:b/>
          <w:i/>
          <w:sz w:val="24"/>
          <w:szCs w:val="56"/>
        </w:rPr>
        <w:t>b</w:t>
      </w:r>
      <w:r>
        <w:rPr>
          <w:rFonts w:hAnsi="宋体" w:cs="Times New Roman"/>
          <w:b/>
          <w:sz w:val="24"/>
          <w:szCs w:val="56"/>
        </w:rPr>
        <w:t>→</w:t>
      </w:r>
      <w:r>
        <w:rPr>
          <w:rFonts w:ascii="Times New Roman" w:hAnsi="Times New Roman" w:cs="Times New Roman"/>
          <w:b/>
          <w:i/>
          <w:sz w:val="24"/>
          <w:szCs w:val="56"/>
        </w:rPr>
        <w:t>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eastAsia="楷体_GB2312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color w:val="FF0000"/>
          <w:sz w:val="24"/>
          <w:szCs w:val="56"/>
        </w:rPr>
        <w:t>C</w:t>
      </w:r>
      <w:r>
        <w:rPr>
          <w:rFonts w:ascii="Times New Roman" w:hAnsi="Times New Roman" w:cs="Times New Roman"/>
          <w:b/>
          <w:sz w:val="24"/>
          <w:szCs w:val="56"/>
        </w:rPr>
        <w:t>　[</w:t>
      </w:r>
      <w:r>
        <w:rPr>
          <w:rFonts w:ascii="Times New Roman" w:hAnsi="Times New Roman" w:eastAsia="楷体_GB2312" w:cs="Times New Roman"/>
          <w:b/>
          <w:sz w:val="24"/>
          <w:szCs w:val="56"/>
        </w:rPr>
        <w:t>若将两极板错开一些，则电容器的电容减小，电容器两极板间的电压不变，所以电容器上的带电荷量减少，电容器放电，电流从电容器的正极板流出，流向电源的正极，即电流方向为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a</w:t>
      </w:r>
      <w:r>
        <w:rPr>
          <w:rFonts w:hAnsi="宋体" w:cs="Times New Roman"/>
          <w:b/>
          <w:sz w:val="24"/>
          <w:szCs w:val="56"/>
        </w:rPr>
        <w:t>→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；因电容器两极板间的距离没有发生变化，所以场强没有发生变化，带电尘埃受到的电场力不变，尘埃仍静止。故选项C正确。]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使两个完全相同的金属小球(均可视为点电荷)分别带上－3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和＋5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的电荷后，将它们固定在相距为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的两点，它们之间库仑力的大小为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。现用绝缘工具使两小球相互接触后，再将它们固定在相距为2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的两点，它们之间库仑力的大小为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。则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之比为(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A.2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B.60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1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C.16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D.15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4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相互接触前，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(3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·5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Q,a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(15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，相互接触后，两小球上的电荷量先中和再平分，接触后两小球所带电荷量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′＝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(－3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，接触后两小球之间的库仑力为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·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（2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）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60)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，故B正确。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eastAsia="楷体_GB2312" w:cs="Times New Roman"/>
          <w:b/>
          <w:sz w:val="24"/>
          <w:szCs w:val="56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如图所示，</w: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0</wp:posOffset>
            </wp:positionV>
            <wp:extent cx="724535" cy="890905"/>
            <wp:effectExtent l="0" t="0" r="6985" b="8255"/>
            <wp:wrapSquare wrapText="bothSides"/>
            <wp:docPr id="5" name="图片 32" descr="E:\孙敏\2019\课件\创新同步\新教材新标准\2020（春）物理 必修 第三册 人教版 必修3（新教材新标准）\ax2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2" descr="E:\孙敏\2019\课件\创新同步\新教材新标准\2020（春）物理 必修 第三册 人教版 必修3（新教材新标准）\ax260.T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匀强电场的场强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＝100 V/m，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点相距10 cm，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连线与电场线的夹角为60°，则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BA</w:t>
      </w:r>
      <w:r>
        <w:rPr>
          <w:rFonts w:ascii="Times New Roman" w:hAnsi="Times New Roman" w:cs="Times New Roman"/>
          <w:sz w:val="24"/>
          <w:szCs w:val="24"/>
        </w:rPr>
        <w:t>之值为(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A.－10 V  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B.10 V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C.－5 V  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D.－53 V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根据电势差与场强的关系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Ed</w:t>
      </w:r>
      <w:r>
        <w:rPr>
          <w:rFonts w:ascii="Times New Roman" w:hAnsi="Times New Roman" w:eastAsia="仿宋_GB2312" w:cs="Times New Roman"/>
          <w:sz w:val="24"/>
          <w:szCs w:val="24"/>
        </w:rPr>
        <w:t>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·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cos 60°＝100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0.1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cos 60° V＝5 V，且沿电场线方向电势降低，即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φ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φ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BA</w:t>
      </w:r>
      <w:r>
        <w:rPr>
          <w:rFonts w:ascii="Times New Roman" w:hAnsi="Times New Roman" w:eastAsia="仿宋_GB2312" w:cs="Times New Roman"/>
          <w:sz w:val="24"/>
          <w:szCs w:val="24"/>
        </w:rPr>
        <w:t>＝－5 V，所以C选项正确。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如图所示，</w: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60095" cy="290830"/>
            <wp:effectExtent l="0" t="0" r="1905" b="13970"/>
            <wp:wrapSquare wrapText="bothSides"/>
            <wp:docPr id="7" name="图片 15" descr="E:\孙敏\2019\课件\创新同步\新教材新标准\2020（春）物理 必修 第三册 人教版 必修3（新教材新标准）\ax4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E:\孙敏\2019\课件\创新同步\新教材新标准\2020（春）物理 必修 第三册 人教版 必修3（新教材新标准）\ax408.TIF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在粗糙的水平面上固定一个点电荷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，在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点无初速度释放一个带有恒定电荷量的小物块，小物块在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的电场中运动到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点停止，则从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到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的过程中，下列说法错误的是(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A.小物块所受的静电力逐渐减小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B.小物块具有的电势能逐渐减小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点</w:t>
      </w:r>
      <w:r>
        <w:rPr>
          <w:rFonts w:hint="eastAsia" w:ascii="Times New Roman" w:hAnsi="Times New Roman" w:cs="Times New Roman"/>
          <w:sz w:val="24"/>
          <w:szCs w:val="24"/>
        </w:rPr>
        <w:t>的电势一定高于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点的电势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D.小物块电势能的减少量一定等于克服摩擦力做的功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小物块在从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运动到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的过程中，一定受到向右的摩擦力，所以库仑力一定向左。随着由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运动到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，离电荷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距离越来越大，所以小物块受到的静电力即库仑力一定减小，A正确；由动能定理可得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μmgx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W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＝0，即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W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μmgx</w:t>
      </w:r>
      <w:r>
        <w:rPr>
          <w:rFonts w:ascii="Times New Roman" w:hAnsi="Times New Roman" w:eastAsia="仿宋_GB2312" w:cs="Times New Roman"/>
          <w:sz w:val="24"/>
          <w:szCs w:val="24"/>
        </w:rPr>
        <w:t>，静电力做正功，小物块具有的电势能减小，其减少量等于克服滑动摩擦力做的功值，B、D正确；因点电荷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的电性未知，不能判断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两点电势的高低，C错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误。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Times New Roman" w:hAnsi="Times New Roman" w:cs="Times New Roman"/>
          <w:b/>
          <w:sz w:val="24"/>
          <w:szCs w:val="56"/>
        </w:rPr>
      </w:pPr>
      <w:r>
        <w:rPr>
          <w:rFonts w:hint="eastAsia" w:ascii="Times New Roman" w:hAnsi="Times New Roman" w:cs="Times New Roman"/>
          <w:b/>
          <w:sz w:val="24"/>
          <w:szCs w:val="56"/>
          <w:lang w:val="en-US" w:eastAsia="zh-CN"/>
        </w:rPr>
        <w:t>8、</w:t>
      </w:r>
      <w:r>
        <w:rPr>
          <w:rFonts w:ascii="Times New Roman" w:hAnsi="Times New Roman" w:cs="Times New Roman"/>
          <w:b/>
          <w:sz w:val="24"/>
          <w:szCs w:val="56"/>
        </w:rPr>
        <w:t>如图所示是一簇未标明方向、由单一点电荷产生的电场线，虚线是一带电粒子通过该电场区域时的运动轨迹，</w:t>
      </w:r>
      <w:r>
        <w:rPr>
          <w:rFonts w:ascii="Times New Roman" w:hAnsi="Times New Roman" w:cs="Times New Roman"/>
          <w:b/>
          <w:i/>
          <w:sz w:val="24"/>
          <w:szCs w:val="56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、</w:t>
      </w:r>
      <w:r>
        <w:rPr>
          <w:rFonts w:ascii="Times New Roman" w:hAnsi="Times New Roman" w:cs="Times New Roman"/>
          <w:b/>
          <w:i/>
          <w:sz w:val="24"/>
          <w:szCs w:val="56"/>
        </w:rPr>
        <w:t>b</w:t>
      </w:r>
      <w:r>
        <w:rPr>
          <w:rFonts w:ascii="Times New Roman" w:hAnsi="Times New Roman" w:cs="Times New Roman"/>
          <w:b/>
          <w:sz w:val="24"/>
          <w:szCs w:val="56"/>
        </w:rPr>
        <w:t>是轨迹上的两点。若带电粒子在运动中只受电场力作用，根据此图可判断出该带电粒子(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b/>
          <w:sz w:val="24"/>
          <w:szCs w:val="56"/>
        </w:rPr>
      </w:pPr>
      <w:r>
        <w:fldChar w:fldCharType="begin"/>
      </w:r>
      <w:r>
        <w:instrText xml:space="preserve"> INCLUDEPICTURE "ktb18-2-12.TIF" \* MERGEFORMAT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56"/>
        </w:rPr>
        <w:drawing>
          <wp:inline distT="0" distB="0" distL="114300" distR="114300">
            <wp:extent cx="1016635" cy="800100"/>
            <wp:effectExtent l="0" t="0" r="4445" b="7620"/>
            <wp:docPr id="9" name="图片 17" descr="ktb18-2-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7" descr="ktb18-2-12.TIF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A．电性与场源电荷的电性相同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B．在</w:t>
      </w:r>
      <w:r>
        <w:rPr>
          <w:rFonts w:ascii="Times New Roman" w:hAnsi="Times New Roman" w:cs="Times New Roman"/>
          <w:b/>
          <w:i/>
          <w:sz w:val="24"/>
          <w:szCs w:val="56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、</w:t>
      </w:r>
      <w:r>
        <w:rPr>
          <w:rFonts w:ascii="Times New Roman" w:hAnsi="Times New Roman" w:cs="Times New Roman"/>
          <w:b/>
          <w:i/>
          <w:sz w:val="24"/>
          <w:szCs w:val="56"/>
        </w:rPr>
        <w:t>b</w:t>
      </w:r>
      <w:r>
        <w:rPr>
          <w:rFonts w:ascii="Times New Roman" w:hAnsi="Times New Roman" w:cs="Times New Roman"/>
          <w:b/>
          <w:sz w:val="24"/>
          <w:szCs w:val="56"/>
        </w:rPr>
        <w:t>两点所受电场力大小</w:t>
      </w:r>
      <w:r>
        <w:rPr>
          <w:rFonts w:ascii="Times New Roman" w:hAnsi="Times New Roman" w:cs="Times New Roman"/>
          <w:b/>
          <w:i/>
          <w:sz w:val="24"/>
          <w:szCs w:val="56"/>
        </w:rPr>
        <w:t>F</w:t>
      </w:r>
      <w:r>
        <w:rPr>
          <w:rFonts w:ascii="Times New Roman" w:hAnsi="Times New Roman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&gt;</w:t>
      </w:r>
      <w:r>
        <w:rPr>
          <w:rFonts w:ascii="Times New Roman" w:hAnsi="Times New Roman" w:cs="Times New Roman"/>
          <w:b/>
          <w:i/>
          <w:sz w:val="24"/>
          <w:szCs w:val="56"/>
        </w:rPr>
        <w:t>F</w:t>
      </w:r>
      <w:r>
        <w:rPr>
          <w:rFonts w:ascii="Times New Roman" w:hAnsi="Times New Roman" w:cs="Times New Roman"/>
          <w:b/>
          <w:i/>
          <w:sz w:val="24"/>
          <w:szCs w:val="56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C．在</w:t>
      </w:r>
      <w:r>
        <w:rPr>
          <w:rFonts w:ascii="Times New Roman" w:hAnsi="Times New Roman" w:cs="Times New Roman"/>
          <w:b/>
          <w:i/>
          <w:sz w:val="24"/>
          <w:szCs w:val="56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、</w:t>
      </w:r>
      <w:r>
        <w:rPr>
          <w:rFonts w:ascii="Times New Roman" w:hAnsi="Times New Roman" w:cs="Times New Roman"/>
          <w:b/>
          <w:i/>
          <w:sz w:val="24"/>
          <w:szCs w:val="56"/>
        </w:rPr>
        <w:t>b</w:t>
      </w:r>
      <w:r>
        <w:rPr>
          <w:rFonts w:ascii="Times New Roman" w:hAnsi="Times New Roman" w:cs="Times New Roman"/>
          <w:b/>
          <w:sz w:val="24"/>
          <w:szCs w:val="56"/>
        </w:rPr>
        <w:t>两点的速度大小</w:t>
      </w:r>
      <w:r>
        <w:rPr>
          <w:rFonts w:ascii="Book Antiqua" w:hAnsi="Book Antiqua" w:cs="Times New Roman"/>
          <w:b/>
          <w:i/>
          <w:sz w:val="24"/>
          <w:szCs w:val="56"/>
        </w:rPr>
        <w:t>v</w:t>
      </w:r>
      <w:r>
        <w:rPr>
          <w:rFonts w:ascii="Times New Roman" w:hAnsi="Times New Roman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&gt;</w:t>
      </w:r>
      <w:r>
        <w:rPr>
          <w:rFonts w:ascii="Book Antiqua" w:hAnsi="Book Antiqua" w:cs="Times New Roman"/>
          <w:b/>
          <w:i/>
          <w:sz w:val="24"/>
          <w:szCs w:val="56"/>
        </w:rPr>
        <w:t>v</w:t>
      </w:r>
      <w:r>
        <w:rPr>
          <w:rFonts w:ascii="Times New Roman" w:hAnsi="Times New Roman" w:cs="Times New Roman"/>
          <w:b/>
          <w:i/>
          <w:sz w:val="24"/>
          <w:szCs w:val="56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D．在</w:t>
      </w:r>
      <w:r>
        <w:rPr>
          <w:rFonts w:ascii="Times New Roman" w:hAnsi="Times New Roman" w:cs="Times New Roman"/>
          <w:b/>
          <w:i/>
          <w:sz w:val="24"/>
          <w:szCs w:val="56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、</w:t>
      </w:r>
      <w:r>
        <w:rPr>
          <w:rFonts w:ascii="Times New Roman" w:hAnsi="Times New Roman" w:cs="Times New Roman"/>
          <w:b/>
          <w:i/>
          <w:sz w:val="24"/>
          <w:szCs w:val="56"/>
        </w:rPr>
        <w:t>b</w:t>
      </w:r>
      <w:r>
        <w:rPr>
          <w:rFonts w:ascii="Times New Roman" w:hAnsi="Times New Roman" w:cs="Times New Roman"/>
          <w:b/>
          <w:sz w:val="24"/>
          <w:szCs w:val="56"/>
        </w:rPr>
        <w:t>两点的动能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  <w:vertAlign w:val="subscript"/>
        </w:rPr>
        <w:t>k</w:t>
      </w:r>
      <w:r>
        <w:rPr>
          <w:rFonts w:ascii="Times New Roman" w:hAnsi="Times New Roman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cs="Times New Roman"/>
          <w:b/>
          <w:sz w:val="24"/>
          <w:szCs w:val="56"/>
        </w:rPr>
        <w:t>&lt;</w:t>
      </w:r>
      <w:r>
        <w:rPr>
          <w:rFonts w:ascii="Times New Roman" w:hAnsi="Times New Roman" w:cs="Times New Roman"/>
          <w:b/>
          <w:i/>
          <w:sz w:val="24"/>
          <w:szCs w:val="56"/>
        </w:rPr>
        <w:t>E</w:t>
      </w:r>
      <w:r>
        <w:rPr>
          <w:rFonts w:ascii="Times New Roman" w:hAnsi="Times New Roman" w:cs="Times New Roman"/>
          <w:b/>
          <w:sz w:val="24"/>
          <w:szCs w:val="56"/>
          <w:vertAlign w:val="subscript"/>
        </w:rPr>
        <w:t>k</w:t>
      </w:r>
      <w:r>
        <w:rPr>
          <w:rFonts w:ascii="Times New Roman" w:hAnsi="Times New Roman" w:cs="Times New Roman"/>
          <w:b/>
          <w:i/>
          <w:sz w:val="24"/>
          <w:szCs w:val="56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2" w:firstLineChars="200"/>
        <w:rPr>
          <w:rFonts w:ascii="Times New Roman" w:hAnsi="Times New Roman" w:eastAsia="楷体_GB2312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color w:val="FF0000"/>
          <w:sz w:val="24"/>
          <w:szCs w:val="56"/>
        </w:rPr>
        <w:t>BC</w:t>
      </w:r>
      <w:r>
        <w:rPr>
          <w:rFonts w:ascii="Times New Roman" w:hAnsi="Times New Roman" w:cs="Times New Roman"/>
          <w:b/>
          <w:sz w:val="24"/>
          <w:szCs w:val="56"/>
        </w:rPr>
        <w:t>　[</w:t>
      </w:r>
      <w:r>
        <w:rPr>
          <w:rFonts w:ascii="Times New Roman" w:hAnsi="Times New Roman" w:eastAsia="楷体_GB2312" w:cs="Times New Roman"/>
          <w:b/>
          <w:sz w:val="24"/>
          <w:szCs w:val="56"/>
        </w:rPr>
        <w:t>根据带电粒子的运动轨迹可知，带电粒子所受电场力的方向跟电场线共线，指向运动轨迹曲线弯曲的内侧，由此可知，带电粒子与场源电荷电性相反，选项A错误；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点电场线比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点密，所以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点场强较大，带电粒子在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点所受电场力较大，选项B正确；假设带电粒子由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点运动到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点，所受电场力方向与速度方向之间的夹角大于90°，电场力做负功，带电粒子的动能减少，速度减小，即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E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k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&gt;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E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k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，</w:t>
      </w:r>
      <w:r>
        <w:rPr>
          <w:rFonts w:ascii="Book Antiqua" w:hAnsi="Book Antiqua" w:eastAsia="楷体_GB2312" w:cs="Times New Roman"/>
          <w:b/>
          <w:i/>
          <w:sz w:val="24"/>
          <w:szCs w:val="56"/>
        </w:rPr>
        <w:t>v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&gt;</w:t>
      </w:r>
      <w:r>
        <w:rPr>
          <w:rFonts w:ascii="Book Antiqua" w:hAnsi="Book Antiqua" w:eastAsia="楷体_GB2312" w:cs="Times New Roman"/>
          <w:b/>
          <w:i/>
          <w:sz w:val="24"/>
          <w:szCs w:val="56"/>
        </w:rPr>
        <w:t>v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，同理可分析带电粒子由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点运动到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点时也有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E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k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&gt;</w:t>
      </w:r>
      <w:r>
        <w:rPr>
          <w:rFonts w:ascii="Times New Roman" w:hAnsi="Times New Roman" w:eastAsia="楷体_GB2312" w:cs="Times New Roman"/>
          <w:b/>
          <w:i/>
          <w:sz w:val="24"/>
          <w:szCs w:val="56"/>
        </w:rPr>
        <w:t>E</w:t>
      </w:r>
      <w:r>
        <w:rPr>
          <w:rFonts w:ascii="Times New Roman" w:hAnsi="Times New Roman" w:eastAsia="楷体_GB2312" w:cs="Times New Roman"/>
          <w:b/>
          <w:sz w:val="24"/>
          <w:szCs w:val="56"/>
          <w:vertAlign w:val="subscript"/>
        </w:rPr>
        <w:t>k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，</w:t>
      </w:r>
      <w:r>
        <w:rPr>
          <w:rFonts w:ascii="Book Antiqua" w:hAnsi="Book Antiqua" w:eastAsia="楷体_GB2312" w:cs="Times New Roman"/>
          <w:b/>
          <w:i/>
          <w:sz w:val="24"/>
          <w:szCs w:val="56"/>
        </w:rPr>
        <w:t>v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a</w:t>
      </w:r>
      <w:r>
        <w:rPr>
          <w:rFonts w:ascii="Times New Roman" w:hAnsi="Times New Roman" w:eastAsia="楷体_GB2312" w:cs="Times New Roman"/>
          <w:b/>
          <w:sz w:val="24"/>
          <w:szCs w:val="56"/>
        </w:rPr>
        <w:t>&gt;</w:t>
      </w:r>
      <w:r>
        <w:rPr>
          <w:rFonts w:ascii="Book Antiqua" w:hAnsi="Book Antiqua" w:eastAsia="楷体_GB2312" w:cs="Times New Roman"/>
          <w:b/>
          <w:i/>
          <w:sz w:val="24"/>
          <w:szCs w:val="56"/>
        </w:rPr>
        <w:t>v</w:t>
      </w:r>
      <w:r>
        <w:rPr>
          <w:rFonts w:ascii="Times New Roman" w:hAnsi="Times New Roman" w:eastAsia="楷体_GB2312" w:cs="Times New Roman"/>
          <w:b/>
          <w:i/>
          <w:sz w:val="24"/>
          <w:szCs w:val="56"/>
          <w:vertAlign w:val="subscript"/>
        </w:rPr>
        <w:t>b</w:t>
      </w:r>
      <w:r>
        <w:rPr>
          <w:rFonts w:ascii="Times New Roman" w:hAnsi="Times New Roman" w:eastAsia="楷体_GB2312" w:cs="Times New Roman"/>
          <w:b/>
          <w:sz w:val="24"/>
          <w:szCs w:val="56"/>
        </w:rPr>
        <w:t>，故选项C正确，D错误。]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9、</w:t>
      </w:r>
      <w:r>
        <w:rPr>
          <w:rFonts w:ascii="Times New Roman" w:hAnsi="Times New Roman" w:cs="Times New Roman"/>
          <w:sz w:val="24"/>
          <w:szCs w:val="24"/>
        </w:rPr>
        <w:t>如图所示是某电源的路端电压与电流的关系图像，下列结论正确的是(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305560" cy="996950"/>
            <wp:effectExtent l="0" t="0" r="5080" b="8890"/>
            <wp:docPr id="10" name="图片 21" descr="AX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1" descr="AX67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A.电源的电动势为6.0 V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B.电源的内阻为12 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C.电源的短路电流为0.5 A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D.电流为0.3 A时的外电阻是18 </w:t>
      </w:r>
      <w:r>
        <w:rPr>
          <w:rFonts w:hint="eastAsia" w:ascii="Times New Roman" w:hAnsi="Times New Roman" w:cs="Times New Roman"/>
          <w:sz w:val="24"/>
          <w:szCs w:val="24"/>
        </w:rPr>
        <w:t>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因该电源的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图像的纵轴坐标并不是从零开始的，故纵轴上的截距虽为电源的电动势，即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＝6.0 V，但横轴上的截距0.5 A并不是电源的短路电流，则内阻应按斜率的绝对值计算，即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＝|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U,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I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|＝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(6.0－5.0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0.5－0)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Ω＝2 Ω。由闭合电路欧姆定律可得电流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＝0.3 A时，外电阻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E,I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＝18 Ω。故选A、D。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AD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10、</w:t>
      </w:r>
      <w:r>
        <w:rPr>
          <w:rFonts w:ascii="Times New Roman" w:hAnsi="Times New Roman" w:cs="Times New Roman"/>
          <w:sz w:val="24"/>
          <w:szCs w:val="24"/>
        </w:rPr>
        <w:t>如图所示，</w: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08685" cy="843280"/>
            <wp:effectExtent l="0" t="0" r="5715" b="10160"/>
            <wp:wrapSquare wrapText="bothSides"/>
            <wp:docPr id="12" name="图片 20" descr="E:\孙敏\2019\课件\创新同步\新教材新标准\2020（春）物理 必修 第三册 人教版 必修3（新教材新标准）\AX7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0" descr="E:\孙敏\2019\课件\创新同步\新教材新标准\2020（春）物理 必修 第三册 人教版 必修3（新教材新标准）\AX778.TIF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直线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为电源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的路端电压与电流的关系</w:t>
      </w:r>
      <w:r>
        <w:rPr>
          <w:rFonts w:hint="eastAsia" w:ascii="Times New Roman" w:hAnsi="Times New Roman" w:cs="Times New Roman"/>
          <w:sz w:val="24"/>
          <w:szCs w:val="24"/>
        </w:rPr>
        <w:t>图线；直线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为电源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的路端电压与电流的关系图线；直线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为一个电阻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的两端电压与电流的关系图线。将这个电阻分别接到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两电源上，那么(　　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接到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电源上时电源的效率高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接到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电源上时电源的输出功率较大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接到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电源上时电源的输出功率较大，但电源效率较低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接到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电源上时电阻的发热功率较大，电源效率也较高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sz w:val="24"/>
          <w:szCs w:val="24"/>
        </w:rPr>
        <w:t>由题图知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，内阻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当电阻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接到电源两极时，电源的效率为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η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I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R,I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（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）)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R,R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接到电源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上时，电源的效率高，A正确，D错误；由题图知，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接到电源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上时，电源的输出电压和电流均比接到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上时大，故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接到电源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上时，电源的输出功率较大，B错误，C正确。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AC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二、实验题（每空2分，共24分）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测定金属的电阻率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的实验中。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3148965" cy="989965"/>
            <wp:effectExtent l="0" t="0" r="5715" b="635"/>
            <wp:docPr id="14" name="图片 28" descr="AX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8" descr="AX50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(1)某同学用螺旋测微器测金属丝直径时，测得结果如图甲所示，则该金属丝的直径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ascii="Times New Roman" w:hAnsi="Times New Roman" w:cs="Times New Roman"/>
          <w:sz w:val="24"/>
          <w:szCs w:val="24"/>
        </w:rPr>
        <w:t>为________mm。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(2)用量程为3 V的电压表和量程为0.6 A的电流表测金属丝的电压和电流时读数如图乙所示，则电压表的读</w:t>
      </w:r>
      <w:r>
        <w:rPr>
          <w:rFonts w:hint="eastAsia" w:ascii="Times New Roman" w:hAnsi="Times New Roman" w:cs="Times New Roman"/>
          <w:sz w:val="24"/>
          <w:szCs w:val="24"/>
        </w:rPr>
        <w:t>数为</w:t>
      </w:r>
      <w:r>
        <w:rPr>
          <w:rFonts w:ascii="Times New Roman" w:hAnsi="Times New Roman" w:cs="Times New Roman"/>
          <w:sz w:val="24"/>
          <w:szCs w:val="24"/>
        </w:rPr>
        <w:t>________V，电流表的读数为________A。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设</w:t>
      </w:r>
      <w:r>
        <w:rPr>
          <w:rFonts w:ascii="Times New Roman" w:hAnsi="Times New Roman" w:cs="Times New Roman"/>
          <w:sz w:val="24"/>
          <w:szCs w:val="24"/>
        </w:rPr>
        <w:t>金属丝的长度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为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hint="eastAsia" w:ascii="Times New Roman" w:hAnsi="Times New Roman" w:cs="Times New Roman"/>
          <w:i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sz w:val="24"/>
          <w:szCs w:val="24"/>
        </w:rPr>
        <w:t>利用以上测量数据，可得这种材料的电阻率为____________Ω·m(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用U ， I ， d ， L表示</w:t>
      </w:r>
      <w:r>
        <w:rPr>
          <w:rFonts w:ascii="Times New Roman" w:hAnsi="Times New Roman" w:cs="Times New Roman"/>
          <w:sz w:val="24"/>
          <w:szCs w:val="24"/>
        </w:rPr>
        <w:t>)。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sz w:val="24"/>
          <w:szCs w:val="24"/>
        </w:rPr>
        <w:t>(1)螺旋测微器的读数为：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</w:t>
      </w:r>
      <w:r>
        <w:rPr>
          <w:rFonts w:ascii="Times New Roman" w:hAnsi="Times New Roman" w:eastAsia="仿宋_GB2312" w:cs="Times New Roman"/>
          <w:sz w:val="24"/>
          <w:szCs w:val="24"/>
        </w:rPr>
        <w:t>＝2.5 mm＋43.5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0.01 mm＝2.935 mm。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(2)因电压表的每小格读数为0.1 V，所以应估读到0.01 V，所以电压表的读数为：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sz w:val="24"/>
          <w:szCs w:val="24"/>
        </w:rPr>
        <w:t>＝2.60 V；电流表的每小格读数为0.02 A，应估读到0.01 A，所以电流表的读数为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＝0.52 A。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(3)根据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ρ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L,S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ρ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RS,L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·（\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d,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2)）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π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,L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(π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d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U,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LI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ascii="Times New Roman" w:hAnsi="Times New Roman" w:eastAsia="楷体_GB2312" w:cs="Times New Roman"/>
          <w:b/>
          <w:sz w:val="24"/>
          <w:szCs w:val="56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2、</w:t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用电流表和电压表测定电池的电</w:t>
      </w:r>
      <w:r>
        <w:rPr>
          <w:rFonts w:hint="eastAsia" w:ascii="Times New Roman" w:hAnsi="Times New Roman" w:cs="Times New Roman"/>
          <w:sz w:val="24"/>
          <w:szCs w:val="24"/>
        </w:rPr>
        <w:t>动势和内阻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>的实验中。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1)备有如下器材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A.干电池1节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B.滑动变阻器(0～20 Ω)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C.滑动变阻器(0～1 kΩ)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D.电压表(0～3 V)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E.电流表(0～0.6 A)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F.电流表(0～3 A)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G.开关、导线若干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sz w:val="24"/>
          <w:szCs w:val="24"/>
        </w:rPr>
        <w:t>其中滑动变阻器应选________，电流表应选________。(只填器材前的序号)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(2)为了最大限度的减小实验误差，请在虚线框中画出该实验最合理的电路图。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3640" w:type="dxa"/>
            <w:noWrap w:val="0"/>
            <w:vAlign w:val="top"/>
          </w:tcPr>
          <w:p>
            <w:pPr>
              <w:pStyle w:val="2"/>
              <w:tabs>
                <w:tab w:val="left" w:pos="1701"/>
                <w:tab w:val="left" w:pos="2552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tabs>
                <w:tab w:val="left" w:pos="1701"/>
                <w:tab w:val="left" w:pos="2552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(3)某同学</w:t>
      </w:r>
      <w:r>
        <w:rPr>
          <w:rFonts w:hint="eastAsia" w:ascii="Times New Roman" w:hAnsi="Times New Roman" w:cs="Times New Roman"/>
          <w:sz w:val="24"/>
          <w:szCs w:val="24"/>
        </w:rPr>
        <w:t>根据实验数据画出的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图像如图所示，由图像可得电池的电动势为________V，内阻为________Ω。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598295" cy="1416685"/>
            <wp:effectExtent l="0" t="0" r="1905" b="635"/>
            <wp:docPr id="16" name="图片 26" descr="AX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6" descr="AX69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(4)写出该实验误差的原因：____________；电动势的测量值________真实值，内阻的测量值________真实值。(填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大于</w:t>
      </w:r>
      <w:r>
        <w:rPr>
          <w:rFonts w:hAnsi="宋体" w:cs="Times New Roman"/>
          <w:sz w:val="24"/>
          <w:szCs w:val="24"/>
        </w:rPr>
        <w:t>”“</w:t>
      </w:r>
      <w:r>
        <w:rPr>
          <w:rFonts w:ascii="Times New Roman" w:hAnsi="Times New Roman" w:cs="Times New Roman"/>
          <w:sz w:val="24"/>
          <w:szCs w:val="24"/>
        </w:rPr>
        <w:t>等于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或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小于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(1)滑动变阻器的最大值一般为待测电阻的几倍时较好，在该实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验中因干电池内阻比较小，故滑动变阻器选择较小一点的即可，故滑动变阻器应选</w:t>
      </w:r>
      <w:r>
        <w:rPr>
          <w:rFonts w:ascii="Times New Roman" w:hAnsi="Times New Roman" w:eastAsia="仿宋_GB2312" w:cs="Times New Roman"/>
          <w:sz w:val="24"/>
          <w:szCs w:val="24"/>
        </w:rPr>
        <w:t>B。(也可以从便于调节的角度来分析，应该选择阻值较小的滑动变阻器。)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电流表的量程要大于电源允许通过的最大电流，对于干电池来讲允许通过的最大电流一般是0.5 A，故需要选择0～0.6 A，所以电流表应选E。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(2)电路图如图所示。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1103630" cy="795020"/>
            <wp:effectExtent l="0" t="0" r="8890" b="12700"/>
            <wp:docPr id="17" name="图片 27" descr="AX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7" descr="AX69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(3)由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图像可知：纵截距为1.5 V，故干电池的电动势为1.5 V；内阻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＝|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U,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I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|＝|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(0.9－1.5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0.6－0)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| Ω＝1 Ω。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(4)由于电压表的分流作用，使电流表读数总是比干路电流小，造成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测</w:t>
      </w:r>
      <w:r>
        <w:rPr>
          <w:rFonts w:ascii="Times New Roman" w:hAnsi="Times New Roman" w:eastAsia="仿宋_GB2312" w:cs="Times New Roman"/>
          <w:sz w:val="24"/>
          <w:szCs w:val="24"/>
        </w:rPr>
        <w:t>＜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真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测</w:t>
      </w:r>
      <w:r>
        <w:rPr>
          <w:rFonts w:ascii="Times New Roman" w:hAnsi="Times New Roman" w:eastAsia="仿宋_GB2312" w:cs="Times New Roman"/>
          <w:sz w:val="24"/>
          <w:szCs w:val="24"/>
        </w:rPr>
        <w:t>＜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真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(1)B　E　(2)见解析图　(3)1.5　1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(4)电压表的分流　小于　小于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三、解答题（1题8分，2题10分，3题12分，共30分）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 w:cs="Times New Roman"/>
          <w:sz w:val="24"/>
          <w:szCs w:val="24"/>
        </w:rPr>
        <w:t>把质量为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的带负电小球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，用绝缘细绳悬挂，若将带电荷量为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的带正电球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靠近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，当两个带电小球在同一高度相距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保持静止时，绳与竖直方向成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角。试</w:t>
      </w:r>
      <w:r>
        <w:rPr>
          <w:rFonts w:hint="eastAsia" w:ascii="Times New Roman" w:hAnsi="Times New Roman" w:cs="Times New Roman"/>
          <w:sz w:val="24"/>
          <w:szCs w:val="24"/>
        </w:rPr>
        <w:t>求：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336040" cy="913765"/>
            <wp:effectExtent l="0" t="0" r="5080" b="635"/>
            <wp:docPr id="25" name="图片 25" descr="ax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ax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球受到的绳子拉力多大？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球带电荷量是多少？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575310</wp:posOffset>
            </wp:positionV>
            <wp:extent cx="1098550" cy="895350"/>
            <wp:effectExtent l="0" t="0" r="13970" b="3810"/>
            <wp:wrapSquare wrapText="bothSides"/>
            <wp:docPr id="26" name="图片 33" descr="E:\孙敏\2019\课件\创新同步\新教材新标准\2020（春）物理 必修 第三册 人教版 必修3（新教材新标准）\ax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3" descr="E:\孙敏\2019\课件\创新同步\新教材新标准\2020（春）物理 必修 第三册 人教版 必修3（新教材新标准）\ax53.TIF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(1)带负电的小球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处于平衡状态，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受到库仑力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、重力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以及绳子的拉力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的作用，受力如图。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竖直方向：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cos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＝0</w:t>
      </w:r>
      <w:r>
        <w:rPr>
          <w:rFonts w:hAnsi="宋体" w:eastAsia="仿宋_GB2312" w:cs="Times New Roman"/>
          <w:sz w:val="24"/>
          <w:szCs w:val="24"/>
        </w:rPr>
        <w:t>①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水平方向：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sin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＝0</w:t>
      </w:r>
      <w:r>
        <w:rPr>
          <w:rFonts w:hAnsi="宋体" w:eastAsia="仿宋_GB2312" w:cs="Times New Roman"/>
          <w:sz w:val="24"/>
          <w:szCs w:val="24"/>
        </w:rPr>
        <w:t>②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cos 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hAnsi="宋体" w:eastAsia="仿宋_GB2312" w:cs="Times New Roman"/>
          <w:sz w:val="24"/>
          <w:szCs w:val="24"/>
        </w:rPr>
        <w:t>③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tan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hAnsi="宋体" w:eastAsia="仿宋_GB2312" w:cs="Times New Roman"/>
          <w:sz w:val="24"/>
          <w:szCs w:val="24"/>
        </w:rPr>
        <w:t>④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(2)根据库仑定律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k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qQ,r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hAnsi="宋体" w:eastAsia="仿宋_GB2312" w:cs="Times New Roman"/>
          <w:sz w:val="24"/>
          <w:szCs w:val="24"/>
        </w:rPr>
        <w:t>⑤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联立</w:t>
      </w:r>
      <w:r>
        <w:rPr>
          <w:rFonts w:hAnsi="宋体" w:eastAsia="仿宋_GB2312" w:cs="Times New Roman"/>
          <w:sz w:val="24"/>
          <w:szCs w:val="24"/>
        </w:rPr>
        <w:t>④⑤</w:t>
      </w: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mgr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tan 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α,kQ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cs="Times New Roman"/>
          <w:sz w:val="24"/>
          <w:szCs w:val="24"/>
        </w:rPr>
        <w:instrText xml:space="preserve">cos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(2)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mgr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tan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α,kQ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ascii="Times New Roman" w:hAnsi="Times New Roman" w:cs="Times New Roman"/>
          <w:sz w:val="24"/>
          <w:szCs w:val="24"/>
        </w:rPr>
        <w:t>在如图所示</w: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0</wp:posOffset>
            </wp:positionV>
            <wp:extent cx="807720" cy="801370"/>
            <wp:effectExtent l="0" t="0" r="0" b="6350"/>
            <wp:wrapSquare wrapText="bothSides"/>
            <wp:docPr id="27" name="图片 22" descr="E:\孙敏\2019\课件\创新同步\新教材新标准\2020（春）物理 必修 第三册 人教版 必修3（新教材新标准）\ax7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 descr="E:\孙敏\2019\课件\创新同步\新教材新标准\2020（春）物理 必修 第三册 人教版 必修3（新教材新标准）\ax755.TIF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的电路中，已知电源电动势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＝3 V，内电阻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＝1 Ω，电阻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＝2 Ω，滑动变阻器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的阻值可连续增大，问：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(1)当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多大时，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消耗的功率最大？最大功率为多少？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(2)当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多大时，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消耗的功率最大？最大功率为多少？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(1)把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视为内电路的一部分，则当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＝3 Ω时，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消耗的功率最大，其最大值为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＝0.75 W。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(2)对定值电阻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，当电路的电流最大时其消耗的功率最大，此时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</w:rPr>
        <w:t>＝0，所以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＝(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E,R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)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＝2 W。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　(1)3 Ω　0.75 W　(2)0　2 W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</w:t>
      </w:r>
      <w:r>
        <w:rPr>
          <w:rFonts w:ascii="Times New Roman" w:hAnsi="Times New Roman" w:cs="Times New Roman"/>
          <w:sz w:val="24"/>
          <w:szCs w:val="24"/>
        </w:rPr>
        <w:t>如图所示，</w: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003300" cy="712470"/>
            <wp:effectExtent l="0" t="0" r="2540" b="3810"/>
            <wp:wrapSquare wrapText="bothSides"/>
            <wp:docPr id="28" name="图片 26" descr="E:\孙敏\2019\课件\创新同步\新教材新标准\2020（春）物理 必修 第三册 人教版 必修3（新教材新标准）\AX7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E:\孙敏\2019\课件\创新同步\新教材新标准\2020（春）物理 必修 第三册 人教版 必修3（新教材新标准）\AX749.TIF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电源电动势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＝10 V，内阻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＝0.5 Ω，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8 V　16 W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的灯泡L恰好能正常发光，电动机M绕线的电阻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＝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Ω，求：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(1)路端电压；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(2)电源的总功率；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(3)电动机的输出功率。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(1)灯泡正常发光，所以路端电压为8 V。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(2)设干路总电流为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Ir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＝4 A，故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总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EI</w:t>
      </w:r>
      <w:r>
        <w:rPr>
          <w:rFonts w:ascii="Times New Roman" w:hAnsi="Times New Roman" w:eastAsia="仿宋_GB2312" w:cs="Times New Roman"/>
          <w:sz w:val="24"/>
          <w:szCs w:val="24"/>
        </w:rPr>
        <w:t>＝40 W。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(3)又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P,U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(16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8)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A＝2 A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＝2 A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M总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UI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＝8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2 W＝16 W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M出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总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I</w:t>
      </w: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M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R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＝16 W－2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 W＝12 W。</w:t>
      </w:r>
    </w:p>
    <w:p>
      <w:pPr>
        <w:pStyle w:val="2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(1)8 V　(2)40 W　(3)12 W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33BAC"/>
    <w:rsid w:val="12533BAC"/>
    <w:rsid w:val="126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E:\&#23385;&#25935;\2019\&#35838;&#20214;\&#21019;&#26032;&#21516;&#27493;\&#26032;&#25945;&#26448;&#26032;&#26631;&#20934;\2020&#65288;&#26149;&#65289;&#29289;&#29702;%2525252520&#24517;&#20462;%2525252520&#31532;&#19977;&#20876;%2525252520&#20154;&#25945;&#29256;%2525252520&#24517;&#20462;3&#65288;&#26032;&#25945;&#26448;&#26032;&#26631;&#20934;&#65289;\ax260.TIF" TargetMode="External"/><Relationship Id="rId8" Type="http://schemas.openxmlformats.org/officeDocument/2006/relationships/image" Target="media/image3.png"/><Relationship Id="rId7" Type="http://schemas.openxmlformats.org/officeDocument/2006/relationships/image" Target="KTX1831-1-198.TIF" TargetMode="External"/><Relationship Id="rId6" Type="http://schemas.openxmlformats.org/officeDocument/2006/relationships/image" Target="media/image2.png"/><Relationship Id="rId5" Type="http://schemas.openxmlformats.org/officeDocument/2006/relationships/image" Target="KTX1831-2-138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file:///E:\&#23385;&#25935;\2019\&#35838;&#20214;\&#21019;&#26032;&#21516;&#27493;\&#26032;&#25945;&#26448;&#26032;&#26631;&#20934;\2020&#65288;&#26149;&#65289;&#29289;&#29702;%2525252520&#24517;&#20462;%2525252520&#31532;&#19977;&#20876;%2525252520&#20154;&#25945;&#29256;%2525252520&#24517;&#20462;3&#65288;&#26032;&#25945;&#26448;&#26032;&#26631;&#20934;&#65289;\ax53.TIF" TargetMode="External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file:///E:\&#23385;&#25935;\2019\&#35838;&#20214;\&#21019;&#26032;&#21516;&#27493;\&#26032;&#25945;&#26448;&#26032;&#26631;&#20934;\2020&#65288;&#26149;&#65289;&#29289;&#29702;%2525252520&#24517;&#20462;%2525252520&#31532;&#19977;&#20876;%2525252520&#20154;&#25945;&#29256;%2525252520&#24517;&#20462;3&#65288;&#26032;&#25945;&#26448;&#26032;&#26631;&#20934;&#65289;\AX749.TIF" TargetMode="External"/><Relationship Id="rId22" Type="http://schemas.openxmlformats.org/officeDocument/2006/relationships/image" Target="media/image12.png"/><Relationship Id="rId21" Type="http://schemas.openxmlformats.org/officeDocument/2006/relationships/image" Target="file:///E:\&#23385;&#25935;\2019\&#35838;&#20214;\&#21019;&#26032;&#21516;&#27493;\&#26032;&#25945;&#26448;&#26032;&#26631;&#20934;\2020&#65288;&#26149;&#65289;&#29289;&#29702;%25252525252520&#24517;&#20462;%25252525252520&#31532;&#19977;&#20876;%25252525252520&#20154;&#25945;&#29256;%25252525252520&#24517;&#20462;3&#65288;&#26032;&#25945;&#26448;&#26032;&#26631;&#20934;&#65289;\ax755.TIF" TargetMode="Externa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file:///E:\&#23385;&#25935;\2019\&#35838;&#20214;\&#21019;&#26032;&#21516;&#27493;\&#26032;&#25945;&#26448;&#26032;&#26631;&#20934;\2020&#65288;&#26149;&#65289;&#29289;&#29702;%2525252520&#24517;&#20462;%2525252520&#31532;&#19977;&#20876;%2525252520&#20154;&#25945;&#29256;%2525252520&#24517;&#20462;3&#65288;&#26032;&#25945;&#26448;&#26032;&#26631;&#20934;&#65289;\AX778.TIF" TargetMode="Externa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ktb18-2-12.TIF" TargetMode="External"/><Relationship Id="rId12" Type="http://schemas.openxmlformats.org/officeDocument/2006/relationships/image" Target="media/image5.png"/><Relationship Id="rId11" Type="http://schemas.openxmlformats.org/officeDocument/2006/relationships/image" Target="file:///E:\&#23385;&#25935;\2019\&#35838;&#20214;\&#21019;&#26032;&#21516;&#27493;\&#26032;&#25945;&#26448;&#26032;&#26631;&#20934;\2020&#65288;&#26149;&#65289;&#29289;&#29702;%2525252520&#24517;&#20462;%2525252520&#31532;&#19977;&#20876;%2525252520&#20154;&#25945;&#29256;%2525252520&#24517;&#20462;3&#65288;&#26032;&#25945;&#26448;&#26032;&#26631;&#20934;&#65289;\ax408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14</Pages>
  <Words>5915</Words>
  <Characters>6705</Characters>
  <Lines>0</Lines>
  <Paragraphs>0</Paragraphs>
  <TotalTime>3</TotalTime>
  <ScaleCrop>false</ScaleCrop>
  <LinksUpToDate>false</LinksUpToDate>
  <CharactersWithSpaces>6987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2025-10-28T06:45:00Z</dcterms:created>
  <dc:creator>21cnjy.com</dc:creator>
  <cp:keywords>21</cp:keywords>
  <cp:lastModifiedBy>JonMMx 2000</cp:lastModifiedBy>
  <dcterms:modified xsi:type="dcterms:W3CDTF">2025-10-28T09:42:14Z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