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6BEC71">
      <w:pPr>
        <w:spacing w:line="360" w:lineRule="auto"/>
        <w:jc w:val="center"/>
      </w:pPr>
      <w:bookmarkStart w:id="19" w:name="_GoBack"/>
      <w:bookmarkEnd w:id="19"/>
      <w:r>
        <w:rPr>
          <w:rFonts w:ascii="宋体" w:hAnsi="宋体" w:eastAsia="宋体" w:cs="宋体"/>
          <w:b/>
          <w:sz w:val="32"/>
        </w:rPr>
        <w:t>浙江宁波市</w:t>
      </w:r>
      <w:r>
        <w:rPr>
          <w:rFonts w:ascii="Times New Roman" w:hAnsi="Times New Roman" w:eastAsia="Times New Roman" w:cs="Times New Roman"/>
          <w:b/>
          <w:sz w:val="32"/>
        </w:rPr>
        <w:t>2025-2026</w:t>
      </w:r>
      <w:r>
        <w:rPr>
          <w:rFonts w:ascii="宋体" w:hAnsi="宋体" w:eastAsia="宋体" w:cs="宋体"/>
          <w:b/>
          <w:sz w:val="32"/>
        </w:rPr>
        <w:t>学年高一上学期期末物理试题</w:t>
      </w:r>
    </w:p>
    <w:p w14:paraId="09AF0ACF">
      <w:pPr>
        <w:numPr>
          <w:ilvl w:val="0"/>
          <w:numId w:val="0"/>
        </w:numPr>
        <w:spacing w:line="360" w:lineRule="auto"/>
        <w:ind w:left="0"/>
        <w:jc w:val="left"/>
      </w:pPr>
      <w:r>
        <w:rPr>
          <w:rFonts w:ascii="黑体" w:hAnsi="黑体" w:eastAsia="黑体" w:cs="黑体"/>
          <w:b w:val="0"/>
          <w:sz w:val="21"/>
        </w:rPr>
        <w:t>一、单选题：本大题共</w:t>
      </w:r>
      <w:r>
        <w:rPr>
          <w:rFonts w:ascii="Times New Roman" w:hAnsi="Times New Roman" w:eastAsia="Times New Roman" w:cs="Times New Roman"/>
          <w:b/>
          <w:sz w:val="21"/>
        </w:rPr>
        <w:t>10</w:t>
      </w:r>
      <w:r>
        <w:rPr>
          <w:rFonts w:ascii="黑体" w:hAnsi="黑体" w:eastAsia="黑体" w:cs="黑体"/>
          <w:b w:val="0"/>
          <w:sz w:val="21"/>
        </w:rPr>
        <w:t>小题，共</w:t>
      </w:r>
      <w:r>
        <w:rPr>
          <w:rFonts w:ascii="Times New Roman" w:hAnsi="Times New Roman" w:eastAsia="Times New Roman" w:cs="Times New Roman"/>
          <w:b/>
          <w:sz w:val="21"/>
        </w:rPr>
        <w:t>30</w:t>
      </w:r>
      <w:r>
        <w:rPr>
          <w:rFonts w:ascii="黑体" w:hAnsi="黑体" w:eastAsia="黑体" w:cs="黑体"/>
          <w:b w:val="0"/>
          <w:sz w:val="21"/>
        </w:rPr>
        <w:t>分。</w:t>
      </w:r>
    </w:p>
    <w:p w14:paraId="5B0C07E5">
      <w:pPr>
        <w:numPr>
          <w:ilvl w:val="0"/>
          <w:numId w:val="0"/>
        </w:numPr>
        <w:spacing w:line="360" w:lineRule="auto"/>
        <w:ind w:left="0"/>
        <w:jc w:val="left"/>
      </w:pPr>
      <w:r>
        <w:rPr>
          <w:rFonts w:ascii="Times New Roman" w:hAnsi="Times New Roman" w:eastAsia="Times New Roman" w:cs="Times New Roman"/>
          <w:kern w:val="0"/>
          <w:szCs w:val="21"/>
        </w:rPr>
        <w:t>1</w:t>
      </w:r>
      <w:r>
        <w:rPr>
          <w:rFonts w:ascii="宋体" w:hAnsi="宋体" w:eastAsia="宋体" w:cs="宋体"/>
          <w:kern w:val="0"/>
          <w:szCs w:val="21"/>
        </w:rPr>
        <w:t>.</w:t>
      </w:r>
      <w:bookmarkStart w:id="0" w:name="2db2808d-6fba-4ae9-b0c7-4dda73a68b53"/>
      <w:r>
        <w:rPr>
          <w:rFonts w:ascii="宋体" w:hAnsi="宋体" w:eastAsia="宋体" w:cs="宋体"/>
          <w:kern w:val="0"/>
          <w:szCs w:val="21"/>
        </w:rPr>
        <w:t>在物理学中，物理量分为基本量和导出量，下列物理量中属于导出量的是</w:t>
      </w:r>
      <w:r>
        <w:rPr>
          <w:rFonts w:ascii="Times New Roman" w:hAnsi="Times New Roman" w:eastAsia="Times New Roman" w:cs="Times New Roman"/>
          <w:kern w:val="0"/>
          <w:szCs w:val="21"/>
        </w:rPr>
        <w:t>(    )</w:t>
      </w:r>
      <w:bookmarkEnd w:id="0"/>
    </w:p>
    <w:p w14:paraId="6BEBEA42">
      <w:pPr>
        <w:numPr>
          <w:ilvl w:val="0"/>
          <w:numId w:val="0"/>
        </w:numPr>
        <w:tabs>
          <w:tab w:val="left" w:pos="2310"/>
          <w:tab w:val="left" w:pos="4200"/>
          <w:tab w:val="left" w:pos="6090"/>
        </w:tabs>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速度</w:t>
      </w:r>
      <w:r>
        <w:tab/>
      </w:r>
      <w:r>
        <w:rPr>
          <w:rFonts w:ascii="Times New Roman" w:hAnsi="Times New Roman" w:eastAsia="Times New Roman" w:cs="Times New Roman"/>
          <w:kern w:val="0"/>
          <w:szCs w:val="21"/>
        </w:rPr>
        <w:t xml:space="preserve">B. </w:t>
      </w:r>
      <w:r>
        <w:rPr>
          <w:rFonts w:ascii="宋体" w:hAnsi="宋体" w:eastAsia="宋体" w:cs="宋体"/>
          <w:kern w:val="0"/>
          <w:szCs w:val="21"/>
        </w:rPr>
        <w:t>时间</w:t>
      </w:r>
      <w:r>
        <w:tab/>
      </w:r>
      <w:r>
        <w:rPr>
          <w:rFonts w:ascii="Times New Roman" w:hAnsi="Times New Roman" w:eastAsia="Times New Roman" w:cs="Times New Roman"/>
          <w:kern w:val="0"/>
          <w:szCs w:val="21"/>
        </w:rPr>
        <w:t xml:space="preserve">C. </w:t>
      </w:r>
      <w:r>
        <w:rPr>
          <w:rFonts w:ascii="宋体" w:hAnsi="宋体" w:eastAsia="宋体" w:cs="宋体"/>
          <w:kern w:val="0"/>
          <w:szCs w:val="21"/>
        </w:rPr>
        <w:t>质量</w:t>
      </w:r>
      <w:r>
        <w:tab/>
      </w:r>
      <w:r>
        <w:rPr>
          <w:rFonts w:ascii="Times New Roman" w:hAnsi="Times New Roman" w:eastAsia="Times New Roman" w:cs="Times New Roman"/>
          <w:kern w:val="0"/>
          <w:szCs w:val="21"/>
        </w:rPr>
        <w:t xml:space="preserve">D. </w:t>
      </w:r>
      <w:r>
        <w:rPr>
          <w:rFonts w:ascii="宋体" w:hAnsi="宋体" w:eastAsia="宋体" w:cs="宋体"/>
          <w:kern w:val="0"/>
          <w:szCs w:val="21"/>
        </w:rPr>
        <w:t>长度</w:t>
      </w:r>
    </w:p>
    <w:p w14:paraId="519B1DE7">
      <w:pPr>
        <w:numPr>
          <w:ilvl w:val="0"/>
          <w:numId w:val="0"/>
        </w:numPr>
        <w:spacing w:line="360" w:lineRule="auto"/>
        <w:ind w:left="0"/>
        <w:jc w:val="left"/>
        <w:textAlignment w:val="center"/>
      </w:pPr>
      <w:r>
        <w:rPr>
          <w:rFonts w:ascii="Times New Roman" w:hAnsi="Times New Roman" w:eastAsia="Times New Roman" w:cs="Times New Roman"/>
          <w:kern w:val="0"/>
          <w:szCs w:val="21"/>
        </w:rPr>
        <w:t>2</w:t>
      </w:r>
      <w:r>
        <w:rPr>
          <w:rFonts w:ascii="宋体" w:hAnsi="宋体" w:eastAsia="宋体" w:cs="宋体"/>
          <w:kern w:val="0"/>
          <w:szCs w:val="21"/>
        </w:rPr>
        <w:t>.</w:t>
      </w:r>
      <w:bookmarkStart w:id="1" w:name="c9c03eb5-cb1a-44ed-a5e2-6ab31178e999"/>
      <w:r>
        <w:rPr>
          <w:rFonts w:ascii="宋体" w:hAnsi="宋体" w:eastAsia="宋体" w:cs="宋体"/>
          <w:kern w:val="0"/>
          <w:szCs w:val="21"/>
        </w:rPr>
        <w:t>“象”海图强，逐梦远行。在今年</w:t>
      </w:r>
      <m:oMath>
        <m:r>
          <m:rPr/>
          <m:t>3</m:t>
        </m:r>
      </m:oMath>
      <w:r>
        <w:rPr>
          <w:rFonts w:ascii="宋体" w:hAnsi="宋体" w:eastAsia="宋体" w:cs="宋体"/>
          <w:kern w:val="0"/>
          <w:szCs w:val="21"/>
        </w:rPr>
        <w:t>月的一天，象山县某学校组织开展徒步远足活动，八百余名师生于早上</w:t>
      </w:r>
      <m:oMath>
        <m:r>
          <m:rPr/>
          <m:t>8</m:t>
        </m:r>
      </m:oMath>
      <w:r>
        <w:rPr>
          <w:rFonts w:ascii="宋体" w:hAnsi="宋体" w:eastAsia="宋体" w:cs="宋体"/>
          <w:kern w:val="0"/>
          <w:szCs w:val="21"/>
        </w:rPr>
        <w:t>：</w:t>
      </w:r>
      <m:oMath>
        <m:r>
          <m:rPr/>
          <m:t>30</m:t>
        </m:r>
      </m:oMath>
      <w:r>
        <w:rPr>
          <w:rFonts w:ascii="宋体" w:hAnsi="宋体" w:eastAsia="宋体" w:cs="宋体"/>
          <w:kern w:val="0"/>
          <w:szCs w:val="21"/>
        </w:rPr>
        <w:t>从学校出发完成了一段</w:t>
      </w:r>
      <m:oMath>
        <m:r>
          <m:rPr/>
          <m:t>8km</m:t>
        </m:r>
      </m:oMath>
      <w:r>
        <w:rPr>
          <w:rFonts w:ascii="宋体" w:hAnsi="宋体" w:eastAsia="宋体" w:cs="宋体"/>
          <w:kern w:val="0"/>
          <w:szCs w:val="21"/>
        </w:rPr>
        <w:t>的旅程，行进路线如导航图所示。下列说法正确的是</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3190875" cy="1257300"/>
            <wp:effectExtent l="0" t="0" r="9525" b="0"/>
            <wp:docPr id="1025" name="图片 1025"/>
            <wp:cNvGraphicFramePr/>
            <a:graphic xmlns:a="http://schemas.openxmlformats.org/drawingml/2006/main">
              <a:graphicData uri="http://schemas.openxmlformats.org/drawingml/2006/picture">
                <pic:pic xmlns:pic="http://schemas.openxmlformats.org/drawingml/2006/picture">
                  <pic:nvPicPr>
                    <pic:cNvPr id="1025" name="图片 1025"/>
                    <pic:cNvPicPr/>
                  </pic:nvPicPr>
                  <pic:blipFill>
                    <a:blip r:embed="rId6"/>
                    <a:stretch>
                      <a:fillRect/>
                    </a:stretch>
                  </pic:blipFill>
                  <pic:spPr>
                    <a:xfrm>
                      <a:off x="0" y="0"/>
                      <a:ext cx="3190875" cy="1257300"/>
                    </a:xfrm>
                    <a:prstGeom prst="rect">
                      <a:avLst/>
                    </a:prstGeom>
                  </pic:spPr>
                </pic:pic>
              </a:graphicData>
            </a:graphic>
          </wp:inline>
        </w:drawing>
      </w:r>
      <w:bookmarkEnd w:id="1"/>
    </w:p>
    <w:p w14:paraId="6BAC11DA">
      <w:pPr>
        <w:numPr>
          <w:ilvl w:val="0"/>
          <w:numId w:val="0"/>
        </w:numPr>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w:t>
      </w:r>
      <m:oMath>
        <m:r>
          <m:rPr/>
          <m:t>8km</m:t>
        </m:r>
      </m:oMath>
      <w:r>
        <w:rPr>
          <w:rFonts w:ascii="宋体" w:hAnsi="宋体" w:eastAsia="宋体" w:cs="宋体"/>
          <w:kern w:val="0"/>
          <w:szCs w:val="21"/>
        </w:rPr>
        <w:t>”指的是位移</w:t>
      </w:r>
      <w:r>
        <w:br w:type="textWrapping"/>
      </w:r>
      <w:r>
        <w:rPr>
          <w:rFonts w:ascii="Times New Roman" w:hAnsi="Times New Roman" w:eastAsia="Times New Roman" w:cs="Times New Roman"/>
          <w:kern w:val="0"/>
          <w:szCs w:val="21"/>
        </w:rPr>
        <w:t xml:space="preserve">B. </w:t>
      </w:r>
      <w:r>
        <w:rPr>
          <w:rFonts w:ascii="宋体" w:hAnsi="宋体" w:eastAsia="宋体" w:cs="宋体"/>
          <w:kern w:val="0"/>
          <w:szCs w:val="21"/>
        </w:rPr>
        <w:t>“</w:t>
      </w:r>
      <m:oMath>
        <m:r>
          <m:rPr/>
          <m:t>8</m:t>
        </m:r>
      </m:oMath>
      <w:r>
        <w:rPr>
          <w:rFonts w:ascii="宋体" w:hAnsi="宋体" w:eastAsia="宋体" w:cs="宋体"/>
          <w:kern w:val="0"/>
          <w:szCs w:val="21"/>
        </w:rPr>
        <w:t>：</w:t>
      </w:r>
      <m:oMath>
        <m:r>
          <m:rPr/>
          <m:t>30</m:t>
        </m:r>
      </m:oMath>
      <w:r>
        <w:rPr>
          <w:rFonts w:ascii="宋体" w:hAnsi="宋体" w:eastAsia="宋体" w:cs="宋体"/>
          <w:kern w:val="0"/>
          <w:szCs w:val="21"/>
        </w:rPr>
        <w:t>”指的是时间间隔</w:t>
      </w:r>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研究某学生的徒步路径时，该学生可以视为质点</w:t>
      </w:r>
      <w:r>
        <w:br w:type="textWrapping"/>
      </w:r>
      <w:r>
        <w:rPr>
          <w:rFonts w:ascii="Times New Roman" w:hAnsi="Times New Roman" w:eastAsia="Times New Roman" w:cs="Times New Roman"/>
          <w:kern w:val="0"/>
          <w:szCs w:val="21"/>
        </w:rPr>
        <w:t xml:space="preserve">D. </w:t>
      </w:r>
      <w:r>
        <w:rPr>
          <w:rFonts w:ascii="宋体" w:hAnsi="宋体" w:eastAsia="宋体" w:cs="宋体"/>
          <w:kern w:val="0"/>
          <w:szCs w:val="21"/>
        </w:rPr>
        <w:t>以对向车道上驶来的汽车为参考系，学生是静止的</w:t>
      </w:r>
    </w:p>
    <w:p w14:paraId="10AC3A0B">
      <w:pPr>
        <w:numPr>
          <w:ilvl w:val="0"/>
          <w:numId w:val="0"/>
        </w:numPr>
        <w:spacing w:line="360" w:lineRule="auto"/>
        <w:ind w:left="0"/>
        <w:jc w:val="left"/>
        <w:textAlignment w:val="center"/>
      </w:pPr>
      <w:r>
        <w:rPr>
          <w:rFonts w:ascii="Times New Roman" w:hAnsi="Times New Roman" w:eastAsia="Times New Roman" w:cs="Times New Roman"/>
          <w:kern w:val="0"/>
          <w:szCs w:val="21"/>
        </w:rPr>
        <w:t>3</w:t>
      </w:r>
      <w:r>
        <w:rPr>
          <w:rFonts w:ascii="宋体" w:hAnsi="宋体" w:eastAsia="宋体" w:cs="宋体"/>
          <w:kern w:val="0"/>
          <w:szCs w:val="21"/>
        </w:rPr>
        <w:t>.</w:t>
      </w:r>
      <w:bookmarkStart w:id="2" w:name="73018200-1c8b-4b24-bddd-13b11dcd670c"/>
      <w:r>
        <w:rPr>
          <w:rFonts w:ascii="宋体" w:hAnsi="宋体" w:eastAsia="宋体" w:cs="宋体"/>
          <w:kern w:val="0"/>
          <w:szCs w:val="21"/>
        </w:rPr>
        <w:t>打水漂是一项休闲活动，核心是让扁平物体在水面连续弹跳。在某次用石子打水漂时，在空中竖直平面内有一段石子从</w:t>
      </w:r>
      <m:oMath>
        <m:r>
          <m:rPr/>
          <m:t>M</m:t>
        </m:r>
      </m:oMath>
      <w:r>
        <w:rPr>
          <w:rFonts w:ascii="宋体" w:hAnsi="宋体" w:eastAsia="宋体" w:cs="宋体"/>
          <w:kern w:val="0"/>
          <w:szCs w:val="21"/>
        </w:rPr>
        <w:t>点运动到</w:t>
      </w:r>
      <m:oMath>
        <m:r>
          <m:rPr/>
          <m:t>N</m:t>
        </m:r>
      </m:oMath>
      <w:r>
        <w:rPr>
          <w:rFonts w:ascii="宋体" w:hAnsi="宋体" w:eastAsia="宋体" w:cs="宋体"/>
          <w:kern w:val="0"/>
          <w:szCs w:val="21"/>
        </w:rPr>
        <w:t>点的轨迹</w:t>
      </w:r>
      <m:oMath>
        <m:r>
          <m:rPr/>
          <m:t>MN</m:t>
        </m:r>
      </m:oMath>
      <w:r>
        <w:rPr>
          <w:rFonts w:ascii="宋体" w:hAnsi="宋体" w:eastAsia="宋体" w:cs="宋体"/>
          <w:kern w:val="0"/>
          <w:szCs w:val="21"/>
        </w:rPr>
        <w:t>，如图所示。当石子经过</w:t>
      </w:r>
      <m:oMath>
        <m:r>
          <m:rPr/>
          <m:t>P</m:t>
        </m:r>
      </m:oMath>
      <w:r>
        <w:rPr>
          <w:rFonts w:ascii="宋体" w:hAnsi="宋体" w:eastAsia="宋体" w:cs="宋体"/>
          <w:kern w:val="0"/>
          <w:szCs w:val="21"/>
        </w:rPr>
        <w:t>点时，下列关于石子速度</w:t>
      </w:r>
      <m:oMath>
        <m:r>
          <m:rPr/>
          <m:t>v</m:t>
        </m:r>
      </m:oMath>
      <w:r>
        <w:rPr>
          <w:rFonts w:ascii="宋体" w:hAnsi="宋体" w:eastAsia="宋体" w:cs="宋体"/>
          <w:kern w:val="0"/>
          <w:szCs w:val="21"/>
        </w:rPr>
        <w:t>的方向、受到合力</w:t>
      </w:r>
      <m:oMath>
        <m:r>
          <m:rPr/>
          <m:t>F</m:t>
        </m:r>
      </m:oMath>
      <w:r>
        <w:rPr>
          <w:rFonts w:ascii="宋体" w:hAnsi="宋体" w:eastAsia="宋体" w:cs="宋体"/>
          <w:kern w:val="0"/>
          <w:szCs w:val="21"/>
        </w:rPr>
        <w:t>的方向的图示可能正确的是</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1800225" cy="1114425"/>
            <wp:effectExtent l="0" t="0" r="9525" b="9525"/>
            <wp:docPr id="1026" name="图片 1026"/>
            <wp:cNvGraphicFramePr/>
            <a:graphic xmlns:a="http://schemas.openxmlformats.org/drawingml/2006/main">
              <a:graphicData uri="http://schemas.openxmlformats.org/drawingml/2006/picture">
                <pic:pic xmlns:pic="http://schemas.openxmlformats.org/drawingml/2006/picture">
                  <pic:nvPicPr>
                    <pic:cNvPr id="1026" name="图片 1026"/>
                    <pic:cNvPicPr/>
                  </pic:nvPicPr>
                  <pic:blipFill>
                    <a:blip r:embed="rId7"/>
                    <a:stretch>
                      <a:fillRect/>
                    </a:stretch>
                  </pic:blipFill>
                  <pic:spPr>
                    <a:xfrm>
                      <a:off x="0" y="0"/>
                      <a:ext cx="1800225" cy="1114425"/>
                    </a:xfrm>
                    <a:prstGeom prst="rect">
                      <a:avLst/>
                    </a:prstGeom>
                  </pic:spPr>
                </pic:pic>
              </a:graphicData>
            </a:graphic>
          </wp:inline>
        </w:drawing>
      </w:r>
      <w:bookmarkEnd w:id="2"/>
    </w:p>
    <w:p w14:paraId="178C69C4">
      <w:pPr>
        <w:numPr>
          <w:ilvl w:val="0"/>
          <w:numId w:val="0"/>
        </w:numPr>
        <w:tabs>
          <w:tab w:val="left" w:pos="4200"/>
        </w:tabs>
        <w:spacing w:line="360" w:lineRule="auto"/>
        <w:jc w:val="left"/>
        <w:textAlignment w:val="center"/>
      </w:pPr>
      <w:r>
        <w:rPr>
          <w:rFonts w:ascii="Times New Roman" w:hAnsi="Times New Roman" w:eastAsia="Times New Roman" w:cs="Times New Roman"/>
          <w:kern w:val="0"/>
          <w:szCs w:val="21"/>
        </w:rPr>
        <w:t xml:space="preserve">A. </w:t>
      </w:r>
      <w:r>
        <w:rPr>
          <w:rFonts w:ascii="Times New Roman" w:hAnsi="Times New Roman" w:eastAsia="Times New Roman" w:cs="Times New Roman"/>
          <w:strike w:val="0"/>
          <w:kern w:val="0"/>
          <w:sz w:val="24"/>
          <w:szCs w:val="24"/>
          <w:u w:val="none"/>
        </w:rPr>
        <w:drawing>
          <wp:inline distT="0" distB="0" distL="114300" distR="114300">
            <wp:extent cx="1200150" cy="819150"/>
            <wp:effectExtent l="0" t="0" r="0" b="0"/>
            <wp:docPr id="1027" name="图片 1027"/>
            <wp:cNvGraphicFramePr/>
            <a:graphic xmlns:a="http://schemas.openxmlformats.org/drawingml/2006/main">
              <a:graphicData uri="http://schemas.openxmlformats.org/drawingml/2006/picture">
                <pic:pic xmlns:pic="http://schemas.openxmlformats.org/drawingml/2006/picture">
                  <pic:nvPicPr>
                    <pic:cNvPr id="1027" name="图片 1027"/>
                    <pic:cNvPicPr/>
                  </pic:nvPicPr>
                  <pic:blipFill>
                    <a:blip r:embed="rId8"/>
                    <a:stretch>
                      <a:fillRect/>
                    </a:stretch>
                  </pic:blipFill>
                  <pic:spPr>
                    <a:xfrm>
                      <a:off x="0" y="0"/>
                      <a:ext cx="1200150" cy="819150"/>
                    </a:xfrm>
                    <a:prstGeom prst="rect">
                      <a:avLst/>
                    </a:prstGeom>
                  </pic:spPr>
                </pic:pic>
              </a:graphicData>
            </a:graphic>
          </wp:inline>
        </w:drawing>
      </w:r>
      <w:r>
        <w:tab/>
      </w:r>
      <w:r>
        <w:rPr>
          <w:rFonts w:ascii="Times New Roman" w:hAnsi="Times New Roman" w:eastAsia="Times New Roman" w:cs="Times New Roman"/>
          <w:kern w:val="0"/>
          <w:szCs w:val="21"/>
        </w:rPr>
        <w:t xml:space="preserve">B. </w:t>
      </w:r>
      <w:r>
        <w:rPr>
          <w:rFonts w:ascii="Times New Roman" w:hAnsi="Times New Roman" w:eastAsia="Times New Roman" w:cs="Times New Roman"/>
          <w:strike w:val="0"/>
          <w:kern w:val="0"/>
          <w:sz w:val="24"/>
          <w:szCs w:val="24"/>
          <w:u w:val="none"/>
        </w:rPr>
        <w:drawing>
          <wp:inline distT="0" distB="0" distL="114300" distR="114300">
            <wp:extent cx="1209675" cy="828675"/>
            <wp:effectExtent l="0" t="0" r="9525" b="9525"/>
            <wp:docPr id="1028" name="图片 1028"/>
            <wp:cNvGraphicFramePr/>
            <a:graphic xmlns:a="http://schemas.openxmlformats.org/drawingml/2006/main">
              <a:graphicData uri="http://schemas.openxmlformats.org/drawingml/2006/picture">
                <pic:pic xmlns:pic="http://schemas.openxmlformats.org/drawingml/2006/picture">
                  <pic:nvPicPr>
                    <pic:cNvPr id="1028" name="图片 1028"/>
                    <pic:cNvPicPr/>
                  </pic:nvPicPr>
                  <pic:blipFill>
                    <a:blip r:embed="rId9"/>
                    <a:stretch>
                      <a:fillRect/>
                    </a:stretch>
                  </pic:blipFill>
                  <pic:spPr>
                    <a:xfrm>
                      <a:off x="0" y="0"/>
                      <a:ext cx="1209675" cy="828675"/>
                    </a:xfrm>
                    <a:prstGeom prst="rect">
                      <a:avLst/>
                    </a:prstGeom>
                  </pic:spPr>
                </pic:pic>
              </a:graphicData>
            </a:graphic>
          </wp:inline>
        </w:drawing>
      </w:r>
      <w:r>
        <w:br w:type="textWrapping"/>
      </w:r>
      <w:r>
        <w:rPr>
          <w:rFonts w:ascii="Times New Roman" w:hAnsi="Times New Roman" w:eastAsia="Times New Roman" w:cs="Times New Roman"/>
          <w:kern w:val="0"/>
          <w:szCs w:val="21"/>
        </w:rPr>
        <w:t xml:space="preserve">C. </w:t>
      </w:r>
      <w:r>
        <w:rPr>
          <w:rFonts w:ascii="Times New Roman" w:hAnsi="Times New Roman" w:eastAsia="Times New Roman" w:cs="Times New Roman"/>
          <w:strike w:val="0"/>
          <w:kern w:val="0"/>
          <w:sz w:val="24"/>
          <w:szCs w:val="24"/>
          <w:u w:val="none"/>
        </w:rPr>
        <w:drawing>
          <wp:inline distT="0" distB="0" distL="114300" distR="114300">
            <wp:extent cx="1228725" cy="790575"/>
            <wp:effectExtent l="0" t="0" r="9525" b="9525"/>
            <wp:docPr id="1029" name="图片 1029"/>
            <wp:cNvGraphicFramePr/>
            <a:graphic xmlns:a="http://schemas.openxmlformats.org/drawingml/2006/main">
              <a:graphicData uri="http://schemas.openxmlformats.org/drawingml/2006/picture">
                <pic:pic xmlns:pic="http://schemas.openxmlformats.org/drawingml/2006/picture">
                  <pic:nvPicPr>
                    <pic:cNvPr id="1029" name="图片 1029"/>
                    <pic:cNvPicPr/>
                  </pic:nvPicPr>
                  <pic:blipFill>
                    <a:blip r:embed="rId10"/>
                    <a:stretch>
                      <a:fillRect/>
                    </a:stretch>
                  </pic:blipFill>
                  <pic:spPr>
                    <a:xfrm>
                      <a:off x="0" y="0"/>
                      <a:ext cx="1228725" cy="790575"/>
                    </a:xfrm>
                    <a:prstGeom prst="rect">
                      <a:avLst/>
                    </a:prstGeom>
                  </pic:spPr>
                </pic:pic>
              </a:graphicData>
            </a:graphic>
          </wp:inline>
        </w:drawing>
      </w:r>
      <w:r>
        <w:tab/>
      </w:r>
      <w:r>
        <w:rPr>
          <w:rFonts w:ascii="Times New Roman" w:hAnsi="Times New Roman" w:eastAsia="Times New Roman" w:cs="Times New Roman"/>
          <w:kern w:val="0"/>
          <w:szCs w:val="21"/>
        </w:rPr>
        <w:t xml:space="preserve">D. </w:t>
      </w:r>
      <w:r>
        <w:rPr>
          <w:rFonts w:ascii="Times New Roman" w:hAnsi="Times New Roman" w:eastAsia="Times New Roman" w:cs="Times New Roman"/>
          <w:strike w:val="0"/>
          <w:kern w:val="0"/>
          <w:sz w:val="24"/>
          <w:szCs w:val="24"/>
          <w:u w:val="none"/>
        </w:rPr>
        <w:drawing>
          <wp:inline distT="0" distB="0" distL="114300" distR="114300">
            <wp:extent cx="1219200" cy="781050"/>
            <wp:effectExtent l="0" t="0" r="0" b="0"/>
            <wp:docPr id="1030" name="图片 1030"/>
            <wp:cNvGraphicFramePr/>
            <a:graphic xmlns:a="http://schemas.openxmlformats.org/drawingml/2006/main">
              <a:graphicData uri="http://schemas.openxmlformats.org/drawingml/2006/picture">
                <pic:pic xmlns:pic="http://schemas.openxmlformats.org/drawingml/2006/picture">
                  <pic:nvPicPr>
                    <pic:cNvPr id="1030" name="图片 1030"/>
                    <pic:cNvPicPr/>
                  </pic:nvPicPr>
                  <pic:blipFill>
                    <a:blip r:embed="rId11"/>
                    <a:stretch>
                      <a:fillRect/>
                    </a:stretch>
                  </pic:blipFill>
                  <pic:spPr>
                    <a:xfrm>
                      <a:off x="0" y="0"/>
                      <a:ext cx="1219200" cy="781050"/>
                    </a:xfrm>
                    <a:prstGeom prst="rect">
                      <a:avLst/>
                    </a:prstGeom>
                  </pic:spPr>
                </pic:pic>
              </a:graphicData>
            </a:graphic>
          </wp:inline>
        </w:drawing>
      </w:r>
    </w:p>
    <w:p w14:paraId="10C4AE29">
      <w:pPr>
        <w:numPr>
          <w:ilvl w:val="0"/>
          <w:numId w:val="0"/>
        </w:numPr>
        <w:spacing w:line="360" w:lineRule="auto"/>
        <w:ind w:left="0"/>
        <w:jc w:val="left"/>
        <w:textAlignment w:val="center"/>
      </w:pPr>
      <w:r>
        <w:rPr>
          <w:rFonts w:ascii="Times New Roman" w:hAnsi="Times New Roman" w:eastAsia="Times New Roman" w:cs="Times New Roman"/>
          <w:kern w:val="0"/>
          <w:szCs w:val="21"/>
        </w:rPr>
        <w:t>4</w:t>
      </w:r>
      <w:r>
        <w:rPr>
          <w:rFonts w:ascii="宋体" w:hAnsi="宋体" w:eastAsia="宋体" w:cs="宋体"/>
          <w:kern w:val="0"/>
          <w:szCs w:val="21"/>
        </w:rPr>
        <w:t>.</w:t>
      </w:r>
      <w:bookmarkStart w:id="3" w:name="3e19f895-13e7-464a-8acf-89d788a4c94c"/>
      <w:r>
        <w:rPr>
          <w:rFonts w:ascii="宋体" w:hAnsi="宋体" w:eastAsia="宋体" w:cs="宋体"/>
          <w:kern w:val="0"/>
          <w:szCs w:val="21"/>
        </w:rPr>
        <w:t>将玻璃杯</w:t>
      </w:r>
      <m:oMath>
        <m:r>
          <m:rPr/>
          <m:t>(</m:t>
        </m:r>
      </m:oMath>
      <w:r>
        <w:rPr>
          <w:rFonts w:ascii="宋体" w:hAnsi="宋体" w:eastAsia="宋体" w:cs="宋体"/>
          <w:kern w:val="0"/>
          <w:szCs w:val="21"/>
        </w:rPr>
        <w:t>如图甲</w:t>
      </w:r>
      <m:oMath>
        <m:r>
          <m:rPr/>
          <m:t>)</m:t>
        </m:r>
      </m:oMath>
      <w:r>
        <w:rPr>
          <w:rFonts w:ascii="宋体" w:hAnsi="宋体" w:eastAsia="宋体" w:cs="宋体"/>
          <w:kern w:val="0"/>
          <w:szCs w:val="21"/>
        </w:rPr>
        <w:t>和书本用手掌和另一只手的食指紧压在一起，并保持静止。书本两侧表面平整且竖直，玻璃杯外表面平整，其中轴线在竖直平面内，如图乙所示。则</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2371725" cy="1638300"/>
            <wp:effectExtent l="0" t="0" r="9525" b="0"/>
            <wp:docPr id="1031" name="图片 1031"/>
            <wp:cNvGraphicFramePr/>
            <a:graphic xmlns:a="http://schemas.openxmlformats.org/drawingml/2006/main">
              <a:graphicData uri="http://schemas.openxmlformats.org/drawingml/2006/picture">
                <pic:pic xmlns:pic="http://schemas.openxmlformats.org/drawingml/2006/picture">
                  <pic:nvPicPr>
                    <pic:cNvPr id="1031" name="图片 1031"/>
                    <pic:cNvPicPr/>
                  </pic:nvPicPr>
                  <pic:blipFill>
                    <a:blip r:embed="rId12"/>
                    <a:stretch>
                      <a:fillRect/>
                    </a:stretch>
                  </pic:blipFill>
                  <pic:spPr>
                    <a:xfrm>
                      <a:off x="0" y="0"/>
                      <a:ext cx="2371725" cy="1638300"/>
                    </a:xfrm>
                    <a:prstGeom prst="rect">
                      <a:avLst/>
                    </a:prstGeom>
                  </pic:spPr>
                </pic:pic>
              </a:graphicData>
            </a:graphic>
          </wp:inline>
        </w:drawing>
      </w:r>
      <w:bookmarkEnd w:id="3"/>
    </w:p>
    <w:p w14:paraId="15F6CB0F">
      <w:pPr>
        <w:numPr>
          <w:ilvl w:val="0"/>
          <w:numId w:val="0"/>
        </w:numPr>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食指对玻璃杯的摩擦力方向竖直向上</w:t>
      </w:r>
      <w:r>
        <w:br w:type="textWrapping"/>
      </w:r>
      <w:r>
        <w:rPr>
          <w:rFonts w:ascii="Times New Roman" w:hAnsi="Times New Roman" w:eastAsia="Times New Roman" w:cs="Times New Roman"/>
          <w:kern w:val="0"/>
          <w:szCs w:val="21"/>
        </w:rPr>
        <w:t xml:space="preserve">B. </w:t>
      </w:r>
      <w:r>
        <w:rPr>
          <w:rFonts w:ascii="宋体" w:hAnsi="宋体" w:eastAsia="宋体" w:cs="宋体"/>
          <w:kern w:val="0"/>
          <w:szCs w:val="21"/>
        </w:rPr>
        <w:t>书本对玻璃杯的弹力与食指对玻璃杯的弹力的合力为</w:t>
      </w:r>
      <m:oMath>
        <m:r>
          <m:rPr/>
          <m:t>0</m:t>
        </m:r>
      </m:oMath>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手掌和玻璃杯对书本的作用力的合力与书本的重力大小相等</w:t>
      </w:r>
      <w:r>
        <w:br w:type="textWrapping"/>
      </w:r>
      <w:r>
        <w:rPr>
          <w:rFonts w:ascii="Times New Roman" w:hAnsi="Times New Roman" w:eastAsia="Times New Roman" w:cs="Times New Roman"/>
          <w:kern w:val="0"/>
          <w:szCs w:val="21"/>
        </w:rPr>
        <w:t xml:space="preserve">D. </w:t>
      </w:r>
      <w:r>
        <w:rPr>
          <w:rFonts w:ascii="宋体" w:hAnsi="宋体" w:eastAsia="宋体" w:cs="宋体"/>
          <w:kern w:val="0"/>
          <w:szCs w:val="21"/>
        </w:rPr>
        <w:t>玻璃杯对书本的弹力与手掌对书本的弹力是一对作用力和反作用力</w:t>
      </w:r>
    </w:p>
    <w:p w14:paraId="78A4C000">
      <w:pPr>
        <w:numPr>
          <w:ilvl w:val="0"/>
          <w:numId w:val="0"/>
        </w:numPr>
        <w:spacing w:line="360" w:lineRule="auto"/>
        <w:ind w:left="0"/>
        <w:jc w:val="left"/>
        <w:textAlignment w:val="center"/>
      </w:pPr>
      <w:r>
        <w:rPr>
          <w:rFonts w:ascii="Times New Roman" w:hAnsi="Times New Roman" w:eastAsia="Times New Roman" w:cs="Times New Roman"/>
          <w:kern w:val="0"/>
          <w:szCs w:val="21"/>
        </w:rPr>
        <w:t>5</w:t>
      </w:r>
      <w:r>
        <w:rPr>
          <w:rFonts w:ascii="宋体" w:hAnsi="宋体" w:eastAsia="宋体" w:cs="宋体"/>
          <w:kern w:val="0"/>
          <w:szCs w:val="21"/>
        </w:rPr>
        <w:t>.</w:t>
      </w:r>
      <w:bookmarkStart w:id="4" w:name="17ba6221-62a7-407c-8d80-9fe52ff70f50"/>
      <w:r>
        <w:rPr>
          <w:rFonts w:ascii="宋体" w:hAnsi="宋体" w:eastAsia="宋体" w:cs="宋体"/>
          <w:kern w:val="0"/>
          <w:szCs w:val="21"/>
        </w:rPr>
        <w:t>两辆相同的汽车甲和乙并排停在斑马线前，在绿灯亮起时同时出发，由静止开始做直线运动，它们的</w:t>
      </w:r>
      <m:oMath>
        <m:r>
          <m:rPr/>
          <m:t>v−t</m:t>
        </m:r>
      </m:oMath>
      <w:r>
        <w:rPr>
          <w:rFonts w:ascii="宋体" w:hAnsi="宋体" w:eastAsia="宋体" w:cs="宋体"/>
          <w:kern w:val="0"/>
          <w:szCs w:val="21"/>
        </w:rPr>
        <w:t>如图所示，已知</w:t>
      </w:r>
      <m:oMath>
        <m:sSub>
          <m:sSubPr/>
          <m:e>
            <m:r>
              <m:rPr/>
              <m:t>t</m:t>
            </m:r>
          </m:e>
          <m:sub>
            <m:r>
              <m:rPr/>
              <m:t>2</m:t>
            </m:r>
          </m:sub>
        </m:sSub>
        <m:r>
          <m:rPr/>
          <m:t>−</m:t>
        </m:r>
        <m:sSub>
          <m:sSubPr/>
          <m:e>
            <m:r>
              <m:rPr/>
              <m:t>t</m:t>
            </m:r>
          </m:e>
          <m:sub>
            <m:r>
              <m:rPr/>
              <m:t>1</m:t>
            </m:r>
          </m:sub>
        </m:sSub>
        <m:r>
          <m:rPr/>
          <m:t>=</m:t>
        </m:r>
        <m:sSub>
          <m:sSubPr/>
          <m:e>
            <m:r>
              <m:rPr/>
              <m:t>t</m:t>
            </m:r>
          </m:e>
          <m:sub>
            <m:r>
              <m:rPr/>
              <m:t>3</m:t>
            </m:r>
          </m:sub>
        </m:sSub>
        <m:r>
          <m:rPr/>
          <m:t>−</m:t>
        </m:r>
        <m:sSub>
          <m:sSubPr/>
          <m:e>
            <m:r>
              <m:rPr/>
              <m:t>t</m:t>
            </m:r>
          </m:e>
          <m:sub>
            <m:r>
              <m:rPr/>
              <m:t>2</m:t>
            </m:r>
          </m:sub>
        </m:sSub>
      </m:oMath>
      <w:r>
        <w:rPr>
          <w:rFonts w:ascii="宋体" w:hAnsi="宋体" w:eastAsia="宋体" w:cs="宋体"/>
          <w:kern w:val="0"/>
          <w:szCs w:val="21"/>
        </w:rPr>
        <w:t>，</w:t>
      </w:r>
      <m:oMath>
        <m:sSub>
          <m:sSubPr/>
          <m:e>
            <m:r>
              <m:rPr/>
              <m:t>t</m:t>
            </m:r>
          </m:e>
          <m:sub>
            <m:r>
              <m:rPr/>
              <m:t>3</m:t>
            </m:r>
          </m:sub>
        </m:sSub>
      </m:oMath>
      <w:r>
        <w:rPr>
          <w:rFonts w:ascii="宋体" w:hAnsi="宋体" w:eastAsia="宋体" w:cs="宋体"/>
          <w:kern w:val="0"/>
          <w:szCs w:val="21"/>
        </w:rPr>
        <w:t>时刻乙在甲前面，</w:t>
      </w:r>
      <m:oMath>
        <m:sSub>
          <m:sSubPr/>
          <m:e>
            <m:r>
              <m:rPr/>
              <m:t>t</m:t>
            </m:r>
          </m:e>
          <m:sub>
            <m:r>
              <m:rPr/>
              <m:t>4</m:t>
            </m:r>
          </m:sub>
        </m:sSub>
      </m:oMath>
      <w:r>
        <w:rPr>
          <w:rFonts w:ascii="宋体" w:hAnsi="宋体" w:eastAsia="宋体" w:cs="宋体"/>
          <w:kern w:val="0"/>
          <w:szCs w:val="21"/>
        </w:rPr>
        <w:t>时刻是乙图像的最高点。则</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1743075" cy="1276350"/>
            <wp:effectExtent l="0" t="0" r="9525" b="0"/>
            <wp:docPr id="1032" name="图片 1032"/>
            <wp:cNvGraphicFramePr/>
            <a:graphic xmlns:a="http://schemas.openxmlformats.org/drawingml/2006/main">
              <a:graphicData uri="http://schemas.openxmlformats.org/drawingml/2006/picture">
                <pic:pic xmlns:pic="http://schemas.openxmlformats.org/drawingml/2006/picture">
                  <pic:nvPicPr>
                    <pic:cNvPr id="1032" name="图片 1032"/>
                    <pic:cNvPicPr/>
                  </pic:nvPicPr>
                  <pic:blipFill>
                    <a:blip r:embed="rId13"/>
                    <a:stretch>
                      <a:fillRect/>
                    </a:stretch>
                  </pic:blipFill>
                  <pic:spPr>
                    <a:xfrm>
                      <a:off x="0" y="0"/>
                      <a:ext cx="1743075" cy="1276350"/>
                    </a:xfrm>
                    <a:prstGeom prst="rect">
                      <a:avLst/>
                    </a:prstGeom>
                  </pic:spPr>
                </pic:pic>
              </a:graphicData>
            </a:graphic>
          </wp:inline>
        </w:drawing>
      </w:r>
      <w:bookmarkEnd w:id="4"/>
    </w:p>
    <w:p w14:paraId="7CCC4922">
      <w:pPr>
        <w:numPr>
          <w:ilvl w:val="0"/>
          <w:numId w:val="0"/>
        </w:numPr>
        <w:spacing w:line="360" w:lineRule="auto"/>
        <w:jc w:val="left"/>
      </w:pPr>
      <w:r>
        <w:rPr>
          <w:rFonts w:ascii="Times New Roman" w:hAnsi="Times New Roman" w:eastAsia="Times New Roman" w:cs="Times New Roman"/>
          <w:kern w:val="0"/>
          <w:szCs w:val="21"/>
        </w:rPr>
        <w:t xml:space="preserve">A. </w:t>
      </w:r>
      <m:oMath>
        <m:sSub>
          <m:sSubPr/>
          <m:e>
            <m:r>
              <m:rPr/>
              <m:t>t</m:t>
            </m:r>
          </m:e>
          <m:sub>
            <m:r>
              <m:rPr/>
              <m:t>4</m:t>
            </m:r>
          </m:sub>
        </m:sSub>
      </m:oMath>
      <w:r>
        <w:rPr>
          <w:rFonts w:ascii="宋体" w:hAnsi="宋体" w:eastAsia="宋体" w:cs="宋体"/>
          <w:kern w:val="0"/>
          <w:szCs w:val="21"/>
        </w:rPr>
        <w:t>时刻乙开始掉头</w:t>
      </w:r>
      <w:r>
        <w:br w:type="textWrapping"/>
      </w:r>
      <w:r>
        <w:rPr>
          <w:rFonts w:ascii="Times New Roman" w:hAnsi="Times New Roman" w:eastAsia="Times New Roman" w:cs="Times New Roman"/>
          <w:kern w:val="0"/>
          <w:szCs w:val="21"/>
        </w:rPr>
        <w:t xml:space="preserve">B. </w:t>
      </w:r>
      <m:oMath>
        <m:sSub>
          <m:sSubPr/>
          <m:e>
            <m:r>
              <m:rPr/>
              <m:t>t</m:t>
            </m:r>
          </m:e>
          <m:sub>
            <m:r>
              <m:rPr/>
              <m:t>2</m:t>
            </m:r>
          </m:sub>
        </m:sSub>
      </m:oMath>
      <w:r>
        <w:rPr>
          <w:rFonts w:ascii="宋体" w:hAnsi="宋体" w:eastAsia="宋体" w:cs="宋体"/>
          <w:kern w:val="0"/>
          <w:szCs w:val="21"/>
        </w:rPr>
        <w:t>时刻甲和乙再次并排</w:t>
      </w:r>
      <w:r>
        <w:br w:type="textWrapping"/>
      </w:r>
      <w:r>
        <w:rPr>
          <w:rFonts w:ascii="Times New Roman" w:hAnsi="Times New Roman" w:eastAsia="Times New Roman" w:cs="Times New Roman"/>
          <w:kern w:val="0"/>
          <w:szCs w:val="21"/>
        </w:rPr>
        <w:t xml:space="preserve">C. </w:t>
      </w:r>
      <m:oMath>
        <m:r>
          <m:rPr/>
          <m:t>0∼</m:t>
        </m:r>
        <m:sSub>
          <m:sSubPr/>
          <m:e>
            <m:r>
              <m:rPr/>
              <m:t>t</m:t>
            </m:r>
          </m:e>
          <m:sub>
            <m:r>
              <m:rPr/>
              <m:t>2</m:t>
            </m:r>
          </m:sub>
        </m:sSub>
      </m:oMath>
      <w:r>
        <w:rPr>
          <w:rFonts w:ascii="宋体" w:hAnsi="宋体" w:eastAsia="宋体" w:cs="宋体"/>
          <w:kern w:val="0"/>
          <w:szCs w:val="21"/>
        </w:rPr>
        <w:t>时间内乙的加速度始终大于甲的加速度</w:t>
      </w:r>
      <w:r>
        <w:br w:type="textWrapping"/>
      </w:r>
      <w:r>
        <w:rPr>
          <w:rFonts w:ascii="Times New Roman" w:hAnsi="Times New Roman" w:eastAsia="Times New Roman" w:cs="Times New Roman"/>
          <w:kern w:val="0"/>
          <w:szCs w:val="21"/>
        </w:rPr>
        <w:t xml:space="preserve">D. </w:t>
      </w:r>
      <m:oMath>
        <m:sSub>
          <m:sSubPr/>
          <m:e>
            <m:r>
              <m:rPr/>
              <m:t>t</m:t>
            </m:r>
          </m:e>
          <m:sub>
            <m:r>
              <m:rPr/>
              <m:t>3</m:t>
            </m:r>
          </m:sub>
        </m:sSub>
      </m:oMath>
      <w:r>
        <w:rPr>
          <w:rFonts w:ascii="宋体" w:hAnsi="宋体" w:eastAsia="宋体" w:cs="宋体"/>
          <w:kern w:val="0"/>
          <w:szCs w:val="21"/>
        </w:rPr>
        <w:t>时刻乙领先甲的距离小于</w:t>
      </w:r>
      <m:oMath>
        <m:sSub>
          <m:sSubPr/>
          <m:e>
            <m:r>
              <m:rPr/>
              <m:t>t</m:t>
            </m:r>
          </m:e>
          <m:sub>
            <m:r>
              <m:rPr/>
              <m:t>1</m:t>
            </m:r>
          </m:sub>
        </m:sSub>
      </m:oMath>
      <w:r>
        <w:rPr>
          <w:rFonts w:ascii="宋体" w:hAnsi="宋体" w:eastAsia="宋体" w:cs="宋体"/>
          <w:kern w:val="0"/>
          <w:szCs w:val="21"/>
        </w:rPr>
        <w:t>时刻乙领先甲的距离</w:t>
      </w:r>
    </w:p>
    <w:p w14:paraId="7CCA042E">
      <w:pPr>
        <w:numPr>
          <w:ilvl w:val="0"/>
          <w:numId w:val="0"/>
        </w:numPr>
        <w:spacing w:line="360" w:lineRule="auto"/>
        <w:ind w:left="0"/>
        <w:jc w:val="left"/>
        <w:textAlignment w:val="center"/>
      </w:pPr>
      <w:r>
        <w:rPr>
          <w:rFonts w:ascii="Times New Roman" w:hAnsi="Times New Roman" w:eastAsia="Times New Roman" w:cs="Times New Roman"/>
          <w:kern w:val="0"/>
          <w:szCs w:val="21"/>
        </w:rPr>
        <w:t>6</w:t>
      </w:r>
      <w:r>
        <w:rPr>
          <w:rFonts w:ascii="宋体" w:hAnsi="宋体" w:eastAsia="宋体" w:cs="宋体"/>
          <w:kern w:val="0"/>
          <w:szCs w:val="21"/>
        </w:rPr>
        <w:t>.</w:t>
      </w:r>
      <w:bookmarkStart w:id="5" w:name="4152c838-bc27-46d5-a0cb-4aa126612369"/>
      <w:r>
        <w:rPr>
          <w:rFonts w:ascii="宋体" w:hAnsi="宋体" w:eastAsia="宋体" w:cs="宋体"/>
          <w:kern w:val="0"/>
          <w:szCs w:val="21"/>
        </w:rPr>
        <w:t>一同学站在体重计上做“下蹲”和“起立”来研究超重与失重现象，发现体重计读数随时间变化关系如图所示。规定由稳定的站姿变化到稳定的蹲姿称为“下蹲”过程，由稳定的蹲姿变化到稳定的站姿称为“起立”过程。则</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2770505" cy="1127760"/>
            <wp:effectExtent l="0" t="0" r="10795" b="15240"/>
            <wp:docPr id="1033" name="图片 1033"/>
            <wp:cNvGraphicFramePr/>
            <a:graphic xmlns:a="http://schemas.openxmlformats.org/drawingml/2006/main">
              <a:graphicData uri="http://schemas.openxmlformats.org/drawingml/2006/picture">
                <pic:pic xmlns:pic="http://schemas.openxmlformats.org/drawingml/2006/picture">
                  <pic:nvPicPr>
                    <pic:cNvPr id="1033" name="图片 1033"/>
                    <pic:cNvPicPr/>
                  </pic:nvPicPr>
                  <pic:blipFill>
                    <a:blip r:embed="rId14"/>
                    <a:stretch>
                      <a:fillRect/>
                    </a:stretch>
                  </pic:blipFill>
                  <pic:spPr>
                    <a:xfrm>
                      <a:off x="0" y="0"/>
                      <a:ext cx="2770505" cy="1127760"/>
                    </a:xfrm>
                    <a:prstGeom prst="rect">
                      <a:avLst/>
                    </a:prstGeom>
                  </pic:spPr>
                </pic:pic>
              </a:graphicData>
            </a:graphic>
          </wp:inline>
        </w:drawing>
      </w:r>
      <w:bookmarkEnd w:id="5"/>
    </w:p>
    <w:p w14:paraId="09A66421">
      <w:pPr>
        <w:numPr>
          <w:ilvl w:val="0"/>
          <w:numId w:val="0"/>
        </w:numPr>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前</w:t>
      </w:r>
      <m:oMath>
        <m:r>
          <m:rPr/>
          <m:t>2s</m:t>
        </m:r>
      </m:oMath>
      <w:r>
        <w:rPr>
          <w:rFonts w:ascii="宋体" w:hAnsi="宋体" w:eastAsia="宋体" w:cs="宋体"/>
          <w:kern w:val="0"/>
          <w:szCs w:val="21"/>
        </w:rPr>
        <w:t>内该同学完成了“下蹲”和“起立”各一次</w:t>
      </w:r>
      <w:r>
        <w:br w:type="textWrapping"/>
      </w:r>
      <w:r>
        <w:rPr>
          <w:rFonts w:ascii="Times New Roman" w:hAnsi="Times New Roman" w:eastAsia="Times New Roman" w:cs="Times New Roman"/>
          <w:kern w:val="0"/>
          <w:szCs w:val="21"/>
        </w:rPr>
        <w:t xml:space="preserve">B. </w:t>
      </w:r>
      <w:r>
        <w:rPr>
          <w:rFonts w:ascii="宋体" w:hAnsi="宋体" w:eastAsia="宋体" w:cs="宋体"/>
          <w:kern w:val="0"/>
          <w:szCs w:val="21"/>
        </w:rPr>
        <w:t>“起立”过程中，先出现超重现象，后出现失重现象</w:t>
      </w:r>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在</w:t>
      </w:r>
      <m:oMath>
        <m:r>
          <m:rPr/>
          <m:t>5.6s</m:t>
        </m:r>
      </m:oMath>
      <w:r>
        <w:rPr>
          <w:rFonts w:ascii="宋体" w:hAnsi="宋体" w:eastAsia="宋体" w:cs="宋体"/>
          <w:kern w:val="0"/>
          <w:szCs w:val="21"/>
        </w:rPr>
        <w:t>时刻，该同学所受的重力为</w:t>
      </w:r>
      <m:oMath>
        <m:r>
          <m:rPr/>
          <m:t>240N</m:t>
        </m:r>
      </m:oMath>
      <w:r>
        <w:br w:type="textWrapping"/>
      </w:r>
      <w:r>
        <w:rPr>
          <w:rFonts w:ascii="Times New Roman" w:hAnsi="Times New Roman" w:eastAsia="Times New Roman" w:cs="Times New Roman"/>
          <w:kern w:val="0"/>
          <w:szCs w:val="21"/>
        </w:rPr>
        <w:t xml:space="preserve">D. </w:t>
      </w:r>
      <w:r>
        <w:rPr>
          <w:rFonts w:ascii="宋体" w:hAnsi="宋体" w:eastAsia="宋体" w:cs="宋体"/>
          <w:kern w:val="0"/>
          <w:szCs w:val="21"/>
        </w:rPr>
        <w:t>在</w:t>
      </w:r>
      <m:oMath>
        <m:r>
          <m:rPr/>
          <m:t>5.1s</m:t>
        </m:r>
      </m:oMath>
      <w:r>
        <w:rPr>
          <w:rFonts w:ascii="宋体" w:hAnsi="宋体" w:eastAsia="宋体" w:cs="宋体"/>
          <w:kern w:val="0"/>
          <w:szCs w:val="21"/>
        </w:rPr>
        <w:t>时刻，该同学重心的加速度约为</w:t>
      </w:r>
      <m:oMath>
        <m:r>
          <m:rPr/>
          <m:t>14m/</m:t>
        </m:r>
        <m:sSup>
          <m:sSupPr/>
          <m:e>
            <m:r>
              <m:rPr/>
              <m:t>s</m:t>
            </m:r>
          </m:e>
          <m:sup>
            <m:r>
              <m:rPr/>
              <m:t>2</m:t>
            </m:r>
          </m:sup>
        </m:sSup>
      </m:oMath>
      <w:r>
        <w:rPr>
          <w:rFonts w:ascii="宋体" w:hAnsi="宋体" w:eastAsia="宋体" w:cs="宋体"/>
          <w:kern w:val="0"/>
          <w:szCs w:val="21"/>
        </w:rPr>
        <w:t>，方向竖直向上</w:t>
      </w:r>
    </w:p>
    <w:p w14:paraId="62382D25">
      <w:pPr>
        <w:numPr>
          <w:ilvl w:val="0"/>
          <w:numId w:val="0"/>
        </w:numPr>
        <w:spacing w:line="360" w:lineRule="auto"/>
        <w:ind w:left="0"/>
        <w:jc w:val="left"/>
        <w:textAlignment w:val="center"/>
      </w:pPr>
      <w:r>
        <w:rPr>
          <w:rFonts w:ascii="Times New Roman" w:hAnsi="Times New Roman" w:eastAsia="Times New Roman" w:cs="Times New Roman"/>
          <w:kern w:val="0"/>
          <w:szCs w:val="21"/>
        </w:rPr>
        <w:t>7</w:t>
      </w:r>
      <w:r>
        <w:rPr>
          <w:rFonts w:ascii="宋体" w:hAnsi="宋体" w:eastAsia="宋体" w:cs="宋体"/>
          <w:kern w:val="0"/>
          <w:szCs w:val="21"/>
        </w:rPr>
        <w:t>.</w:t>
      </w:r>
      <w:bookmarkStart w:id="6" w:name="6acff0fc-6718-463b-a3dc-b9c43f3176d9"/>
      <w:r>
        <w:rPr>
          <w:rFonts w:ascii="宋体" w:hAnsi="宋体" w:eastAsia="宋体" w:cs="宋体"/>
          <w:kern w:val="0"/>
          <w:szCs w:val="21"/>
        </w:rPr>
        <w:t>如图，一根排污管正在向外满口排出大量污水，管道水平放置，环保人员测得排水口到水面的高度为</w:t>
      </w:r>
      <m:oMath>
        <m:r>
          <m:rPr/>
          <m:t>h</m:t>
        </m:r>
      </m:oMath>
      <w:r>
        <w:rPr>
          <w:rFonts w:ascii="宋体" w:hAnsi="宋体" w:eastAsia="宋体" w:cs="宋体"/>
          <w:kern w:val="0"/>
          <w:szCs w:val="21"/>
        </w:rPr>
        <w:t>，排水口的横截面积为</w:t>
      </w:r>
      <m:oMath>
        <m:r>
          <m:rPr/>
          <m:t>S</m:t>
        </m:r>
      </m:oMath>
      <w:r>
        <w:rPr>
          <w:rFonts w:ascii="宋体" w:hAnsi="宋体" w:eastAsia="宋体" w:cs="宋体"/>
          <w:kern w:val="0"/>
          <w:szCs w:val="21"/>
        </w:rPr>
        <w:t>，其口径远小于高度</w:t>
      </w:r>
      <m:oMath>
        <m:r>
          <m:rPr/>
          <m:t>h</m:t>
        </m:r>
      </m:oMath>
      <w:r>
        <w:rPr>
          <w:rFonts w:ascii="宋体" w:hAnsi="宋体" w:eastAsia="宋体" w:cs="宋体"/>
          <w:kern w:val="0"/>
          <w:szCs w:val="21"/>
        </w:rPr>
        <w:t>，每秒钟排污体积为</w:t>
      </w:r>
      <m:oMath>
        <m:r>
          <m:rPr/>
          <m:t>Q</m:t>
        </m:r>
      </m:oMath>
      <w:r>
        <w:rPr>
          <w:rFonts w:ascii="宋体" w:hAnsi="宋体" w:eastAsia="宋体" w:cs="宋体"/>
          <w:kern w:val="0"/>
          <w:szCs w:val="21"/>
        </w:rPr>
        <w:t>，重力加速度为</w:t>
      </w:r>
      <m:oMath>
        <m:r>
          <m:rPr/>
          <m:t>g</m:t>
        </m:r>
      </m:oMath>
      <w:r>
        <w:rPr>
          <w:rFonts w:ascii="宋体" w:hAnsi="宋体" w:eastAsia="宋体" w:cs="宋体"/>
          <w:kern w:val="0"/>
          <w:szCs w:val="21"/>
        </w:rPr>
        <w:t>，则从管口排出的污水的水平射程为</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1724025" cy="1095375"/>
            <wp:effectExtent l="0" t="0" r="9525" b="9525"/>
            <wp:docPr id="1034" name="图片 1034"/>
            <wp:cNvGraphicFramePr/>
            <a:graphic xmlns:a="http://schemas.openxmlformats.org/drawingml/2006/main">
              <a:graphicData uri="http://schemas.openxmlformats.org/drawingml/2006/picture">
                <pic:pic xmlns:pic="http://schemas.openxmlformats.org/drawingml/2006/picture">
                  <pic:nvPicPr>
                    <pic:cNvPr id="1034" name="图片 1034"/>
                    <pic:cNvPicPr/>
                  </pic:nvPicPr>
                  <pic:blipFill>
                    <a:blip r:embed="rId15"/>
                    <a:stretch>
                      <a:fillRect/>
                    </a:stretch>
                  </pic:blipFill>
                  <pic:spPr>
                    <a:xfrm>
                      <a:off x="0" y="0"/>
                      <a:ext cx="1724025" cy="1095375"/>
                    </a:xfrm>
                    <a:prstGeom prst="rect">
                      <a:avLst/>
                    </a:prstGeom>
                  </pic:spPr>
                </pic:pic>
              </a:graphicData>
            </a:graphic>
          </wp:inline>
        </w:drawing>
      </w:r>
      <w:bookmarkEnd w:id="6"/>
    </w:p>
    <w:p w14:paraId="4EDC965B">
      <w:pPr>
        <w:numPr>
          <w:ilvl w:val="0"/>
          <w:numId w:val="0"/>
        </w:numPr>
        <w:tabs>
          <w:tab w:val="left" w:pos="2310"/>
          <w:tab w:val="left" w:pos="4200"/>
          <w:tab w:val="left" w:pos="6090"/>
        </w:tabs>
        <w:spacing w:line="360" w:lineRule="auto"/>
        <w:jc w:val="left"/>
      </w:pPr>
      <w:r>
        <w:rPr>
          <w:rFonts w:ascii="Times New Roman" w:hAnsi="Times New Roman" w:eastAsia="Times New Roman" w:cs="Times New Roman"/>
          <w:kern w:val="0"/>
          <w:szCs w:val="21"/>
        </w:rPr>
        <w:t xml:space="preserve">A. </w:t>
      </w:r>
      <m:oMath>
        <m:f>
          <m:fPr/>
          <m:num>
            <m:r>
              <m:rPr/>
              <w:rPr>
                <w:rFonts w:ascii="Cambria Math" w:hAnsi="Cambria Math"/>
                <w:sz w:val="24"/>
                <w:szCs w:val="24"/>
              </w:rPr>
              <m:t>Q</m:t>
            </m:r>
          </m:num>
          <m:den>
            <m:r>
              <m:rPr/>
              <w:rPr>
                <w:rFonts w:ascii="Cambria Math" w:hAnsi="Cambria Math"/>
                <w:sz w:val="24"/>
                <w:szCs w:val="24"/>
              </w:rPr>
              <m:t>S</m:t>
            </m:r>
          </m:den>
        </m:f>
        <m:rad>
          <m:radPr>
            <m:degHide m:val="1"/>
          </m:radPr>
          <m:deg>
            <m:r>
              <m:rPr/>
              <m:t xml:space="preserve"> </m:t>
            </m:r>
          </m:deg>
          <m:e>
            <m:f>
              <m:fPr/>
              <m:num>
                <m:r>
                  <m:rPr/>
                  <w:rPr>
                    <w:rFonts w:ascii="Cambria Math" w:hAnsi="Cambria Math"/>
                    <w:sz w:val="24"/>
                    <w:szCs w:val="24"/>
                  </w:rPr>
                  <m:t>2h</m:t>
                </m:r>
              </m:num>
              <m:den>
                <m:r>
                  <m:rPr/>
                  <w:rPr>
                    <w:rFonts w:ascii="Cambria Math" w:hAnsi="Cambria Math"/>
                    <w:sz w:val="24"/>
                    <w:szCs w:val="24"/>
                  </w:rPr>
                  <m:t>g</m:t>
                </m:r>
              </m:den>
            </m:f>
          </m:e>
        </m:rad>
      </m:oMath>
      <w:r>
        <w:tab/>
      </w:r>
      <w:r>
        <w:rPr>
          <w:rFonts w:ascii="Times New Roman" w:hAnsi="Times New Roman" w:eastAsia="Times New Roman" w:cs="Times New Roman"/>
          <w:kern w:val="0"/>
          <w:szCs w:val="21"/>
        </w:rPr>
        <w:t xml:space="preserve">B. </w:t>
      </w:r>
      <m:oMath>
        <m:r>
          <m:rPr/>
          <m:t>SQ</m:t>
        </m:r>
        <m:rad>
          <m:radPr>
            <m:degHide m:val="1"/>
          </m:radPr>
          <m:deg>
            <m:r>
              <m:rPr/>
              <m:t xml:space="preserve"> </m:t>
            </m:r>
          </m:deg>
          <m:e>
            <m:f>
              <m:fPr/>
              <m:num>
                <m:r>
                  <m:rPr/>
                  <w:rPr>
                    <w:rFonts w:ascii="Cambria Math" w:hAnsi="Cambria Math"/>
                    <w:sz w:val="24"/>
                    <w:szCs w:val="24"/>
                  </w:rPr>
                  <m:t>2h</m:t>
                </m:r>
              </m:num>
              <m:den>
                <m:r>
                  <m:rPr/>
                  <w:rPr>
                    <w:rFonts w:ascii="Cambria Math" w:hAnsi="Cambria Math"/>
                    <w:sz w:val="24"/>
                    <w:szCs w:val="24"/>
                  </w:rPr>
                  <m:t>g</m:t>
                </m:r>
              </m:den>
            </m:f>
          </m:e>
        </m:rad>
      </m:oMath>
      <w:r>
        <w:tab/>
      </w:r>
      <w:r>
        <w:rPr>
          <w:rFonts w:ascii="Times New Roman" w:hAnsi="Times New Roman" w:eastAsia="Times New Roman" w:cs="Times New Roman"/>
          <w:kern w:val="0"/>
          <w:szCs w:val="21"/>
        </w:rPr>
        <w:t xml:space="preserve">C. </w:t>
      </w:r>
      <m:oMath>
        <m:f>
          <m:fPr/>
          <m:num>
            <m:r>
              <m:rPr/>
              <w:rPr>
                <w:rFonts w:ascii="Cambria Math" w:hAnsi="Cambria Math"/>
                <w:sz w:val="24"/>
                <w:szCs w:val="24"/>
              </w:rPr>
              <m:t>Q</m:t>
            </m:r>
          </m:num>
          <m:den>
            <m:r>
              <m:rPr/>
              <w:rPr>
                <w:rFonts w:ascii="Cambria Math" w:hAnsi="Cambria Math"/>
                <w:sz w:val="24"/>
                <w:szCs w:val="24"/>
              </w:rPr>
              <m:t>S</m:t>
            </m:r>
          </m:den>
        </m:f>
        <m:rad>
          <m:radPr>
            <m:degHide m:val="1"/>
          </m:radPr>
          <m:deg>
            <m:r>
              <m:rPr/>
              <m:t xml:space="preserve"> </m:t>
            </m:r>
          </m:deg>
          <m:e>
            <m:f>
              <m:fPr/>
              <m:num>
                <m:r>
                  <m:rPr/>
                  <w:rPr>
                    <w:rFonts w:ascii="Cambria Math" w:hAnsi="Cambria Math"/>
                    <w:sz w:val="24"/>
                    <w:szCs w:val="24"/>
                  </w:rPr>
                  <m:t>g</m:t>
                </m:r>
              </m:num>
              <m:den>
                <m:r>
                  <m:rPr/>
                  <w:rPr>
                    <w:rFonts w:ascii="Cambria Math" w:hAnsi="Cambria Math"/>
                    <w:sz w:val="24"/>
                    <w:szCs w:val="24"/>
                  </w:rPr>
                  <m:t>2h</m:t>
                </m:r>
              </m:den>
            </m:f>
          </m:e>
        </m:rad>
      </m:oMath>
      <w:r>
        <w:tab/>
      </w:r>
      <w:r>
        <w:rPr>
          <w:rFonts w:ascii="Times New Roman" w:hAnsi="Times New Roman" w:eastAsia="Times New Roman" w:cs="Times New Roman"/>
          <w:kern w:val="0"/>
          <w:szCs w:val="21"/>
        </w:rPr>
        <w:t xml:space="preserve">D. </w:t>
      </w:r>
      <m:oMath>
        <m:f>
          <m:fPr/>
          <m:num>
            <m:r>
              <m:rPr/>
              <w:rPr>
                <w:rFonts w:ascii="Cambria Math" w:hAnsi="Cambria Math"/>
                <w:sz w:val="24"/>
                <w:szCs w:val="24"/>
              </w:rPr>
              <m:t>Q</m:t>
            </m:r>
          </m:num>
          <m:den>
            <m:r>
              <m:rPr/>
              <w:rPr>
                <w:rFonts w:ascii="Cambria Math" w:hAnsi="Cambria Math"/>
                <w:sz w:val="24"/>
                <w:szCs w:val="24"/>
              </w:rPr>
              <m:t>S</m:t>
            </m:r>
          </m:den>
        </m:f>
        <m:r>
          <m:rPr/>
          <m:t>h</m:t>
        </m:r>
      </m:oMath>
    </w:p>
    <w:p w14:paraId="258E45E0">
      <w:pPr>
        <w:numPr>
          <w:ilvl w:val="0"/>
          <w:numId w:val="0"/>
        </w:numPr>
        <w:spacing w:line="360" w:lineRule="auto"/>
        <w:ind w:left="0"/>
        <w:jc w:val="left"/>
        <w:textAlignment w:val="center"/>
      </w:pPr>
      <w:r>
        <w:rPr>
          <w:rFonts w:ascii="Times New Roman" w:hAnsi="Times New Roman" w:eastAsia="Times New Roman" w:cs="Times New Roman"/>
          <w:kern w:val="0"/>
          <w:szCs w:val="21"/>
        </w:rPr>
        <w:t>8</w:t>
      </w:r>
      <w:r>
        <w:rPr>
          <w:rFonts w:ascii="宋体" w:hAnsi="宋体" w:eastAsia="宋体" w:cs="宋体"/>
          <w:kern w:val="0"/>
          <w:szCs w:val="21"/>
        </w:rPr>
        <w:t>.</w:t>
      </w:r>
      <w:bookmarkStart w:id="7" w:name="6137a86f-891b-4a9d-8b26-be625c4de345"/>
      <w:r>
        <w:rPr>
          <w:rFonts w:ascii="宋体" w:hAnsi="宋体" w:eastAsia="宋体" w:cs="宋体"/>
          <w:kern w:val="0"/>
          <w:szCs w:val="21"/>
        </w:rPr>
        <w:t>如图甲所示，为三分投篮比赛中使用的单层置球架，球架轨道由两根相互平行的可伸缩细直杆组成，轨道倾斜可使篮球自由滚下，其倾斜度共有三挡</w:t>
      </w:r>
      <m:oMath>
        <m:r>
          <m:rPr/>
          <m:t>(</m:t>
        </m:r>
      </m:oMath>
      <w:r>
        <w:rPr>
          <w:rFonts w:ascii="宋体" w:hAnsi="宋体" w:eastAsia="宋体" w:cs="宋体"/>
          <w:kern w:val="0"/>
          <w:szCs w:val="21"/>
        </w:rPr>
        <w:t>如图甲中所示</w:t>
      </w:r>
      <m:oMath>
        <m:r>
          <m:rPr/>
          <m:t>)</m:t>
        </m:r>
      </m:oMath>
      <w:r>
        <w:rPr>
          <w:rFonts w:ascii="宋体" w:hAnsi="宋体" w:eastAsia="宋体" w:cs="宋体"/>
          <w:kern w:val="0"/>
          <w:szCs w:val="21"/>
        </w:rPr>
        <w:t>，轨道左右两侧为竖直挡板。有</w:t>
      </w:r>
      <m:oMath>
        <m:r>
          <m:rPr/>
          <m:t>5</m:t>
        </m:r>
      </m:oMath>
      <w:r>
        <w:rPr>
          <w:rFonts w:ascii="宋体" w:hAnsi="宋体" w:eastAsia="宋体" w:cs="宋体"/>
          <w:kern w:val="0"/>
          <w:szCs w:val="21"/>
        </w:rPr>
        <w:t>个相同的篮球置于球架上，</w:t>
      </w:r>
      <m:oMath>
        <m:r>
          <m:rPr/>
          <m:t>1</m:t>
        </m:r>
      </m:oMath>
      <w:r>
        <w:rPr>
          <w:rFonts w:ascii="宋体" w:hAnsi="宋体" w:eastAsia="宋体" w:cs="宋体"/>
          <w:kern w:val="0"/>
          <w:szCs w:val="21"/>
        </w:rPr>
        <w:t>号篮球靠在右侧竖直挡板上，</w:t>
      </w:r>
      <m:oMath>
        <m:r>
          <m:rPr/>
          <m:t>5</m:t>
        </m:r>
      </m:oMath>
      <w:r>
        <w:rPr>
          <w:rFonts w:ascii="宋体" w:hAnsi="宋体" w:eastAsia="宋体" w:cs="宋体"/>
          <w:kern w:val="0"/>
          <w:szCs w:val="21"/>
        </w:rPr>
        <w:t>号篮球与左侧挡板不接触，篮球质量均为</w:t>
      </w:r>
      <m:oMath>
        <m:r>
          <m:rPr/>
          <m:t>m</m:t>
        </m:r>
      </m:oMath>
      <w:r>
        <w:rPr>
          <w:rFonts w:ascii="宋体" w:hAnsi="宋体" w:eastAsia="宋体" w:cs="宋体"/>
          <w:kern w:val="0"/>
          <w:szCs w:val="21"/>
        </w:rPr>
        <w:t>，半径均为</w:t>
      </w:r>
      <m:oMath>
        <m:r>
          <m:rPr/>
          <m:t>R</m:t>
        </m:r>
      </m:oMath>
      <w:r>
        <w:rPr>
          <w:rFonts w:ascii="宋体" w:hAnsi="宋体" w:eastAsia="宋体" w:cs="宋体"/>
          <w:kern w:val="0"/>
          <w:szCs w:val="21"/>
        </w:rPr>
        <w:t>，两直杆的间距为</w:t>
      </w:r>
      <m:oMath>
        <m:rad>
          <m:radPr>
            <m:degHide m:val="1"/>
          </m:radPr>
          <m:deg>
            <m:r>
              <m:rPr/>
              <m:t xml:space="preserve"> </m:t>
            </m:r>
          </m:deg>
          <m:e>
            <m:r>
              <m:rPr/>
              <m:t>2</m:t>
            </m:r>
          </m:e>
        </m:rad>
        <m:r>
          <m:rPr/>
          <m:t>R</m:t>
        </m:r>
      </m:oMath>
      <w:r>
        <w:rPr>
          <w:rFonts w:ascii="宋体" w:hAnsi="宋体" w:eastAsia="宋体" w:cs="宋体"/>
          <w:kern w:val="0"/>
          <w:szCs w:val="21"/>
        </w:rPr>
        <w:t>，图乙为沿斜轨方向侧视图。不计所有摩擦。现将轨道调至三挡，轨道与水平方向的夹角为</w:t>
      </w:r>
      <m:oMath>
        <m:r>
          <m:rPr/>
          <m:t>30°</m:t>
        </m:r>
      </m:oMath>
      <w:r>
        <w:rPr>
          <w:rFonts w:ascii="宋体" w:hAnsi="宋体" w:eastAsia="宋体" w:cs="宋体"/>
          <w:kern w:val="0"/>
          <w:szCs w:val="21"/>
        </w:rPr>
        <w:t>，则</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3076575" cy="1571625"/>
            <wp:effectExtent l="0" t="0" r="9525" b="9525"/>
            <wp:docPr id="1035" name="图片 1035"/>
            <wp:cNvGraphicFramePr/>
            <a:graphic xmlns:a="http://schemas.openxmlformats.org/drawingml/2006/main">
              <a:graphicData uri="http://schemas.openxmlformats.org/drawingml/2006/picture">
                <pic:pic xmlns:pic="http://schemas.openxmlformats.org/drawingml/2006/picture">
                  <pic:nvPicPr>
                    <pic:cNvPr id="1035" name="图片 1035"/>
                    <pic:cNvPicPr/>
                  </pic:nvPicPr>
                  <pic:blipFill>
                    <a:blip r:embed="rId16"/>
                    <a:stretch>
                      <a:fillRect/>
                    </a:stretch>
                  </pic:blipFill>
                  <pic:spPr>
                    <a:xfrm>
                      <a:off x="0" y="0"/>
                      <a:ext cx="3076575" cy="1571625"/>
                    </a:xfrm>
                    <a:prstGeom prst="rect">
                      <a:avLst/>
                    </a:prstGeom>
                  </pic:spPr>
                </pic:pic>
              </a:graphicData>
            </a:graphic>
          </wp:inline>
        </w:drawing>
      </w:r>
      <w:bookmarkEnd w:id="7"/>
    </w:p>
    <w:p w14:paraId="430FBF08">
      <w:pPr>
        <w:numPr>
          <w:ilvl w:val="0"/>
          <w:numId w:val="0"/>
        </w:numPr>
        <w:spacing w:line="360" w:lineRule="auto"/>
        <w:jc w:val="left"/>
      </w:pPr>
      <w:r>
        <w:rPr>
          <w:rFonts w:ascii="Times New Roman" w:hAnsi="Times New Roman" w:eastAsia="Times New Roman" w:cs="Times New Roman"/>
          <w:kern w:val="0"/>
          <w:szCs w:val="21"/>
        </w:rPr>
        <w:t xml:space="preserve">A. </w:t>
      </w:r>
      <m:oMath>
        <m:r>
          <m:rPr/>
          <m:t>4</m:t>
        </m:r>
      </m:oMath>
      <w:r>
        <w:rPr>
          <w:rFonts w:ascii="宋体" w:hAnsi="宋体" w:eastAsia="宋体" w:cs="宋体"/>
          <w:kern w:val="0"/>
          <w:szCs w:val="21"/>
        </w:rPr>
        <w:t>号篮球对</w:t>
      </w:r>
      <m:oMath>
        <m:r>
          <m:rPr/>
          <m:t>5</m:t>
        </m:r>
      </m:oMath>
      <w:r>
        <w:rPr>
          <w:rFonts w:ascii="宋体" w:hAnsi="宋体" w:eastAsia="宋体" w:cs="宋体"/>
          <w:kern w:val="0"/>
          <w:szCs w:val="21"/>
        </w:rPr>
        <w:t>号篮球的作用力方向水平向左</w:t>
      </w:r>
      <w:r>
        <w:br w:type="textWrapping"/>
      </w:r>
      <w:r>
        <w:rPr>
          <w:rFonts w:ascii="Times New Roman" w:hAnsi="Times New Roman" w:eastAsia="Times New Roman" w:cs="Times New Roman"/>
          <w:kern w:val="0"/>
          <w:szCs w:val="21"/>
        </w:rPr>
        <w:t xml:space="preserve">B. </w:t>
      </w:r>
      <w:r>
        <w:rPr>
          <w:rFonts w:ascii="宋体" w:hAnsi="宋体" w:eastAsia="宋体" w:cs="宋体"/>
          <w:kern w:val="0"/>
          <w:szCs w:val="21"/>
        </w:rPr>
        <w:t>右侧竖直挡板对</w:t>
      </w:r>
      <m:oMath>
        <m:r>
          <m:rPr/>
          <m:t>1</m:t>
        </m:r>
      </m:oMath>
      <w:r>
        <w:rPr>
          <w:rFonts w:ascii="宋体" w:hAnsi="宋体" w:eastAsia="宋体" w:cs="宋体"/>
          <w:kern w:val="0"/>
          <w:szCs w:val="21"/>
        </w:rPr>
        <w:t>号篮球的支持力大小为</w:t>
      </w:r>
      <m:oMath>
        <m:f>
          <m:fPr/>
          <m:num>
            <m:rad>
              <m:radPr>
                <m:degHide m:val="1"/>
              </m:radPr>
              <m:deg>
                <m:r>
                  <m:rPr/>
                  <w:rPr>
                    <w:rFonts w:ascii="Cambria Math" w:hAnsi="Cambria Math"/>
                    <w:sz w:val="24"/>
                    <w:szCs w:val="24"/>
                  </w:rPr>
                  <m:t xml:space="preserve"> </m:t>
                </m:r>
              </m:deg>
              <m:e>
                <m:r>
                  <m:rPr/>
                  <w:rPr>
                    <w:rFonts w:ascii="Cambria Math" w:hAnsi="Cambria Math"/>
                    <w:sz w:val="24"/>
                    <w:szCs w:val="24"/>
                  </w:rPr>
                  <m:t>3</m:t>
                </m:r>
              </m:e>
            </m:rad>
          </m:num>
          <m:den>
            <m:r>
              <m:rPr/>
              <w:rPr>
                <w:rFonts w:ascii="Cambria Math" w:hAnsi="Cambria Math"/>
                <w:sz w:val="24"/>
                <w:szCs w:val="24"/>
              </w:rPr>
              <m:t>2</m:t>
            </m:r>
          </m:den>
        </m:f>
        <m:r>
          <m:rPr/>
          <m:t>mg</m:t>
        </m:r>
      </m:oMath>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轨道中一侧直杆对</w:t>
      </w:r>
      <m:oMath>
        <m:r>
          <m:rPr/>
          <m:t>5</m:t>
        </m:r>
      </m:oMath>
      <w:r>
        <w:rPr>
          <w:rFonts w:ascii="宋体" w:hAnsi="宋体" w:eastAsia="宋体" w:cs="宋体"/>
          <w:kern w:val="0"/>
          <w:szCs w:val="21"/>
        </w:rPr>
        <w:t>号篮球的支持力大小为</w:t>
      </w:r>
      <m:oMath>
        <m:f>
          <m:fPr/>
          <m:num>
            <m:rad>
              <m:radPr>
                <m:degHide m:val="1"/>
              </m:radPr>
              <m:deg>
                <m:r>
                  <m:rPr/>
                  <w:rPr>
                    <w:rFonts w:ascii="Cambria Math" w:hAnsi="Cambria Math"/>
                    <w:sz w:val="24"/>
                    <w:szCs w:val="24"/>
                  </w:rPr>
                  <m:t xml:space="preserve"> </m:t>
                </m:r>
              </m:deg>
              <m:e>
                <m:r>
                  <m:rPr/>
                  <w:rPr>
                    <w:rFonts w:ascii="Cambria Math" w:hAnsi="Cambria Math"/>
                    <w:sz w:val="24"/>
                    <w:szCs w:val="24"/>
                  </w:rPr>
                  <m:t>6</m:t>
                </m:r>
              </m:e>
            </m:rad>
          </m:num>
          <m:den>
            <m:r>
              <m:rPr/>
              <w:rPr>
                <w:rFonts w:ascii="Cambria Math" w:hAnsi="Cambria Math"/>
                <w:sz w:val="24"/>
                <w:szCs w:val="24"/>
              </w:rPr>
              <m:t>4</m:t>
            </m:r>
          </m:den>
        </m:f>
        <m:r>
          <m:rPr/>
          <m:t>mg</m:t>
        </m:r>
      </m:oMath>
      <w:r>
        <w:br w:type="textWrapping"/>
      </w:r>
      <w:r>
        <w:rPr>
          <w:rFonts w:ascii="Times New Roman" w:hAnsi="Times New Roman" w:eastAsia="Times New Roman" w:cs="Times New Roman"/>
          <w:kern w:val="0"/>
          <w:szCs w:val="21"/>
        </w:rPr>
        <w:t xml:space="preserve">D. </w:t>
      </w:r>
      <w:r>
        <w:rPr>
          <w:rFonts w:ascii="宋体" w:hAnsi="宋体" w:eastAsia="宋体" w:cs="宋体"/>
          <w:kern w:val="0"/>
          <w:szCs w:val="21"/>
        </w:rPr>
        <w:t>轨道从三挡调至二挡后，置球架对</w:t>
      </w:r>
      <m:oMath>
        <m:r>
          <m:rPr/>
          <m:t>5</m:t>
        </m:r>
      </m:oMath>
      <w:r>
        <w:rPr>
          <w:rFonts w:ascii="宋体" w:hAnsi="宋体" w:eastAsia="宋体" w:cs="宋体"/>
          <w:kern w:val="0"/>
          <w:szCs w:val="21"/>
        </w:rPr>
        <w:t>个篮球的总作用力将变小</w:t>
      </w:r>
    </w:p>
    <w:p w14:paraId="421C67BC">
      <w:pPr>
        <w:numPr>
          <w:ilvl w:val="0"/>
          <w:numId w:val="0"/>
        </w:numPr>
        <w:spacing w:line="360" w:lineRule="auto"/>
        <w:ind w:left="0"/>
        <w:jc w:val="left"/>
        <w:textAlignment w:val="center"/>
      </w:pPr>
      <w:r>
        <w:rPr>
          <w:rFonts w:ascii="Times New Roman" w:hAnsi="Times New Roman" w:eastAsia="Times New Roman" w:cs="Times New Roman"/>
          <w:kern w:val="0"/>
          <w:szCs w:val="21"/>
        </w:rPr>
        <w:t>9</w:t>
      </w:r>
      <w:r>
        <w:rPr>
          <w:rFonts w:ascii="宋体" w:hAnsi="宋体" w:eastAsia="宋体" w:cs="宋体"/>
          <w:kern w:val="0"/>
          <w:szCs w:val="21"/>
        </w:rPr>
        <w:t>.</w:t>
      </w:r>
      <w:bookmarkStart w:id="8" w:name="7a039027-fc06-428c-aa7d-48b32906bc6b"/>
      <w:r>
        <w:rPr>
          <w:rFonts w:ascii="宋体" w:hAnsi="宋体" w:eastAsia="宋体" w:cs="宋体"/>
          <w:kern w:val="0"/>
          <w:szCs w:val="21"/>
        </w:rPr>
        <w:t>如图，四分之一表面光滑圆柱体</w:t>
      </w:r>
      <m:oMath>
        <m:r>
          <m:rPr/>
          <m:t>P</m:t>
        </m:r>
      </m:oMath>
      <w:r>
        <w:rPr>
          <w:rFonts w:ascii="宋体" w:hAnsi="宋体" w:eastAsia="宋体" w:cs="宋体"/>
          <w:kern w:val="0"/>
          <w:szCs w:val="21"/>
        </w:rPr>
        <w:t>放在水平地面上，圆心</w:t>
      </w:r>
      <m:oMath>
        <m:r>
          <m:rPr/>
          <m:t>O</m:t>
        </m:r>
      </m:oMath>
      <w:r>
        <w:rPr>
          <w:rFonts w:ascii="宋体" w:hAnsi="宋体" w:eastAsia="宋体" w:cs="宋体"/>
          <w:kern w:val="0"/>
          <w:szCs w:val="21"/>
        </w:rPr>
        <w:t>的正上方有一个大小可忽略的定滑轮</w:t>
      </w:r>
      <m:oMath>
        <m:r>
          <m:rPr/>
          <m:t>A</m:t>
        </m:r>
      </m:oMath>
      <w:r>
        <w:rPr>
          <w:rFonts w:ascii="宋体" w:hAnsi="宋体" w:eastAsia="宋体" w:cs="宋体"/>
          <w:kern w:val="0"/>
          <w:szCs w:val="21"/>
        </w:rPr>
        <w:t>，一根不可伸长的轻绳跨过定滑轮</w:t>
      </w:r>
      <m:oMath>
        <m:r>
          <m:rPr/>
          <m:t>(</m:t>
        </m:r>
      </m:oMath>
      <w:r>
        <w:rPr>
          <w:rFonts w:ascii="宋体" w:hAnsi="宋体" w:eastAsia="宋体" w:cs="宋体"/>
          <w:kern w:val="0"/>
          <w:szCs w:val="21"/>
        </w:rPr>
        <w:t>轻绳与定滑轮均不计摩擦</w:t>
      </w:r>
      <m:oMath>
        <m:r>
          <m:rPr/>
          <m:t>)</m:t>
        </m:r>
      </m:oMath>
      <w:r>
        <w:rPr>
          <w:rFonts w:ascii="宋体" w:hAnsi="宋体" w:eastAsia="宋体" w:cs="宋体"/>
          <w:kern w:val="0"/>
          <w:szCs w:val="21"/>
        </w:rPr>
        <w:t>，一端和置于圆柱体</w:t>
      </w:r>
      <m:oMath>
        <m:r>
          <m:rPr/>
          <m:t>P</m:t>
        </m:r>
      </m:oMath>
      <w:r>
        <w:rPr>
          <w:rFonts w:ascii="宋体" w:hAnsi="宋体" w:eastAsia="宋体" w:cs="宋体"/>
          <w:kern w:val="0"/>
          <w:szCs w:val="21"/>
        </w:rPr>
        <w:t>上的质量为</w:t>
      </w:r>
      <m:oMath>
        <m:r>
          <m:rPr/>
          <m:t>m</m:t>
        </m:r>
      </m:oMath>
      <w:r>
        <w:rPr>
          <w:rFonts w:ascii="宋体" w:hAnsi="宋体" w:eastAsia="宋体" w:cs="宋体"/>
          <w:kern w:val="0"/>
          <w:szCs w:val="21"/>
        </w:rPr>
        <w:t>的小球连接，另一端连接轻质圆环</w:t>
      </w:r>
      <m:oMath>
        <m:r>
          <m:rPr/>
          <m:t>Q</m:t>
        </m:r>
      </m:oMath>
      <w:r>
        <w:rPr>
          <w:rFonts w:ascii="宋体" w:hAnsi="宋体" w:eastAsia="宋体" w:cs="宋体"/>
          <w:kern w:val="0"/>
          <w:szCs w:val="21"/>
        </w:rPr>
        <w:t>套在固定的竖直杆上的</w:t>
      </w:r>
      <m:oMath>
        <m:r>
          <m:rPr/>
          <m:t>B</m:t>
        </m:r>
      </m:oMath>
      <w:r>
        <w:rPr>
          <w:rFonts w:ascii="宋体" w:hAnsi="宋体" w:eastAsia="宋体" w:cs="宋体"/>
          <w:kern w:val="0"/>
          <w:szCs w:val="21"/>
        </w:rPr>
        <w:t>点，一质量为</w:t>
      </w:r>
      <m:oMath>
        <m:sSub>
          <m:sSubPr/>
          <m:e>
            <m:r>
              <m:rPr/>
              <m:t>m</m:t>
            </m:r>
          </m:e>
          <m:sub>
            <m:r>
              <m:rPr/>
              <m:t>0</m:t>
            </m:r>
          </m:sub>
        </m:sSub>
      </m:oMath>
      <w:r>
        <w:rPr>
          <w:rFonts w:ascii="宋体" w:hAnsi="宋体" w:eastAsia="宋体" w:cs="宋体"/>
          <w:kern w:val="0"/>
          <w:szCs w:val="21"/>
        </w:rPr>
        <w:t>的钩码挂在</w:t>
      </w:r>
      <m:oMath>
        <m:r>
          <m:rPr/>
          <m:t>AQ</m:t>
        </m:r>
      </m:oMath>
      <w:r>
        <w:rPr>
          <w:rFonts w:ascii="宋体" w:hAnsi="宋体" w:eastAsia="宋体" w:cs="宋体"/>
          <w:kern w:val="0"/>
          <w:szCs w:val="21"/>
        </w:rPr>
        <w:t>间的轻绳上，整个装置处于同一竖直平面内，且均处于静止状态。现控制小球和圆柱体不动，将圆环</w:t>
      </w:r>
      <m:oMath>
        <m:r>
          <m:rPr/>
          <m:t>Q</m:t>
        </m:r>
      </m:oMath>
      <w:r>
        <w:rPr>
          <w:rFonts w:ascii="宋体" w:hAnsi="宋体" w:eastAsia="宋体" w:cs="宋体"/>
          <w:kern w:val="0"/>
          <w:szCs w:val="21"/>
        </w:rPr>
        <w:t>从</w:t>
      </w:r>
      <m:oMath>
        <m:r>
          <m:rPr/>
          <m:t>B</m:t>
        </m:r>
      </m:oMath>
      <w:r>
        <w:rPr>
          <w:rFonts w:ascii="宋体" w:hAnsi="宋体" w:eastAsia="宋体" w:cs="宋体"/>
          <w:kern w:val="0"/>
          <w:szCs w:val="21"/>
        </w:rPr>
        <w:t>点缓慢移动一小段距离到</w:t>
      </w:r>
      <m:oMath>
        <m:r>
          <m:rPr/>
          <m:t>C</m:t>
        </m:r>
      </m:oMath>
      <w:r>
        <w:rPr>
          <w:rFonts w:ascii="宋体" w:hAnsi="宋体" w:eastAsia="宋体" w:cs="宋体"/>
          <w:kern w:val="0"/>
          <w:szCs w:val="21"/>
        </w:rPr>
        <w:t>点后，再解除控制，则</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2619375" cy="1638300"/>
            <wp:effectExtent l="0" t="0" r="9525" b="0"/>
            <wp:docPr id="1036" name="图片 1036"/>
            <wp:cNvGraphicFramePr/>
            <a:graphic xmlns:a="http://schemas.openxmlformats.org/drawingml/2006/main">
              <a:graphicData uri="http://schemas.openxmlformats.org/drawingml/2006/picture">
                <pic:pic xmlns:pic="http://schemas.openxmlformats.org/drawingml/2006/picture">
                  <pic:nvPicPr>
                    <pic:cNvPr id="1036" name="图片 1036"/>
                    <pic:cNvPicPr/>
                  </pic:nvPicPr>
                  <pic:blipFill>
                    <a:blip r:embed="rId17"/>
                    <a:stretch>
                      <a:fillRect/>
                    </a:stretch>
                  </pic:blipFill>
                  <pic:spPr>
                    <a:xfrm>
                      <a:off x="0" y="0"/>
                      <a:ext cx="2619375" cy="1638300"/>
                    </a:xfrm>
                    <a:prstGeom prst="rect">
                      <a:avLst/>
                    </a:prstGeom>
                  </pic:spPr>
                </pic:pic>
              </a:graphicData>
            </a:graphic>
          </wp:inline>
        </w:drawing>
      </w:r>
      <w:bookmarkEnd w:id="8"/>
    </w:p>
    <w:p w14:paraId="2272DE97">
      <w:pPr>
        <w:numPr>
          <w:ilvl w:val="0"/>
          <w:numId w:val="0"/>
        </w:numPr>
        <w:tabs>
          <w:tab w:val="left" w:pos="4200"/>
        </w:tabs>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轻绳的张力变大</w:t>
      </w:r>
      <w:r>
        <w:tab/>
      </w:r>
      <w:r>
        <w:rPr>
          <w:rFonts w:ascii="Times New Roman" w:hAnsi="Times New Roman" w:eastAsia="Times New Roman" w:cs="Times New Roman"/>
          <w:kern w:val="0"/>
          <w:szCs w:val="21"/>
        </w:rPr>
        <w:t xml:space="preserve">B. </w:t>
      </w:r>
      <w:r>
        <w:rPr>
          <w:rFonts w:ascii="宋体" w:hAnsi="宋体" w:eastAsia="宋体" w:cs="宋体"/>
          <w:kern w:val="0"/>
          <w:szCs w:val="21"/>
        </w:rPr>
        <w:t>圆环</w:t>
      </w:r>
      <m:oMath>
        <m:r>
          <m:rPr/>
          <m:t>Q</m:t>
        </m:r>
      </m:oMath>
      <w:r>
        <w:rPr>
          <w:rFonts w:ascii="宋体" w:hAnsi="宋体" w:eastAsia="宋体" w:cs="宋体"/>
          <w:kern w:val="0"/>
          <w:szCs w:val="21"/>
        </w:rPr>
        <w:t>仍可保持静止</w:t>
      </w:r>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小球沿圆柱面向下移动</w:t>
      </w:r>
      <w:r>
        <w:tab/>
      </w:r>
      <w:r>
        <w:rPr>
          <w:rFonts w:ascii="Times New Roman" w:hAnsi="Times New Roman" w:eastAsia="Times New Roman" w:cs="Times New Roman"/>
          <w:kern w:val="0"/>
          <w:szCs w:val="21"/>
        </w:rPr>
        <w:t xml:space="preserve">D. </w:t>
      </w:r>
      <w:r>
        <w:rPr>
          <w:rFonts w:ascii="宋体" w:hAnsi="宋体" w:eastAsia="宋体" w:cs="宋体"/>
          <w:kern w:val="0"/>
          <w:szCs w:val="21"/>
        </w:rPr>
        <w:t>地面对圆柱体</w:t>
      </w:r>
      <m:oMath>
        <m:r>
          <m:rPr/>
          <m:t>P</m:t>
        </m:r>
      </m:oMath>
      <w:r>
        <w:rPr>
          <w:rFonts w:ascii="宋体" w:hAnsi="宋体" w:eastAsia="宋体" w:cs="宋体"/>
          <w:kern w:val="0"/>
          <w:szCs w:val="21"/>
        </w:rPr>
        <w:t>的摩擦力减小</w:t>
      </w:r>
    </w:p>
    <w:p w14:paraId="79EE1F13">
      <w:pPr>
        <w:numPr>
          <w:ilvl w:val="0"/>
          <w:numId w:val="0"/>
        </w:numPr>
        <w:spacing w:line="360" w:lineRule="auto"/>
        <w:ind w:left="0"/>
        <w:jc w:val="left"/>
        <w:textAlignment w:val="center"/>
      </w:pPr>
      <w:r>
        <w:rPr>
          <w:rFonts w:ascii="Times New Roman" w:hAnsi="Times New Roman" w:eastAsia="Times New Roman" w:cs="Times New Roman"/>
          <w:kern w:val="0"/>
          <w:szCs w:val="21"/>
        </w:rPr>
        <w:t>10</w:t>
      </w:r>
      <w:r>
        <w:rPr>
          <w:rFonts w:ascii="宋体" w:hAnsi="宋体" w:eastAsia="宋体" w:cs="宋体"/>
          <w:kern w:val="0"/>
          <w:szCs w:val="21"/>
        </w:rPr>
        <w:t>.</w:t>
      </w:r>
      <w:bookmarkStart w:id="9" w:name="cd942092-9847-48f8-b48d-0840cd9274cf"/>
      <w:r>
        <w:rPr>
          <w:rFonts w:ascii="宋体" w:hAnsi="宋体" w:eastAsia="宋体" w:cs="宋体"/>
          <w:kern w:val="0"/>
          <w:szCs w:val="21"/>
        </w:rPr>
        <w:t>如图所示，质量相同的小球甲、乙、丙用长度不同的轻绳悬于</w:t>
      </w:r>
      <m:oMath>
        <m:r>
          <m:rPr/>
          <m:t>O</m:t>
        </m:r>
      </m:oMath>
      <w:r>
        <w:rPr>
          <w:rFonts w:ascii="宋体" w:hAnsi="宋体" w:eastAsia="宋体" w:cs="宋体"/>
          <w:kern w:val="0"/>
          <w:szCs w:val="21"/>
        </w:rPr>
        <w:t>点，均在水平面内做匀速圆周运动，已知甲、乙在同一水平面内运动，乙、丙经过同一抛物线，则</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1857375" cy="1419225"/>
            <wp:effectExtent l="0" t="0" r="9525" b="9525"/>
            <wp:docPr id="1037" name="图片 1037"/>
            <wp:cNvGraphicFramePr/>
            <a:graphic xmlns:a="http://schemas.openxmlformats.org/drawingml/2006/main">
              <a:graphicData uri="http://schemas.openxmlformats.org/drawingml/2006/picture">
                <pic:pic xmlns:pic="http://schemas.openxmlformats.org/drawingml/2006/picture">
                  <pic:nvPicPr>
                    <pic:cNvPr id="1037" name="图片 1037"/>
                    <pic:cNvPicPr/>
                  </pic:nvPicPr>
                  <pic:blipFill>
                    <a:blip r:embed="rId18"/>
                    <a:stretch>
                      <a:fillRect/>
                    </a:stretch>
                  </pic:blipFill>
                  <pic:spPr>
                    <a:xfrm>
                      <a:off x="0" y="0"/>
                      <a:ext cx="1857375" cy="1419225"/>
                    </a:xfrm>
                    <a:prstGeom prst="rect">
                      <a:avLst/>
                    </a:prstGeom>
                  </pic:spPr>
                </pic:pic>
              </a:graphicData>
            </a:graphic>
          </wp:inline>
        </w:drawing>
      </w:r>
      <w:bookmarkEnd w:id="9"/>
    </w:p>
    <w:p w14:paraId="2F1ECA6E">
      <w:pPr>
        <w:numPr>
          <w:ilvl w:val="0"/>
          <w:numId w:val="0"/>
        </w:numPr>
        <w:tabs>
          <w:tab w:val="left" w:pos="4200"/>
        </w:tabs>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甲、乙的向心力大小相等</w:t>
      </w:r>
      <w:r>
        <w:tab/>
      </w:r>
      <w:r>
        <w:rPr>
          <w:rFonts w:ascii="Times New Roman" w:hAnsi="Times New Roman" w:eastAsia="Times New Roman" w:cs="Times New Roman"/>
          <w:kern w:val="0"/>
          <w:szCs w:val="21"/>
        </w:rPr>
        <w:t xml:space="preserve">B. </w:t>
      </w:r>
      <w:r>
        <w:rPr>
          <w:rFonts w:ascii="宋体" w:hAnsi="宋体" w:eastAsia="宋体" w:cs="宋体"/>
          <w:kern w:val="0"/>
          <w:szCs w:val="21"/>
        </w:rPr>
        <w:t>甲、乙的线速度大小相等</w:t>
      </w:r>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乙、丙的角速度大小相等</w:t>
      </w:r>
      <w:r>
        <w:tab/>
      </w:r>
      <w:r>
        <w:rPr>
          <w:rFonts w:ascii="Times New Roman" w:hAnsi="Times New Roman" w:eastAsia="Times New Roman" w:cs="Times New Roman"/>
          <w:kern w:val="0"/>
          <w:szCs w:val="21"/>
        </w:rPr>
        <w:t xml:space="preserve">D. </w:t>
      </w:r>
      <w:r>
        <w:rPr>
          <w:rFonts w:ascii="宋体" w:hAnsi="宋体" w:eastAsia="宋体" w:cs="宋体"/>
          <w:kern w:val="0"/>
          <w:szCs w:val="21"/>
        </w:rPr>
        <w:t>乙、丙的线速度大小相等</w:t>
      </w:r>
    </w:p>
    <w:p w14:paraId="559ACE5D">
      <w:pPr>
        <w:numPr>
          <w:ilvl w:val="0"/>
          <w:numId w:val="0"/>
        </w:numPr>
        <w:tabs>
          <w:tab w:val="left" w:pos="4200"/>
        </w:tabs>
        <w:spacing w:line="360" w:lineRule="auto"/>
        <w:ind w:left="0"/>
        <w:jc w:val="left"/>
      </w:pPr>
      <w:r>
        <w:rPr>
          <w:rFonts w:ascii="黑体" w:hAnsi="黑体" w:eastAsia="黑体" w:cs="黑体"/>
          <w:b w:val="0"/>
          <w:sz w:val="21"/>
        </w:rPr>
        <w:t>二、多选题：本大题共</w:t>
      </w:r>
      <w:r>
        <w:rPr>
          <w:rFonts w:ascii="Times New Roman" w:hAnsi="Times New Roman" w:eastAsia="Times New Roman" w:cs="Times New Roman"/>
          <w:b/>
          <w:sz w:val="21"/>
        </w:rPr>
        <w:t>3</w:t>
      </w:r>
      <w:r>
        <w:rPr>
          <w:rFonts w:ascii="黑体" w:hAnsi="黑体" w:eastAsia="黑体" w:cs="黑体"/>
          <w:b w:val="0"/>
          <w:sz w:val="21"/>
        </w:rPr>
        <w:t>小题，共</w:t>
      </w:r>
      <w:r>
        <w:rPr>
          <w:rFonts w:ascii="Times New Roman" w:hAnsi="Times New Roman" w:eastAsia="Times New Roman" w:cs="Times New Roman"/>
          <w:b/>
          <w:sz w:val="21"/>
        </w:rPr>
        <w:t>12</w:t>
      </w:r>
      <w:r>
        <w:rPr>
          <w:rFonts w:ascii="黑体" w:hAnsi="黑体" w:eastAsia="黑体" w:cs="黑体"/>
          <w:b w:val="0"/>
          <w:sz w:val="21"/>
        </w:rPr>
        <w:t>分。</w:t>
      </w:r>
    </w:p>
    <w:p w14:paraId="2EC2B0C7">
      <w:pPr>
        <w:numPr>
          <w:ilvl w:val="0"/>
          <w:numId w:val="0"/>
        </w:numPr>
        <w:spacing w:line="360" w:lineRule="auto"/>
        <w:ind w:left="0"/>
        <w:jc w:val="left"/>
        <w:textAlignment w:val="center"/>
      </w:pPr>
      <w:r>
        <w:rPr>
          <w:rFonts w:ascii="Times New Roman" w:hAnsi="Times New Roman" w:eastAsia="Times New Roman" w:cs="Times New Roman"/>
          <w:kern w:val="0"/>
          <w:szCs w:val="21"/>
        </w:rPr>
        <w:t>11</w:t>
      </w:r>
      <w:r>
        <w:rPr>
          <w:rFonts w:ascii="宋体" w:hAnsi="宋体" w:eastAsia="宋体" w:cs="宋体"/>
          <w:kern w:val="0"/>
          <w:szCs w:val="21"/>
        </w:rPr>
        <w:t>.</w:t>
      </w:r>
      <w:bookmarkStart w:id="10" w:name="df445d78-0255-419c-b63e-59f74ac64cbc"/>
      <w:r>
        <w:rPr>
          <w:rFonts w:ascii="宋体" w:hAnsi="宋体" w:eastAsia="宋体" w:cs="宋体"/>
          <w:kern w:val="0"/>
          <w:szCs w:val="21"/>
        </w:rPr>
        <w:t>如图是三幅物理教材中的插图，下列说法正确的是</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4810125" cy="1428750"/>
            <wp:effectExtent l="0" t="0" r="9525" b="0"/>
            <wp:docPr id="1038" name="图片 1038"/>
            <wp:cNvGraphicFramePr/>
            <a:graphic xmlns:a="http://schemas.openxmlformats.org/drawingml/2006/main">
              <a:graphicData uri="http://schemas.openxmlformats.org/drawingml/2006/picture">
                <pic:pic xmlns:pic="http://schemas.openxmlformats.org/drawingml/2006/picture">
                  <pic:nvPicPr>
                    <pic:cNvPr id="1038" name="图片 1038"/>
                    <pic:cNvPicPr/>
                  </pic:nvPicPr>
                  <pic:blipFill>
                    <a:blip r:embed="rId19"/>
                    <a:stretch>
                      <a:fillRect/>
                    </a:stretch>
                  </pic:blipFill>
                  <pic:spPr>
                    <a:xfrm>
                      <a:off x="0" y="0"/>
                      <a:ext cx="4810125" cy="1428750"/>
                    </a:xfrm>
                    <a:prstGeom prst="rect">
                      <a:avLst/>
                    </a:prstGeom>
                  </pic:spPr>
                </pic:pic>
              </a:graphicData>
            </a:graphic>
          </wp:inline>
        </w:drawing>
      </w:r>
      <w:bookmarkEnd w:id="10"/>
    </w:p>
    <w:p w14:paraId="00B3F910">
      <w:pPr>
        <w:numPr>
          <w:ilvl w:val="0"/>
          <w:numId w:val="0"/>
        </w:numPr>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甲图中，在观察桌面的形变时，运用了等效替代的研究方法</w:t>
      </w:r>
      <w:r>
        <w:br w:type="textWrapping"/>
      </w:r>
      <w:r>
        <w:rPr>
          <w:rFonts w:ascii="Times New Roman" w:hAnsi="Times New Roman" w:eastAsia="Times New Roman" w:cs="Times New Roman"/>
          <w:kern w:val="0"/>
          <w:szCs w:val="21"/>
        </w:rPr>
        <w:t xml:space="preserve">B. </w:t>
      </w:r>
      <w:r>
        <w:rPr>
          <w:rFonts w:ascii="宋体" w:hAnsi="宋体" w:eastAsia="宋体" w:cs="宋体"/>
          <w:kern w:val="0"/>
          <w:szCs w:val="21"/>
        </w:rPr>
        <w:t>甲图中，在观察桌面的形变时，运用了将微小形变放大的研究方法</w:t>
      </w:r>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乙图中，把变速运动过程细分成很多小段，每一小段近似看作匀速直线运动，然后将这些小段的位移相加，得到总位移，这种方法运用了微元法</w:t>
      </w:r>
      <w:r>
        <w:br w:type="textWrapping"/>
      </w:r>
      <w:r>
        <w:rPr>
          <w:rFonts w:ascii="Times New Roman" w:hAnsi="Times New Roman" w:eastAsia="Times New Roman" w:cs="Times New Roman"/>
          <w:kern w:val="0"/>
          <w:szCs w:val="21"/>
        </w:rPr>
        <w:t xml:space="preserve">D. </w:t>
      </w:r>
      <w:r>
        <w:rPr>
          <w:rFonts w:ascii="宋体" w:hAnsi="宋体" w:eastAsia="宋体" w:cs="宋体"/>
          <w:kern w:val="0"/>
          <w:szCs w:val="21"/>
        </w:rPr>
        <w:t>丙图中，伽利略用实验和逻辑推理相结合的方法得到了小球自由下落的速度与所用时间成正比</w:t>
      </w:r>
    </w:p>
    <w:p w14:paraId="1A2ED295">
      <w:pPr>
        <w:numPr>
          <w:ilvl w:val="0"/>
          <w:numId w:val="0"/>
        </w:numPr>
        <w:spacing w:line="360" w:lineRule="auto"/>
        <w:ind w:left="0"/>
        <w:jc w:val="left"/>
        <w:textAlignment w:val="center"/>
      </w:pPr>
      <w:r>
        <w:rPr>
          <w:rFonts w:ascii="Times New Roman" w:hAnsi="Times New Roman" w:eastAsia="Times New Roman" w:cs="Times New Roman"/>
          <w:kern w:val="0"/>
          <w:szCs w:val="21"/>
        </w:rPr>
        <w:t>12</w:t>
      </w:r>
      <w:r>
        <w:rPr>
          <w:rFonts w:ascii="宋体" w:hAnsi="宋体" w:eastAsia="宋体" w:cs="宋体"/>
          <w:kern w:val="0"/>
          <w:szCs w:val="21"/>
        </w:rPr>
        <w:t>.</w:t>
      </w:r>
      <w:bookmarkStart w:id="11" w:name="4de40385-5000-429a-9dbc-6aaa939470d1"/>
      <w:r>
        <w:rPr>
          <w:rFonts w:ascii="宋体" w:hAnsi="宋体" w:eastAsia="宋体" w:cs="宋体"/>
          <w:kern w:val="0"/>
          <w:szCs w:val="21"/>
        </w:rPr>
        <w:t>如图所示，倾角为</w:t>
      </w:r>
      <m:oMath>
        <m:r>
          <m:rPr/>
          <m:t>θ</m:t>
        </m:r>
      </m:oMath>
      <w:r>
        <w:rPr>
          <w:rFonts w:ascii="宋体" w:hAnsi="宋体" w:eastAsia="宋体" w:cs="宋体"/>
          <w:kern w:val="0"/>
          <w:szCs w:val="21"/>
        </w:rPr>
        <w:t>、质量为</w:t>
      </w:r>
      <m:oMath>
        <m:r>
          <m:rPr/>
          <m:t>M</m:t>
        </m:r>
      </m:oMath>
      <w:r>
        <w:rPr>
          <w:rFonts w:ascii="宋体" w:hAnsi="宋体" w:eastAsia="宋体" w:cs="宋体"/>
          <w:kern w:val="0"/>
          <w:szCs w:val="21"/>
        </w:rPr>
        <w:t>的斜面体放在水平地面上，质量为</w:t>
      </w:r>
      <m:oMath>
        <m:r>
          <m:rPr/>
          <m:t>m</m:t>
        </m:r>
      </m:oMath>
      <w:r>
        <w:rPr>
          <w:rFonts w:ascii="宋体" w:hAnsi="宋体" w:eastAsia="宋体" w:cs="宋体"/>
          <w:kern w:val="0"/>
          <w:szCs w:val="21"/>
        </w:rPr>
        <w:t>的物块以初速度</w:t>
      </w:r>
      <m:oMath>
        <m:sSub>
          <m:sSubPr/>
          <m:e>
            <m:r>
              <m:rPr/>
              <m:t>v</m:t>
            </m:r>
          </m:e>
          <m:sub>
            <m:r>
              <m:rPr/>
              <m:t>0</m:t>
            </m:r>
          </m:sub>
        </m:sSub>
      </m:oMath>
      <w:r>
        <w:rPr>
          <w:rFonts w:ascii="宋体" w:hAnsi="宋体" w:eastAsia="宋体" w:cs="宋体"/>
          <w:kern w:val="0"/>
          <w:szCs w:val="21"/>
        </w:rPr>
        <w:t>沿斜面向下匀速滑动。若下滑过程中对物块施加一个大小不变的力</w:t>
      </w:r>
      <m:oMath>
        <m:r>
          <m:rPr/>
          <m:t>F</m:t>
        </m:r>
      </m:oMath>
      <w:r>
        <w:rPr>
          <w:rFonts w:ascii="宋体" w:hAnsi="宋体" w:eastAsia="宋体" w:cs="宋体"/>
          <w:kern w:val="0"/>
          <w:szCs w:val="21"/>
        </w:rPr>
        <w:t>，方向为：甲图中平行斜面向下、乙图中垂直斜面向下，斜面体始终静止，重力加速度为</w:t>
      </w:r>
      <m:oMath>
        <m:r>
          <m:rPr/>
          <m:t>g</m:t>
        </m:r>
      </m:oMath>
      <w:r>
        <w:rPr>
          <w:rFonts w:ascii="宋体" w:hAnsi="宋体" w:eastAsia="宋体" w:cs="宋体"/>
          <w:kern w:val="0"/>
          <w:szCs w:val="21"/>
        </w:rPr>
        <w:t>。则</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2809875" cy="923925"/>
            <wp:effectExtent l="0" t="0" r="9525" b="9525"/>
            <wp:docPr id="1039" name="图片 1039"/>
            <wp:cNvGraphicFramePr/>
            <a:graphic xmlns:a="http://schemas.openxmlformats.org/drawingml/2006/main">
              <a:graphicData uri="http://schemas.openxmlformats.org/drawingml/2006/picture">
                <pic:pic xmlns:pic="http://schemas.openxmlformats.org/drawingml/2006/picture">
                  <pic:nvPicPr>
                    <pic:cNvPr id="1039" name="图片 1039"/>
                    <pic:cNvPicPr/>
                  </pic:nvPicPr>
                  <pic:blipFill>
                    <a:blip r:embed="rId20"/>
                    <a:stretch>
                      <a:fillRect/>
                    </a:stretch>
                  </pic:blipFill>
                  <pic:spPr>
                    <a:xfrm>
                      <a:off x="0" y="0"/>
                      <a:ext cx="2809875" cy="923925"/>
                    </a:xfrm>
                    <a:prstGeom prst="rect">
                      <a:avLst/>
                    </a:prstGeom>
                  </pic:spPr>
                </pic:pic>
              </a:graphicData>
            </a:graphic>
          </wp:inline>
        </w:drawing>
      </w:r>
      <w:bookmarkEnd w:id="11"/>
    </w:p>
    <w:p w14:paraId="6901A61F">
      <w:pPr>
        <w:numPr>
          <w:ilvl w:val="0"/>
          <w:numId w:val="0"/>
        </w:numPr>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甲图中物块将继续匀速下滑，地面对斜面体的静摩擦力方向向右</w:t>
      </w:r>
      <w:r>
        <w:br w:type="textWrapping"/>
      </w:r>
      <w:r>
        <w:rPr>
          <w:rFonts w:ascii="Times New Roman" w:hAnsi="Times New Roman" w:eastAsia="Times New Roman" w:cs="Times New Roman"/>
          <w:kern w:val="0"/>
          <w:szCs w:val="21"/>
        </w:rPr>
        <w:t xml:space="preserve">B. </w:t>
      </w:r>
      <w:r>
        <w:rPr>
          <w:rFonts w:ascii="宋体" w:hAnsi="宋体" w:eastAsia="宋体" w:cs="宋体"/>
          <w:kern w:val="0"/>
          <w:szCs w:val="21"/>
        </w:rPr>
        <w:t>甲图中物块将匀加速下滑，地面对斜面体的支持力大小为</w:t>
      </w:r>
      <m:oMath>
        <m:r>
          <m:rPr/>
          <m:t>mg+Mg</m:t>
        </m:r>
      </m:oMath>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乙图中物块将继续匀速下滑，地面对斜面体的静摩擦力大小为</w:t>
      </w:r>
      <m:oMath>
        <m:r>
          <m:rPr/>
          <m:t>0</m:t>
        </m:r>
      </m:oMath>
      <w:r>
        <w:br w:type="textWrapping"/>
      </w:r>
      <w:r>
        <w:rPr>
          <w:rFonts w:ascii="Times New Roman" w:hAnsi="Times New Roman" w:eastAsia="Times New Roman" w:cs="Times New Roman"/>
          <w:kern w:val="0"/>
          <w:szCs w:val="21"/>
        </w:rPr>
        <w:t xml:space="preserve">D. </w:t>
      </w:r>
      <w:r>
        <w:rPr>
          <w:rFonts w:ascii="宋体" w:hAnsi="宋体" w:eastAsia="宋体" w:cs="宋体"/>
          <w:kern w:val="0"/>
          <w:szCs w:val="21"/>
        </w:rPr>
        <w:t>乙图中物块将匀减速下滑，地面对斜面体的支持力大于</w:t>
      </w:r>
      <m:oMath>
        <m:r>
          <m:rPr/>
          <m:t>mg+Mg</m:t>
        </m:r>
      </m:oMath>
    </w:p>
    <w:p w14:paraId="452713C0">
      <w:pPr>
        <w:numPr>
          <w:ilvl w:val="0"/>
          <w:numId w:val="0"/>
        </w:numPr>
        <w:spacing w:line="360" w:lineRule="auto"/>
        <w:ind w:left="0"/>
        <w:jc w:val="left"/>
        <w:textAlignment w:val="center"/>
      </w:pPr>
      <w:r>
        <w:rPr>
          <w:rFonts w:ascii="Times New Roman" w:hAnsi="Times New Roman" w:eastAsia="Times New Roman" w:cs="Times New Roman"/>
          <w:kern w:val="0"/>
          <w:szCs w:val="21"/>
        </w:rPr>
        <w:t>13</w:t>
      </w:r>
      <w:r>
        <w:rPr>
          <w:rFonts w:ascii="宋体" w:hAnsi="宋体" w:eastAsia="宋体" w:cs="宋体"/>
          <w:kern w:val="0"/>
          <w:szCs w:val="21"/>
        </w:rPr>
        <w:t>.</w:t>
      </w:r>
      <w:bookmarkStart w:id="12" w:name="e20ec2f8-7038-4f0a-adcd-a0fb12793292"/>
      <w:r>
        <w:rPr>
          <w:rFonts w:ascii="宋体" w:hAnsi="宋体" w:eastAsia="宋体" w:cs="宋体"/>
          <w:kern w:val="0"/>
          <w:szCs w:val="21"/>
        </w:rPr>
        <w:t>如图为运输沙子的装置示意图。沙子</w:t>
      </w:r>
      <m:oMath>
        <m:r>
          <m:rPr/>
          <m:t>(</m:t>
        </m:r>
      </m:oMath>
      <w:r>
        <w:rPr>
          <w:rFonts w:ascii="宋体" w:hAnsi="宋体" w:eastAsia="宋体" w:cs="宋体"/>
          <w:kern w:val="0"/>
          <w:szCs w:val="21"/>
        </w:rPr>
        <w:t>视为质点</w:t>
      </w:r>
      <m:oMath>
        <m:r>
          <m:rPr/>
          <m:t>)</m:t>
        </m:r>
      </m:oMath>
      <w:r>
        <w:rPr>
          <w:rFonts w:ascii="宋体" w:hAnsi="宋体" w:eastAsia="宋体" w:cs="宋体"/>
          <w:kern w:val="0"/>
          <w:szCs w:val="21"/>
        </w:rPr>
        <w:t>先由工人用铁铲静止地放到传送带最左侧，再经传送带输送至最右侧位置</w:t>
      </w:r>
      <m:oMath>
        <m:r>
          <m:rPr/>
          <m:t>C</m:t>
        </m:r>
      </m:oMath>
      <w:r>
        <w:rPr>
          <w:rFonts w:ascii="宋体" w:hAnsi="宋体" w:eastAsia="宋体" w:cs="宋体"/>
          <w:kern w:val="0"/>
          <w:szCs w:val="21"/>
        </w:rPr>
        <w:t>点，然后水平抛出。至时刻</w:t>
      </w:r>
      <m:oMath>
        <m:r>
          <m:rPr/>
          <m:t>t</m:t>
        </m:r>
      </m:oMath>
      <w:r>
        <w:rPr>
          <w:rFonts w:ascii="宋体" w:hAnsi="宋体" w:eastAsia="宋体" w:cs="宋体"/>
          <w:kern w:val="0"/>
          <w:szCs w:val="21"/>
        </w:rPr>
        <w:t>，水平地面上已有沙子堆成图中所示圆锥体，且圆锥体的底角达到最大值，沙堆底面直径左端</w:t>
      </w:r>
      <m:oMath>
        <m:r>
          <m:rPr/>
          <m:t>D</m:t>
        </m:r>
      </m:oMath>
      <w:r>
        <w:rPr>
          <w:rFonts w:ascii="宋体" w:hAnsi="宋体" w:eastAsia="宋体" w:cs="宋体"/>
          <w:kern w:val="0"/>
          <w:szCs w:val="21"/>
        </w:rPr>
        <w:t>点恰好在转轮最高点</w:t>
      </w:r>
      <m:oMath>
        <m:r>
          <m:rPr/>
          <m:t>C</m:t>
        </m:r>
      </m:oMath>
      <w:r>
        <w:rPr>
          <w:rFonts w:ascii="宋体" w:hAnsi="宋体" w:eastAsia="宋体" w:cs="宋体"/>
          <w:kern w:val="0"/>
          <w:szCs w:val="21"/>
        </w:rPr>
        <w:t>的正下方，此时水平抛出的沙子刚好落在圆锥顶端。已知传送带以</w:t>
      </w:r>
      <m:oMath>
        <m:sSub>
          <m:sSubPr/>
          <m:e>
            <m:r>
              <m:rPr/>
              <m:t>v</m:t>
            </m:r>
          </m:e>
          <m:sub>
            <m:r>
              <m:rPr/>
              <m:t>0</m:t>
            </m:r>
          </m:sub>
        </m:sSub>
        <m:r>
          <m:rPr/>
          <m:t>=2</m:t>
        </m:r>
        <m:rad>
          <m:radPr>
            <m:degHide m:val="1"/>
          </m:radPr>
          <m:deg>
            <m:r>
              <m:rPr/>
              <m:t xml:space="preserve"> </m:t>
            </m:r>
          </m:deg>
          <m:e>
            <m:r>
              <m:rPr/>
              <m:t>3</m:t>
            </m:r>
          </m:e>
        </m:rad>
        <m:r>
          <m:rPr/>
          <m:t>m/s</m:t>
        </m:r>
      </m:oMath>
      <w:r>
        <w:rPr>
          <w:rFonts w:ascii="宋体" w:hAnsi="宋体" w:eastAsia="宋体" w:cs="宋体"/>
          <w:kern w:val="0"/>
          <w:szCs w:val="21"/>
        </w:rPr>
        <w:t>的速度顺时针匀速转动，长度</w:t>
      </w:r>
      <m:oMath>
        <m:r>
          <m:rPr/>
          <m:t>L=10m</m:t>
        </m:r>
      </m:oMath>
      <w:r>
        <w:rPr>
          <w:rFonts w:ascii="宋体" w:hAnsi="宋体" w:eastAsia="宋体" w:cs="宋体"/>
          <w:kern w:val="0"/>
          <w:szCs w:val="21"/>
        </w:rPr>
        <w:t>，传送带上面距地面的竖直高度</w:t>
      </w:r>
      <m:oMath>
        <m:r>
          <m:rPr/>
          <m:t>H=4.8m</m:t>
        </m:r>
      </m:oMath>
      <w:r>
        <w:rPr>
          <w:rFonts w:ascii="宋体" w:hAnsi="宋体" w:eastAsia="宋体" w:cs="宋体"/>
          <w:kern w:val="0"/>
          <w:szCs w:val="21"/>
        </w:rPr>
        <w:t>，沙子与传送带之间的动摩擦因数为</w:t>
      </w:r>
      <m:oMath>
        <m:sSub>
          <m:sSubPr/>
          <m:e>
            <m:r>
              <m:rPr/>
              <m:t>μ</m:t>
            </m:r>
          </m:e>
          <m:sub>
            <m:r>
              <m:rPr/>
              <m:t>1</m:t>
            </m:r>
          </m:sub>
        </m:sSub>
        <m:r>
          <m:rPr/>
          <m:t>=0.1</m:t>
        </m:r>
      </m:oMath>
      <w:r>
        <w:rPr>
          <w:rFonts w:ascii="宋体" w:hAnsi="宋体" w:eastAsia="宋体" w:cs="宋体"/>
          <w:kern w:val="0"/>
          <w:szCs w:val="21"/>
        </w:rPr>
        <w:t>，沙子间的动摩擦因数为</w:t>
      </w:r>
      <m:oMath>
        <m:sSub>
          <m:sSubPr/>
          <m:e>
            <m:r>
              <m:rPr/>
              <m:t>μ</m:t>
            </m:r>
          </m:e>
          <m:sub>
            <m:r>
              <m:rPr/>
              <m:t>2</m:t>
            </m:r>
          </m:sub>
        </m:sSub>
        <m:r>
          <m:rPr/>
          <m:t>=</m:t>
        </m:r>
        <m:f>
          <m:fPr/>
          <m:num>
            <m:rad>
              <m:radPr>
                <m:degHide m:val="1"/>
              </m:radPr>
              <m:deg>
                <m:r>
                  <m:rPr/>
                  <w:rPr>
                    <w:rFonts w:ascii="Cambria Math" w:hAnsi="Cambria Math"/>
                    <w:sz w:val="24"/>
                    <w:szCs w:val="24"/>
                  </w:rPr>
                  <m:t xml:space="preserve"> </m:t>
                </m:r>
              </m:deg>
              <m:e>
                <m:r>
                  <m:rPr/>
                  <w:rPr>
                    <w:rFonts w:ascii="Cambria Math" w:hAnsi="Cambria Math"/>
                    <w:sz w:val="24"/>
                    <w:szCs w:val="24"/>
                  </w:rPr>
                  <m:t>3</m:t>
                </m:r>
              </m:e>
            </m:rad>
          </m:num>
          <m:den>
            <m:r>
              <m:rPr/>
              <w:rPr>
                <w:rFonts w:ascii="Cambria Math" w:hAnsi="Cambria Math"/>
                <w:sz w:val="24"/>
                <w:szCs w:val="24"/>
              </w:rPr>
              <m:t>3</m:t>
            </m:r>
          </m:den>
        </m:f>
      </m:oMath>
      <w:r>
        <w:rPr>
          <w:rFonts w:ascii="宋体" w:hAnsi="宋体" w:eastAsia="宋体" w:cs="宋体"/>
          <w:kern w:val="0"/>
          <w:szCs w:val="21"/>
        </w:rPr>
        <w:t>，最大静摩擦力等于滑动摩擦力，不计空气阻力，圆锥体的体积</w:t>
      </w:r>
      <m:oMath>
        <m:r>
          <m:rPr/>
          <m:t>V=</m:t>
        </m:r>
        <m:f>
          <m:fPr/>
          <m:num>
            <m:r>
              <m:rPr/>
              <w:rPr>
                <w:rFonts w:ascii="Cambria Math" w:hAnsi="Cambria Math"/>
                <w:sz w:val="24"/>
                <w:szCs w:val="24"/>
              </w:rPr>
              <m:t>1</m:t>
            </m:r>
          </m:num>
          <m:den>
            <m:r>
              <m:rPr/>
              <w:rPr>
                <w:rFonts w:ascii="Cambria Math" w:hAnsi="Cambria Math"/>
                <w:sz w:val="24"/>
                <w:szCs w:val="24"/>
              </w:rPr>
              <m:t>3</m:t>
            </m:r>
          </m:den>
        </m:f>
        <m:r>
          <m:rPr/>
          <m:t>π</m:t>
        </m:r>
        <m:sSup>
          <m:sSupPr/>
          <m:e>
            <m:r>
              <m:rPr/>
              <m:t>r</m:t>
            </m:r>
          </m:e>
          <m:sup>
            <m:r>
              <m:rPr/>
              <m:t>2</m:t>
            </m:r>
          </m:sup>
        </m:sSup>
        <m:r>
          <m:rPr/>
          <m:t>h(r</m:t>
        </m:r>
      </m:oMath>
      <w:r>
        <w:rPr>
          <w:rFonts w:ascii="宋体" w:hAnsi="宋体" w:eastAsia="宋体" w:cs="宋体"/>
          <w:kern w:val="0"/>
          <w:szCs w:val="21"/>
        </w:rPr>
        <w:t>为圆锥体底面半径，</w:t>
      </w:r>
      <m:oMath>
        <m:r>
          <m:rPr/>
          <m:t>h</m:t>
        </m:r>
      </m:oMath>
      <w:r>
        <w:rPr>
          <w:rFonts w:ascii="宋体" w:hAnsi="宋体" w:eastAsia="宋体" w:cs="宋体"/>
          <w:kern w:val="0"/>
          <w:szCs w:val="21"/>
        </w:rPr>
        <w:t>为圆锥体高</w:t>
      </w:r>
      <m:oMath>
        <m:r>
          <m:rPr/>
          <m:t>)</m:t>
        </m:r>
      </m:oMath>
      <w:r>
        <w:rPr>
          <w:rFonts w:ascii="宋体" w:hAnsi="宋体" w:eastAsia="宋体" w:cs="宋体"/>
          <w:kern w:val="0"/>
          <w:szCs w:val="21"/>
        </w:rPr>
        <w:t>。下列说法正确的是</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2266950" cy="1228725"/>
            <wp:effectExtent l="0" t="0" r="0" b="9525"/>
            <wp:docPr id="1040" name="图片 1040"/>
            <wp:cNvGraphicFramePr/>
            <a:graphic xmlns:a="http://schemas.openxmlformats.org/drawingml/2006/main">
              <a:graphicData uri="http://schemas.openxmlformats.org/drawingml/2006/picture">
                <pic:pic xmlns:pic="http://schemas.openxmlformats.org/drawingml/2006/picture">
                  <pic:nvPicPr>
                    <pic:cNvPr id="1040" name="图片 1040"/>
                    <pic:cNvPicPr/>
                  </pic:nvPicPr>
                  <pic:blipFill>
                    <a:blip r:embed="rId21"/>
                    <a:stretch>
                      <a:fillRect/>
                    </a:stretch>
                  </pic:blipFill>
                  <pic:spPr>
                    <a:xfrm>
                      <a:off x="0" y="0"/>
                      <a:ext cx="2266950" cy="1228725"/>
                    </a:xfrm>
                    <a:prstGeom prst="rect">
                      <a:avLst/>
                    </a:prstGeom>
                  </pic:spPr>
                </pic:pic>
              </a:graphicData>
            </a:graphic>
          </wp:inline>
        </w:drawing>
      </w:r>
      <w:bookmarkEnd w:id="12"/>
    </w:p>
    <w:p w14:paraId="68C26DB7">
      <w:pPr>
        <w:numPr>
          <w:ilvl w:val="0"/>
          <w:numId w:val="0"/>
        </w:numPr>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沙子由静止经过</w:t>
      </w:r>
      <m:oMath>
        <m:r>
          <m:rPr/>
          <m:t>2</m:t>
        </m:r>
        <m:rad>
          <m:radPr>
            <m:degHide m:val="1"/>
          </m:radPr>
          <m:deg>
            <m:r>
              <m:rPr/>
              <m:t xml:space="preserve"> </m:t>
            </m:r>
          </m:deg>
          <m:e>
            <m:r>
              <m:rPr/>
              <m:t>3</m:t>
            </m:r>
          </m:e>
        </m:rad>
        <m:r>
          <m:rPr/>
          <m:t>s</m:t>
        </m:r>
      </m:oMath>
      <w:r>
        <w:rPr>
          <w:rFonts w:ascii="宋体" w:hAnsi="宋体" w:eastAsia="宋体" w:cs="宋体"/>
          <w:kern w:val="0"/>
          <w:szCs w:val="21"/>
        </w:rPr>
        <w:t>后与传送带保持相对静止</w:t>
      </w:r>
      <w:r>
        <w:br w:type="textWrapping"/>
      </w:r>
      <w:r>
        <w:rPr>
          <w:rFonts w:ascii="Times New Roman" w:hAnsi="Times New Roman" w:eastAsia="Times New Roman" w:cs="Times New Roman"/>
          <w:kern w:val="0"/>
          <w:szCs w:val="21"/>
        </w:rPr>
        <w:t xml:space="preserve">B. </w:t>
      </w:r>
      <w:r>
        <w:rPr>
          <w:rFonts w:ascii="宋体" w:hAnsi="宋体" w:eastAsia="宋体" w:cs="宋体"/>
          <w:kern w:val="0"/>
          <w:szCs w:val="21"/>
        </w:rPr>
        <w:t>沙子从静止到水平抛出经历了</w:t>
      </w:r>
      <m:oMath>
        <m:r>
          <m:rPr/>
          <m:t>2</m:t>
        </m:r>
        <m:rad>
          <m:radPr>
            <m:degHide m:val="1"/>
          </m:radPr>
          <m:deg>
            <m:r>
              <m:rPr/>
              <m:t xml:space="preserve"> </m:t>
            </m:r>
          </m:deg>
          <m:e>
            <m:r>
              <m:rPr/>
              <m:t>5</m:t>
            </m:r>
          </m:e>
        </m:rad>
        <m:r>
          <m:rPr/>
          <m:t>s</m:t>
        </m:r>
      </m:oMath>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在</w:t>
      </w:r>
      <m:oMath>
        <m:r>
          <m:rPr/>
          <m:t>t</m:t>
        </m:r>
      </m:oMath>
      <w:r>
        <w:rPr>
          <w:rFonts w:ascii="宋体" w:hAnsi="宋体" w:eastAsia="宋体" w:cs="宋体"/>
          <w:kern w:val="0"/>
          <w:szCs w:val="21"/>
        </w:rPr>
        <w:t>时刻，地面上已堆成的沙子体积为</w:t>
      </w:r>
      <m:oMath>
        <m:f>
          <m:fPr/>
          <m:num>
            <m:r>
              <m:rPr/>
              <w:rPr>
                <w:rFonts w:ascii="Cambria Math" w:hAnsi="Cambria Math"/>
                <w:sz w:val="24"/>
                <w:szCs w:val="24"/>
              </w:rPr>
              <m:t>512π</m:t>
            </m:r>
          </m:num>
          <m:den>
            <m:r>
              <m:rPr/>
              <w:rPr>
                <w:rFonts w:ascii="Cambria Math" w:hAnsi="Cambria Math"/>
                <w:sz w:val="24"/>
                <w:szCs w:val="24"/>
              </w:rPr>
              <m:t>125</m:t>
            </m:r>
          </m:den>
        </m:f>
        <m:sSup>
          <m:sSupPr/>
          <m:e>
            <m:r>
              <m:rPr/>
              <m:t>m</m:t>
            </m:r>
          </m:e>
          <m:sup>
            <m:r>
              <m:rPr/>
              <m:t>3</m:t>
            </m:r>
          </m:sup>
        </m:sSup>
      </m:oMath>
      <w:r>
        <w:br w:type="textWrapping"/>
      </w:r>
      <w:r>
        <w:rPr>
          <w:rFonts w:ascii="Times New Roman" w:hAnsi="Times New Roman" w:eastAsia="Times New Roman" w:cs="Times New Roman"/>
          <w:kern w:val="0"/>
          <w:szCs w:val="21"/>
        </w:rPr>
        <w:t xml:space="preserve">D. </w:t>
      </w:r>
      <w:r>
        <w:rPr>
          <w:rFonts w:ascii="宋体" w:hAnsi="宋体" w:eastAsia="宋体" w:cs="宋体"/>
          <w:kern w:val="0"/>
          <w:szCs w:val="21"/>
        </w:rPr>
        <w:t>若传送带速度可调，则水平抛出时沙子能获得的最大速度为</w:t>
      </w:r>
      <m:oMath>
        <m:r>
          <m:rPr/>
          <m:t>2</m:t>
        </m:r>
        <m:rad>
          <m:radPr>
            <m:degHide m:val="1"/>
          </m:radPr>
          <m:deg>
            <m:r>
              <m:rPr/>
              <m:t xml:space="preserve"> </m:t>
            </m:r>
          </m:deg>
          <m:e>
            <m:r>
              <m:rPr/>
              <m:t>3</m:t>
            </m:r>
          </m:e>
        </m:rad>
        <m:r>
          <m:rPr/>
          <m:t>m/s</m:t>
        </m:r>
      </m:oMath>
    </w:p>
    <w:p w14:paraId="45E8B0F3">
      <w:pPr>
        <w:numPr>
          <w:ilvl w:val="0"/>
          <w:numId w:val="0"/>
        </w:numPr>
        <w:spacing w:line="360" w:lineRule="auto"/>
        <w:ind w:left="0"/>
        <w:jc w:val="left"/>
      </w:pPr>
      <w:r>
        <w:rPr>
          <w:rFonts w:ascii="黑体" w:hAnsi="黑体" w:eastAsia="黑体" w:cs="黑体"/>
          <w:b w:val="0"/>
          <w:sz w:val="21"/>
        </w:rPr>
        <w:t>三、实验题：本大题共</w:t>
      </w:r>
      <w:r>
        <w:rPr>
          <w:rFonts w:ascii="Times New Roman" w:hAnsi="Times New Roman" w:eastAsia="Times New Roman" w:cs="Times New Roman"/>
          <w:b/>
          <w:sz w:val="21"/>
        </w:rPr>
        <w:t>3</w:t>
      </w:r>
      <w:r>
        <w:rPr>
          <w:rFonts w:ascii="黑体" w:hAnsi="黑体" w:eastAsia="黑体" w:cs="黑体"/>
          <w:b w:val="0"/>
          <w:sz w:val="21"/>
        </w:rPr>
        <w:t>小题，共</w:t>
      </w:r>
      <w:r>
        <w:rPr>
          <w:rFonts w:ascii="Times New Roman" w:hAnsi="Times New Roman" w:eastAsia="Times New Roman" w:cs="Times New Roman"/>
          <w:b/>
          <w:sz w:val="21"/>
        </w:rPr>
        <w:t>28</w:t>
      </w:r>
      <w:r>
        <w:rPr>
          <w:rFonts w:ascii="黑体" w:hAnsi="黑体" w:eastAsia="黑体" w:cs="黑体"/>
          <w:b w:val="0"/>
          <w:sz w:val="21"/>
        </w:rPr>
        <w:t>分。</w:t>
      </w:r>
    </w:p>
    <w:p w14:paraId="4B913498">
      <w:pPr>
        <w:numPr>
          <w:ilvl w:val="0"/>
          <w:numId w:val="0"/>
        </w:numPr>
        <w:spacing w:line="360" w:lineRule="auto"/>
        <w:ind w:left="0"/>
        <w:jc w:val="left"/>
      </w:pPr>
      <w:r>
        <w:rPr>
          <w:rFonts w:ascii="Times New Roman" w:hAnsi="Times New Roman" w:eastAsia="Times New Roman" w:cs="Times New Roman"/>
          <w:kern w:val="0"/>
          <w:szCs w:val="21"/>
        </w:rPr>
        <w:t>14</w:t>
      </w:r>
      <w:r>
        <w:rPr>
          <w:rFonts w:ascii="宋体" w:hAnsi="宋体" w:eastAsia="宋体" w:cs="宋体"/>
          <w:kern w:val="0"/>
          <w:szCs w:val="21"/>
        </w:rPr>
        <w:t>.</w:t>
      </w:r>
      <w:bookmarkStart w:id="13" w:name="19e640c7-ec38-452e-9144-ef4b11c5a479"/>
      <w:r>
        <w:rPr>
          <w:rFonts w:ascii="宋体" w:hAnsi="宋体" w:eastAsia="宋体" w:cs="宋体"/>
          <w:kern w:val="0"/>
          <w:szCs w:val="21"/>
        </w:rPr>
        <w:t>某同学用图甲装置进行“探究加速度与力、质量的关系”实验。</w:t>
      </w:r>
    </w:p>
    <w:p w14:paraId="6B8A6E27">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2800350" cy="1257300"/>
            <wp:effectExtent l="0" t="0" r="0" b="0"/>
            <wp:docPr id="1041" name="图片 1041"/>
            <wp:cNvGraphicFramePr/>
            <a:graphic xmlns:a="http://schemas.openxmlformats.org/drawingml/2006/main">
              <a:graphicData uri="http://schemas.openxmlformats.org/drawingml/2006/picture">
                <pic:pic xmlns:pic="http://schemas.openxmlformats.org/drawingml/2006/picture">
                  <pic:nvPicPr>
                    <pic:cNvPr id="1041" name="图片 1041"/>
                    <pic:cNvPicPr/>
                  </pic:nvPicPr>
                  <pic:blipFill>
                    <a:blip r:embed="rId22"/>
                    <a:stretch>
                      <a:fillRect/>
                    </a:stretch>
                  </pic:blipFill>
                  <pic:spPr>
                    <a:xfrm>
                      <a:off x="0" y="0"/>
                      <a:ext cx="2800350" cy="1257300"/>
                    </a:xfrm>
                    <a:prstGeom prst="rect">
                      <a:avLst/>
                    </a:prstGeom>
                  </pic:spPr>
                </pic:pic>
              </a:graphicData>
            </a:graphic>
          </wp:inline>
        </w:drawing>
      </w:r>
    </w:p>
    <w:p w14:paraId="1E01B6CF">
      <w:pPr>
        <w:spacing w:before="0" w:after="0" w:line="360" w:lineRule="auto"/>
        <w:rPr>
          <w:rFonts w:ascii="Times New Roman" w:hAnsi="Times New Roman" w:eastAsia="Times New Roman" w:cs="Times New Roman"/>
          <w:kern w:val="0"/>
          <w:sz w:val="24"/>
          <w:szCs w:val="24"/>
        </w:rPr>
      </w:pPr>
      <m:oMath>
        <m:r>
          <m:rPr/>
          <m:t>(1)</m:t>
        </m:r>
      </m:oMath>
      <w:r>
        <w:rPr>
          <w:rFonts w:ascii="宋体" w:hAnsi="宋体" w:eastAsia="宋体" w:cs="宋体"/>
          <w:kern w:val="0"/>
          <w:szCs w:val="21"/>
        </w:rPr>
        <w:t>某次实验时该同学已正确完成了平衡摩擦力和调节细绳与轨道平行这两个操作，这样做的目的是</w:t>
      </w:r>
      <w:r>
        <w:rPr>
          <w:rFonts w:ascii="Times New Roman" w:hAnsi="Times New Roman" w:eastAsia="Times New Roman" w:cs="Times New Roman"/>
          <w:kern w:val="0"/>
          <w:szCs w:val="21"/>
          <w:u w:val="single"/>
        </w:rPr>
        <w:t>          </w:t>
      </w:r>
      <w:r>
        <w:rPr>
          <w:rFonts w:ascii="宋体" w:hAnsi="宋体" w:eastAsia="宋体" w:cs="宋体"/>
          <w:kern w:val="0"/>
          <w:szCs w:val="21"/>
        </w:rPr>
        <w:t>；</w:t>
      </w:r>
    </w:p>
    <w:p w14:paraId="01EC2FF8">
      <w:pPr>
        <w:spacing w:before="0" w:after="0" w:line="360" w:lineRule="auto"/>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rPr>
        <w:t>.</w:t>
      </w:r>
      <w:r>
        <w:rPr>
          <w:rFonts w:ascii="宋体" w:hAnsi="宋体" w:eastAsia="宋体" w:cs="宋体"/>
          <w:kern w:val="0"/>
          <w:szCs w:val="21"/>
        </w:rPr>
        <w:t>使小车受到的合力等于槽码的重力</w:t>
      </w:r>
    </w:p>
    <w:p w14:paraId="749FD9EA">
      <w:pPr>
        <w:spacing w:before="0" w:after="0" w:line="360" w:lineRule="auto"/>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B</w:t>
      </w:r>
      <w:r>
        <w:rPr>
          <w:rFonts w:ascii="Times New Roman" w:hAnsi="Times New Roman" w:eastAsia="Times New Roman" w:cs="Times New Roman"/>
          <w:kern w:val="0"/>
          <w:szCs w:val="21"/>
        </w:rPr>
        <w:t>.</w:t>
      </w:r>
      <w:r>
        <w:rPr>
          <w:rFonts w:ascii="宋体" w:hAnsi="宋体" w:eastAsia="宋体" w:cs="宋体"/>
          <w:kern w:val="0"/>
          <w:szCs w:val="21"/>
        </w:rPr>
        <w:t>使小车受到的合力等于细绳的拉力</w:t>
      </w:r>
    </w:p>
    <w:p w14:paraId="7F823FA8">
      <w:pPr>
        <w:spacing w:before="0" w:after="0" w:line="360" w:lineRule="auto"/>
        <w:rPr>
          <w:rFonts w:ascii="Times New Roman" w:hAnsi="Times New Roman" w:eastAsia="Times New Roman" w:cs="Times New Roman"/>
          <w:kern w:val="0"/>
          <w:sz w:val="24"/>
          <w:szCs w:val="24"/>
        </w:rPr>
      </w:pPr>
      <m:oMath>
        <m:r>
          <m:rPr/>
          <m:t>(2)</m:t>
        </m:r>
      </m:oMath>
      <w:r>
        <w:rPr>
          <w:rFonts w:ascii="宋体" w:hAnsi="宋体" w:eastAsia="宋体" w:cs="宋体"/>
          <w:kern w:val="0"/>
          <w:szCs w:val="21"/>
        </w:rPr>
        <w:t>该同学正确地完成了实验，打出的一条纸带如图乙所示，选取纸带上一点为起始点</w:t>
      </w:r>
      <m:oMath>
        <m:r>
          <m:rPr/>
          <m:t>O</m:t>
        </m:r>
      </m:oMath>
      <w:r>
        <w:rPr>
          <w:rFonts w:ascii="宋体" w:hAnsi="宋体" w:eastAsia="宋体" w:cs="宋体"/>
          <w:kern w:val="0"/>
          <w:szCs w:val="21"/>
        </w:rPr>
        <w:t>，后面每</w:t>
      </w:r>
      <m:oMath>
        <m:r>
          <m:rPr/>
          <m:t>5</m:t>
        </m:r>
      </m:oMath>
      <w:r>
        <w:rPr>
          <w:rFonts w:ascii="宋体" w:hAnsi="宋体" w:eastAsia="宋体" w:cs="宋体"/>
          <w:kern w:val="0"/>
          <w:szCs w:val="21"/>
        </w:rPr>
        <w:t>个点取一个计数点，分别用字母</w:t>
      </w:r>
      <m:oMath>
        <m:r>
          <m:rPr/>
          <m:t>A</m:t>
        </m:r>
      </m:oMath>
      <w:r>
        <w:rPr>
          <w:rFonts w:ascii="宋体" w:hAnsi="宋体" w:eastAsia="宋体" w:cs="宋体"/>
          <w:kern w:val="0"/>
          <w:szCs w:val="21"/>
        </w:rPr>
        <w:t>、</w:t>
      </w:r>
      <m:oMath>
        <m:r>
          <m:rPr/>
          <m:t>B</m:t>
        </m:r>
      </m:oMath>
      <w:r>
        <w:rPr>
          <w:rFonts w:ascii="宋体" w:hAnsi="宋体" w:eastAsia="宋体" w:cs="宋体"/>
          <w:kern w:val="0"/>
          <w:szCs w:val="21"/>
        </w:rPr>
        <w:t>、</w:t>
      </w:r>
      <m:oMath>
        <m:r>
          <m:rPr/>
          <m:t>C</m:t>
        </m:r>
      </m:oMath>
      <w:r>
        <w:rPr>
          <w:rFonts w:ascii="宋体" w:hAnsi="宋体" w:eastAsia="宋体" w:cs="宋体"/>
          <w:kern w:val="0"/>
          <w:szCs w:val="21"/>
        </w:rPr>
        <w:t>、</w:t>
      </w:r>
      <m:oMath>
        <m:r>
          <m:rPr/>
          <m:t>D</m:t>
        </m:r>
      </m:oMath>
      <w:r>
        <w:rPr>
          <w:rFonts w:ascii="宋体" w:hAnsi="宋体" w:eastAsia="宋体" w:cs="宋体"/>
          <w:kern w:val="0"/>
          <w:szCs w:val="21"/>
        </w:rPr>
        <w:t>、</w:t>
      </w:r>
      <m:oMath>
        <m:r>
          <m:rPr/>
          <m:t>E</m:t>
        </m:r>
      </m:oMath>
      <w:r>
        <w:rPr>
          <w:rFonts w:ascii="宋体" w:hAnsi="宋体" w:eastAsia="宋体" w:cs="宋体"/>
          <w:kern w:val="0"/>
          <w:szCs w:val="21"/>
        </w:rPr>
        <w:t>、</w:t>
      </w:r>
      <m:oMath>
        <m:r>
          <m:rPr/>
          <m:t>F</m:t>
        </m:r>
      </m:oMath>
      <w:r>
        <w:rPr>
          <w:rFonts w:ascii="宋体" w:hAnsi="宋体" w:eastAsia="宋体" w:cs="宋体"/>
          <w:kern w:val="0"/>
          <w:szCs w:val="21"/>
        </w:rPr>
        <w:t>标出这些计数点，实验所用电源的频率为</w:t>
      </w:r>
      <m:oMath>
        <m:r>
          <m:rPr/>
          <m:t>50Hz</m:t>
        </m:r>
      </m:oMath>
      <w:r>
        <w:rPr>
          <w:rFonts w:ascii="宋体" w:hAnsi="宋体" w:eastAsia="宋体" w:cs="宋体"/>
          <w:kern w:val="0"/>
          <w:szCs w:val="21"/>
        </w:rPr>
        <w:t>，则图中</w:t>
      </w:r>
      <m:oMath>
        <m:r>
          <m:rPr/>
          <m:t>C</m:t>
        </m:r>
      </m:oMath>
      <w:r>
        <w:rPr>
          <w:rFonts w:ascii="宋体" w:hAnsi="宋体" w:eastAsia="宋体" w:cs="宋体"/>
          <w:kern w:val="0"/>
          <w:szCs w:val="21"/>
        </w:rPr>
        <w:t>点的读数为</w:t>
      </w:r>
      <w:r>
        <w:rPr>
          <w:rFonts w:ascii="Times New Roman" w:hAnsi="Times New Roman" w:eastAsia="Times New Roman" w:cs="Times New Roman"/>
          <w:kern w:val="0"/>
          <w:szCs w:val="21"/>
          <w:u w:val="single"/>
        </w:rPr>
        <w:t>          </w:t>
      </w:r>
      <m:oMath>
        <m:r>
          <m:rPr/>
          <m:t>cm</m:t>
        </m:r>
      </m:oMath>
      <w:r>
        <w:rPr>
          <w:rFonts w:ascii="宋体" w:hAnsi="宋体" w:eastAsia="宋体" w:cs="宋体"/>
          <w:kern w:val="0"/>
          <w:szCs w:val="21"/>
        </w:rPr>
        <w:t>，小车运动的加速度</w:t>
      </w:r>
      <m:oMath>
        <m:r>
          <m:rPr/>
          <m:t>a=</m:t>
        </m:r>
      </m:oMath>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Cs w:val="21"/>
          <w:u w:val="single"/>
        </w:rPr>
        <w:t>          </w:t>
      </w:r>
      <m:oMath>
        <m:r>
          <m:rPr/>
          <m:t>m/</m:t>
        </m:r>
        <m:sSup>
          <m:sSupPr/>
          <m:e>
            <m:r>
              <m:rPr/>
              <m:t>s</m:t>
            </m:r>
          </m:e>
          <m:sup>
            <m:r>
              <m:rPr/>
              <m:t>2</m:t>
            </m:r>
          </m:sup>
        </m:sSup>
        <m:r>
          <m:rPr/>
          <m:t>(</m:t>
        </m:r>
      </m:oMath>
      <w:r>
        <w:rPr>
          <w:rFonts w:ascii="宋体" w:hAnsi="宋体" w:eastAsia="宋体" w:cs="宋体"/>
          <w:kern w:val="0"/>
          <w:szCs w:val="21"/>
        </w:rPr>
        <w:t>加速度结果保留</w:t>
      </w:r>
      <m:oMath>
        <m:r>
          <m:rPr/>
          <m:t>2</m:t>
        </m:r>
      </m:oMath>
      <w:r>
        <w:rPr>
          <w:rFonts w:ascii="宋体" w:hAnsi="宋体" w:eastAsia="宋体" w:cs="宋体"/>
          <w:kern w:val="0"/>
          <w:szCs w:val="21"/>
        </w:rPr>
        <w:t>位有效数字</w:t>
      </w:r>
      <m:oMath>
        <m:r>
          <m:rPr/>
          <m:t>)</m:t>
        </m:r>
      </m:oMath>
      <w:r>
        <w:rPr>
          <w:rFonts w:ascii="宋体" w:hAnsi="宋体" w:eastAsia="宋体" w:cs="宋体"/>
          <w:kern w:val="0"/>
          <w:szCs w:val="21"/>
        </w:rPr>
        <w:t>。</w:t>
      </w:r>
    </w:p>
    <w:p w14:paraId="765D46B9">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4686300" cy="1152525"/>
            <wp:effectExtent l="0" t="0" r="0" b="9525"/>
            <wp:docPr id="1042" name="图片 1042"/>
            <wp:cNvGraphicFramePr/>
            <a:graphic xmlns:a="http://schemas.openxmlformats.org/drawingml/2006/main">
              <a:graphicData uri="http://schemas.openxmlformats.org/drawingml/2006/picture">
                <pic:pic xmlns:pic="http://schemas.openxmlformats.org/drawingml/2006/picture">
                  <pic:nvPicPr>
                    <pic:cNvPr id="1042" name="图片 1042"/>
                    <pic:cNvPicPr/>
                  </pic:nvPicPr>
                  <pic:blipFill>
                    <a:blip r:embed="rId23"/>
                    <a:stretch>
                      <a:fillRect/>
                    </a:stretch>
                  </pic:blipFill>
                  <pic:spPr>
                    <a:xfrm>
                      <a:off x="0" y="0"/>
                      <a:ext cx="4686300" cy="1152525"/>
                    </a:xfrm>
                    <a:prstGeom prst="rect">
                      <a:avLst/>
                    </a:prstGeom>
                  </pic:spPr>
                </pic:pic>
              </a:graphicData>
            </a:graphic>
          </wp:inline>
        </w:drawing>
      </w:r>
    </w:p>
    <w:p w14:paraId="12BE8E38">
      <w:pPr>
        <w:spacing w:before="0" w:after="0" w:line="360" w:lineRule="auto"/>
        <w:rPr>
          <w:rFonts w:ascii="Times New Roman" w:hAnsi="Times New Roman" w:eastAsia="Times New Roman" w:cs="Times New Roman"/>
          <w:kern w:val="0"/>
          <w:sz w:val="24"/>
          <w:szCs w:val="24"/>
        </w:rPr>
      </w:pPr>
      <m:oMath>
        <m:r>
          <m:rPr/>
          <m:t>(3)</m:t>
        </m:r>
      </m:oMath>
      <w:r>
        <w:rPr>
          <w:rFonts w:ascii="宋体" w:hAnsi="宋体" w:eastAsia="宋体" w:cs="宋体"/>
          <w:kern w:val="0"/>
          <w:szCs w:val="21"/>
        </w:rPr>
        <w:t>该同学利用智能传感器小车再次探究该实验，如图丙所示，小桶和砝码总质量为</w:t>
      </w:r>
      <m:oMath>
        <m:r>
          <m:rPr/>
          <m:t>m</m:t>
        </m:r>
      </m:oMath>
      <w:r>
        <w:rPr>
          <w:rFonts w:ascii="宋体" w:hAnsi="宋体" w:eastAsia="宋体" w:cs="宋体"/>
          <w:kern w:val="0"/>
          <w:szCs w:val="21"/>
        </w:rPr>
        <w:t>，智能小车质量</w:t>
      </w:r>
      <m:oMath>
        <m:r>
          <m:rPr/>
          <m:t>(</m:t>
        </m:r>
      </m:oMath>
      <w:r>
        <w:rPr>
          <w:rFonts w:ascii="宋体" w:hAnsi="宋体" w:eastAsia="宋体" w:cs="宋体"/>
          <w:kern w:val="0"/>
          <w:szCs w:val="21"/>
        </w:rPr>
        <w:t>含配重片</w:t>
      </w:r>
      <m:oMath>
        <m:r>
          <m:rPr/>
          <m:t>)</m:t>
        </m:r>
      </m:oMath>
      <w:r>
        <w:rPr>
          <w:rFonts w:ascii="宋体" w:hAnsi="宋体" w:eastAsia="宋体" w:cs="宋体"/>
          <w:kern w:val="0"/>
          <w:szCs w:val="21"/>
        </w:rPr>
        <w:t>为</w:t>
      </w:r>
      <m:oMath>
        <m:r>
          <m:rPr/>
          <m:t>M</m:t>
        </m:r>
      </m:oMath>
      <w:r>
        <w:rPr>
          <w:rFonts w:ascii="宋体" w:hAnsi="宋体" w:eastAsia="宋体" w:cs="宋体"/>
          <w:kern w:val="0"/>
          <w:szCs w:val="21"/>
        </w:rPr>
        <w:t>。智能小车内部装有加速度和力传感器，两传感器均能实时测量智能小车的加速度</w:t>
      </w:r>
      <m:oMath>
        <m:r>
          <m:rPr/>
          <m:t>a</m:t>
        </m:r>
      </m:oMath>
      <w:r>
        <w:rPr>
          <w:rFonts w:ascii="宋体" w:hAnsi="宋体" w:eastAsia="宋体" w:cs="宋体"/>
          <w:kern w:val="0"/>
          <w:szCs w:val="21"/>
        </w:rPr>
        <w:t>和小车上挂钩所受拉力</w:t>
      </w:r>
      <m:oMath>
        <m:r>
          <m:rPr/>
          <m:t>F</m:t>
        </m:r>
      </m:oMath>
      <w:r>
        <w:rPr>
          <w:rFonts w:ascii="宋体" w:hAnsi="宋体" w:eastAsia="宋体" w:cs="宋体"/>
          <w:kern w:val="0"/>
          <w:szCs w:val="21"/>
        </w:rPr>
        <w:t>的数据，并传输到电脑屏幕上。为了探究加速度与质量的关系，</w:t>
      </w:r>
      <m:oMath>
        <m:r>
          <m:rPr/>
          <m:t>①</m:t>
        </m:r>
      </m:oMath>
      <w:r>
        <w:rPr>
          <w:rFonts w:ascii="宋体" w:hAnsi="宋体" w:eastAsia="宋体" w:cs="宋体"/>
          <w:kern w:val="0"/>
          <w:szCs w:val="21"/>
        </w:rPr>
        <w:t>本实验中，</w:t>
      </w:r>
      <w:r>
        <w:rPr>
          <w:rFonts w:ascii="Times New Roman" w:hAnsi="Times New Roman" w:eastAsia="Times New Roman" w:cs="Times New Roman"/>
          <w:kern w:val="0"/>
          <w:szCs w:val="21"/>
          <w:u w:val="single"/>
        </w:rPr>
        <w:t>          </w:t>
      </w:r>
      <m:oMath>
        <m:r>
          <m:rPr/>
          <m:t>(</m:t>
        </m:r>
      </m:oMath>
      <w:r>
        <w:rPr>
          <w:rFonts w:ascii="宋体" w:hAnsi="宋体" w:eastAsia="宋体" w:cs="宋体"/>
          <w:kern w:val="0"/>
          <w:szCs w:val="21"/>
        </w:rPr>
        <w:t>选填“需要”或“不需要”</w:t>
      </w:r>
      <m:oMath>
        <m:r>
          <m:rPr/>
          <m:t>)</m:t>
        </m:r>
      </m:oMath>
      <w:r>
        <w:rPr>
          <w:rFonts w:ascii="宋体" w:hAnsi="宋体" w:eastAsia="宋体" w:cs="宋体"/>
          <w:kern w:val="0"/>
          <w:szCs w:val="21"/>
        </w:rPr>
        <w:t>满足</w:t>
      </w:r>
      <m:oMath>
        <m:r>
          <m:rPr/>
          <m:t>m</m:t>
        </m:r>
      </m:oMath>
      <w:r>
        <w:rPr>
          <w:rFonts w:ascii="宋体" w:hAnsi="宋体" w:eastAsia="宋体" w:cs="宋体"/>
          <w:kern w:val="0"/>
          <w:szCs w:val="21"/>
        </w:rPr>
        <w:t>远小于</w:t>
      </w:r>
      <m:oMath>
        <m:r>
          <m:rPr/>
          <m:t>M</m:t>
        </m:r>
      </m:oMath>
      <w:r>
        <w:rPr>
          <w:rFonts w:ascii="宋体" w:hAnsi="宋体" w:eastAsia="宋体" w:cs="宋体"/>
          <w:kern w:val="0"/>
          <w:szCs w:val="21"/>
        </w:rPr>
        <w:t>；</w:t>
      </w:r>
      <w:r>
        <w:rPr>
          <w:rFonts w:ascii="Times New Roman" w:hAnsi="Times New Roman" w:eastAsia="Times New Roman" w:cs="Times New Roman"/>
          <w:kern w:val="0"/>
          <w:szCs w:val="21"/>
          <w:u w:val="single"/>
        </w:rPr>
        <w:t>          </w:t>
      </w:r>
      <m:oMath>
        <m:r>
          <m:rPr/>
          <m:t>(</m:t>
        </m:r>
      </m:oMath>
      <w:r>
        <w:rPr>
          <w:rFonts w:ascii="宋体" w:hAnsi="宋体" w:eastAsia="宋体" w:cs="宋体"/>
          <w:kern w:val="0"/>
          <w:szCs w:val="21"/>
        </w:rPr>
        <w:t>选填“需要”或“不需要”</w:t>
      </w:r>
      <m:oMath>
        <m:r>
          <m:rPr/>
          <m:t>)</m:t>
        </m:r>
      </m:oMath>
      <w:r>
        <w:rPr>
          <w:rFonts w:ascii="宋体" w:hAnsi="宋体" w:eastAsia="宋体" w:cs="宋体"/>
          <w:kern w:val="0"/>
          <w:szCs w:val="21"/>
        </w:rPr>
        <w:t>平衡摩擦力。</w:t>
      </w:r>
      <m:oMath>
        <m:r>
          <m:rPr/>
          <m:t>②</m:t>
        </m:r>
      </m:oMath>
      <w:r>
        <w:rPr>
          <w:rFonts w:ascii="宋体" w:hAnsi="宋体" w:eastAsia="宋体" w:cs="宋体"/>
          <w:kern w:val="0"/>
          <w:szCs w:val="21"/>
        </w:rPr>
        <w:t>正确完成</w:t>
      </w:r>
      <m:oMath>
        <m:r>
          <m:rPr/>
          <m:t>①</m:t>
        </m:r>
      </m:oMath>
      <w:r>
        <w:rPr>
          <w:rFonts w:ascii="宋体" w:hAnsi="宋体" w:eastAsia="宋体" w:cs="宋体"/>
          <w:kern w:val="0"/>
          <w:szCs w:val="21"/>
        </w:rPr>
        <w:t>步骤后，该同学释放智能小车做了一次实验，则根据这次实验得到的数据，下列图像中正确的有</w:t>
      </w:r>
      <w:r>
        <w:rPr>
          <w:rFonts w:ascii="Times New Roman" w:hAnsi="Times New Roman" w:eastAsia="Times New Roman" w:cs="Times New Roman"/>
          <w:kern w:val="0"/>
          <w:szCs w:val="21"/>
          <w:u w:val="single"/>
        </w:rPr>
        <w:t>          </w:t>
      </w:r>
      <m:oMath>
        <m:r>
          <m:rPr/>
          <m:t>(</m:t>
        </m:r>
      </m:oMath>
      <w:r>
        <w:rPr>
          <w:rFonts w:ascii="宋体" w:hAnsi="宋体" w:eastAsia="宋体" w:cs="宋体"/>
          <w:kern w:val="0"/>
          <w:szCs w:val="21"/>
        </w:rPr>
        <w:t>多选，并</w:t>
      </w:r>
      <w:r>
        <w:rPr>
          <w:rFonts w:ascii="宋体" w:hAnsi="宋体" w:eastAsia="宋体" w:cs="宋体"/>
          <w:kern w:val="0"/>
          <w:szCs w:val="21"/>
          <w:em w:val="dot"/>
        </w:rPr>
        <w:t>在答题卡上填涂正确答案</w:t>
      </w:r>
      <m:oMath>
        <m:r>
          <m:rPr/>
          <m:t>)</m:t>
        </m:r>
      </m:oMath>
      <w:r>
        <w:rPr>
          <w:rFonts w:ascii="宋体" w:hAnsi="宋体" w:eastAsia="宋体" w:cs="宋体"/>
          <w:kern w:val="0"/>
          <w:szCs w:val="21"/>
        </w:rPr>
        <w:t>。</w:t>
      </w:r>
    </w:p>
    <w:p w14:paraId="22A4DDAE">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2409825" cy="1400175"/>
            <wp:effectExtent l="0" t="0" r="9525" b="9525"/>
            <wp:docPr id="1043" name="图片 1043"/>
            <wp:cNvGraphicFramePr/>
            <a:graphic xmlns:a="http://schemas.openxmlformats.org/drawingml/2006/main">
              <a:graphicData uri="http://schemas.openxmlformats.org/drawingml/2006/picture">
                <pic:pic xmlns:pic="http://schemas.openxmlformats.org/drawingml/2006/picture">
                  <pic:nvPicPr>
                    <pic:cNvPr id="1043" name="图片 1043"/>
                    <pic:cNvPicPr/>
                  </pic:nvPicPr>
                  <pic:blipFill>
                    <a:blip r:embed="rId24"/>
                    <a:stretch>
                      <a:fillRect/>
                    </a:stretch>
                  </pic:blipFill>
                  <pic:spPr>
                    <a:xfrm>
                      <a:off x="0" y="0"/>
                      <a:ext cx="2409825" cy="1400175"/>
                    </a:xfrm>
                    <a:prstGeom prst="rect">
                      <a:avLst/>
                    </a:prstGeom>
                  </pic:spPr>
                </pic:pic>
              </a:graphicData>
            </a:graphic>
          </wp:inline>
        </w:drawing>
      </w:r>
    </w:p>
    <w:p w14:paraId="74CD06F2">
      <w:pPr>
        <w:spacing w:line="360" w:lineRule="auto"/>
        <w:textAlignment w:val="center"/>
        <w:rPr>
          <w:rFonts w:ascii="Times New Roman" w:hAnsi="Times New Roman" w:eastAsia="Times New Roman" w:cs="Times New Roman"/>
          <w:i/>
          <w:iCs/>
          <w:kern w:val="0"/>
          <w:sz w:val="21"/>
          <w:szCs w:val="21"/>
        </w:rPr>
      </w:pP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rPr>
        <w:t>.</w:t>
      </w:r>
      <w:r>
        <w:rPr>
          <w:rFonts w:ascii="Times New Roman" w:hAnsi="Times New Roman" w:eastAsia="Times New Roman" w:cs="Times New Roman"/>
          <w:strike w:val="0"/>
          <w:kern w:val="0"/>
          <w:sz w:val="24"/>
          <w:szCs w:val="24"/>
          <w:u w:val="none"/>
        </w:rPr>
        <w:drawing>
          <wp:inline distT="0" distB="0" distL="114300" distR="114300">
            <wp:extent cx="1171575" cy="923925"/>
            <wp:effectExtent l="0" t="0" r="9525" b="9525"/>
            <wp:docPr id="1044" name="图片 1044"/>
            <wp:cNvGraphicFramePr/>
            <a:graphic xmlns:a="http://schemas.openxmlformats.org/drawingml/2006/main">
              <a:graphicData uri="http://schemas.openxmlformats.org/drawingml/2006/picture">
                <pic:pic xmlns:pic="http://schemas.openxmlformats.org/drawingml/2006/picture">
                  <pic:nvPicPr>
                    <pic:cNvPr id="1044" name="图片 1044"/>
                    <pic:cNvPicPr/>
                  </pic:nvPicPr>
                  <pic:blipFill>
                    <a:blip r:embed="rId25"/>
                    <a:stretch>
                      <a:fillRect/>
                    </a:stretch>
                  </pic:blipFill>
                  <pic:spPr>
                    <a:xfrm>
                      <a:off x="0" y="0"/>
                      <a:ext cx="1171575" cy="923925"/>
                    </a:xfrm>
                    <a:prstGeom prst="rect">
                      <a:avLst/>
                    </a:prstGeom>
                  </pic:spPr>
                </pic:pic>
              </a:graphicData>
            </a:graphic>
          </wp:inline>
        </w:drawing>
      </w:r>
      <w:r>
        <w:rPr>
          <w:rFonts w:ascii="Times New Roman" w:hAnsi="Times New Roman" w:eastAsia="Times New Roman" w:cs="Times New Roman"/>
          <w:kern w:val="0"/>
          <w:szCs w:val="21"/>
        </w:rPr>
        <w:t>    </w:t>
      </w:r>
      <m:oMath>
        <m:r>
          <m:rPr/>
          <m:t>B</m:t>
        </m:r>
      </m:oMath>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114300" distR="114300">
            <wp:extent cx="1133475" cy="923925"/>
            <wp:effectExtent l="0" t="0" r="9525" b="9525"/>
            <wp:docPr id="1045" name="图片 1045"/>
            <wp:cNvGraphicFramePr/>
            <a:graphic xmlns:a="http://schemas.openxmlformats.org/drawingml/2006/main">
              <a:graphicData uri="http://schemas.openxmlformats.org/drawingml/2006/picture">
                <pic:pic xmlns:pic="http://schemas.openxmlformats.org/drawingml/2006/picture">
                  <pic:nvPicPr>
                    <pic:cNvPr id="1045" name="图片 1045"/>
                    <pic:cNvPicPr/>
                  </pic:nvPicPr>
                  <pic:blipFill>
                    <a:blip r:embed="rId26"/>
                    <a:stretch>
                      <a:fillRect/>
                    </a:stretch>
                  </pic:blipFill>
                  <pic:spPr>
                    <a:xfrm>
                      <a:off x="0" y="0"/>
                      <a:ext cx="1133475" cy="923925"/>
                    </a:xfrm>
                    <a:prstGeom prst="rect">
                      <a:avLst/>
                    </a:prstGeom>
                  </pic:spPr>
                </pic:pic>
              </a:graphicData>
            </a:graphic>
          </wp:inline>
        </w:drawing>
      </w:r>
      <w:r>
        <w:rPr>
          <w:rFonts w:ascii="Times New Roman" w:hAnsi="Times New Roman" w:eastAsia="Times New Roman" w:cs="Times New Roman"/>
          <w:kern w:val="0"/>
          <w:szCs w:val="21"/>
        </w:rPr>
        <w:t>    </w:t>
      </w:r>
      <m:oMath>
        <m:r>
          <m:rPr/>
          <m:t>C</m:t>
        </m:r>
      </m:oMath>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114300" distR="114300">
            <wp:extent cx="1070610" cy="923925"/>
            <wp:effectExtent l="0" t="0" r="15240" b="9525"/>
            <wp:docPr id="1046" name="图片 1046"/>
            <wp:cNvGraphicFramePr/>
            <a:graphic xmlns:a="http://schemas.openxmlformats.org/drawingml/2006/main">
              <a:graphicData uri="http://schemas.openxmlformats.org/drawingml/2006/picture">
                <pic:pic xmlns:pic="http://schemas.openxmlformats.org/drawingml/2006/picture">
                  <pic:nvPicPr>
                    <pic:cNvPr id="1046" name="图片 1046"/>
                    <pic:cNvPicPr/>
                  </pic:nvPicPr>
                  <pic:blipFill>
                    <a:blip r:embed="rId27"/>
                    <a:stretch>
                      <a:fillRect/>
                    </a:stretch>
                  </pic:blipFill>
                  <pic:spPr>
                    <a:xfrm>
                      <a:off x="0" y="0"/>
                      <a:ext cx="1070610" cy="923925"/>
                    </a:xfrm>
                    <a:prstGeom prst="rect">
                      <a:avLst/>
                    </a:prstGeom>
                  </pic:spPr>
                </pic:pic>
              </a:graphicData>
            </a:graphic>
          </wp:inline>
        </w:drawing>
      </w:r>
      <w:r>
        <w:rPr>
          <w:rFonts w:ascii="Times New Roman" w:hAnsi="Times New Roman" w:eastAsia="Times New Roman" w:cs="Times New Roman"/>
          <w:kern w:val="0"/>
          <w:szCs w:val="21"/>
        </w:rPr>
        <w:t>    </w:t>
      </w:r>
      <m:oMath>
        <m:r>
          <m:rPr/>
          <m:t>D</m:t>
        </m:r>
      </m:oMath>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114300" distR="114300">
            <wp:extent cx="1118235" cy="855345"/>
            <wp:effectExtent l="0" t="0" r="5715" b="1905"/>
            <wp:docPr id="1047" name="图片 1047"/>
            <wp:cNvGraphicFramePr/>
            <a:graphic xmlns:a="http://schemas.openxmlformats.org/drawingml/2006/main">
              <a:graphicData uri="http://schemas.openxmlformats.org/drawingml/2006/picture">
                <pic:pic xmlns:pic="http://schemas.openxmlformats.org/drawingml/2006/picture">
                  <pic:nvPicPr>
                    <pic:cNvPr id="1047" name="图片 1047"/>
                    <pic:cNvPicPr/>
                  </pic:nvPicPr>
                  <pic:blipFill>
                    <a:blip r:embed="rId28"/>
                    <a:stretch>
                      <a:fillRect/>
                    </a:stretch>
                  </pic:blipFill>
                  <pic:spPr>
                    <a:xfrm>
                      <a:off x="0" y="0"/>
                      <a:ext cx="1118235" cy="855345"/>
                    </a:xfrm>
                    <a:prstGeom prst="rect">
                      <a:avLst/>
                    </a:prstGeom>
                  </pic:spPr>
                </pic:pic>
              </a:graphicData>
            </a:graphic>
          </wp:inline>
        </w:drawing>
      </w:r>
      <w:r>
        <w:rPr>
          <w:rFonts w:ascii="宋体" w:hAnsi="宋体" w:eastAsia="宋体" w:cs="宋体"/>
          <w:kern w:val="0"/>
          <w:szCs w:val="21"/>
        </w:rPr>
        <w:br w:type="textWrapping"/>
      </w:r>
      <w:bookmarkEnd w:id="13"/>
      <w:r>
        <w:rPr>
          <w:rFonts w:ascii="Times New Roman" w:hAnsi="Times New Roman" w:eastAsia="Times New Roman" w:cs="Times New Roman"/>
          <w:kern w:val="0"/>
          <w:szCs w:val="21"/>
        </w:rPr>
        <w:t>15</w:t>
      </w:r>
      <w:r>
        <w:rPr>
          <w:rFonts w:ascii="宋体" w:hAnsi="宋体" w:eastAsia="宋体" w:cs="宋体"/>
          <w:kern w:val="0"/>
          <w:szCs w:val="21"/>
        </w:rPr>
        <w:t>.</w:t>
      </w:r>
      <w:bookmarkStart w:id="14" w:name="66ad0896-e82a-4233-95e4-2f515a9711d2"/>
      <w:r>
        <w:rPr>
          <w:rFonts w:ascii="宋体" w:hAnsi="宋体" w:eastAsia="宋体" w:cs="宋体"/>
          <w:kern w:val="0"/>
          <w:szCs w:val="21"/>
        </w:rPr>
        <w:t>将电火花计时器</w:t>
      </w:r>
      <m:oMath>
        <m:r>
          <m:rPr/>
          <m:t>(</m:t>
        </m:r>
      </m:oMath>
      <w:r>
        <w:rPr>
          <w:rFonts w:ascii="宋体" w:hAnsi="宋体" w:eastAsia="宋体" w:cs="宋体"/>
          <w:kern w:val="0"/>
          <w:szCs w:val="21"/>
        </w:rPr>
        <w:t>所用电源频率为</w:t>
      </w:r>
      <m:oMath>
        <m:r>
          <m:rPr/>
          <m:t>50Hz)</m:t>
        </m:r>
      </m:oMath>
      <w:r>
        <w:rPr>
          <w:rFonts w:ascii="宋体" w:hAnsi="宋体" w:eastAsia="宋体" w:cs="宋体"/>
          <w:kern w:val="0"/>
          <w:szCs w:val="21"/>
        </w:rPr>
        <w:t>引入“探究平抛运动的特点”实验，能准确、美观、快速地描出平抛物体的轨迹点，其装置示意图如图甲中正视图和右视图所示，竖直的前板和背板分别为金属板</w:t>
      </w:r>
      <m:oMath>
        <m:r>
          <m:rPr/>
          <m:t>a</m:t>
        </m:r>
      </m:oMath>
      <w:r>
        <w:rPr>
          <w:rFonts w:ascii="宋体" w:hAnsi="宋体" w:eastAsia="宋体" w:cs="宋体"/>
          <w:kern w:val="0"/>
          <w:szCs w:val="21"/>
        </w:rPr>
        <w:t>、</w:t>
      </w:r>
      <m:oMath>
        <m:r>
          <m:rPr/>
          <m:t>b</m:t>
        </m:r>
      </m:oMath>
      <w:r>
        <w:rPr>
          <w:rFonts w:ascii="宋体" w:hAnsi="宋体" w:eastAsia="宋体" w:cs="宋体"/>
          <w:kern w:val="0"/>
          <w:szCs w:val="21"/>
        </w:rPr>
        <w:t>，在金属板</w:t>
      </w:r>
      <m:oMath>
        <m:r>
          <m:rPr/>
          <m:t>b</m:t>
        </m:r>
      </m:oMath>
      <w:r>
        <w:rPr>
          <w:rFonts w:ascii="宋体" w:hAnsi="宋体" w:eastAsia="宋体" w:cs="宋体"/>
          <w:kern w:val="0"/>
          <w:szCs w:val="21"/>
        </w:rPr>
        <w:t>前面依次竖直平铺着方格纸和墨粉纸，将电火花计时器拆除部分外壳引出两个高压放电电极</w:t>
      </w:r>
      <m:oMath>
        <m:r>
          <m:rPr/>
          <m:t>(</m:t>
        </m:r>
      </m:oMath>
      <w:r>
        <w:rPr>
          <w:rFonts w:ascii="宋体" w:hAnsi="宋体" w:eastAsia="宋体" w:cs="宋体"/>
          <w:kern w:val="0"/>
          <w:szCs w:val="21"/>
        </w:rPr>
        <w:t>输出电压可达数十千伏</w:t>
      </w:r>
      <m:oMath>
        <m:r>
          <m:rPr/>
          <m:t>)</m:t>
        </m:r>
      </m:oMath>
      <w:r>
        <w:rPr>
          <w:rFonts w:ascii="宋体" w:hAnsi="宋体" w:eastAsia="宋体" w:cs="宋体"/>
          <w:kern w:val="0"/>
          <w:szCs w:val="21"/>
        </w:rPr>
        <w:t>，分别与金属板</w:t>
      </w:r>
      <m:oMath>
        <m:r>
          <m:rPr/>
          <m:t>a</m:t>
        </m:r>
      </m:oMath>
      <w:r>
        <w:rPr>
          <w:rFonts w:ascii="宋体" w:hAnsi="宋体" w:eastAsia="宋体" w:cs="宋体"/>
          <w:kern w:val="0"/>
          <w:szCs w:val="21"/>
        </w:rPr>
        <w:t>和</w:t>
      </w:r>
      <m:oMath>
        <m:r>
          <m:rPr/>
          <m:t>b</m:t>
        </m:r>
      </m:oMath>
      <w:r>
        <w:rPr>
          <w:rFonts w:ascii="宋体" w:hAnsi="宋体" w:eastAsia="宋体" w:cs="宋体"/>
          <w:kern w:val="0"/>
          <w:szCs w:val="21"/>
        </w:rPr>
        <w:t>相连。当金属小球从金属板</w:t>
      </w:r>
      <m:oMath>
        <m:r>
          <m:rPr/>
          <m:t>a</m:t>
        </m:r>
      </m:oMath>
      <w:r>
        <w:rPr>
          <w:rFonts w:ascii="宋体" w:hAnsi="宋体" w:eastAsia="宋体" w:cs="宋体"/>
          <w:kern w:val="0"/>
          <w:szCs w:val="21"/>
        </w:rPr>
        <w:t>和墨粉纸之间通过时，空气被击穿放电，从而在方格纸上记录下小球经过的位置点。</w:t>
      </w:r>
    </w:p>
    <w:p w14:paraId="076DE30D">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5124450" cy="2019300"/>
            <wp:effectExtent l="0" t="0" r="0" b="0"/>
            <wp:docPr id="1048" name="图片 1048"/>
            <wp:cNvGraphicFramePr/>
            <a:graphic xmlns:a="http://schemas.openxmlformats.org/drawingml/2006/main">
              <a:graphicData uri="http://schemas.openxmlformats.org/drawingml/2006/picture">
                <pic:pic xmlns:pic="http://schemas.openxmlformats.org/drawingml/2006/picture">
                  <pic:nvPicPr>
                    <pic:cNvPr id="1048" name="图片 1048"/>
                    <pic:cNvPicPr/>
                  </pic:nvPicPr>
                  <pic:blipFill>
                    <a:blip r:embed="rId29"/>
                    <a:stretch>
                      <a:fillRect/>
                    </a:stretch>
                  </pic:blipFill>
                  <pic:spPr>
                    <a:xfrm>
                      <a:off x="0" y="0"/>
                      <a:ext cx="5124450" cy="2019300"/>
                    </a:xfrm>
                    <a:prstGeom prst="rect">
                      <a:avLst/>
                    </a:prstGeom>
                  </pic:spPr>
                </pic:pic>
              </a:graphicData>
            </a:graphic>
          </wp:inline>
        </w:drawing>
      </w:r>
    </w:p>
    <w:p w14:paraId="7D82F5EE">
      <w:pPr>
        <w:spacing w:before="0" w:after="0" w:line="360" w:lineRule="auto"/>
        <w:rPr>
          <w:rFonts w:ascii="Times New Roman" w:hAnsi="Times New Roman" w:eastAsia="Times New Roman" w:cs="Times New Roman"/>
          <w:kern w:val="0"/>
          <w:sz w:val="24"/>
          <w:szCs w:val="24"/>
        </w:rPr>
      </w:pPr>
      <m:oMath>
        <m:r>
          <m:rPr/>
          <m:t>(1)</m:t>
        </m:r>
      </m:oMath>
      <w:r>
        <w:rPr>
          <w:rFonts w:ascii="宋体" w:hAnsi="宋体" w:eastAsia="宋体" w:cs="宋体"/>
          <w:kern w:val="0"/>
          <w:szCs w:val="21"/>
        </w:rPr>
        <w:t>电火花计时器是下列图中的</w:t>
      </w:r>
      <w:r>
        <w:rPr>
          <w:rFonts w:ascii="Times New Roman" w:hAnsi="Times New Roman" w:eastAsia="Times New Roman" w:cs="Times New Roman"/>
          <w:kern w:val="0"/>
          <w:szCs w:val="21"/>
          <w:u w:val="single"/>
        </w:rPr>
        <w:t>          </w:t>
      </w:r>
      <m:oMath>
        <m:r>
          <m:rPr/>
          <m:t>(</m:t>
        </m:r>
      </m:oMath>
      <w:r>
        <w:rPr>
          <w:rFonts w:ascii="宋体" w:hAnsi="宋体" w:eastAsia="宋体" w:cs="宋体"/>
          <w:kern w:val="0"/>
          <w:szCs w:val="21"/>
          <w:em w:val="dot"/>
        </w:rPr>
        <w:t>在答题卡上填涂正确答案</w:t>
      </w:r>
      <m:oMath>
        <m:r>
          <m:rPr/>
          <m:t>)</m:t>
        </m:r>
      </m:oMath>
      <w:r>
        <w:rPr>
          <w:rFonts w:ascii="宋体" w:hAnsi="宋体" w:eastAsia="宋体" w:cs="宋体"/>
          <w:kern w:val="0"/>
          <w:szCs w:val="21"/>
        </w:rPr>
        <w:t>；</w:t>
      </w:r>
    </w:p>
    <w:p w14:paraId="34FD171C">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rPr>
        <w:t>.</w:t>
      </w:r>
      <w:r>
        <w:rPr>
          <w:rFonts w:ascii="Times New Roman" w:hAnsi="Times New Roman" w:eastAsia="Times New Roman" w:cs="Times New Roman"/>
          <w:strike w:val="0"/>
          <w:kern w:val="0"/>
          <w:sz w:val="24"/>
          <w:szCs w:val="24"/>
          <w:u w:val="none"/>
        </w:rPr>
        <w:drawing>
          <wp:inline distT="0" distB="0" distL="114300" distR="114300">
            <wp:extent cx="1238250" cy="781050"/>
            <wp:effectExtent l="0" t="0" r="0" b="0"/>
            <wp:docPr id="1049" name="图片 1049"/>
            <wp:cNvGraphicFramePr/>
            <a:graphic xmlns:a="http://schemas.openxmlformats.org/drawingml/2006/main">
              <a:graphicData uri="http://schemas.openxmlformats.org/drawingml/2006/picture">
                <pic:pic xmlns:pic="http://schemas.openxmlformats.org/drawingml/2006/picture">
                  <pic:nvPicPr>
                    <pic:cNvPr id="1049" name="图片 1049"/>
                    <pic:cNvPicPr/>
                  </pic:nvPicPr>
                  <pic:blipFill>
                    <a:blip r:embed="rId30"/>
                    <a:stretch>
                      <a:fillRect/>
                    </a:stretch>
                  </pic:blipFill>
                  <pic:spPr>
                    <a:xfrm>
                      <a:off x="0" y="0"/>
                      <a:ext cx="1238250" cy="781050"/>
                    </a:xfrm>
                    <a:prstGeom prst="rect">
                      <a:avLst/>
                    </a:prstGeom>
                  </pic:spPr>
                </pic:pic>
              </a:graphicData>
            </a:graphic>
          </wp:inline>
        </w:drawing>
      </w:r>
      <w:r>
        <w:rPr>
          <w:rFonts w:ascii="Times New Roman" w:hAnsi="Times New Roman" w:eastAsia="Times New Roman" w:cs="Times New Roman"/>
          <w:kern w:val="0"/>
          <w:szCs w:val="21"/>
        </w:rPr>
        <w:t xml:space="preserve">                         </w:t>
      </w:r>
      <m:oMath>
        <m:r>
          <m:rPr/>
          <m:t>B</m:t>
        </m:r>
      </m:oMath>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114300" distR="114300">
            <wp:extent cx="1104900" cy="800100"/>
            <wp:effectExtent l="0" t="0" r="0" b="0"/>
            <wp:docPr id="1050" name="图片 1050"/>
            <wp:cNvGraphicFramePr/>
            <a:graphic xmlns:a="http://schemas.openxmlformats.org/drawingml/2006/main">
              <a:graphicData uri="http://schemas.openxmlformats.org/drawingml/2006/picture">
                <pic:pic xmlns:pic="http://schemas.openxmlformats.org/drawingml/2006/picture">
                  <pic:nvPicPr>
                    <pic:cNvPr id="1050" name="图片 1050"/>
                    <pic:cNvPicPr/>
                  </pic:nvPicPr>
                  <pic:blipFill>
                    <a:blip r:embed="rId31"/>
                    <a:stretch>
                      <a:fillRect/>
                    </a:stretch>
                  </pic:blipFill>
                  <pic:spPr>
                    <a:xfrm>
                      <a:off x="0" y="0"/>
                      <a:ext cx="1104900" cy="800100"/>
                    </a:xfrm>
                    <a:prstGeom prst="rect">
                      <a:avLst/>
                    </a:prstGeom>
                  </pic:spPr>
                </pic:pic>
              </a:graphicData>
            </a:graphic>
          </wp:inline>
        </w:drawing>
      </w:r>
    </w:p>
    <w:p w14:paraId="7E296A1B">
      <w:pPr>
        <w:spacing w:before="0" w:after="0" w:line="360" w:lineRule="auto"/>
        <w:rPr>
          <w:rFonts w:ascii="Times New Roman" w:hAnsi="Times New Roman" w:eastAsia="Times New Roman" w:cs="Times New Roman"/>
          <w:kern w:val="0"/>
          <w:sz w:val="24"/>
          <w:szCs w:val="24"/>
        </w:rPr>
      </w:pPr>
      <m:oMath>
        <m:r>
          <m:rPr/>
          <m:t>(2)</m:t>
        </m:r>
      </m:oMath>
      <w:r>
        <w:rPr>
          <w:rFonts w:ascii="宋体" w:hAnsi="宋体" w:eastAsia="宋体" w:cs="宋体"/>
          <w:kern w:val="0"/>
          <w:szCs w:val="21"/>
        </w:rPr>
        <w:t>关于该实验，下列说法合理的有</w:t>
      </w:r>
      <w:r>
        <w:rPr>
          <w:rFonts w:ascii="Times New Roman" w:hAnsi="Times New Roman" w:eastAsia="Times New Roman" w:cs="Times New Roman"/>
          <w:kern w:val="0"/>
          <w:szCs w:val="21"/>
          <w:u w:val="single"/>
        </w:rPr>
        <w:t>          </w:t>
      </w:r>
      <m:oMath>
        <m:r>
          <m:rPr/>
          <m:t>(</m:t>
        </m:r>
      </m:oMath>
      <w:r>
        <w:rPr>
          <w:rFonts w:ascii="宋体" w:hAnsi="宋体" w:eastAsia="宋体" w:cs="宋体"/>
          <w:kern w:val="0"/>
          <w:szCs w:val="21"/>
        </w:rPr>
        <w:t>多选，</w:t>
      </w:r>
      <w:r>
        <w:rPr>
          <w:rFonts w:ascii="宋体" w:hAnsi="宋体" w:eastAsia="宋体" w:cs="宋体"/>
          <w:kern w:val="0"/>
          <w:szCs w:val="21"/>
          <w:em w:val="dot"/>
        </w:rPr>
        <w:t>并在答题卡上填涂正确答案</w:t>
      </w:r>
      <m:oMath>
        <m:r>
          <m:rPr/>
          <m:t>)</m:t>
        </m:r>
      </m:oMath>
      <w:r>
        <w:rPr>
          <w:rFonts w:ascii="宋体" w:hAnsi="宋体" w:eastAsia="宋体" w:cs="宋体"/>
          <w:kern w:val="0"/>
          <w:szCs w:val="21"/>
        </w:rPr>
        <w:t>；</w:t>
      </w:r>
    </w:p>
    <w:p w14:paraId="79E3369E">
      <w:pPr>
        <w:spacing w:before="0" w:after="0" w:line="360" w:lineRule="auto"/>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rPr>
        <w:t>.</w:t>
      </w:r>
      <w:r>
        <w:rPr>
          <w:rFonts w:ascii="宋体" w:hAnsi="宋体" w:eastAsia="宋体" w:cs="宋体"/>
          <w:kern w:val="0"/>
          <w:szCs w:val="21"/>
        </w:rPr>
        <w:t>应选用密度大、体积小的金属球进行实验</w:t>
      </w:r>
    </w:p>
    <w:p w14:paraId="0B96A374">
      <w:pPr>
        <w:spacing w:before="0" w:after="0" w:line="360" w:lineRule="auto"/>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B</w:t>
      </w:r>
      <w:r>
        <w:rPr>
          <w:rFonts w:ascii="Times New Roman" w:hAnsi="Times New Roman" w:eastAsia="Times New Roman" w:cs="Times New Roman"/>
          <w:kern w:val="0"/>
          <w:szCs w:val="21"/>
        </w:rPr>
        <w:t>.</w:t>
      </w:r>
      <w:r>
        <w:rPr>
          <w:rFonts w:ascii="宋体" w:hAnsi="宋体" w:eastAsia="宋体" w:cs="宋体"/>
          <w:kern w:val="0"/>
          <w:szCs w:val="21"/>
        </w:rPr>
        <w:t>安装斜槽时，其末端必须保持水平</w:t>
      </w:r>
    </w:p>
    <w:p w14:paraId="00FA48C3">
      <w:pPr>
        <w:spacing w:before="0" w:after="0" w:line="360" w:lineRule="auto"/>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C</w:t>
      </w:r>
      <w:r>
        <w:rPr>
          <w:rFonts w:ascii="Times New Roman" w:hAnsi="Times New Roman" w:eastAsia="Times New Roman" w:cs="Times New Roman"/>
          <w:kern w:val="0"/>
          <w:szCs w:val="21"/>
        </w:rPr>
        <w:t>.</w:t>
      </w:r>
      <w:r>
        <w:rPr>
          <w:rFonts w:ascii="宋体" w:hAnsi="宋体" w:eastAsia="宋体" w:cs="宋体"/>
          <w:kern w:val="0"/>
          <w:szCs w:val="21"/>
        </w:rPr>
        <w:t>为减少阻力，斜槽必须光滑</w:t>
      </w:r>
    </w:p>
    <w:p w14:paraId="2DCD97A0">
      <w:pPr>
        <w:spacing w:before="0" w:after="0" w:line="360" w:lineRule="auto"/>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D</w:t>
      </w:r>
      <w:r>
        <w:rPr>
          <w:rFonts w:ascii="Times New Roman" w:hAnsi="Times New Roman" w:eastAsia="Times New Roman" w:cs="Times New Roman"/>
          <w:kern w:val="0"/>
          <w:szCs w:val="21"/>
        </w:rPr>
        <w:t>.</w:t>
      </w:r>
      <w:r>
        <w:rPr>
          <w:rFonts w:ascii="宋体" w:hAnsi="宋体" w:eastAsia="宋体" w:cs="宋体"/>
          <w:kern w:val="0"/>
          <w:szCs w:val="21"/>
        </w:rPr>
        <w:t>金属小球抛出一次就可记录其多个位置点</w:t>
      </w:r>
    </w:p>
    <w:p w14:paraId="5127511F">
      <w:pPr>
        <w:spacing w:line="360" w:lineRule="auto"/>
        <w:rPr>
          <w:rFonts w:ascii="Times New Roman" w:hAnsi="Times New Roman" w:eastAsia="Times New Roman" w:cs="Times New Roman"/>
          <w:kern w:val="0"/>
          <w:sz w:val="24"/>
          <w:szCs w:val="24"/>
        </w:rPr>
      </w:pPr>
      <m:oMath>
        <m:r>
          <m:rPr/>
          <m:t>(3)</m:t>
        </m:r>
      </m:oMath>
      <w:r>
        <w:rPr>
          <w:rFonts w:ascii="宋体" w:hAnsi="宋体" w:eastAsia="宋体" w:cs="宋体"/>
          <w:kern w:val="0"/>
          <w:szCs w:val="21"/>
        </w:rPr>
        <w:t>实验后，取下方格纸，建立坐标系如图乙，则方格纸的每一格的边长为</w:t>
      </w:r>
      <w:r>
        <w:rPr>
          <w:rFonts w:ascii="Times New Roman" w:hAnsi="Times New Roman" w:eastAsia="Times New Roman" w:cs="Times New Roman"/>
          <w:kern w:val="0"/>
          <w:szCs w:val="21"/>
          <w:u w:val="single"/>
        </w:rPr>
        <w:t>          </w:t>
      </w:r>
      <m:oMath>
        <m:r>
          <m:rPr/>
          <m:t>m</m:t>
        </m:r>
      </m:oMath>
      <w:r>
        <w:rPr>
          <w:rFonts w:ascii="宋体" w:hAnsi="宋体" w:eastAsia="宋体" w:cs="宋体"/>
          <w:kern w:val="0"/>
          <w:szCs w:val="21"/>
        </w:rPr>
        <w:t>，小球平抛的初速度为</w:t>
      </w:r>
      <w:r>
        <w:rPr>
          <w:rFonts w:ascii="Times New Roman" w:hAnsi="Times New Roman" w:eastAsia="Times New Roman" w:cs="Times New Roman"/>
          <w:kern w:val="0"/>
          <w:szCs w:val="21"/>
          <w:u w:val="single"/>
        </w:rPr>
        <w:t>          </w:t>
      </w:r>
      <m:oMath>
        <m:r>
          <m:rPr/>
          <m:t>m/s</m:t>
        </m:r>
      </m:oMath>
      <w:r>
        <w:rPr>
          <w:rFonts w:ascii="宋体" w:hAnsi="宋体" w:eastAsia="宋体" w:cs="宋体"/>
          <w:kern w:val="0"/>
          <w:szCs w:val="21"/>
        </w:rPr>
        <w:t>。</w:t>
      </w:r>
      <m:oMath>
        <m:r>
          <m:rPr/>
          <m:t>(g</m:t>
        </m:r>
      </m:oMath>
      <w:r>
        <w:rPr>
          <w:rFonts w:ascii="宋体" w:hAnsi="宋体" w:eastAsia="宋体" w:cs="宋体"/>
          <w:kern w:val="0"/>
          <w:szCs w:val="21"/>
        </w:rPr>
        <w:t>均取</w:t>
      </w:r>
      <m:oMath>
        <m:r>
          <m:rPr/>
          <m:t>9.8m/</m:t>
        </m:r>
        <m:sSup>
          <m:sSupPr/>
          <m:e>
            <m:r>
              <m:rPr/>
              <m:t>s</m:t>
            </m:r>
          </m:e>
          <m:sup>
            <m:r>
              <m:rPr/>
              <m:t>2</m:t>
            </m:r>
          </m:sup>
        </m:sSup>
      </m:oMath>
      <w:r>
        <w:rPr>
          <w:rFonts w:ascii="宋体" w:hAnsi="宋体" w:eastAsia="宋体" w:cs="宋体"/>
          <w:kern w:val="0"/>
          <w:szCs w:val="21"/>
        </w:rPr>
        <w:t>，结果均保留两位有效数字</w:t>
      </w:r>
      <m:oMath>
        <m:r>
          <m:rPr/>
          <m:t>)</m:t>
        </m:r>
        <w:bookmarkEnd w:id="14"/>
      </m:oMath>
    </w:p>
    <w:p w14:paraId="54097102">
      <w:pPr>
        <w:spacing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16</w:t>
      </w:r>
      <w:r>
        <w:rPr>
          <w:rFonts w:ascii="宋体" w:hAnsi="宋体" w:eastAsia="宋体" w:cs="宋体"/>
          <w:kern w:val="0"/>
          <w:szCs w:val="21"/>
        </w:rPr>
        <w:t>.</w:t>
      </w:r>
      <w:bookmarkStart w:id="15" w:name="be774c36-1e74-4c95-8610-81b8ce3f2275"/>
      <w:r>
        <w:rPr>
          <w:rFonts w:ascii="宋体" w:hAnsi="宋体" w:eastAsia="宋体" w:cs="宋体"/>
          <w:kern w:val="0"/>
          <w:szCs w:val="21"/>
        </w:rPr>
        <w:t>某小组用图甲所示的向心力演示器验证向心力</w:t>
      </w:r>
      <m:oMath>
        <m:r>
          <m:rPr/>
          <m:t>F</m:t>
        </m:r>
      </m:oMath>
      <w:r>
        <w:rPr>
          <w:rFonts w:ascii="宋体" w:hAnsi="宋体" w:eastAsia="宋体" w:cs="宋体"/>
          <w:kern w:val="0"/>
          <w:szCs w:val="21"/>
        </w:rPr>
        <w:t>的大小与质量</w:t>
      </w:r>
      <m:oMath>
        <m:r>
          <m:rPr/>
          <m:t>m</m:t>
        </m:r>
      </m:oMath>
      <w:r>
        <w:rPr>
          <w:rFonts w:ascii="宋体" w:hAnsi="宋体" w:eastAsia="宋体" w:cs="宋体"/>
          <w:kern w:val="0"/>
          <w:szCs w:val="21"/>
        </w:rPr>
        <w:t>、角速度</w:t>
      </w:r>
      <m:oMath>
        <m:r>
          <m:rPr/>
          <m:t>ω</m:t>
        </m:r>
      </m:oMath>
      <w:r>
        <w:rPr>
          <w:rFonts w:ascii="宋体" w:hAnsi="宋体" w:eastAsia="宋体" w:cs="宋体"/>
          <w:kern w:val="0"/>
          <w:szCs w:val="21"/>
        </w:rPr>
        <w:t>和半径</w:t>
      </w:r>
      <m:oMath>
        <m:r>
          <m:rPr/>
          <m:t>r</m:t>
        </m:r>
      </m:oMath>
      <w:r>
        <w:rPr>
          <w:rFonts w:ascii="宋体" w:hAnsi="宋体" w:eastAsia="宋体" w:cs="宋体"/>
          <w:kern w:val="0"/>
          <w:szCs w:val="21"/>
        </w:rPr>
        <w:t>之间的关系。已知小球放在挡板</w:t>
      </w:r>
      <m:oMath>
        <m:r>
          <m:rPr/>
          <m:t>A</m:t>
        </m:r>
      </m:oMath>
      <w:r>
        <w:rPr>
          <w:rFonts w:ascii="宋体" w:hAnsi="宋体" w:eastAsia="宋体" w:cs="宋体"/>
          <w:kern w:val="0"/>
          <w:szCs w:val="21"/>
        </w:rPr>
        <w:t>、</w:t>
      </w:r>
      <m:oMath>
        <m:r>
          <m:rPr/>
          <m:t>B</m:t>
        </m:r>
      </m:oMath>
      <w:r>
        <w:rPr>
          <w:rFonts w:ascii="宋体" w:hAnsi="宋体" w:eastAsia="宋体" w:cs="宋体"/>
          <w:kern w:val="0"/>
          <w:szCs w:val="21"/>
        </w:rPr>
        <w:t>、</w:t>
      </w:r>
      <m:oMath>
        <m:r>
          <m:rPr/>
          <m:t>C</m:t>
        </m:r>
      </m:oMath>
      <w:r>
        <w:rPr>
          <w:rFonts w:ascii="宋体" w:hAnsi="宋体" w:eastAsia="宋体" w:cs="宋体"/>
          <w:kern w:val="0"/>
          <w:szCs w:val="21"/>
        </w:rPr>
        <w:t>处做圆周运动时的半径之比为</w:t>
      </w:r>
      <m:oMath>
        <m:r>
          <m:rPr/>
          <m:t>1:2:1</m:t>
        </m:r>
      </m:oMath>
      <w:r>
        <w:rPr>
          <w:rFonts w:ascii="宋体" w:hAnsi="宋体" w:eastAsia="宋体" w:cs="宋体"/>
          <w:kern w:val="0"/>
          <w:szCs w:val="21"/>
        </w:rPr>
        <w:t>；变速塔轮自上而下每层左、右半径之比分别为</w:t>
      </w:r>
      <m:oMath>
        <m:r>
          <m:rPr/>
          <m:t>1:1</m:t>
        </m:r>
      </m:oMath>
      <w:r>
        <w:rPr>
          <w:rFonts w:ascii="宋体" w:hAnsi="宋体" w:eastAsia="宋体" w:cs="宋体"/>
          <w:kern w:val="0"/>
          <w:szCs w:val="21"/>
        </w:rPr>
        <w:t>、</w:t>
      </w:r>
      <m:oMath>
        <m:r>
          <m:rPr/>
          <m:t>2:1</m:t>
        </m:r>
      </m:oMath>
      <w:r>
        <w:rPr>
          <w:rFonts w:ascii="宋体" w:hAnsi="宋体" w:eastAsia="宋体" w:cs="宋体"/>
          <w:kern w:val="0"/>
          <w:szCs w:val="21"/>
        </w:rPr>
        <w:t>和</w:t>
      </w:r>
      <m:oMath>
        <m:r>
          <m:rPr/>
          <m:t>3:1</m:t>
        </m:r>
      </m:oMath>
      <w:r>
        <w:rPr>
          <w:rFonts w:ascii="宋体" w:hAnsi="宋体" w:eastAsia="宋体" w:cs="宋体"/>
          <w:kern w:val="0"/>
          <w:szCs w:val="21"/>
        </w:rPr>
        <w:t>，如图乙所示。</w:t>
      </w:r>
    </w:p>
    <w:p w14:paraId="628C6557">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4695825" cy="1866900"/>
            <wp:effectExtent l="0" t="0" r="9525" b="0"/>
            <wp:docPr id="1051" name="图片 1051"/>
            <wp:cNvGraphicFramePr/>
            <a:graphic xmlns:a="http://schemas.openxmlformats.org/drawingml/2006/main">
              <a:graphicData uri="http://schemas.openxmlformats.org/drawingml/2006/picture">
                <pic:pic xmlns:pic="http://schemas.openxmlformats.org/drawingml/2006/picture">
                  <pic:nvPicPr>
                    <pic:cNvPr id="1051" name="图片 1051"/>
                    <pic:cNvPicPr/>
                  </pic:nvPicPr>
                  <pic:blipFill>
                    <a:blip r:embed="rId32"/>
                    <a:stretch>
                      <a:fillRect/>
                    </a:stretch>
                  </pic:blipFill>
                  <pic:spPr>
                    <a:xfrm>
                      <a:off x="0" y="0"/>
                      <a:ext cx="4695825" cy="1866900"/>
                    </a:xfrm>
                    <a:prstGeom prst="rect">
                      <a:avLst/>
                    </a:prstGeom>
                  </pic:spPr>
                </pic:pic>
              </a:graphicData>
            </a:graphic>
          </wp:inline>
        </w:drawing>
      </w:r>
    </w:p>
    <w:p w14:paraId="2368D1BD">
      <w:pPr>
        <w:spacing w:before="0" w:after="0" w:line="360" w:lineRule="auto"/>
        <w:rPr>
          <w:rFonts w:ascii="Times New Roman" w:hAnsi="Times New Roman" w:eastAsia="Times New Roman" w:cs="Times New Roman"/>
          <w:kern w:val="0"/>
          <w:sz w:val="24"/>
          <w:szCs w:val="24"/>
        </w:rPr>
      </w:pPr>
      <m:oMath>
        <m:r>
          <m:rPr/>
          <m:t>(1)</m:t>
        </m:r>
      </m:oMath>
      <w:r>
        <w:rPr>
          <w:rFonts w:ascii="宋体" w:hAnsi="宋体" w:eastAsia="宋体" w:cs="宋体"/>
          <w:kern w:val="0"/>
          <w:szCs w:val="21"/>
        </w:rPr>
        <w:t>该实验研究向心力与三个物理量间的关系，采用的研究方法是</w:t>
      </w:r>
      <w:r>
        <w:rPr>
          <w:rFonts w:ascii="Times New Roman" w:hAnsi="Times New Roman" w:eastAsia="Times New Roman" w:cs="Times New Roman"/>
          <w:kern w:val="0"/>
          <w:szCs w:val="21"/>
          <w:u w:val="single"/>
        </w:rPr>
        <w:t>          </w:t>
      </w:r>
      <w:r>
        <w:rPr>
          <w:rFonts w:ascii="宋体" w:hAnsi="宋体" w:eastAsia="宋体" w:cs="宋体"/>
          <w:kern w:val="0"/>
          <w:szCs w:val="21"/>
        </w:rPr>
        <w:t>；</w:t>
      </w:r>
    </w:p>
    <w:p w14:paraId="0F6E67D4">
      <w:pPr>
        <w:spacing w:before="0" w:after="0" w:line="360" w:lineRule="auto"/>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rPr>
        <w:t>.</w:t>
      </w:r>
      <w:r>
        <w:rPr>
          <w:rFonts w:ascii="宋体" w:hAnsi="宋体" w:eastAsia="宋体" w:cs="宋体"/>
          <w:kern w:val="0"/>
          <w:szCs w:val="21"/>
        </w:rPr>
        <w:t>控制变量法</w:t>
      </w:r>
      <w:r>
        <w:rPr>
          <w:rFonts w:ascii="Times New Roman" w:hAnsi="Times New Roman" w:eastAsia="Times New Roman" w:cs="Times New Roman"/>
          <w:kern w:val="0"/>
          <w:szCs w:val="21"/>
        </w:rPr>
        <w:t xml:space="preserve">                 </w:t>
      </w:r>
      <m:oMath>
        <m:r>
          <m:rPr/>
          <m:t>B.</m:t>
        </m:r>
      </m:oMath>
      <w:r>
        <w:rPr>
          <w:rFonts w:ascii="宋体" w:hAnsi="宋体" w:eastAsia="宋体" w:cs="宋体"/>
          <w:kern w:val="0"/>
          <w:szCs w:val="21"/>
        </w:rPr>
        <w:t>放大法</w:t>
      </w:r>
      <w:r>
        <w:rPr>
          <w:rFonts w:ascii="Times New Roman" w:hAnsi="Times New Roman" w:eastAsia="Times New Roman" w:cs="Times New Roman"/>
          <w:kern w:val="0"/>
          <w:szCs w:val="21"/>
        </w:rPr>
        <w:t xml:space="preserve">                              </w:t>
      </w:r>
      <m:oMath>
        <m:r>
          <m:rPr/>
          <m:t>C.</m:t>
        </m:r>
      </m:oMath>
      <w:r>
        <w:rPr>
          <w:rFonts w:ascii="宋体" w:hAnsi="宋体" w:eastAsia="宋体" w:cs="宋体"/>
          <w:kern w:val="0"/>
          <w:szCs w:val="21"/>
        </w:rPr>
        <w:t>补偿法</w:t>
      </w:r>
    </w:p>
    <w:p w14:paraId="07185FFA">
      <w:pPr>
        <w:spacing w:before="0" w:after="0" w:line="360" w:lineRule="auto"/>
        <w:rPr>
          <w:rFonts w:ascii="Times New Roman" w:hAnsi="Times New Roman" w:eastAsia="Times New Roman" w:cs="Times New Roman"/>
          <w:kern w:val="0"/>
          <w:sz w:val="24"/>
          <w:szCs w:val="24"/>
        </w:rPr>
      </w:pPr>
      <m:oMath>
        <m:r>
          <m:rPr/>
          <m:t>(2)</m:t>
        </m:r>
      </m:oMath>
      <w:r>
        <w:rPr>
          <w:rFonts w:ascii="宋体" w:hAnsi="宋体" w:eastAsia="宋体" w:cs="宋体"/>
          <w:kern w:val="0"/>
          <w:szCs w:val="21"/>
        </w:rPr>
        <w:t>探究向心力与半径之间的关系时</w:t>
      </w:r>
    </w:p>
    <w:p w14:paraId="42A0AC9F">
      <w:pPr>
        <w:spacing w:before="0" w:after="0" w:line="360" w:lineRule="auto"/>
        <w:rPr>
          <w:rFonts w:ascii="Times New Roman" w:hAnsi="Times New Roman" w:eastAsia="Times New Roman" w:cs="Times New Roman"/>
          <w:kern w:val="0"/>
          <w:sz w:val="24"/>
          <w:szCs w:val="24"/>
        </w:rPr>
      </w:pPr>
      <m:oMath>
        <m:r>
          <m:rPr/>
          <m:t>①</m:t>
        </m:r>
      </m:oMath>
      <w:r>
        <w:rPr>
          <w:rFonts w:ascii="宋体" w:hAnsi="宋体" w:eastAsia="宋体" w:cs="宋体"/>
          <w:kern w:val="0"/>
          <w:szCs w:val="21"/>
        </w:rPr>
        <w:t>应将质量相同的小球分别放在</w:t>
      </w:r>
      <w:r>
        <w:rPr>
          <w:rFonts w:ascii="Times New Roman" w:hAnsi="Times New Roman" w:eastAsia="Times New Roman" w:cs="Times New Roman"/>
          <w:kern w:val="0"/>
          <w:szCs w:val="21"/>
          <w:u w:val="single"/>
        </w:rPr>
        <w:t>          </w:t>
      </w:r>
      <w:r>
        <w:rPr>
          <w:rFonts w:ascii="宋体" w:hAnsi="宋体" w:eastAsia="宋体" w:cs="宋体"/>
          <w:kern w:val="0"/>
          <w:szCs w:val="21"/>
        </w:rPr>
        <w:t>处；</w:t>
      </w:r>
    </w:p>
    <w:p w14:paraId="5C6BCE29">
      <w:pPr>
        <w:spacing w:before="0" w:after="0" w:line="360" w:lineRule="auto"/>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rPr>
        <w:t>.</w:t>
      </w:r>
      <w:r>
        <w:rPr>
          <w:rFonts w:ascii="宋体" w:hAnsi="宋体" w:eastAsia="宋体" w:cs="宋体"/>
          <w:kern w:val="0"/>
          <w:szCs w:val="21"/>
        </w:rPr>
        <w:t>挡板</w:t>
      </w:r>
      <m:oMath>
        <m:r>
          <m:rPr/>
          <m:t>A</m:t>
        </m:r>
      </m:oMath>
      <w:r>
        <w:rPr>
          <w:rFonts w:ascii="宋体" w:hAnsi="宋体" w:eastAsia="宋体" w:cs="宋体"/>
          <w:kern w:val="0"/>
          <w:szCs w:val="21"/>
        </w:rPr>
        <w:t>和挡板</w:t>
      </w:r>
      <m:oMath>
        <m:r>
          <m:rPr/>
          <m:t>B</m:t>
        </m:r>
      </m:oMath>
      <w:r>
        <w:rPr>
          <w:rFonts w:ascii="Times New Roman" w:hAnsi="Times New Roman" w:eastAsia="Times New Roman" w:cs="Times New Roman"/>
          <w:kern w:val="0"/>
          <w:szCs w:val="21"/>
        </w:rPr>
        <w:t>    </w:t>
      </w:r>
      <m:oMath>
        <m:r>
          <m:rPr/>
          <m:t>B.</m:t>
        </m:r>
      </m:oMath>
      <w:r>
        <w:rPr>
          <w:rFonts w:ascii="宋体" w:hAnsi="宋体" w:eastAsia="宋体" w:cs="宋体"/>
          <w:kern w:val="0"/>
          <w:szCs w:val="21"/>
        </w:rPr>
        <w:t>挡板</w:t>
      </w:r>
      <m:oMath>
        <m:r>
          <m:rPr/>
          <m:t>A</m:t>
        </m:r>
      </m:oMath>
      <w:r>
        <w:rPr>
          <w:rFonts w:ascii="宋体" w:hAnsi="宋体" w:eastAsia="宋体" w:cs="宋体"/>
          <w:kern w:val="0"/>
          <w:szCs w:val="21"/>
        </w:rPr>
        <w:t>和挡板</w:t>
      </w:r>
      <m:oMath>
        <m:r>
          <m:rPr/>
          <m:t>C</m:t>
        </m:r>
      </m:oMath>
      <w:r>
        <w:rPr>
          <w:rFonts w:ascii="Times New Roman" w:hAnsi="Times New Roman" w:eastAsia="Times New Roman" w:cs="Times New Roman"/>
          <w:kern w:val="0"/>
          <w:szCs w:val="21"/>
        </w:rPr>
        <w:t>    </w:t>
      </w:r>
      <m:oMath>
        <m:r>
          <m:rPr/>
          <m:t>C.</m:t>
        </m:r>
      </m:oMath>
      <w:r>
        <w:rPr>
          <w:rFonts w:ascii="宋体" w:hAnsi="宋体" w:eastAsia="宋体" w:cs="宋体"/>
          <w:kern w:val="0"/>
          <w:szCs w:val="21"/>
        </w:rPr>
        <w:t>挡板</w:t>
      </w:r>
      <m:oMath>
        <m:r>
          <m:rPr/>
          <m:t>B</m:t>
        </m:r>
      </m:oMath>
      <w:r>
        <w:rPr>
          <w:rFonts w:ascii="宋体" w:hAnsi="宋体" w:eastAsia="宋体" w:cs="宋体"/>
          <w:kern w:val="0"/>
          <w:szCs w:val="21"/>
        </w:rPr>
        <w:t>和挡板</w:t>
      </w:r>
      <m:oMath>
        <m:r>
          <m:rPr/>
          <m:t>C</m:t>
        </m:r>
      </m:oMath>
    </w:p>
    <w:p w14:paraId="33ED3DF1">
      <w:pPr>
        <w:spacing w:before="0" w:after="0" w:line="360" w:lineRule="auto"/>
        <w:rPr>
          <w:rFonts w:ascii="Times New Roman" w:hAnsi="Times New Roman" w:eastAsia="Times New Roman" w:cs="Times New Roman"/>
          <w:kern w:val="0"/>
          <w:sz w:val="24"/>
          <w:szCs w:val="24"/>
        </w:rPr>
      </w:pPr>
      <m:oMath>
        <m:r>
          <m:rPr/>
          <m:t>②</m:t>
        </m:r>
      </m:oMath>
      <w:r>
        <w:rPr>
          <w:rFonts w:ascii="宋体" w:hAnsi="宋体" w:eastAsia="宋体" w:cs="宋体"/>
          <w:kern w:val="0"/>
          <w:szCs w:val="21"/>
        </w:rPr>
        <w:t>同时，应选择左、右变速塔轮中半径</w:t>
      </w:r>
      <w:r>
        <w:rPr>
          <w:rFonts w:ascii="Times New Roman" w:hAnsi="Times New Roman" w:eastAsia="Times New Roman" w:cs="Times New Roman"/>
          <w:kern w:val="0"/>
          <w:szCs w:val="21"/>
          <w:u w:val="single"/>
        </w:rPr>
        <w:t>          </w:t>
      </w:r>
      <w:r>
        <w:rPr>
          <w:rFonts w:ascii="宋体" w:hAnsi="宋体" w:eastAsia="宋体" w:cs="宋体"/>
          <w:kern w:val="0"/>
          <w:szCs w:val="21"/>
        </w:rPr>
        <w:t>的两个塔轮；</w:t>
      </w:r>
    </w:p>
    <w:p w14:paraId="5C310CD5">
      <w:pPr>
        <w:spacing w:before="0" w:after="0" w:line="360" w:lineRule="auto"/>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rPr>
        <w:t>.</w:t>
      </w:r>
      <w:r>
        <w:rPr>
          <w:rFonts w:ascii="宋体" w:hAnsi="宋体" w:eastAsia="宋体" w:cs="宋体"/>
          <w:kern w:val="0"/>
          <w:szCs w:val="21"/>
        </w:rPr>
        <w:t>相同</w:t>
      </w:r>
      <w:r>
        <w:rPr>
          <w:rFonts w:ascii="Times New Roman" w:hAnsi="Times New Roman" w:eastAsia="Times New Roman" w:cs="Times New Roman"/>
          <w:kern w:val="0"/>
          <w:szCs w:val="21"/>
        </w:rPr>
        <w:t>    </w:t>
      </w:r>
      <m:oMath>
        <m:r>
          <m:rPr/>
          <m:t>B.</m:t>
        </m:r>
      </m:oMath>
      <w:r>
        <w:rPr>
          <w:rFonts w:ascii="宋体" w:hAnsi="宋体" w:eastAsia="宋体" w:cs="宋体"/>
          <w:kern w:val="0"/>
          <w:szCs w:val="21"/>
        </w:rPr>
        <w:t>不同</w:t>
      </w:r>
    </w:p>
    <w:p w14:paraId="53628720">
      <w:pPr>
        <w:spacing w:before="0" w:after="0" w:line="360" w:lineRule="auto"/>
        <w:rPr>
          <w:rFonts w:ascii="Times New Roman" w:hAnsi="Times New Roman" w:eastAsia="Times New Roman" w:cs="Times New Roman"/>
          <w:kern w:val="0"/>
          <w:sz w:val="24"/>
          <w:szCs w:val="24"/>
        </w:rPr>
      </w:pPr>
      <m:oMath>
        <m:r>
          <m:rPr/>
          <m:t>(3)</m:t>
        </m:r>
      </m:oMath>
      <w:r>
        <w:rPr>
          <w:rFonts w:ascii="宋体" w:hAnsi="宋体" w:eastAsia="宋体" w:cs="宋体"/>
          <w:kern w:val="0"/>
          <w:szCs w:val="21"/>
        </w:rPr>
        <w:t>在某次实验中，验证向心力</w:t>
      </w:r>
      <m:oMath>
        <m:r>
          <m:rPr/>
          <m:t>F</m:t>
        </m:r>
      </m:oMath>
      <w:r>
        <w:rPr>
          <w:rFonts w:ascii="宋体" w:hAnsi="宋体" w:eastAsia="宋体" w:cs="宋体"/>
          <w:kern w:val="0"/>
          <w:szCs w:val="21"/>
        </w:rPr>
        <w:t>与角速度</w:t>
      </w:r>
      <m:oMath>
        <m:r>
          <m:rPr/>
          <m:t>ω</m:t>
        </m:r>
      </m:oMath>
      <w:r>
        <w:rPr>
          <w:rFonts w:ascii="宋体" w:hAnsi="宋体" w:eastAsia="宋体" w:cs="宋体"/>
          <w:kern w:val="0"/>
          <w:szCs w:val="21"/>
        </w:rPr>
        <w:t>之间关系时，左、右两个标尺露出的格子数之比为</w:t>
      </w:r>
      <m:oMath>
        <m:r>
          <m:rPr/>
          <m:t>1:9</m:t>
        </m:r>
      </m:oMath>
      <w:r>
        <w:rPr>
          <w:rFonts w:ascii="宋体" w:hAnsi="宋体" w:eastAsia="宋体" w:cs="宋体"/>
          <w:kern w:val="0"/>
          <w:szCs w:val="21"/>
        </w:rPr>
        <w:t>，此时传动皮带是连接在图乙中的</w:t>
      </w:r>
      <w:r>
        <w:rPr>
          <w:rFonts w:ascii="Times New Roman" w:hAnsi="Times New Roman" w:eastAsia="Times New Roman" w:cs="Times New Roman"/>
          <w:kern w:val="0"/>
          <w:szCs w:val="21"/>
          <w:u w:val="single"/>
        </w:rPr>
        <w:t>          </w:t>
      </w:r>
      <w:r>
        <w:rPr>
          <w:rFonts w:ascii="宋体" w:hAnsi="宋体" w:eastAsia="宋体" w:cs="宋体"/>
          <w:kern w:val="0"/>
          <w:szCs w:val="21"/>
        </w:rPr>
        <w:t>塔轮上。</w:t>
      </w:r>
    </w:p>
    <w:p w14:paraId="450BB6F2">
      <w:pPr>
        <w:spacing w:line="360" w:lineRule="auto"/>
        <w:rPr>
          <w:rFonts w:ascii="Times New Roman" w:hAnsi="Times New Roman" w:eastAsia="Times New Roman" w:cs="Times New Roman"/>
          <w:i/>
          <w:iCs/>
          <w:kern w:val="0"/>
          <w:sz w:val="21"/>
          <w:szCs w:val="21"/>
        </w:rPr>
      </w:pP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rPr>
        <w:t>.</w:t>
      </w:r>
      <w:r>
        <w:rPr>
          <w:rFonts w:ascii="宋体" w:hAnsi="宋体" w:eastAsia="宋体" w:cs="宋体"/>
          <w:kern w:val="0"/>
          <w:szCs w:val="21"/>
        </w:rPr>
        <w:t>第一层</w:t>
      </w:r>
      <w:r>
        <w:rPr>
          <w:rFonts w:ascii="Times New Roman" w:hAnsi="Times New Roman" w:eastAsia="Times New Roman" w:cs="Times New Roman"/>
          <w:kern w:val="0"/>
          <w:szCs w:val="21"/>
        </w:rPr>
        <w:t xml:space="preserve">                              </w:t>
      </w:r>
      <m:oMath>
        <m:r>
          <m:rPr/>
          <m:t>B.</m:t>
        </m:r>
      </m:oMath>
      <w:r>
        <w:rPr>
          <w:rFonts w:ascii="宋体" w:hAnsi="宋体" w:eastAsia="宋体" w:cs="宋体"/>
          <w:kern w:val="0"/>
          <w:szCs w:val="21"/>
        </w:rPr>
        <w:t>第二层</w:t>
      </w:r>
      <w:r>
        <w:rPr>
          <w:rFonts w:ascii="Times New Roman" w:hAnsi="Times New Roman" w:eastAsia="Times New Roman" w:cs="Times New Roman"/>
          <w:kern w:val="0"/>
          <w:szCs w:val="21"/>
        </w:rPr>
        <w:t xml:space="preserve">                              </w:t>
      </w:r>
      <m:oMath>
        <m:r>
          <m:rPr/>
          <m:t>C.</m:t>
        </m:r>
      </m:oMath>
      <w:r>
        <w:rPr>
          <w:rFonts w:ascii="宋体" w:hAnsi="宋体" w:eastAsia="宋体" w:cs="宋体"/>
          <w:kern w:val="0"/>
          <w:szCs w:val="21"/>
        </w:rPr>
        <w:t>第三层</w:t>
      </w:r>
      <w:bookmarkEnd w:id="15"/>
    </w:p>
    <w:p w14:paraId="779278D7">
      <w:pPr>
        <w:numPr>
          <w:ilvl w:val="0"/>
          <w:numId w:val="0"/>
        </w:numPr>
        <w:spacing w:line="360" w:lineRule="auto"/>
        <w:ind w:left="0"/>
        <w:jc w:val="left"/>
        <w:rPr>
          <w:rFonts w:ascii="Times New Roman" w:hAnsi="Times New Roman" w:eastAsia="Times New Roman" w:cs="Times New Roman"/>
          <w:i/>
          <w:iCs/>
          <w:kern w:val="0"/>
          <w:sz w:val="21"/>
          <w:szCs w:val="21"/>
        </w:rPr>
      </w:pPr>
      <w:r>
        <w:rPr>
          <w:rFonts w:ascii="黑体" w:hAnsi="黑体" w:eastAsia="黑体" w:cs="黑体"/>
          <w:b w:val="0"/>
          <w:sz w:val="21"/>
        </w:rPr>
        <w:t>四、计算题：本大题共</w:t>
      </w:r>
      <w:r>
        <w:rPr>
          <w:rFonts w:ascii="Times New Roman" w:hAnsi="Times New Roman" w:eastAsia="Times New Roman" w:cs="Times New Roman"/>
          <w:b/>
          <w:sz w:val="21"/>
        </w:rPr>
        <w:t>3</w:t>
      </w:r>
      <w:r>
        <w:rPr>
          <w:rFonts w:ascii="黑体" w:hAnsi="黑体" w:eastAsia="黑体" w:cs="黑体"/>
          <w:b w:val="0"/>
          <w:sz w:val="21"/>
        </w:rPr>
        <w:t>小题，共</w:t>
      </w:r>
      <w:r>
        <w:rPr>
          <w:rFonts w:ascii="Times New Roman" w:hAnsi="Times New Roman" w:eastAsia="Times New Roman" w:cs="Times New Roman"/>
          <w:b/>
          <w:sz w:val="21"/>
        </w:rPr>
        <w:t>30</w:t>
      </w:r>
      <w:r>
        <w:rPr>
          <w:rFonts w:ascii="黑体" w:hAnsi="黑体" w:eastAsia="黑体" w:cs="黑体"/>
          <w:b w:val="0"/>
          <w:sz w:val="21"/>
        </w:rPr>
        <w:t>分。</w:t>
      </w:r>
    </w:p>
    <w:p w14:paraId="64047904">
      <w:pPr>
        <w:numPr>
          <w:ilvl w:val="0"/>
          <w:numId w:val="0"/>
        </w:numPr>
        <w:spacing w:line="360" w:lineRule="auto"/>
        <w:ind w:left="0"/>
        <w:jc w:val="left"/>
        <w:rPr>
          <w:rFonts w:ascii="Times New Roman" w:hAnsi="Times New Roman" w:eastAsia="Times New Roman" w:cs="Times New Roman"/>
          <w:i/>
          <w:iCs/>
          <w:kern w:val="0"/>
          <w:sz w:val="21"/>
          <w:szCs w:val="21"/>
        </w:rPr>
      </w:pPr>
      <w:r>
        <w:rPr>
          <w:rFonts w:ascii="Times New Roman" w:hAnsi="Times New Roman" w:eastAsia="Times New Roman" w:cs="Times New Roman"/>
          <w:kern w:val="0"/>
          <w:szCs w:val="21"/>
        </w:rPr>
        <w:t>17</w:t>
      </w:r>
      <w:r>
        <w:rPr>
          <w:rFonts w:ascii="宋体" w:hAnsi="宋体" w:eastAsia="宋体" w:cs="宋体"/>
          <w:kern w:val="0"/>
          <w:szCs w:val="21"/>
        </w:rPr>
        <w:t>.</w:t>
      </w:r>
      <w:bookmarkStart w:id="16" w:name="8bc1c7cd-22b1-4b48-82fe-fd04dd7e82e3"/>
      <w:r>
        <w:rPr>
          <w:rFonts w:ascii="宋体" w:hAnsi="宋体" w:eastAsia="宋体" w:cs="宋体"/>
          <w:kern w:val="0"/>
          <w:szCs w:val="21"/>
        </w:rPr>
        <w:t>如图，</w:t>
      </w:r>
      <m:oMath>
        <m:r>
          <m:rPr/>
          <m:t>2025</m:t>
        </m:r>
      </m:oMath>
      <w:r>
        <w:rPr>
          <w:rFonts w:ascii="宋体" w:hAnsi="宋体" w:eastAsia="宋体" w:cs="宋体"/>
          <w:kern w:val="0"/>
          <w:szCs w:val="21"/>
        </w:rPr>
        <w:t>年</w:t>
      </w:r>
      <m:oMath>
        <m:r>
          <m:rPr/>
          <m:t>11</m:t>
        </m:r>
      </m:oMath>
      <w:r>
        <w:rPr>
          <w:rFonts w:ascii="宋体" w:hAnsi="宋体" w:eastAsia="宋体" w:cs="宋体"/>
          <w:kern w:val="0"/>
          <w:szCs w:val="21"/>
        </w:rPr>
        <w:t>月</w:t>
      </w:r>
      <m:oMath>
        <m:r>
          <m:rPr/>
          <m:t>5</m:t>
        </m:r>
      </m:oMath>
      <w:r>
        <w:rPr>
          <w:rFonts w:ascii="宋体" w:hAnsi="宋体" w:eastAsia="宋体" w:cs="宋体"/>
          <w:kern w:val="0"/>
          <w:szCs w:val="21"/>
        </w:rPr>
        <w:t>日，我国首艘电磁弹射型航空母舰福建舰正式入列，备受瞩目的歼</w:t>
      </w:r>
      <m:oMath>
        <m:r>
          <m:rPr/>
          <m:t>−35</m:t>
        </m:r>
      </m:oMath>
      <w:r>
        <w:rPr>
          <w:rFonts w:ascii="宋体" w:hAnsi="宋体" w:eastAsia="宋体" w:cs="宋体"/>
          <w:kern w:val="0"/>
          <w:szCs w:val="21"/>
        </w:rPr>
        <w:t>舰载战斗机从福建舰上电磁弹射起飞。电磁弹射系统能在</w:t>
      </w:r>
      <m:oMath>
        <m:r>
          <m:rPr/>
          <m:t>t=3s</m:t>
        </m:r>
      </m:oMath>
      <w:r>
        <w:rPr>
          <w:rFonts w:ascii="宋体" w:hAnsi="宋体" w:eastAsia="宋体" w:cs="宋体"/>
          <w:kern w:val="0"/>
          <w:szCs w:val="21"/>
        </w:rPr>
        <w:t>内让歼</w:t>
      </w:r>
      <m:oMath>
        <m:r>
          <m:rPr/>
          <m:t>−35</m:t>
        </m:r>
      </m:oMath>
      <w:r>
        <w:rPr>
          <w:rFonts w:ascii="宋体" w:hAnsi="宋体" w:eastAsia="宋体" w:cs="宋体"/>
          <w:kern w:val="0"/>
          <w:szCs w:val="21"/>
        </w:rPr>
        <w:t>从静止匀加速到</w:t>
      </w:r>
      <m:oMath>
        <m:sSub>
          <m:sSubPr/>
          <m:e>
            <m:r>
              <m:rPr/>
              <m:t>v</m:t>
            </m:r>
          </m:e>
          <m:sub>
            <m:r>
              <m:rPr/>
              <m:t>1</m:t>
            </m:r>
          </m:sub>
        </m:sSub>
        <m:r>
          <m:rPr/>
          <m:t>=270km/h</m:t>
        </m:r>
      </m:oMath>
      <w:r>
        <w:rPr>
          <w:rFonts w:ascii="宋体" w:hAnsi="宋体" w:eastAsia="宋体" w:cs="宋体"/>
          <w:kern w:val="0"/>
          <w:szCs w:val="21"/>
        </w:rPr>
        <w:t>的起飞速度。同时，依赖于先进的电磁拦阻系统，福建舰能在</w:t>
      </w:r>
      <m:oMath>
        <m:r>
          <m:rPr/>
          <m:t>s=100m</m:t>
        </m:r>
      </m:oMath>
      <w:r>
        <w:rPr>
          <w:rFonts w:ascii="宋体" w:hAnsi="宋体" w:eastAsia="宋体" w:cs="宋体"/>
          <w:kern w:val="0"/>
          <w:szCs w:val="21"/>
        </w:rPr>
        <w:t>的拦阻制动距离内把质量为</w:t>
      </w:r>
      <m:oMath>
        <m:r>
          <m:rPr/>
          <m:t>m=3×1</m:t>
        </m:r>
        <m:sSup>
          <m:sSupPr/>
          <m:e>
            <m:r>
              <m:rPr/>
              <m:t>0</m:t>
            </m:r>
          </m:e>
          <m:sup>
            <m:r>
              <m:rPr/>
              <m:t>4</m:t>
            </m:r>
          </m:sup>
        </m:sSup>
        <m:r>
          <m:rPr/>
          <m:t>kg</m:t>
        </m:r>
      </m:oMath>
      <w:r>
        <w:rPr>
          <w:rFonts w:ascii="宋体" w:hAnsi="宋体" w:eastAsia="宋体" w:cs="宋体"/>
          <w:kern w:val="0"/>
          <w:szCs w:val="21"/>
        </w:rPr>
        <w:t>的歼</w:t>
      </w:r>
      <m:oMath>
        <m:r>
          <m:rPr/>
          <m:t>−35</m:t>
        </m:r>
      </m:oMath>
      <w:r>
        <w:rPr>
          <w:rFonts w:ascii="宋体" w:hAnsi="宋体" w:eastAsia="宋体" w:cs="宋体"/>
          <w:kern w:val="0"/>
          <w:szCs w:val="21"/>
        </w:rPr>
        <w:t>战斗机从</w:t>
      </w:r>
      <m:oMath>
        <m:sSub>
          <m:sSubPr/>
          <m:e>
            <m:r>
              <m:rPr/>
              <m:t>v</m:t>
            </m:r>
          </m:e>
          <m:sub>
            <m:r>
              <m:rPr/>
              <m:t>2</m:t>
            </m:r>
          </m:sub>
        </m:sSub>
        <m:r>
          <m:rPr/>
          <m:t>=252km/h</m:t>
        </m:r>
      </m:oMath>
      <w:r>
        <w:rPr>
          <w:rFonts w:ascii="宋体" w:hAnsi="宋体" w:eastAsia="宋体" w:cs="宋体"/>
          <w:kern w:val="0"/>
          <w:szCs w:val="21"/>
        </w:rPr>
        <w:t>刹停。设拦阻系统对歼</w:t>
      </w:r>
      <m:oMath>
        <m:r>
          <m:rPr/>
          <m:t>−35</m:t>
        </m:r>
      </m:oMath>
      <w:r>
        <w:rPr>
          <w:rFonts w:ascii="宋体" w:hAnsi="宋体" w:eastAsia="宋体" w:cs="宋体"/>
          <w:kern w:val="0"/>
          <w:szCs w:val="21"/>
        </w:rPr>
        <w:t>的阻力</w:t>
      </w:r>
      <m:oMath>
        <m:sSub>
          <m:sSubPr/>
          <m:e>
            <m:r>
              <m:rPr/>
              <m:t>F</m:t>
            </m:r>
          </m:e>
          <m:sub>
            <m:r>
              <m:rPr/>
              <m:t>f</m:t>
            </m:r>
          </m:sub>
        </m:sSub>
      </m:oMath>
      <w:r>
        <w:rPr>
          <w:rFonts w:ascii="宋体" w:hAnsi="宋体" w:eastAsia="宋体" w:cs="宋体"/>
          <w:kern w:val="0"/>
          <w:szCs w:val="21"/>
        </w:rPr>
        <w:t>为水平恒力，歼</w:t>
      </w:r>
      <m:oMath>
        <m:r>
          <m:rPr/>
          <m:t>−35</m:t>
        </m:r>
      </m:oMath>
      <w:r>
        <w:rPr>
          <w:rFonts w:ascii="宋体" w:hAnsi="宋体" w:eastAsia="宋体" w:cs="宋体"/>
          <w:kern w:val="0"/>
          <w:szCs w:val="21"/>
        </w:rPr>
        <w:t>在被拦阻时发动机不熄火且产生的水平推力大小恒为</w:t>
      </w:r>
      <m:oMath>
        <m:r>
          <m:rPr/>
          <m:t>F=2×1</m:t>
        </m:r>
        <m:sSup>
          <m:sSupPr/>
          <m:e>
            <m:r>
              <m:rPr/>
              <m:t>0</m:t>
            </m:r>
          </m:e>
          <m:sup>
            <m:r>
              <m:rPr/>
              <m:t>5</m:t>
            </m:r>
          </m:sup>
        </m:sSup>
        <m:r>
          <m:rPr/>
          <m:t>N</m:t>
        </m:r>
      </m:oMath>
      <w:r>
        <w:rPr>
          <w:rFonts w:ascii="宋体" w:hAnsi="宋体" w:eastAsia="宋体" w:cs="宋体"/>
          <w:kern w:val="0"/>
          <w:szCs w:val="21"/>
        </w:rPr>
        <w:t>，方向与运动方向相同，直到被拦停时立即熄火。不计空气及其他阻力。求：</w:t>
      </w:r>
    </w:p>
    <w:p w14:paraId="2A81D5ED">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1296670" cy="742950"/>
            <wp:effectExtent l="0" t="0" r="17780" b="0"/>
            <wp:docPr id="1052" name="图片 1052"/>
            <wp:cNvGraphicFramePr/>
            <a:graphic xmlns:a="http://schemas.openxmlformats.org/drawingml/2006/main">
              <a:graphicData uri="http://schemas.openxmlformats.org/drawingml/2006/picture">
                <pic:pic xmlns:pic="http://schemas.openxmlformats.org/drawingml/2006/picture">
                  <pic:nvPicPr>
                    <pic:cNvPr id="1052" name="图片 1052"/>
                    <pic:cNvPicPr/>
                  </pic:nvPicPr>
                  <pic:blipFill>
                    <a:blip r:embed="rId33"/>
                    <a:stretch>
                      <a:fillRect/>
                    </a:stretch>
                  </pic:blipFill>
                  <pic:spPr>
                    <a:xfrm>
                      <a:off x="0" y="0"/>
                      <a:ext cx="1296670" cy="742950"/>
                    </a:xfrm>
                    <a:prstGeom prst="rect">
                      <a:avLst/>
                    </a:prstGeom>
                  </pic:spPr>
                </pic:pic>
              </a:graphicData>
            </a:graphic>
          </wp:inline>
        </w:drawing>
      </w:r>
      <w:r>
        <w:rPr>
          <w:rFonts w:ascii="Times New Roman" w:hAnsi="Times New Roman" w:eastAsia="Times New Roman" w:cs="Times New Roman"/>
          <w:kern w:val="0"/>
          <w:szCs w:val="21"/>
        </w:rPr>
        <w:t>  </w:t>
      </w:r>
      <w:r>
        <w:rPr>
          <w:rFonts w:ascii="Times New Roman" w:hAnsi="Times New Roman" w:eastAsia="Times New Roman" w:cs="Times New Roman"/>
          <w:strike w:val="0"/>
          <w:kern w:val="0"/>
          <w:sz w:val="24"/>
          <w:szCs w:val="24"/>
          <w:u w:val="none"/>
        </w:rPr>
        <w:drawing>
          <wp:inline distT="0" distB="0" distL="114300" distR="114300">
            <wp:extent cx="862965" cy="755015"/>
            <wp:effectExtent l="0" t="0" r="13335" b="6985"/>
            <wp:docPr id="1053" name="图片 1053"/>
            <wp:cNvGraphicFramePr/>
            <a:graphic xmlns:a="http://schemas.openxmlformats.org/drawingml/2006/main">
              <a:graphicData uri="http://schemas.openxmlformats.org/drawingml/2006/picture">
                <pic:pic xmlns:pic="http://schemas.openxmlformats.org/drawingml/2006/picture">
                  <pic:nvPicPr>
                    <pic:cNvPr id="1053" name="图片 1053"/>
                    <pic:cNvPicPr/>
                  </pic:nvPicPr>
                  <pic:blipFill>
                    <a:blip r:embed="rId34"/>
                    <a:stretch>
                      <a:fillRect/>
                    </a:stretch>
                  </pic:blipFill>
                  <pic:spPr>
                    <a:xfrm>
                      <a:off x="0" y="0"/>
                      <a:ext cx="862965" cy="755015"/>
                    </a:xfrm>
                    <a:prstGeom prst="rect">
                      <a:avLst/>
                    </a:prstGeom>
                  </pic:spPr>
                </pic:pic>
              </a:graphicData>
            </a:graphic>
          </wp:inline>
        </w:drawing>
      </w:r>
    </w:p>
    <w:p w14:paraId="7EB99F3B">
      <w:pPr>
        <w:spacing w:before="0" w:after="0" w:line="360" w:lineRule="auto"/>
        <w:rPr>
          <w:rFonts w:ascii="Times New Roman" w:hAnsi="Times New Roman" w:eastAsia="Times New Roman" w:cs="Times New Roman"/>
          <w:kern w:val="0"/>
          <w:sz w:val="24"/>
          <w:szCs w:val="24"/>
        </w:rPr>
      </w:pPr>
      <m:oMath>
        <m:r>
          <m:rPr/>
          <m:t>(1)</m:t>
        </m:r>
      </m:oMath>
      <w:r>
        <w:rPr>
          <w:rFonts w:ascii="宋体" w:hAnsi="宋体" w:eastAsia="宋体" w:cs="宋体"/>
          <w:kern w:val="0"/>
          <w:szCs w:val="21"/>
        </w:rPr>
        <w:t>弹射过程中歼</w:t>
      </w:r>
      <m:oMath>
        <m:r>
          <m:rPr/>
          <m:t>−35</m:t>
        </m:r>
      </m:oMath>
      <w:r>
        <w:rPr>
          <w:rFonts w:ascii="宋体" w:hAnsi="宋体" w:eastAsia="宋体" w:cs="宋体"/>
          <w:kern w:val="0"/>
          <w:szCs w:val="21"/>
        </w:rPr>
        <w:t>获得的加速度大小</w:t>
      </w:r>
      <m:oMath>
        <m:r>
          <m:rPr/>
          <m:t>a</m:t>
        </m:r>
      </m:oMath>
      <w:r>
        <w:rPr>
          <w:rFonts w:ascii="宋体" w:hAnsi="宋体" w:eastAsia="宋体" w:cs="宋体"/>
          <w:kern w:val="0"/>
          <w:szCs w:val="21"/>
        </w:rPr>
        <w:t>；</w:t>
      </w:r>
    </w:p>
    <w:p w14:paraId="38B5E8BD">
      <w:pPr>
        <w:spacing w:before="0" w:after="0" w:line="360" w:lineRule="auto"/>
        <w:rPr>
          <w:rFonts w:ascii="Times New Roman" w:hAnsi="Times New Roman" w:eastAsia="Times New Roman" w:cs="Times New Roman"/>
          <w:kern w:val="0"/>
          <w:sz w:val="24"/>
          <w:szCs w:val="24"/>
        </w:rPr>
      </w:pPr>
      <m:oMath>
        <m:r>
          <m:rPr/>
          <m:t>(2)</m:t>
        </m:r>
      </m:oMath>
      <w:r>
        <w:rPr>
          <w:rFonts w:ascii="宋体" w:hAnsi="宋体" w:eastAsia="宋体" w:cs="宋体"/>
          <w:kern w:val="0"/>
          <w:szCs w:val="21"/>
        </w:rPr>
        <w:t>电磁弹射系统对歼</w:t>
      </w:r>
      <m:oMath>
        <m:r>
          <m:rPr/>
          <m:t>−35</m:t>
        </m:r>
      </m:oMath>
      <w:r>
        <w:rPr>
          <w:rFonts w:ascii="宋体" w:hAnsi="宋体" w:eastAsia="宋体" w:cs="宋体"/>
          <w:kern w:val="0"/>
          <w:szCs w:val="21"/>
        </w:rPr>
        <w:t>的弹射距离</w:t>
      </w:r>
      <m:oMath>
        <m:r>
          <m:rPr/>
          <m:t>L</m:t>
        </m:r>
      </m:oMath>
      <w:r>
        <w:rPr>
          <w:rFonts w:ascii="宋体" w:hAnsi="宋体" w:eastAsia="宋体" w:cs="宋体"/>
          <w:kern w:val="0"/>
          <w:szCs w:val="21"/>
        </w:rPr>
        <w:t>；</w:t>
      </w:r>
    </w:p>
    <w:p w14:paraId="28FC6942">
      <w:pPr>
        <w:spacing w:line="360" w:lineRule="auto"/>
        <w:rPr>
          <w:rFonts w:ascii="Times New Roman" w:hAnsi="Times New Roman" w:eastAsia="Times New Roman" w:cs="Times New Roman"/>
          <w:kern w:val="0"/>
          <w:sz w:val="24"/>
          <w:szCs w:val="24"/>
        </w:rPr>
      </w:pPr>
      <m:oMath>
        <m:r>
          <m:rPr/>
          <m:t>(3)</m:t>
        </m:r>
      </m:oMath>
      <w:r>
        <w:rPr>
          <w:rFonts w:ascii="宋体" w:hAnsi="宋体" w:eastAsia="宋体" w:cs="宋体"/>
          <w:kern w:val="0"/>
          <w:szCs w:val="21"/>
        </w:rPr>
        <w:t>拦阻系统对歼</w:t>
      </w:r>
      <m:oMath>
        <m:r>
          <m:rPr/>
          <m:t>−35</m:t>
        </m:r>
      </m:oMath>
      <w:r>
        <w:rPr>
          <w:rFonts w:ascii="宋体" w:hAnsi="宋体" w:eastAsia="宋体" w:cs="宋体"/>
          <w:kern w:val="0"/>
          <w:szCs w:val="21"/>
        </w:rPr>
        <w:t>的阻力大小</w:t>
      </w:r>
      <m:oMath>
        <m:sSub>
          <m:sSubPr/>
          <m:e>
            <m:r>
              <m:rPr/>
              <m:t>F</m:t>
            </m:r>
          </m:e>
          <m:sub>
            <m:r>
              <m:rPr/>
              <m:t>f</m:t>
            </m:r>
          </m:sub>
        </m:sSub>
      </m:oMath>
      <w:r>
        <w:rPr>
          <w:rFonts w:ascii="宋体" w:hAnsi="宋体" w:eastAsia="宋体" w:cs="宋体"/>
          <w:kern w:val="0"/>
          <w:szCs w:val="21"/>
        </w:rPr>
        <w:t>。</w:t>
      </w:r>
      <w:bookmarkEnd w:id="16"/>
    </w:p>
    <w:p w14:paraId="5268F10D">
      <w:pPr>
        <w:spacing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18</w:t>
      </w:r>
      <w:r>
        <w:rPr>
          <w:rFonts w:ascii="宋体" w:hAnsi="宋体" w:eastAsia="宋体" w:cs="宋体"/>
          <w:kern w:val="0"/>
          <w:szCs w:val="21"/>
        </w:rPr>
        <w:t>.</w:t>
      </w:r>
      <w:bookmarkStart w:id="17" w:name="3aa63e4b-ca62-426f-8463-032dfa2f06ab"/>
      <w:r>
        <w:rPr>
          <w:rFonts w:ascii="宋体" w:hAnsi="宋体" w:eastAsia="宋体" w:cs="宋体"/>
          <w:kern w:val="0"/>
          <w:szCs w:val="21"/>
        </w:rPr>
        <w:t>如图所示，可视为质点的甲、乙、丙三个物块用不可伸长的轻绳</w:t>
      </w:r>
      <m:oMath>
        <m:r>
          <m:rPr/>
          <m:t>b</m:t>
        </m:r>
      </m:oMath>
      <w:r>
        <w:rPr>
          <w:rFonts w:ascii="宋体" w:hAnsi="宋体" w:eastAsia="宋体" w:cs="宋体"/>
          <w:kern w:val="0"/>
          <w:szCs w:val="21"/>
        </w:rPr>
        <w:t>、</w:t>
      </w:r>
      <m:oMath>
        <m:r>
          <m:rPr/>
          <m:t>c</m:t>
        </m:r>
      </m:oMath>
      <w:r>
        <w:rPr>
          <w:rFonts w:ascii="宋体" w:hAnsi="宋体" w:eastAsia="宋体" w:cs="宋体"/>
          <w:kern w:val="0"/>
          <w:szCs w:val="21"/>
        </w:rPr>
        <w:t>通过轻滑轮连接，轻滑轮悬挂于天花板，甲与地面之间用劲度系数为</w:t>
      </w:r>
      <m:oMath>
        <m:r>
          <m:rPr/>
          <m:t>k=100N/m</m:t>
        </m:r>
      </m:oMath>
      <w:r>
        <w:rPr>
          <w:rFonts w:ascii="宋体" w:hAnsi="宋体" w:eastAsia="宋体" w:cs="宋体"/>
          <w:kern w:val="0"/>
          <w:szCs w:val="21"/>
        </w:rPr>
        <w:t>的轻弹簧连接，开始时物块均处于静止状态。已知甲的质量为</w:t>
      </w:r>
      <m:oMath>
        <m:r>
          <m:rPr/>
          <m:t>M=1.5kg</m:t>
        </m:r>
      </m:oMath>
      <w:r>
        <w:rPr>
          <w:rFonts w:ascii="宋体" w:hAnsi="宋体" w:eastAsia="宋体" w:cs="宋体"/>
          <w:kern w:val="0"/>
          <w:szCs w:val="21"/>
        </w:rPr>
        <w:t>，乙、丙的质量均为</w:t>
      </w:r>
      <m:oMath>
        <m:r>
          <m:rPr/>
          <m:t>m=1kg</m:t>
        </m:r>
      </m:oMath>
      <w:r>
        <w:rPr>
          <w:rFonts w:ascii="宋体" w:hAnsi="宋体" w:eastAsia="宋体" w:cs="宋体"/>
          <w:kern w:val="0"/>
          <w:szCs w:val="21"/>
        </w:rPr>
        <w:t>，丙到地面的距离为</w:t>
      </w:r>
      <m:oMath>
        <m:r>
          <m:rPr/>
          <m:t>h=0.8m</m:t>
        </m:r>
      </m:oMath>
      <w:r>
        <w:rPr>
          <w:rFonts w:ascii="宋体" w:hAnsi="宋体" w:eastAsia="宋体" w:cs="宋体"/>
          <w:kern w:val="0"/>
          <w:szCs w:val="21"/>
        </w:rPr>
        <w:t>。物块在运动过程中不会与滑轮相碰，不计空气阻力。</w:t>
      </w:r>
    </w:p>
    <w:p w14:paraId="382CC0F6">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1019175" cy="1790700"/>
            <wp:effectExtent l="0" t="0" r="9525" b="0"/>
            <wp:docPr id="1054" name="图片 1054"/>
            <wp:cNvGraphicFramePr/>
            <a:graphic xmlns:a="http://schemas.openxmlformats.org/drawingml/2006/main">
              <a:graphicData uri="http://schemas.openxmlformats.org/drawingml/2006/picture">
                <pic:pic xmlns:pic="http://schemas.openxmlformats.org/drawingml/2006/picture">
                  <pic:nvPicPr>
                    <pic:cNvPr id="1054" name="图片 1054"/>
                    <pic:cNvPicPr/>
                  </pic:nvPicPr>
                  <pic:blipFill>
                    <a:blip r:embed="rId35"/>
                    <a:stretch>
                      <a:fillRect/>
                    </a:stretch>
                  </pic:blipFill>
                  <pic:spPr>
                    <a:xfrm>
                      <a:off x="0" y="0"/>
                      <a:ext cx="1019175" cy="1790700"/>
                    </a:xfrm>
                    <a:prstGeom prst="rect">
                      <a:avLst/>
                    </a:prstGeom>
                  </pic:spPr>
                </pic:pic>
              </a:graphicData>
            </a:graphic>
          </wp:inline>
        </w:drawing>
      </w:r>
    </w:p>
    <w:p w14:paraId="7E258768">
      <w:pPr>
        <w:spacing w:before="0" w:after="0" w:line="360" w:lineRule="auto"/>
        <w:rPr>
          <w:rFonts w:ascii="Times New Roman" w:hAnsi="Times New Roman" w:eastAsia="Times New Roman" w:cs="Times New Roman"/>
          <w:kern w:val="0"/>
          <w:sz w:val="24"/>
          <w:szCs w:val="24"/>
        </w:rPr>
      </w:pPr>
      <m:oMath>
        <m:r>
          <m:rPr/>
          <m:t>(1)</m:t>
        </m:r>
      </m:oMath>
      <w:r>
        <w:rPr>
          <w:rFonts w:ascii="宋体" w:hAnsi="宋体" w:eastAsia="宋体" w:cs="宋体"/>
          <w:kern w:val="0"/>
          <w:szCs w:val="21"/>
        </w:rPr>
        <w:t>若剪断轻绳</w:t>
      </w:r>
      <m:oMath>
        <m:r>
          <m:rPr/>
          <m:t>b</m:t>
        </m:r>
      </m:oMath>
      <w:r>
        <w:rPr>
          <w:rFonts w:ascii="宋体" w:hAnsi="宋体" w:eastAsia="宋体" w:cs="宋体"/>
          <w:kern w:val="0"/>
          <w:szCs w:val="21"/>
        </w:rPr>
        <w:t>，求丙落到地面时的速度大小</w:t>
      </w:r>
      <m:oMath>
        <m:r>
          <m:rPr/>
          <m:t>v</m:t>
        </m:r>
      </m:oMath>
      <w:r>
        <w:rPr>
          <w:rFonts w:ascii="宋体" w:hAnsi="宋体" w:eastAsia="宋体" w:cs="宋体"/>
          <w:kern w:val="0"/>
          <w:szCs w:val="21"/>
        </w:rPr>
        <w:t>；</w:t>
      </w:r>
    </w:p>
    <w:p w14:paraId="63D8CB33">
      <w:pPr>
        <w:spacing w:before="0" w:after="0" w:line="360" w:lineRule="auto"/>
        <w:rPr>
          <w:rFonts w:ascii="Times New Roman" w:hAnsi="Times New Roman" w:eastAsia="Times New Roman" w:cs="Times New Roman"/>
          <w:kern w:val="0"/>
          <w:sz w:val="24"/>
          <w:szCs w:val="24"/>
        </w:rPr>
      </w:pPr>
      <m:oMath>
        <m:r>
          <m:rPr/>
          <m:t>(2)</m:t>
        </m:r>
      </m:oMath>
      <w:r>
        <w:rPr>
          <w:rFonts w:ascii="宋体" w:hAnsi="宋体" w:eastAsia="宋体" w:cs="宋体"/>
          <w:kern w:val="0"/>
          <w:szCs w:val="21"/>
        </w:rPr>
        <w:t>若剪断轻绳</w:t>
      </w:r>
      <m:oMath>
        <m:r>
          <m:rPr/>
          <m:t>c</m:t>
        </m:r>
      </m:oMath>
      <w:r>
        <w:rPr>
          <w:rFonts w:ascii="宋体" w:hAnsi="宋体" w:eastAsia="宋体" w:cs="宋体"/>
          <w:kern w:val="0"/>
          <w:szCs w:val="21"/>
        </w:rPr>
        <w:t>，求剪断瞬间乙的加速度大小</w:t>
      </w:r>
      <m:oMath>
        <m:r>
          <m:rPr/>
          <m:t>a</m:t>
        </m:r>
      </m:oMath>
      <w:r>
        <w:rPr>
          <w:rFonts w:ascii="宋体" w:hAnsi="宋体" w:eastAsia="宋体" w:cs="宋体"/>
          <w:kern w:val="0"/>
          <w:szCs w:val="21"/>
        </w:rPr>
        <w:t>；</w:t>
      </w:r>
    </w:p>
    <w:p w14:paraId="305C74E8">
      <w:pPr>
        <w:spacing w:line="360" w:lineRule="auto"/>
        <w:rPr>
          <w:rFonts w:ascii="Times New Roman" w:hAnsi="Times New Roman" w:eastAsia="Times New Roman" w:cs="Times New Roman"/>
          <w:kern w:val="0"/>
          <w:sz w:val="24"/>
          <w:szCs w:val="24"/>
        </w:rPr>
      </w:pPr>
      <m:oMath>
        <m:r>
          <m:rPr/>
          <m:t>(3)</m:t>
        </m:r>
      </m:oMath>
      <w:r>
        <w:rPr>
          <w:rFonts w:ascii="宋体" w:hAnsi="宋体" w:eastAsia="宋体" w:cs="宋体"/>
          <w:kern w:val="0"/>
          <w:szCs w:val="21"/>
        </w:rPr>
        <w:t>剪断轻绳</w:t>
      </w:r>
      <m:oMath>
        <m:r>
          <m:rPr/>
          <m:t>c</m:t>
        </m:r>
      </m:oMath>
      <w:r>
        <w:rPr>
          <w:rFonts w:ascii="宋体" w:hAnsi="宋体" w:eastAsia="宋体" w:cs="宋体"/>
          <w:kern w:val="0"/>
          <w:szCs w:val="21"/>
        </w:rPr>
        <w:t>后，甲下降多少距离时甲的速度最大。</w:t>
      </w:r>
      <w:bookmarkEnd w:id="17"/>
    </w:p>
    <w:p w14:paraId="7F9C1B02">
      <w:pPr>
        <w:spacing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19</w:t>
      </w:r>
      <w:r>
        <w:rPr>
          <w:rFonts w:ascii="宋体" w:hAnsi="宋体" w:eastAsia="宋体" w:cs="宋体"/>
          <w:kern w:val="0"/>
          <w:szCs w:val="21"/>
        </w:rPr>
        <w:t>.</w:t>
      </w:r>
      <w:bookmarkStart w:id="18" w:name="2343e829-3739-46c5-9212-526780ea642e"/>
      <w:r>
        <w:rPr>
          <w:rFonts w:ascii="宋体" w:hAnsi="宋体" w:eastAsia="宋体" w:cs="宋体"/>
          <w:kern w:val="0"/>
          <w:szCs w:val="21"/>
        </w:rPr>
        <w:t>如图为某小组设计的在竖直平面内的游戏装置示意图，</w:t>
      </w:r>
      <m:oMath>
        <m:r>
          <m:rPr/>
          <m:t>AB</m:t>
        </m:r>
      </m:oMath>
      <w:r>
        <w:rPr>
          <w:rFonts w:ascii="宋体" w:hAnsi="宋体" w:eastAsia="宋体" w:cs="宋体"/>
          <w:kern w:val="0"/>
          <w:szCs w:val="21"/>
        </w:rPr>
        <w:t>是半径为</w:t>
      </w:r>
      <m:oMath>
        <m:r>
          <m:rPr/>
          <m:t>R=1m</m:t>
        </m:r>
      </m:oMath>
      <w:r>
        <w:rPr>
          <w:rFonts w:ascii="宋体" w:hAnsi="宋体" w:eastAsia="宋体" w:cs="宋体"/>
          <w:kern w:val="0"/>
          <w:szCs w:val="21"/>
        </w:rPr>
        <w:t>、圆心为</w:t>
      </w:r>
      <m:oMath>
        <m:sSub>
          <m:sSubPr/>
          <m:e>
            <m:r>
              <m:rPr/>
              <m:t>O</m:t>
            </m:r>
          </m:e>
          <m:sub>
            <m:r>
              <m:rPr/>
              <m:t>1</m:t>
            </m:r>
          </m:sub>
        </m:sSub>
      </m:oMath>
      <w:r>
        <w:rPr>
          <w:rFonts w:ascii="宋体" w:hAnsi="宋体" w:eastAsia="宋体" w:cs="宋体"/>
          <w:kern w:val="0"/>
          <w:szCs w:val="21"/>
        </w:rPr>
        <w:t>的</w:t>
      </w:r>
      <m:oMath>
        <m:f>
          <m:fPr/>
          <m:num>
            <m:r>
              <m:rPr/>
              <w:rPr>
                <w:rFonts w:ascii="Cambria Math" w:hAnsi="Cambria Math"/>
                <w:sz w:val="24"/>
                <w:szCs w:val="24"/>
              </w:rPr>
              <m:t>1</m:t>
            </m:r>
          </m:num>
          <m:den>
            <m:r>
              <m:rPr/>
              <w:rPr>
                <w:rFonts w:ascii="Cambria Math" w:hAnsi="Cambria Math"/>
                <w:sz w:val="24"/>
                <w:szCs w:val="24"/>
              </w:rPr>
              <m:t>4</m:t>
            </m:r>
          </m:den>
        </m:f>
      </m:oMath>
      <w:r>
        <w:rPr>
          <w:rFonts w:ascii="宋体" w:hAnsi="宋体" w:eastAsia="宋体" w:cs="宋体"/>
          <w:kern w:val="0"/>
          <w:szCs w:val="21"/>
        </w:rPr>
        <w:t>圆形轨道，底端</w:t>
      </w:r>
      <m:oMath>
        <m:r>
          <m:rPr/>
          <m:t>B</m:t>
        </m:r>
      </m:oMath>
      <w:r>
        <w:rPr>
          <w:rFonts w:ascii="宋体" w:hAnsi="宋体" w:eastAsia="宋体" w:cs="宋体"/>
          <w:kern w:val="0"/>
          <w:szCs w:val="21"/>
        </w:rPr>
        <w:t>点切线水平，</w:t>
      </w:r>
      <m:oMath>
        <m:r>
          <m:rPr/>
          <m:t>B</m:t>
        </m:r>
      </m:oMath>
      <w:r>
        <w:rPr>
          <w:rFonts w:ascii="宋体" w:hAnsi="宋体" w:eastAsia="宋体" w:cs="宋体"/>
          <w:kern w:val="0"/>
          <w:szCs w:val="21"/>
        </w:rPr>
        <w:t>点与水平面</w:t>
      </w:r>
      <w:r>
        <w:rPr>
          <w:rFonts w:ascii="Times New Roman" w:hAnsi="Times New Roman" w:eastAsia="Times New Roman" w:cs="Times New Roman"/>
          <w:kern w:val="0"/>
          <w:szCs w:val="21"/>
        </w:rPr>
        <w:t>Ⅰ</w:t>
      </w:r>
      <w:r>
        <w:rPr>
          <w:rFonts w:ascii="宋体" w:hAnsi="宋体" w:eastAsia="宋体" w:cs="宋体"/>
          <w:kern w:val="0"/>
          <w:szCs w:val="21"/>
        </w:rPr>
        <w:t>的高度差为</w:t>
      </w:r>
      <m:oMath>
        <m:sSub>
          <m:sSubPr/>
          <m:e>
            <m:r>
              <m:rPr/>
              <m:t>h</m:t>
            </m:r>
          </m:e>
          <m:sub>
            <m:r>
              <m:rPr/>
              <m:t>1</m:t>
            </m:r>
          </m:sub>
        </m:sSub>
        <m:r>
          <m:rPr/>
          <m:t>=2m</m:t>
        </m:r>
      </m:oMath>
      <w:r>
        <w:rPr>
          <w:rFonts w:ascii="宋体" w:hAnsi="宋体" w:eastAsia="宋体" w:cs="宋体"/>
          <w:kern w:val="0"/>
          <w:szCs w:val="21"/>
        </w:rPr>
        <w:t>；</w:t>
      </w:r>
      <m:oMath>
        <m:r>
          <m:rPr/>
          <m:t>CD</m:t>
        </m:r>
      </m:oMath>
      <w:r>
        <w:rPr>
          <w:rFonts w:ascii="宋体" w:hAnsi="宋体" w:eastAsia="宋体" w:cs="宋体"/>
          <w:kern w:val="0"/>
          <w:szCs w:val="21"/>
        </w:rPr>
        <w:t>是倾角为</w:t>
      </w:r>
      <m:oMath>
        <m:r>
          <m:rPr/>
          <m:t>θ=53</m:t>
        </m:r>
        <m:sSup>
          <m:sSupPr/>
          <m:e>
            <m:r>
              <m:rPr/>
              <m:t xml:space="preserve"> </m:t>
            </m:r>
          </m:e>
          <m:sup>
            <m:r>
              <m:rPr/>
              <m:t>∘</m:t>
            </m:r>
          </m:sup>
        </m:sSup>
      </m:oMath>
      <w:r>
        <w:rPr>
          <w:rFonts w:ascii="宋体" w:hAnsi="宋体" w:eastAsia="宋体" w:cs="宋体"/>
          <w:kern w:val="0"/>
          <w:szCs w:val="21"/>
        </w:rPr>
        <w:t>的轨道，高为</w:t>
      </w:r>
      <m:oMath>
        <m:sSub>
          <m:sSubPr/>
          <m:e>
            <m:r>
              <m:rPr/>
              <m:t>h</m:t>
            </m:r>
          </m:e>
          <m:sub>
            <m:r>
              <m:rPr/>
              <m:t>2</m:t>
            </m:r>
          </m:sub>
        </m:sSub>
        <m:r>
          <m:rPr/>
          <m:t>=1.2m</m:t>
        </m:r>
      </m:oMath>
      <w:r>
        <w:rPr>
          <w:rFonts w:ascii="宋体" w:hAnsi="宋体" w:eastAsia="宋体" w:cs="宋体"/>
          <w:kern w:val="0"/>
          <w:szCs w:val="21"/>
        </w:rPr>
        <w:t>，</w:t>
      </w:r>
      <m:oMath>
        <m:r>
          <m:rPr/>
          <m:t>CD</m:t>
        </m:r>
      </m:oMath>
      <w:r>
        <w:rPr>
          <w:rFonts w:ascii="宋体" w:hAnsi="宋体" w:eastAsia="宋体" w:cs="宋体"/>
          <w:kern w:val="0"/>
          <w:szCs w:val="21"/>
        </w:rPr>
        <w:t>与水平轨道</w:t>
      </w:r>
      <m:oMath>
        <m:r>
          <m:rPr/>
          <m:t>DE</m:t>
        </m:r>
      </m:oMath>
      <w:r>
        <w:rPr>
          <w:rFonts w:ascii="宋体" w:hAnsi="宋体" w:eastAsia="宋体" w:cs="宋体"/>
          <w:kern w:val="0"/>
          <w:szCs w:val="21"/>
        </w:rPr>
        <w:t>平滑连接</w:t>
      </w:r>
      <m:oMath>
        <m:r>
          <m:rPr/>
          <m:t>(</m:t>
        </m:r>
      </m:oMath>
      <w:r>
        <w:rPr>
          <w:rFonts w:ascii="宋体" w:hAnsi="宋体" w:eastAsia="宋体" w:cs="宋体"/>
          <w:kern w:val="0"/>
          <w:szCs w:val="21"/>
        </w:rPr>
        <w:t>物体经过</w:t>
      </w:r>
      <m:oMath>
        <m:r>
          <m:rPr/>
          <m:t>D</m:t>
        </m:r>
      </m:oMath>
      <w:r>
        <w:rPr>
          <w:rFonts w:ascii="宋体" w:hAnsi="宋体" w:eastAsia="宋体" w:cs="宋体"/>
          <w:kern w:val="0"/>
          <w:szCs w:val="21"/>
        </w:rPr>
        <w:t>点时速度大小不变</w:t>
      </w:r>
      <m:oMath>
        <m:r>
          <m:rPr/>
          <m:t>)</m:t>
        </m:r>
      </m:oMath>
      <w:r>
        <w:rPr>
          <w:rFonts w:ascii="宋体" w:hAnsi="宋体" w:eastAsia="宋体" w:cs="宋体"/>
          <w:kern w:val="0"/>
          <w:szCs w:val="21"/>
        </w:rPr>
        <w:t>；</w:t>
      </w:r>
      <m:oMath>
        <m:r>
          <m:rPr/>
          <m:t>E</m:t>
        </m:r>
      </m:oMath>
      <w:r>
        <w:rPr>
          <w:rFonts w:ascii="宋体" w:hAnsi="宋体" w:eastAsia="宋体" w:cs="宋体"/>
          <w:kern w:val="0"/>
          <w:szCs w:val="21"/>
        </w:rPr>
        <w:t>点与水平面</w:t>
      </w:r>
      <w:r>
        <w:rPr>
          <w:rFonts w:ascii="Times New Roman" w:hAnsi="Times New Roman" w:eastAsia="Times New Roman" w:cs="Times New Roman"/>
          <w:kern w:val="0"/>
          <w:szCs w:val="21"/>
        </w:rPr>
        <w:t>Ⅱ</w:t>
      </w:r>
      <w:r>
        <w:rPr>
          <w:rFonts w:ascii="宋体" w:hAnsi="宋体" w:eastAsia="宋体" w:cs="宋体"/>
          <w:kern w:val="0"/>
          <w:szCs w:val="21"/>
        </w:rPr>
        <w:t>的高度差为</w:t>
      </w:r>
      <m:oMath>
        <m:sSub>
          <m:sSubPr/>
          <m:e>
            <m:r>
              <m:rPr/>
              <m:t>h</m:t>
            </m:r>
          </m:e>
          <m:sub>
            <m:r>
              <m:rPr/>
              <m:t>3</m:t>
            </m:r>
          </m:sub>
        </m:sSub>
        <m:r>
          <m:rPr/>
          <m:t>=2.45m</m:t>
        </m:r>
      </m:oMath>
      <w:r>
        <w:rPr>
          <w:rFonts w:ascii="宋体" w:hAnsi="宋体" w:eastAsia="宋体" w:cs="宋体"/>
          <w:kern w:val="0"/>
          <w:szCs w:val="21"/>
        </w:rPr>
        <w:t>；水平面</w:t>
      </w:r>
      <w:r>
        <w:rPr>
          <w:rFonts w:ascii="Times New Roman" w:hAnsi="Times New Roman" w:eastAsia="Times New Roman" w:cs="Times New Roman"/>
          <w:kern w:val="0"/>
          <w:szCs w:val="21"/>
        </w:rPr>
        <w:t>Ⅱ</w:t>
      </w:r>
      <w:r>
        <w:rPr>
          <w:rFonts w:ascii="宋体" w:hAnsi="宋体" w:eastAsia="宋体" w:cs="宋体"/>
          <w:kern w:val="0"/>
          <w:szCs w:val="21"/>
        </w:rPr>
        <w:t>上方空间有一个鼓风装置，能产生水平向左的风力</w:t>
      </w:r>
      <m:oMath>
        <m:r>
          <m:rPr/>
          <m:t>F</m:t>
        </m:r>
      </m:oMath>
      <w:r>
        <w:rPr>
          <w:rFonts w:ascii="宋体" w:hAnsi="宋体" w:eastAsia="宋体" w:cs="宋体"/>
          <w:kern w:val="0"/>
          <w:szCs w:val="21"/>
        </w:rPr>
        <w:t>；水平面</w:t>
      </w:r>
      <w:r>
        <w:rPr>
          <w:rFonts w:ascii="Times New Roman" w:hAnsi="Times New Roman" w:eastAsia="Times New Roman" w:cs="Times New Roman"/>
          <w:kern w:val="0"/>
          <w:szCs w:val="21"/>
        </w:rPr>
        <w:t>Ⅱ</w:t>
      </w:r>
      <w:r>
        <w:rPr>
          <w:rFonts w:ascii="宋体" w:hAnsi="宋体" w:eastAsia="宋体" w:cs="宋体"/>
          <w:kern w:val="0"/>
          <w:szCs w:val="21"/>
        </w:rPr>
        <w:t>上有一水平直轨道</w:t>
      </w:r>
      <m:oMath>
        <m:r>
          <m:rPr/>
          <m:t>OH</m:t>
        </m:r>
      </m:oMath>
      <w:r>
        <w:rPr>
          <w:rFonts w:ascii="宋体" w:hAnsi="宋体" w:eastAsia="宋体" w:cs="宋体"/>
          <w:kern w:val="0"/>
          <w:szCs w:val="21"/>
        </w:rPr>
        <w:t>，轨道上有一个可移动的着陆平台</w:t>
      </w:r>
      <m:oMath>
        <m:r>
          <m:rPr/>
          <m:t>P(</m:t>
        </m:r>
      </m:oMath>
      <w:r>
        <w:rPr>
          <w:rFonts w:ascii="宋体" w:hAnsi="宋体" w:eastAsia="宋体" w:cs="宋体"/>
          <w:kern w:val="0"/>
          <w:szCs w:val="21"/>
        </w:rPr>
        <w:t>不计着陆平台的形状大小</w:t>
      </w:r>
      <m:oMath>
        <m:r>
          <m:rPr/>
          <m:t>)</m:t>
        </m:r>
      </m:oMath>
      <w:r>
        <w:rPr>
          <w:rFonts w:ascii="宋体" w:hAnsi="宋体" w:eastAsia="宋体" w:cs="宋体"/>
          <w:kern w:val="0"/>
          <w:szCs w:val="21"/>
        </w:rPr>
        <w:t>，着陆平台与竖直面</w:t>
      </w:r>
      <m:oMath>
        <m:r>
          <m:rPr/>
          <m:t>EO</m:t>
        </m:r>
      </m:oMath>
      <w:r>
        <w:rPr>
          <w:rFonts w:ascii="宋体" w:hAnsi="宋体" w:eastAsia="宋体" w:cs="宋体"/>
          <w:kern w:val="0"/>
          <w:szCs w:val="21"/>
        </w:rPr>
        <w:t>的水平距离记为</w:t>
      </w:r>
      <m:oMath>
        <m:r>
          <m:rPr/>
          <m:t>x(x≥0,O</m:t>
        </m:r>
      </m:oMath>
      <w:r>
        <w:rPr>
          <w:rFonts w:ascii="宋体" w:hAnsi="宋体" w:eastAsia="宋体" w:cs="宋体"/>
          <w:kern w:val="0"/>
          <w:szCs w:val="21"/>
        </w:rPr>
        <w:t>为一维坐标</w:t>
      </w:r>
      <m:oMath>
        <m:r>
          <m:rPr/>
          <m:t>x</m:t>
        </m:r>
      </m:oMath>
      <w:r>
        <w:rPr>
          <w:rFonts w:ascii="宋体" w:hAnsi="宋体" w:eastAsia="宋体" w:cs="宋体"/>
          <w:kern w:val="0"/>
          <w:szCs w:val="21"/>
        </w:rPr>
        <w:t>轴的原点</w:t>
      </w:r>
      <m:oMath>
        <m:r>
          <m:rPr/>
          <m:t>)</m:t>
        </m:r>
      </m:oMath>
      <w:r>
        <w:rPr>
          <w:rFonts w:ascii="宋体" w:hAnsi="宋体" w:eastAsia="宋体" w:cs="宋体"/>
          <w:kern w:val="0"/>
          <w:szCs w:val="21"/>
        </w:rPr>
        <w:t>。游戏时，一质量为</w:t>
      </w:r>
      <m:oMath>
        <m:r>
          <m:rPr/>
          <m:t>m=1kg</m:t>
        </m:r>
      </m:oMath>
      <w:r>
        <w:rPr>
          <w:rFonts w:ascii="宋体" w:hAnsi="宋体" w:eastAsia="宋体" w:cs="宋体"/>
          <w:kern w:val="0"/>
          <w:szCs w:val="21"/>
        </w:rPr>
        <w:t>的小滑块</w:t>
      </w:r>
      <m:oMath>
        <m:r>
          <m:rPr/>
          <m:t>Q(</m:t>
        </m:r>
      </m:oMath>
      <w:r>
        <w:rPr>
          <w:rFonts w:ascii="宋体" w:hAnsi="宋体" w:eastAsia="宋体" w:cs="宋体"/>
          <w:kern w:val="0"/>
          <w:szCs w:val="21"/>
        </w:rPr>
        <w:t>视为质点</w:t>
      </w:r>
      <m:oMath>
        <m:r>
          <m:rPr/>
          <m:t>)</m:t>
        </m:r>
      </m:oMath>
      <w:r>
        <w:rPr>
          <w:rFonts w:ascii="宋体" w:hAnsi="宋体" w:eastAsia="宋体" w:cs="宋体"/>
          <w:kern w:val="0"/>
          <w:szCs w:val="21"/>
        </w:rPr>
        <w:t>从</w:t>
      </w:r>
      <m:oMath>
        <m:r>
          <m:rPr/>
          <m:t>AB</m:t>
        </m:r>
      </m:oMath>
      <w:r>
        <w:rPr>
          <w:rFonts w:ascii="宋体" w:hAnsi="宋体" w:eastAsia="宋体" w:cs="宋体"/>
          <w:kern w:val="0"/>
          <w:szCs w:val="21"/>
        </w:rPr>
        <w:t>上某处静止释放，从</w:t>
      </w:r>
      <m:oMath>
        <m:r>
          <m:rPr/>
          <m:t>B</m:t>
        </m:r>
      </m:oMath>
      <w:r>
        <w:rPr>
          <w:rFonts w:ascii="宋体" w:hAnsi="宋体" w:eastAsia="宋体" w:cs="宋体"/>
          <w:kern w:val="0"/>
          <w:szCs w:val="21"/>
        </w:rPr>
        <w:t>点水平飞出后恰好从</w:t>
      </w:r>
      <m:oMath>
        <m:r>
          <m:rPr/>
          <m:t>C</m:t>
        </m:r>
      </m:oMath>
      <w:r>
        <w:rPr>
          <w:rFonts w:ascii="宋体" w:hAnsi="宋体" w:eastAsia="宋体" w:cs="宋体"/>
          <w:kern w:val="0"/>
          <w:szCs w:val="21"/>
        </w:rPr>
        <w:t>点无碰撞地滑入轨道</w:t>
      </w:r>
      <m:oMath>
        <m:r>
          <m:rPr/>
          <m:t>CD</m:t>
        </m:r>
      </m:oMath>
      <w:r>
        <w:rPr>
          <w:rFonts w:ascii="宋体" w:hAnsi="宋体" w:eastAsia="宋体" w:cs="宋体"/>
          <w:kern w:val="0"/>
          <w:szCs w:val="21"/>
        </w:rPr>
        <w:t>，随后从</w:t>
      </w:r>
      <m:oMath>
        <m:r>
          <m:rPr/>
          <m:t>E</m:t>
        </m:r>
      </m:oMath>
      <w:r>
        <w:rPr>
          <w:rFonts w:ascii="宋体" w:hAnsi="宋体" w:eastAsia="宋体" w:cs="宋体"/>
          <w:kern w:val="0"/>
          <w:szCs w:val="21"/>
        </w:rPr>
        <w:t>点水平飞出，小滑块经过</w:t>
      </w:r>
      <m:oMath>
        <m:r>
          <m:rPr/>
          <m:t>E</m:t>
        </m:r>
      </m:oMath>
      <w:r>
        <w:rPr>
          <w:rFonts w:ascii="宋体" w:hAnsi="宋体" w:eastAsia="宋体" w:cs="宋体"/>
          <w:kern w:val="0"/>
          <w:szCs w:val="21"/>
        </w:rPr>
        <w:t>点时鼓风装置开始持续送风，在风力</w:t>
      </w:r>
      <m:oMath>
        <m:r>
          <m:rPr/>
          <m:t>F</m:t>
        </m:r>
      </m:oMath>
      <w:r>
        <w:rPr>
          <w:rFonts w:ascii="宋体" w:hAnsi="宋体" w:eastAsia="宋体" w:cs="宋体"/>
          <w:kern w:val="0"/>
          <w:szCs w:val="21"/>
        </w:rPr>
        <w:t>持续作用下小滑块直接落在着陆平台</w:t>
      </w:r>
      <m:oMath>
        <m:r>
          <m:rPr/>
          <m:t>P</m:t>
        </m:r>
      </m:oMath>
      <w:r>
        <w:rPr>
          <w:rFonts w:ascii="宋体" w:hAnsi="宋体" w:eastAsia="宋体" w:cs="宋体"/>
          <w:kern w:val="0"/>
          <w:szCs w:val="21"/>
        </w:rPr>
        <w:t>上</w:t>
      </w:r>
      <m:oMath>
        <m:r>
          <m:rPr/>
          <m:t>(</m:t>
        </m:r>
      </m:oMath>
      <w:r>
        <w:rPr>
          <w:rFonts w:ascii="宋体" w:hAnsi="宋体" w:eastAsia="宋体" w:cs="宋体"/>
          <w:kern w:val="0"/>
          <w:szCs w:val="21"/>
        </w:rPr>
        <w:t>设小滑块落在平台</w:t>
      </w:r>
      <m:oMath>
        <m:r>
          <m:rPr/>
          <m:t>P</m:t>
        </m:r>
      </m:oMath>
      <w:r>
        <w:rPr>
          <w:rFonts w:ascii="宋体" w:hAnsi="宋体" w:eastAsia="宋体" w:cs="宋体"/>
          <w:kern w:val="0"/>
          <w:szCs w:val="21"/>
        </w:rPr>
        <w:t>上立即静止</w:t>
      </w:r>
      <m:oMath>
        <m:r>
          <m:rPr/>
          <m:t>)</m:t>
        </m:r>
      </m:oMath>
      <w:r>
        <w:rPr>
          <w:rFonts w:ascii="宋体" w:hAnsi="宋体" w:eastAsia="宋体" w:cs="宋体"/>
          <w:kern w:val="0"/>
          <w:szCs w:val="21"/>
        </w:rPr>
        <w:t>。所有接触面均光滑，不计其他阻力，</w:t>
      </w:r>
      <m:oMath>
        <m:r>
          <m:rPr>
            <m:sty m:val="p"/>
          </m:rPr>
          <m:t>sin</m:t>
        </m:r>
        <m:r>
          <m:rPr/>
          <m:t>53</m:t>
        </m:r>
        <m:sSup>
          <m:sSupPr/>
          <m:e>
            <m:r>
              <m:rPr/>
              <m:t xml:space="preserve"> </m:t>
            </m:r>
          </m:e>
          <m:sup>
            <m:r>
              <m:rPr/>
              <m:t>∘</m:t>
            </m:r>
          </m:sup>
        </m:sSup>
        <m:r>
          <m:rPr/>
          <m:t>=0.8</m:t>
        </m:r>
      </m:oMath>
      <w:r>
        <w:rPr>
          <w:rFonts w:ascii="宋体" w:hAnsi="宋体" w:eastAsia="宋体" w:cs="宋体"/>
          <w:kern w:val="0"/>
          <w:szCs w:val="21"/>
        </w:rPr>
        <w:t>，</w:t>
      </w:r>
      <m:oMath>
        <m:r>
          <m:rPr>
            <m:sty m:val="p"/>
          </m:rPr>
          <m:t>cos</m:t>
        </m:r>
        <m:r>
          <m:rPr/>
          <m:t>53</m:t>
        </m:r>
        <m:sSup>
          <m:sSupPr/>
          <m:e>
            <m:r>
              <m:rPr/>
              <m:t xml:space="preserve"> </m:t>
            </m:r>
          </m:e>
          <m:sup>
            <m:r>
              <m:rPr/>
              <m:t>∘</m:t>
            </m:r>
          </m:sup>
        </m:sSup>
        <m:r>
          <m:rPr/>
          <m:t>=0.6</m:t>
        </m:r>
      </m:oMath>
      <w:r>
        <w:rPr>
          <w:rFonts w:ascii="宋体" w:hAnsi="宋体" w:eastAsia="宋体" w:cs="宋体"/>
          <w:kern w:val="0"/>
          <w:szCs w:val="21"/>
        </w:rPr>
        <w:t>。求：</w:t>
      </w:r>
    </w:p>
    <w:p w14:paraId="440B5FC5">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3100705" cy="1894840"/>
            <wp:effectExtent l="0" t="0" r="4445" b="10160"/>
            <wp:docPr id="1055" name="图片 1055"/>
            <wp:cNvGraphicFramePr/>
            <a:graphic xmlns:a="http://schemas.openxmlformats.org/drawingml/2006/main">
              <a:graphicData uri="http://schemas.openxmlformats.org/drawingml/2006/picture">
                <pic:pic xmlns:pic="http://schemas.openxmlformats.org/drawingml/2006/picture">
                  <pic:nvPicPr>
                    <pic:cNvPr id="1055" name="图片 1055"/>
                    <pic:cNvPicPr/>
                  </pic:nvPicPr>
                  <pic:blipFill>
                    <a:blip r:embed="rId36"/>
                    <a:stretch>
                      <a:fillRect/>
                    </a:stretch>
                  </pic:blipFill>
                  <pic:spPr>
                    <a:xfrm>
                      <a:off x="0" y="0"/>
                      <a:ext cx="3100705" cy="1894840"/>
                    </a:xfrm>
                    <a:prstGeom prst="rect">
                      <a:avLst/>
                    </a:prstGeom>
                  </pic:spPr>
                </pic:pic>
              </a:graphicData>
            </a:graphic>
          </wp:inline>
        </w:drawing>
      </w:r>
    </w:p>
    <w:p w14:paraId="699F32B4">
      <w:pPr>
        <w:spacing w:before="0" w:after="0" w:line="360" w:lineRule="auto"/>
        <w:rPr>
          <w:rFonts w:ascii="Times New Roman" w:hAnsi="Times New Roman" w:eastAsia="Times New Roman" w:cs="Times New Roman"/>
          <w:kern w:val="0"/>
          <w:sz w:val="24"/>
          <w:szCs w:val="24"/>
        </w:rPr>
      </w:pPr>
      <m:oMath>
        <m:r>
          <m:rPr/>
          <m:t>(1)</m:t>
        </m:r>
      </m:oMath>
      <w:r>
        <w:rPr>
          <w:rFonts w:ascii="宋体" w:hAnsi="宋体" w:eastAsia="宋体" w:cs="宋体"/>
          <w:kern w:val="0"/>
          <w:szCs w:val="21"/>
        </w:rPr>
        <w:t>小滑块到达</w:t>
      </w:r>
      <m:oMath>
        <m:r>
          <m:rPr/>
          <m:t>C</m:t>
        </m:r>
      </m:oMath>
      <w:r>
        <w:rPr>
          <w:rFonts w:ascii="宋体" w:hAnsi="宋体" w:eastAsia="宋体" w:cs="宋体"/>
          <w:kern w:val="0"/>
          <w:szCs w:val="21"/>
        </w:rPr>
        <w:t>点时的速度大小</w:t>
      </w:r>
      <m:oMath>
        <m:sSub>
          <m:sSubPr/>
          <m:e>
            <m:r>
              <m:rPr/>
              <m:t>v</m:t>
            </m:r>
          </m:e>
          <m:sub>
            <m:r>
              <m:rPr/>
              <m:t>C</m:t>
            </m:r>
          </m:sub>
        </m:sSub>
      </m:oMath>
      <w:r>
        <w:rPr>
          <w:rFonts w:ascii="宋体" w:hAnsi="宋体" w:eastAsia="宋体" w:cs="宋体"/>
          <w:kern w:val="0"/>
          <w:szCs w:val="21"/>
        </w:rPr>
        <w:t>；</w:t>
      </w:r>
    </w:p>
    <w:p w14:paraId="55871017">
      <w:pPr>
        <w:spacing w:before="0" w:after="0" w:line="360" w:lineRule="auto"/>
        <w:rPr>
          <w:rFonts w:ascii="Times New Roman" w:hAnsi="Times New Roman" w:eastAsia="Times New Roman" w:cs="Times New Roman"/>
          <w:kern w:val="0"/>
          <w:sz w:val="24"/>
          <w:szCs w:val="24"/>
        </w:rPr>
      </w:pPr>
      <m:oMath>
        <m:r>
          <m:rPr/>
          <m:t>(2)</m:t>
        </m:r>
      </m:oMath>
      <w:r>
        <w:rPr>
          <w:rFonts w:ascii="宋体" w:hAnsi="宋体" w:eastAsia="宋体" w:cs="宋体"/>
          <w:kern w:val="0"/>
          <w:szCs w:val="21"/>
        </w:rPr>
        <w:t>小滑块从</w:t>
      </w:r>
      <m:oMath>
        <m:r>
          <m:rPr/>
          <m:t>B</m:t>
        </m:r>
      </m:oMath>
      <w:r>
        <w:rPr>
          <w:rFonts w:ascii="宋体" w:hAnsi="宋体" w:eastAsia="宋体" w:cs="宋体"/>
          <w:kern w:val="0"/>
          <w:szCs w:val="21"/>
        </w:rPr>
        <w:t>点飞出的速度大小</w:t>
      </w:r>
      <m:oMath>
        <m:sSub>
          <m:sSubPr/>
          <m:e>
            <m:r>
              <m:rPr/>
              <m:t>v</m:t>
            </m:r>
          </m:e>
          <m:sub>
            <m:r>
              <m:rPr/>
              <m:t>B</m:t>
            </m:r>
          </m:sub>
        </m:sSub>
      </m:oMath>
      <w:r>
        <w:rPr>
          <w:rFonts w:ascii="宋体" w:hAnsi="宋体" w:eastAsia="宋体" w:cs="宋体"/>
          <w:kern w:val="0"/>
          <w:szCs w:val="21"/>
        </w:rPr>
        <w:t>和在</w:t>
      </w:r>
      <m:oMath>
        <m:r>
          <m:rPr/>
          <m:t>B</m:t>
        </m:r>
      </m:oMath>
      <w:r>
        <w:rPr>
          <w:rFonts w:ascii="宋体" w:hAnsi="宋体" w:eastAsia="宋体" w:cs="宋体"/>
          <w:kern w:val="0"/>
          <w:szCs w:val="21"/>
        </w:rPr>
        <w:t>点时受到的轨道作用力</w:t>
      </w:r>
      <m:oMath>
        <m:sSub>
          <m:sSubPr/>
          <m:e>
            <m:r>
              <m:rPr/>
              <m:t>F</m:t>
            </m:r>
          </m:e>
          <m:sub>
            <m:r>
              <m:rPr/>
              <m:t>N</m:t>
            </m:r>
          </m:sub>
        </m:sSub>
      </m:oMath>
      <w:r>
        <w:rPr>
          <w:rFonts w:ascii="宋体" w:hAnsi="宋体" w:eastAsia="宋体" w:cs="宋体"/>
          <w:kern w:val="0"/>
          <w:szCs w:val="21"/>
        </w:rPr>
        <w:t>的大小；</w:t>
      </w:r>
    </w:p>
    <w:p w14:paraId="5450AAA8">
      <w:pPr>
        <w:spacing w:before="0" w:after="0" w:line="360" w:lineRule="auto"/>
        <w:rPr>
          <w:rFonts w:ascii="Times New Roman" w:hAnsi="Times New Roman" w:eastAsia="Times New Roman" w:cs="Times New Roman"/>
          <w:kern w:val="0"/>
          <w:sz w:val="24"/>
          <w:szCs w:val="24"/>
        </w:rPr>
      </w:pPr>
      <m:oMath>
        <m:r>
          <m:rPr/>
          <m:t>(3)①</m:t>
        </m:r>
      </m:oMath>
      <w:r>
        <w:rPr>
          <w:rFonts w:ascii="宋体" w:hAnsi="宋体" w:eastAsia="宋体" w:cs="宋体"/>
          <w:kern w:val="0"/>
          <w:szCs w:val="21"/>
        </w:rPr>
        <w:t>若风力</w:t>
      </w:r>
      <m:oMath>
        <m:r>
          <m:rPr/>
          <m:t>F</m:t>
        </m:r>
      </m:oMath>
      <w:r>
        <w:rPr>
          <w:rFonts w:ascii="宋体" w:hAnsi="宋体" w:eastAsia="宋体" w:cs="宋体"/>
          <w:kern w:val="0"/>
          <w:szCs w:val="21"/>
        </w:rPr>
        <w:t>为恒力，写出风力</w:t>
      </w:r>
      <m:oMath>
        <m:r>
          <m:rPr/>
          <m:t>F</m:t>
        </m:r>
      </m:oMath>
      <w:r>
        <w:rPr>
          <w:rFonts w:ascii="宋体" w:hAnsi="宋体" w:eastAsia="宋体" w:cs="宋体"/>
          <w:kern w:val="0"/>
          <w:szCs w:val="21"/>
        </w:rPr>
        <w:t>与</w:t>
      </w:r>
      <m:oMath>
        <m:r>
          <m:rPr/>
          <m:t>x</m:t>
        </m:r>
      </m:oMath>
      <w:r>
        <w:rPr>
          <w:rFonts w:ascii="宋体" w:hAnsi="宋体" w:eastAsia="宋体" w:cs="宋体"/>
          <w:kern w:val="0"/>
          <w:szCs w:val="21"/>
        </w:rPr>
        <w:t>之间的关系式。</w:t>
      </w:r>
    </w:p>
    <w:p w14:paraId="3D4F7307">
      <w:pPr>
        <w:spacing w:line="360" w:lineRule="auto"/>
        <w:rPr>
          <w:rFonts w:ascii="Times New Roman" w:hAnsi="Times New Roman" w:eastAsia="Times New Roman" w:cs="Times New Roman"/>
          <w:kern w:val="0"/>
          <w:sz w:val="24"/>
          <w:szCs w:val="24"/>
        </w:rPr>
      </w:pPr>
      <m:oMath>
        <m:r>
          <m:rPr/>
          <m:t>②</m:t>
        </m:r>
      </m:oMath>
      <w:r>
        <w:rPr>
          <w:rFonts w:ascii="宋体" w:hAnsi="宋体" w:eastAsia="宋体" w:cs="宋体"/>
          <w:kern w:val="0"/>
          <w:szCs w:val="21"/>
        </w:rPr>
        <w:t>若风力</w:t>
      </w:r>
      <m:oMath>
        <m:r>
          <m:rPr/>
          <m:t>F</m:t>
        </m:r>
      </m:oMath>
      <w:r>
        <w:rPr>
          <w:rFonts w:ascii="宋体" w:hAnsi="宋体" w:eastAsia="宋体" w:cs="宋体"/>
          <w:kern w:val="0"/>
          <w:szCs w:val="21"/>
        </w:rPr>
        <w:t>满足</w:t>
      </w:r>
      <m:oMath>
        <m:r>
          <m:rPr/>
          <m:t>F=kt</m:t>
        </m:r>
      </m:oMath>
      <w:r>
        <w:rPr>
          <w:rFonts w:ascii="宋体" w:hAnsi="宋体" w:eastAsia="宋体" w:cs="宋体"/>
          <w:kern w:val="0"/>
          <w:szCs w:val="21"/>
        </w:rPr>
        <w:t>，</w:t>
      </w:r>
      <m:oMath>
        <m:r>
          <m:rPr/>
          <m:t>k</m:t>
        </m:r>
      </m:oMath>
      <w:r>
        <w:rPr>
          <w:rFonts w:ascii="宋体" w:hAnsi="宋体" w:eastAsia="宋体" w:cs="宋体"/>
          <w:kern w:val="0"/>
          <w:szCs w:val="21"/>
        </w:rPr>
        <w:t>为常量，小滑块</w:t>
      </w:r>
      <m:oMath>
        <m:r>
          <m:rPr/>
          <m:t>Q</m:t>
        </m:r>
      </m:oMath>
      <w:r>
        <w:rPr>
          <w:rFonts w:ascii="宋体" w:hAnsi="宋体" w:eastAsia="宋体" w:cs="宋体"/>
          <w:kern w:val="0"/>
          <w:szCs w:val="21"/>
        </w:rPr>
        <w:t>经过</w:t>
      </w:r>
      <m:oMath>
        <m:r>
          <m:rPr/>
          <m:t>E</m:t>
        </m:r>
      </m:oMath>
      <w:r>
        <w:rPr>
          <w:rFonts w:ascii="宋体" w:hAnsi="宋体" w:eastAsia="宋体" w:cs="宋体"/>
          <w:kern w:val="0"/>
          <w:szCs w:val="21"/>
        </w:rPr>
        <w:t>点时为</w:t>
      </w:r>
      <m:oMath>
        <m:r>
          <m:rPr/>
          <m:t>t=0</m:t>
        </m:r>
      </m:oMath>
      <w:r>
        <w:rPr>
          <w:rFonts w:ascii="宋体" w:hAnsi="宋体" w:eastAsia="宋体" w:cs="宋体"/>
          <w:kern w:val="0"/>
          <w:szCs w:val="21"/>
        </w:rPr>
        <w:t>时刻，要使小滑块竖直地落到着陆平台</w:t>
      </w:r>
      <m:oMath>
        <m:r>
          <m:rPr/>
          <m:t>P</m:t>
        </m:r>
      </m:oMath>
      <w:r>
        <w:rPr>
          <w:rFonts w:ascii="宋体" w:hAnsi="宋体" w:eastAsia="宋体" w:cs="宋体"/>
          <w:kern w:val="0"/>
          <w:szCs w:val="21"/>
        </w:rPr>
        <w:t>上，求</w:t>
      </w:r>
      <m:oMath>
        <m:r>
          <m:rPr/>
          <m:t>k</m:t>
        </m:r>
      </m:oMath>
      <w:r>
        <w:rPr>
          <w:rFonts w:ascii="宋体" w:hAnsi="宋体" w:eastAsia="宋体" w:cs="宋体"/>
          <w:kern w:val="0"/>
          <w:szCs w:val="21"/>
        </w:rPr>
        <w:t>的大小。</w:t>
      </w:r>
      <w:bookmarkEnd w:id="18"/>
      <w:r>
        <w:rPr>
          <w:rFonts w:ascii="Times New Roman" w:hAnsi="Times New Roman" w:eastAsia="Times New Roman" w:cs="Times New Roman"/>
          <w:kern w:val="0"/>
          <w:sz w:val="24"/>
          <w:szCs w:val="24"/>
        </w:rPr>
        <w:br w:type="page"/>
      </w:r>
    </w:p>
    <w:p w14:paraId="0C737914">
      <w:pPr>
        <w:numPr>
          <w:ilvl w:val="0"/>
          <w:numId w:val="0"/>
        </w:numPr>
        <w:spacing w:line="360" w:lineRule="auto"/>
        <w:ind w:left="0"/>
        <w:jc w:val="center"/>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rPr>
        <w:t>参考答案</w:t>
      </w:r>
    </w:p>
    <w:p w14:paraId="38FA4347">
      <w:pPr>
        <w:numPr>
          <w:ilvl w:val="0"/>
          <w:numId w:val="0"/>
        </w:numPr>
        <w:spacing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w:t>
      </w:r>
      <w:r>
        <w:rPr>
          <w:rFonts w:hint="eastAsia" w:ascii="Times New Roman" w:hAnsi="Times New Roman" w:cs="Times New Roman"/>
          <w:color w:val="3333FF"/>
          <w:kern w:val="0"/>
          <w:sz w:val="24"/>
          <w:szCs w:val="24"/>
          <w:lang w:eastAsia="zh-CN"/>
        </w:rPr>
        <w:t>.</w:t>
      </w:r>
      <m:oMath>
        <m:r>
          <m:rPr/>
          <m:t>A</m:t>
        </m:r>
      </m:oMath>
      <w:r>
        <w:rPr>
          <w:rFonts w:ascii="Times New Roman" w:hAnsi="Times New Roman" w:eastAsia="Times New Roman" w:cs="Times New Roman"/>
          <w:kern w:val="0"/>
          <w:sz w:val="24"/>
          <w:szCs w:val="24"/>
        </w:rPr>
        <w:t> </w:t>
      </w:r>
    </w:p>
    <w:p w14:paraId="7A27D5FA">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2</w:t>
      </w:r>
      <w:r>
        <w:rPr>
          <w:rFonts w:hint="eastAsia" w:ascii="Times New Roman" w:hAnsi="Times New Roman" w:cs="Times New Roman"/>
          <w:color w:val="3333FF"/>
          <w:kern w:val="0"/>
          <w:sz w:val="24"/>
          <w:szCs w:val="24"/>
          <w:lang w:eastAsia="zh-CN"/>
        </w:rPr>
        <w:t>.</w:t>
      </w:r>
      <m:oMath>
        <m:r>
          <m:rPr/>
          <m:t>C</m:t>
        </m:r>
      </m:oMath>
      <w:r>
        <w:rPr>
          <w:rFonts w:ascii="Times New Roman" w:hAnsi="Times New Roman" w:eastAsia="Times New Roman" w:cs="Times New Roman"/>
          <w:kern w:val="0"/>
          <w:sz w:val="24"/>
          <w:szCs w:val="24"/>
        </w:rPr>
        <w:t> </w:t>
      </w:r>
    </w:p>
    <w:p w14:paraId="76DA0C02">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3</w:t>
      </w:r>
      <w:r>
        <w:rPr>
          <w:rFonts w:hint="eastAsia" w:ascii="Times New Roman" w:hAnsi="Times New Roman" w:cs="Times New Roman"/>
          <w:color w:val="3333FF"/>
          <w:kern w:val="0"/>
          <w:sz w:val="24"/>
          <w:szCs w:val="24"/>
          <w:lang w:eastAsia="zh-CN"/>
        </w:rPr>
        <w:t>.</w:t>
      </w:r>
      <m:oMath>
        <m:r>
          <m:rPr/>
          <m:t>B</m:t>
        </m:r>
      </m:oMath>
      <w:r>
        <w:rPr>
          <w:rFonts w:ascii="Times New Roman" w:hAnsi="Times New Roman" w:eastAsia="Times New Roman" w:cs="Times New Roman"/>
          <w:kern w:val="0"/>
          <w:sz w:val="24"/>
          <w:szCs w:val="24"/>
        </w:rPr>
        <w:t> </w:t>
      </w:r>
    </w:p>
    <w:p w14:paraId="26A2B7AF">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4</w:t>
      </w:r>
      <w:r>
        <w:rPr>
          <w:rFonts w:hint="eastAsia" w:ascii="Times New Roman" w:hAnsi="Times New Roman" w:cs="Times New Roman"/>
          <w:color w:val="3333FF"/>
          <w:kern w:val="0"/>
          <w:sz w:val="24"/>
          <w:szCs w:val="24"/>
          <w:lang w:eastAsia="zh-CN"/>
        </w:rPr>
        <w:t>.</w:t>
      </w:r>
      <m:oMath>
        <m:r>
          <m:rPr/>
          <m:t>C</m:t>
        </m:r>
      </m:oMath>
      <w:r>
        <w:rPr>
          <w:rFonts w:ascii="Times New Roman" w:hAnsi="Times New Roman" w:eastAsia="Times New Roman" w:cs="Times New Roman"/>
          <w:kern w:val="0"/>
          <w:sz w:val="24"/>
          <w:szCs w:val="24"/>
        </w:rPr>
        <w:t> </w:t>
      </w:r>
    </w:p>
    <w:p w14:paraId="190AD6F0">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5</w:t>
      </w:r>
      <w:r>
        <w:rPr>
          <w:rFonts w:hint="eastAsia" w:ascii="Times New Roman" w:hAnsi="Times New Roman" w:cs="Times New Roman"/>
          <w:color w:val="3333FF"/>
          <w:kern w:val="0"/>
          <w:sz w:val="24"/>
          <w:szCs w:val="24"/>
          <w:lang w:eastAsia="zh-CN"/>
        </w:rPr>
        <w:t>.</w:t>
      </w:r>
      <m:oMath>
        <m:r>
          <m:rPr/>
          <m:t>D</m:t>
        </m:r>
      </m:oMath>
      <w:r>
        <w:rPr>
          <w:rFonts w:ascii="Times New Roman" w:hAnsi="Times New Roman" w:eastAsia="Times New Roman" w:cs="Times New Roman"/>
          <w:kern w:val="0"/>
          <w:sz w:val="24"/>
          <w:szCs w:val="24"/>
        </w:rPr>
        <w:t> </w:t>
      </w:r>
    </w:p>
    <w:p w14:paraId="7C40ABD3">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6</w:t>
      </w:r>
      <w:r>
        <w:rPr>
          <w:rFonts w:hint="eastAsia" w:ascii="Times New Roman" w:hAnsi="Times New Roman" w:cs="Times New Roman"/>
          <w:color w:val="3333FF"/>
          <w:kern w:val="0"/>
          <w:sz w:val="24"/>
          <w:szCs w:val="24"/>
          <w:lang w:eastAsia="zh-CN"/>
        </w:rPr>
        <w:t>.</w:t>
      </w:r>
      <m:oMath>
        <m:r>
          <m:rPr/>
          <m:t>B</m:t>
        </m:r>
      </m:oMath>
      <w:r>
        <w:rPr>
          <w:rFonts w:ascii="Times New Roman" w:hAnsi="Times New Roman" w:eastAsia="Times New Roman" w:cs="Times New Roman"/>
          <w:kern w:val="0"/>
          <w:sz w:val="24"/>
          <w:szCs w:val="24"/>
        </w:rPr>
        <w:t> </w:t>
      </w:r>
    </w:p>
    <w:p w14:paraId="728196B1">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7</w:t>
      </w:r>
      <w:r>
        <w:rPr>
          <w:rFonts w:hint="eastAsia" w:ascii="Times New Roman" w:hAnsi="Times New Roman" w:cs="Times New Roman"/>
          <w:color w:val="3333FF"/>
          <w:kern w:val="0"/>
          <w:sz w:val="24"/>
          <w:szCs w:val="24"/>
          <w:lang w:eastAsia="zh-CN"/>
        </w:rPr>
        <w:t>.</w:t>
      </w:r>
      <m:oMath>
        <m:r>
          <m:rPr/>
          <m:t>A</m:t>
        </m:r>
      </m:oMath>
      <w:r>
        <w:rPr>
          <w:rFonts w:ascii="Times New Roman" w:hAnsi="Times New Roman" w:eastAsia="Times New Roman" w:cs="Times New Roman"/>
          <w:kern w:val="0"/>
          <w:sz w:val="24"/>
          <w:szCs w:val="24"/>
        </w:rPr>
        <w:t> </w:t>
      </w:r>
    </w:p>
    <w:p w14:paraId="295EFAA2">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8</w:t>
      </w:r>
      <w:r>
        <w:rPr>
          <w:rFonts w:hint="eastAsia" w:ascii="Times New Roman" w:hAnsi="Times New Roman" w:cs="Times New Roman"/>
          <w:color w:val="3333FF"/>
          <w:kern w:val="0"/>
          <w:sz w:val="24"/>
          <w:szCs w:val="24"/>
          <w:lang w:eastAsia="zh-CN"/>
        </w:rPr>
        <w:t>.</w:t>
      </w:r>
      <m:oMath>
        <m:r>
          <m:rPr/>
          <m:t>C</m:t>
        </m:r>
      </m:oMath>
      <w:r>
        <w:rPr>
          <w:rFonts w:ascii="Times New Roman" w:hAnsi="Times New Roman" w:eastAsia="Times New Roman" w:cs="Times New Roman"/>
          <w:kern w:val="0"/>
          <w:sz w:val="24"/>
          <w:szCs w:val="24"/>
        </w:rPr>
        <w:t> </w:t>
      </w:r>
    </w:p>
    <w:p w14:paraId="47BF7AC5">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9</w:t>
      </w:r>
      <w:r>
        <w:rPr>
          <w:rFonts w:hint="eastAsia" w:ascii="Times New Roman" w:hAnsi="Times New Roman" w:cs="Times New Roman"/>
          <w:color w:val="3333FF"/>
          <w:kern w:val="0"/>
          <w:sz w:val="24"/>
          <w:szCs w:val="24"/>
          <w:lang w:eastAsia="zh-CN"/>
        </w:rPr>
        <w:t>.</w:t>
      </w:r>
      <m:oMath>
        <m:r>
          <m:rPr/>
          <m:t>B</m:t>
        </m:r>
      </m:oMath>
      <w:r>
        <w:rPr>
          <w:rFonts w:ascii="Times New Roman" w:hAnsi="Times New Roman" w:eastAsia="Times New Roman" w:cs="Times New Roman"/>
          <w:kern w:val="0"/>
          <w:sz w:val="24"/>
          <w:szCs w:val="24"/>
        </w:rPr>
        <w:t> </w:t>
      </w:r>
    </w:p>
    <w:p w14:paraId="23EA58D0">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10</w:t>
      </w:r>
      <w:r>
        <w:rPr>
          <w:rFonts w:hint="eastAsia" w:ascii="Times New Roman" w:hAnsi="Times New Roman" w:cs="Times New Roman"/>
          <w:color w:val="3333FF"/>
          <w:kern w:val="0"/>
          <w:sz w:val="24"/>
          <w:szCs w:val="24"/>
          <w:lang w:eastAsia="zh-CN"/>
        </w:rPr>
        <w:t>.</w:t>
      </w:r>
      <m:oMath>
        <m:r>
          <m:rPr/>
          <m:t>D</m:t>
        </m:r>
      </m:oMath>
      <w:r>
        <w:rPr>
          <w:rFonts w:ascii="Times New Roman" w:hAnsi="Times New Roman" w:eastAsia="Times New Roman" w:cs="Times New Roman"/>
          <w:kern w:val="0"/>
          <w:sz w:val="24"/>
          <w:szCs w:val="24"/>
        </w:rPr>
        <w:t> </w:t>
      </w:r>
    </w:p>
    <w:p w14:paraId="26374623">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11</w:t>
      </w:r>
      <w:r>
        <w:rPr>
          <w:rFonts w:hint="eastAsia" w:ascii="Times New Roman" w:hAnsi="Times New Roman" w:cs="Times New Roman"/>
          <w:color w:val="3333FF"/>
          <w:kern w:val="0"/>
          <w:sz w:val="24"/>
          <w:szCs w:val="24"/>
          <w:lang w:eastAsia="zh-CN"/>
        </w:rPr>
        <w:t>.</w:t>
      </w:r>
      <m:oMath>
        <m:r>
          <m:rPr/>
          <m:t>BCD</m:t>
        </m:r>
      </m:oMath>
      <w:r>
        <w:rPr>
          <w:rFonts w:ascii="Times New Roman" w:hAnsi="Times New Roman" w:eastAsia="Times New Roman" w:cs="Times New Roman"/>
          <w:kern w:val="0"/>
          <w:sz w:val="24"/>
          <w:szCs w:val="24"/>
        </w:rPr>
        <w:t> </w:t>
      </w:r>
    </w:p>
    <w:p w14:paraId="101C021F">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12</w:t>
      </w:r>
      <w:r>
        <w:rPr>
          <w:rFonts w:hint="eastAsia" w:ascii="Times New Roman" w:hAnsi="Times New Roman" w:cs="Times New Roman"/>
          <w:color w:val="3333FF"/>
          <w:kern w:val="0"/>
          <w:sz w:val="24"/>
          <w:szCs w:val="24"/>
          <w:lang w:eastAsia="zh-CN"/>
        </w:rPr>
        <w:t>.</w:t>
      </w:r>
      <m:oMath>
        <m:r>
          <m:rPr/>
          <m:t>BD</m:t>
        </m:r>
      </m:oMath>
      <w:r>
        <w:rPr>
          <w:rFonts w:ascii="Times New Roman" w:hAnsi="Times New Roman" w:eastAsia="Times New Roman" w:cs="Times New Roman"/>
          <w:kern w:val="0"/>
          <w:sz w:val="24"/>
          <w:szCs w:val="24"/>
        </w:rPr>
        <w:t> </w:t>
      </w:r>
    </w:p>
    <w:p w14:paraId="0A97EFC7">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13</w:t>
      </w:r>
      <w:r>
        <w:rPr>
          <w:rFonts w:hint="eastAsia" w:ascii="Times New Roman" w:hAnsi="Times New Roman" w:cs="Times New Roman"/>
          <w:color w:val="3333FF"/>
          <w:kern w:val="0"/>
          <w:sz w:val="24"/>
          <w:szCs w:val="24"/>
          <w:lang w:eastAsia="zh-CN"/>
        </w:rPr>
        <w:t>.</w:t>
      </w:r>
      <m:oMath>
        <m:r>
          <m:rPr/>
          <m:t>AC</m:t>
        </m:r>
      </m:oMath>
      <w:r>
        <w:rPr>
          <w:rFonts w:ascii="Times New Roman" w:hAnsi="Times New Roman" w:eastAsia="Times New Roman" w:cs="Times New Roman"/>
          <w:kern w:val="0"/>
          <w:sz w:val="24"/>
          <w:szCs w:val="24"/>
        </w:rPr>
        <w:t> </w:t>
      </w:r>
    </w:p>
    <w:p w14:paraId="79917C43">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14</w:t>
      </w:r>
      <w:r>
        <w:rPr>
          <w:rFonts w:hint="eastAsia" w:ascii="Times New Roman" w:hAnsi="Times New Roman" w:cs="Times New Roman"/>
          <w:color w:val="3333FF"/>
          <w:kern w:val="0"/>
          <w:sz w:val="24"/>
          <w:szCs w:val="24"/>
          <w:lang w:eastAsia="zh-CN"/>
        </w:rPr>
        <w:t>.</w:t>
      </w:r>
      <m:oMath>
        <m:r>
          <m:rPr/>
          <m:t>B</m:t>
        </m:r>
      </m:oMath>
    </w:p>
    <w:p w14:paraId="72FF1EBB">
      <w:pPr>
        <w:spacing w:line="360" w:lineRule="auto"/>
        <w:rPr>
          <w:rFonts w:ascii="Times New Roman" w:hAnsi="Times New Roman" w:eastAsia="Times New Roman" w:cs="Times New Roman"/>
          <w:kern w:val="0"/>
          <w:sz w:val="24"/>
          <w:szCs w:val="24"/>
        </w:rPr>
      </w:pPr>
      <m:oMathPara>
        <m:oMathParaPr>
          <m:jc m:val="left"/>
        </m:oMathParaPr>
        <m:oMath>
          <m:r>
            <m:rPr/>
            <m:t>12.41−12.49</m:t>
          </m:r>
        </m:oMath>
      </m:oMathPara>
    </w:p>
    <w:p w14:paraId="7CE61AC5">
      <w:pPr>
        <w:spacing w:line="360" w:lineRule="auto"/>
        <w:rPr>
          <w:rFonts w:ascii="Times New Roman" w:hAnsi="Times New Roman" w:eastAsia="Times New Roman" w:cs="Times New Roman"/>
          <w:kern w:val="0"/>
          <w:sz w:val="24"/>
          <w:szCs w:val="24"/>
        </w:rPr>
      </w:pPr>
      <m:oMathPara>
        <m:oMathParaPr>
          <m:jc m:val="left"/>
        </m:oMathParaPr>
        <m:oMath>
          <m:r>
            <m:rPr/>
            <m:t>0.53−0.58</m:t>
          </m:r>
        </m:oMath>
      </m:oMathPara>
    </w:p>
    <w:p w14:paraId="1AA2BF5C">
      <w:pPr>
        <w:spacing w:line="360" w:lineRule="auto"/>
        <w:rPr>
          <w:rFonts w:ascii="Times New Roman" w:hAnsi="Times New Roman" w:eastAsia="Times New Roman" w:cs="Times New Roman"/>
          <w:kern w:val="0"/>
          <w:sz w:val="24"/>
          <w:szCs w:val="24"/>
        </w:rPr>
      </w:pPr>
      <w:r>
        <w:rPr>
          <w:rFonts w:ascii="宋体" w:hAnsi="宋体" w:eastAsia="宋体" w:cs="宋体"/>
          <w:kern w:val="0"/>
          <w:szCs w:val="21"/>
        </w:rPr>
        <w:t>不需要</w:t>
      </w:r>
    </w:p>
    <w:p w14:paraId="7E6C2743">
      <w:pPr>
        <w:spacing w:line="360" w:lineRule="auto"/>
        <w:rPr>
          <w:rFonts w:ascii="Times New Roman" w:hAnsi="Times New Roman" w:eastAsia="Times New Roman" w:cs="Times New Roman"/>
          <w:kern w:val="0"/>
          <w:sz w:val="24"/>
          <w:szCs w:val="24"/>
        </w:rPr>
      </w:pPr>
      <w:r>
        <w:rPr>
          <w:rFonts w:ascii="宋体" w:hAnsi="宋体" w:eastAsia="宋体" w:cs="宋体"/>
          <w:kern w:val="0"/>
          <w:szCs w:val="21"/>
        </w:rPr>
        <w:t>需要</w:t>
      </w:r>
    </w:p>
    <w:p w14:paraId="5A4EF9C2">
      <w:pPr>
        <w:spacing w:line="360" w:lineRule="auto"/>
        <w:rPr>
          <w:rFonts w:ascii="Times New Roman" w:hAnsi="Times New Roman" w:eastAsia="Times New Roman" w:cs="Times New Roman"/>
          <w:kern w:val="0"/>
          <w:sz w:val="24"/>
          <w:szCs w:val="24"/>
        </w:rPr>
      </w:pPr>
      <m:oMathPara>
        <m:oMathParaPr>
          <m:jc m:val="left"/>
        </m:oMathParaPr>
        <m:oMath>
          <m:r>
            <m:rPr/>
            <m:t>AC</m:t>
          </m:r>
        </m:oMath>
      </m:oMathPara>
    </w:p>
    <w:p w14:paraId="572AFF2C">
      <w:pPr>
        <w:spacing w:line="360" w:lineRule="auto"/>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w:t>
      </w:r>
    </w:p>
    <w:p w14:paraId="0AC357C1">
      <w:pPr>
        <w:numPr>
          <w:ilvl w:val="0"/>
          <w:numId w:val="0"/>
        </w:numPr>
        <w:spacing w:before="0" w:after="0"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15</w:t>
      </w:r>
      <w:r>
        <w:rPr>
          <w:rFonts w:hint="eastAsia" w:ascii="Times New Roman" w:hAnsi="Times New Roman" w:cs="Times New Roman"/>
          <w:color w:val="3333FF"/>
          <w:kern w:val="0"/>
          <w:sz w:val="24"/>
          <w:szCs w:val="24"/>
          <w:lang w:eastAsia="zh-CN"/>
        </w:rPr>
        <w:t>.</w:t>
      </w:r>
      <m:oMath>
        <m:r>
          <m:rPr/>
          <m:t>A</m:t>
        </m:r>
      </m:oMath>
    </w:p>
    <w:p w14:paraId="1285ED69">
      <w:pPr>
        <w:spacing w:line="360" w:lineRule="auto"/>
        <w:rPr>
          <w:rFonts w:ascii="Times New Roman" w:hAnsi="Times New Roman" w:eastAsia="Times New Roman" w:cs="Times New Roman"/>
          <w:kern w:val="0"/>
          <w:sz w:val="24"/>
          <w:szCs w:val="24"/>
        </w:rPr>
      </w:pPr>
      <m:oMathPara>
        <m:oMathParaPr>
          <m:jc m:val="left"/>
        </m:oMathParaPr>
        <m:oMath>
          <m:r>
            <m:rPr/>
            <m:t>ABD</m:t>
          </m:r>
        </m:oMath>
      </m:oMathPara>
    </w:p>
    <w:p w14:paraId="560738AC">
      <w:pPr>
        <w:spacing w:line="360" w:lineRule="auto"/>
        <w:rPr>
          <w:rFonts w:ascii="Times New Roman" w:hAnsi="Times New Roman" w:eastAsia="Times New Roman" w:cs="Times New Roman"/>
          <w:kern w:val="0"/>
          <w:sz w:val="24"/>
          <w:szCs w:val="24"/>
        </w:rPr>
      </w:pPr>
      <m:oMathPara>
        <m:oMathParaPr>
          <m:jc m:val="left"/>
        </m:oMathParaPr>
        <m:oMath>
          <m:r>
            <m:rPr/>
            <m:t>0.0039</m:t>
          </m:r>
        </m:oMath>
      </m:oMathPara>
    </w:p>
    <w:p w14:paraId="78505E3F">
      <w:pPr>
        <w:spacing w:line="360" w:lineRule="auto"/>
        <w:rPr>
          <w:rFonts w:ascii="Times New Roman" w:hAnsi="Times New Roman" w:eastAsia="Times New Roman" w:cs="Times New Roman"/>
          <w:kern w:val="0"/>
          <w:sz w:val="24"/>
          <w:szCs w:val="24"/>
        </w:rPr>
      </w:pPr>
      <m:oMathPara>
        <m:oMathParaPr>
          <m:jc m:val="left"/>
        </m:oMathParaPr>
        <m:oMath>
          <m:r>
            <m:rPr/>
            <m:t>0.39</m:t>
          </m:r>
        </m:oMath>
      </m:oMathPara>
    </w:p>
    <w:p w14:paraId="4A04A9C7">
      <w:pPr>
        <w:spacing w:line="360" w:lineRule="auto"/>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w:t>
      </w:r>
    </w:p>
    <w:p w14:paraId="3DCD8BEB">
      <w:pPr>
        <w:numPr>
          <w:ilvl w:val="0"/>
          <w:numId w:val="0"/>
        </w:numPr>
        <w:spacing w:before="0" w:after="0"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16</w:t>
      </w:r>
      <w:r>
        <w:rPr>
          <w:rFonts w:hint="eastAsia" w:ascii="Times New Roman" w:hAnsi="Times New Roman" w:cs="Times New Roman"/>
          <w:color w:val="3333FF"/>
          <w:kern w:val="0"/>
          <w:sz w:val="24"/>
          <w:szCs w:val="24"/>
          <w:lang w:eastAsia="zh-CN"/>
        </w:rPr>
        <w:t>.</w:t>
      </w:r>
      <m:oMath>
        <m:r>
          <m:rPr/>
          <m:t>A</m:t>
        </m:r>
      </m:oMath>
    </w:p>
    <w:p w14:paraId="5553BA22">
      <w:pPr>
        <w:spacing w:line="360" w:lineRule="auto"/>
        <w:rPr>
          <w:rFonts w:ascii="Times New Roman" w:hAnsi="Times New Roman" w:eastAsia="Times New Roman" w:cs="Times New Roman"/>
          <w:kern w:val="0"/>
          <w:sz w:val="24"/>
          <w:szCs w:val="24"/>
        </w:rPr>
      </w:pPr>
      <m:oMathPara>
        <m:oMathParaPr>
          <m:jc m:val="left"/>
        </m:oMathParaPr>
        <m:oMath>
          <m:r>
            <m:rPr/>
            <m:t>C</m:t>
          </m:r>
        </m:oMath>
      </m:oMathPara>
    </w:p>
    <w:p w14:paraId="712CCAE3">
      <w:pPr>
        <w:spacing w:line="360" w:lineRule="auto"/>
        <w:rPr>
          <w:rFonts w:ascii="Times New Roman" w:hAnsi="Times New Roman" w:eastAsia="Times New Roman" w:cs="Times New Roman"/>
          <w:kern w:val="0"/>
          <w:sz w:val="24"/>
          <w:szCs w:val="24"/>
        </w:rPr>
      </w:pPr>
      <m:oMathPara>
        <m:oMathParaPr>
          <m:jc m:val="left"/>
        </m:oMathParaPr>
        <m:oMath>
          <m:r>
            <m:rPr/>
            <m:t>A</m:t>
          </m:r>
        </m:oMath>
      </m:oMathPara>
    </w:p>
    <w:p w14:paraId="51701559">
      <w:pPr>
        <w:spacing w:line="360" w:lineRule="auto"/>
        <w:rPr>
          <w:rFonts w:ascii="Times New Roman" w:hAnsi="Times New Roman" w:eastAsia="Times New Roman" w:cs="Times New Roman"/>
          <w:kern w:val="0"/>
          <w:sz w:val="24"/>
          <w:szCs w:val="24"/>
        </w:rPr>
      </w:pPr>
      <m:oMathPara>
        <m:oMathParaPr>
          <m:jc m:val="left"/>
        </m:oMathParaPr>
        <m:oMath>
          <m:r>
            <m:rPr/>
            <m:t>C</m:t>
          </m:r>
        </m:oMath>
      </m:oMathPara>
    </w:p>
    <w:p w14:paraId="78DE22B3">
      <w:pPr>
        <w:spacing w:line="360" w:lineRule="auto"/>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w:t>
      </w:r>
    </w:p>
    <w:p w14:paraId="5BEA7C7E">
      <w:pPr>
        <w:numPr>
          <w:ilvl w:val="0"/>
          <w:numId w:val="0"/>
        </w:numPr>
        <w:spacing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17</w:t>
      </w:r>
      <w:r>
        <w:rPr>
          <w:rFonts w:hint="eastAsia" w:ascii="Times New Roman" w:hAnsi="Times New Roman" w:cs="Times New Roman"/>
          <w:color w:val="3333FF"/>
          <w:kern w:val="0"/>
          <w:sz w:val="24"/>
          <w:szCs w:val="24"/>
          <w:lang w:eastAsia="zh-CN"/>
        </w:rPr>
        <w:t>.</w:t>
      </w:r>
      <w:r>
        <w:rPr>
          <w:rFonts w:ascii="宋体" w:hAnsi="宋体" w:eastAsia="宋体" w:cs="宋体"/>
          <w:kern w:val="0"/>
          <w:szCs w:val="21"/>
        </w:rPr>
        <w:t>解：</w:t>
      </w:r>
      <m:oMath>
        <m:r>
          <m:rPr/>
          <m:t>(1)</m:t>
        </m:r>
      </m:oMath>
      <w:r>
        <w:rPr>
          <w:rFonts w:ascii="宋体" w:hAnsi="宋体" w:eastAsia="宋体" w:cs="宋体"/>
          <w:kern w:val="0"/>
          <w:szCs w:val="21"/>
        </w:rPr>
        <w:t>由题可知，歼</w:t>
      </w:r>
      <m:oMath>
        <m:r>
          <m:rPr/>
          <m:t>−35</m:t>
        </m:r>
      </m:oMath>
      <w:r>
        <w:rPr>
          <w:rFonts w:ascii="宋体" w:hAnsi="宋体" w:eastAsia="宋体" w:cs="宋体"/>
          <w:kern w:val="0"/>
          <w:szCs w:val="21"/>
        </w:rPr>
        <w:t>从静止匀加速运动到起飞时的速度为</w:t>
      </w:r>
      <w:r>
        <w:rPr>
          <w:rFonts w:ascii="Times New Roman" w:hAnsi="Times New Roman" w:eastAsia="Times New Roman" w:cs="Times New Roman"/>
          <w:kern w:val="0"/>
          <w:szCs w:val="21"/>
        </w:rPr>
        <w:t> </w:t>
      </w:r>
      <m:oMath>
        <m:sSub>
          <m:sSubPr/>
          <m:e>
            <m:r>
              <m:rPr/>
              <m:t>v</m:t>
            </m:r>
          </m:e>
          <m:sub>
            <m:r>
              <m:rPr/>
              <m:t>1</m:t>
            </m:r>
          </m:sub>
        </m:sSub>
        <m:r>
          <m:rPr/>
          <m:t>=270km/h=75m/s</m:t>
        </m:r>
      </m:oMath>
    </w:p>
    <w:p w14:paraId="0B313465">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弹射过程中歼</w:t>
      </w:r>
      <m:oMath>
        <m:r>
          <m:rPr/>
          <m:t>−35</m:t>
        </m:r>
      </m:oMath>
      <w:r>
        <w:rPr>
          <w:rFonts w:ascii="宋体" w:hAnsi="宋体" w:eastAsia="宋体" w:cs="宋体"/>
          <w:kern w:val="0"/>
          <w:szCs w:val="21"/>
        </w:rPr>
        <w:t>获得的加速度大小为</w:t>
      </w:r>
      <w:r>
        <w:rPr>
          <w:rFonts w:ascii="Times New Roman" w:hAnsi="Times New Roman" w:eastAsia="Times New Roman" w:cs="Times New Roman"/>
          <w:kern w:val="0"/>
          <w:szCs w:val="21"/>
        </w:rPr>
        <w:t> </w:t>
      </w:r>
      <m:oMath>
        <m:r>
          <m:rPr/>
          <m:t>a=</m:t>
        </m:r>
        <m:f>
          <m:fPr/>
          <m:num>
            <m:sSub>
              <m:sSubPr/>
              <m:e>
                <m:r>
                  <m:rPr/>
                  <w:rPr>
                    <w:rFonts w:ascii="Cambria Math" w:hAnsi="Cambria Math"/>
                    <w:sz w:val="24"/>
                    <w:szCs w:val="24"/>
                  </w:rPr>
                  <m:t>v</m:t>
                </m:r>
              </m:e>
              <m:sub>
                <m:r>
                  <m:rPr/>
                  <w:rPr>
                    <w:rFonts w:ascii="Cambria Math" w:hAnsi="Cambria Math"/>
                    <w:sz w:val="24"/>
                    <w:szCs w:val="24"/>
                  </w:rPr>
                  <m:t>1</m:t>
                </m:r>
              </m:sub>
            </m:sSub>
          </m:num>
          <m:den>
            <m:r>
              <m:rPr/>
              <w:rPr>
                <w:rFonts w:ascii="Cambria Math" w:hAnsi="Cambria Math"/>
                <w:sz w:val="24"/>
                <w:szCs w:val="24"/>
              </w:rPr>
              <m:t>t</m:t>
            </m:r>
          </m:den>
        </m:f>
        <m:r>
          <m:rPr/>
          <m:t>=25m/</m:t>
        </m:r>
        <m:sSup>
          <m:sSupPr/>
          <m:e>
            <m:r>
              <m:rPr/>
              <m:t>s</m:t>
            </m:r>
          </m:e>
          <m:sup>
            <m:r>
              <m:rPr/>
              <m:t>2</m:t>
            </m:r>
          </m:sup>
        </m:sSup>
      </m:oMath>
    </w:p>
    <w:p w14:paraId="4A150DAE">
      <w:pPr>
        <w:spacing w:before="0" w:after="0" w:line="360" w:lineRule="auto"/>
        <w:rPr>
          <w:rFonts w:ascii="Times New Roman" w:hAnsi="Times New Roman" w:eastAsia="Times New Roman" w:cs="Times New Roman"/>
          <w:kern w:val="0"/>
          <w:sz w:val="24"/>
          <w:szCs w:val="24"/>
        </w:rPr>
      </w:pPr>
      <m:oMath>
        <m:r>
          <m:rPr/>
          <m:t>(2)</m:t>
        </m:r>
      </m:oMath>
      <w:r>
        <w:rPr>
          <w:rFonts w:ascii="宋体" w:hAnsi="宋体" w:eastAsia="宋体" w:cs="宋体"/>
          <w:kern w:val="0"/>
          <w:szCs w:val="21"/>
        </w:rPr>
        <w:t>根据匀变速直线运动规律可得，电磁弹射系统对歼</w:t>
      </w:r>
      <m:oMath>
        <m:r>
          <m:rPr/>
          <m:t>−35</m:t>
        </m:r>
      </m:oMath>
      <w:r>
        <w:rPr>
          <w:rFonts w:ascii="宋体" w:hAnsi="宋体" w:eastAsia="宋体" w:cs="宋体"/>
          <w:kern w:val="0"/>
          <w:szCs w:val="21"/>
        </w:rPr>
        <w:t>的弹射距离为</w:t>
      </w:r>
      <w:r>
        <w:rPr>
          <w:rFonts w:ascii="Times New Roman" w:hAnsi="Times New Roman" w:eastAsia="Times New Roman" w:cs="Times New Roman"/>
          <w:kern w:val="0"/>
          <w:szCs w:val="21"/>
        </w:rPr>
        <w:t> </w:t>
      </w:r>
      <m:oMath>
        <m:r>
          <m:rPr/>
          <m:t>L=</m:t>
        </m:r>
        <m:f>
          <m:fPr/>
          <m:num>
            <m:r>
              <m:rPr/>
              <w:rPr>
                <w:rFonts w:ascii="Cambria Math" w:hAnsi="Cambria Math"/>
                <w:sz w:val="24"/>
                <w:szCs w:val="24"/>
              </w:rPr>
              <m:t>1</m:t>
            </m:r>
          </m:num>
          <m:den>
            <m:r>
              <m:rPr/>
              <w:rPr>
                <w:rFonts w:ascii="Cambria Math" w:hAnsi="Cambria Math"/>
                <w:sz w:val="24"/>
                <w:szCs w:val="24"/>
              </w:rPr>
              <m:t>2</m:t>
            </m:r>
          </m:den>
        </m:f>
        <m:sSub>
          <m:sSubPr/>
          <m:e>
            <m:r>
              <m:rPr/>
              <m:t>v</m:t>
            </m:r>
          </m:e>
          <m:sub>
            <m:r>
              <m:rPr/>
              <m:t>1</m:t>
            </m:r>
          </m:sub>
        </m:sSub>
        <m:r>
          <m:rPr/>
          <m:t>t=112.5m</m:t>
        </m:r>
      </m:oMath>
    </w:p>
    <w:p w14:paraId="6B36735B">
      <w:pPr>
        <w:spacing w:before="0" w:after="0" w:line="360" w:lineRule="auto"/>
        <w:rPr>
          <w:rFonts w:ascii="Times New Roman" w:hAnsi="Times New Roman" w:eastAsia="Times New Roman" w:cs="Times New Roman"/>
          <w:kern w:val="0"/>
          <w:sz w:val="24"/>
          <w:szCs w:val="24"/>
        </w:rPr>
      </w:pPr>
      <m:oMath>
        <m:r>
          <m:rPr/>
          <m:t>(3)</m:t>
        </m:r>
      </m:oMath>
      <w:r>
        <w:rPr>
          <w:rFonts w:ascii="宋体" w:hAnsi="宋体" w:eastAsia="宋体" w:cs="宋体"/>
          <w:kern w:val="0"/>
          <w:szCs w:val="21"/>
        </w:rPr>
        <w:t>由题可知，歼</w:t>
      </w:r>
      <m:oMath>
        <m:r>
          <m:rPr/>
          <m:t>−35</m:t>
        </m:r>
      </m:oMath>
      <w:r>
        <w:rPr>
          <w:rFonts w:ascii="宋体" w:hAnsi="宋体" w:eastAsia="宋体" w:cs="宋体"/>
          <w:kern w:val="0"/>
          <w:szCs w:val="21"/>
        </w:rPr>
        <w:t>减速运动的加速度大小为</w:t>
      </w:r>
      <w:r>
        <w:rPr>
          <w:rFonts w:ascii="Times New Roman" w:hAnsi="Times New Roman" w:eastAsia="Times New Roman" w:cs="Times New Roman"/>
          <w:kern w:val="0"/>
          <w:szCs w:val="21"/>
        </w:rPr>
        <w:t> </w:t>
      </w:r>
      <m:oMath>
        <m:r>
          <m:rPr/>
          <m:t>a′=</m:t>
        </m:r>
        <m:f>
          <m:fPr/>
          <m:num>
            <m:sSubSup>
              <m:sSubSupPr/>
              <m:e>
                <m:r>
                  <m:rPr/>
                  <w:rPr>
                    <w:rFonts w:ascii="Cambria Math" w:hAnsi="Cambria Math"/>
                    <w:sz w:val="24"/>
                    <w:szCs w:val="24"/>
                  </w:rPr>
                  <m:t>v</m:t>
                </m:r>
              </m:e>
              <m:sub>
                <m:r>
                  <m:rPr/>
                  <w:rPr>
                    <w:rFonts w:ascii="Cambria Math" w:hAnsi="Cambria Math"/>
                    <w:sz w:val="24"/>
                    <w:szCs w:val="24"/>
                  </w:rPr>
                  <m:t>2</m:t>
                </m:r>
              </m:sub>
              <m:sup>
                <m:r>
                  <m:rPr/>
                  <w:rPr>
                    <w:rFonts w:ascii="Cambria Math" w:hAnsi="Cambria Math"/>
                    <w:sz w:val="24"/>
                    <w:szCs w:val="24"/>
                  </w:rPr>
                  <m:t>2</m:t>
                </m:r>
              </m:sup>
            </m:sSubSup>
          </m:num>
          <m:den>
            <m:r>
              <m:rPr/>
              <w:rPr>
                <w:rFonts w:ascii="Cambria Math" w:hAnsi="Cambria Math"/>
                <w:sz w:val="24"/>
                <w:szCs w:val="24"/>
              </w:rPr>
              <m:t>2s</m:t>
            </m:r>
          </m:den>
        </m:f>
        <m:r>
          <m:rPr/>
          <m:t>=24.5m/</m:t>
        </m:r>
        <m:sSup>
          <m:sSupPr/>
          <m:e>
            <m:r>
              <m:rPr/>
              <m:t>s</m:t>
            </m:r>
          </m:e>
          <m:sup>
            <m:r>
              <m:rPr/>
              <m:t>2</m:t>
            </m:r>
          </m:sup>
        </m:sSup>
      </m:oMath>
    </w:p>
    <w:p w14:paraId="5C8EC880">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结合牛顿第二定律可得</w:t>
      </w:r>
      <w:r>
        <w:rPr>
          <w:rFonts w:ascii="Times New Roman" w:hAnsi="Times New Roman" w:eastAsia="Times New Roman" w:cs="Times New Roman"/>
          <w:kern w:val="0"/>
          <w:szCs w:val="21"/>
        </w:rPr>
        <w:t> </w:t>
      </w:r>
      <m:oMath>
        <m:sSub>
          <m:sSubPr/>
          <m:e>
            <m:r>
              <m:rPr/>
              <m:t>F</m:t>
            </m:r>
          </m:e>
          <m:sub>
            <m:r>
              <m:rPr/>
              <m:t>f</m:t>
            </m:r>
          </m:sub>
        </m:sSub>
        <m:r>
          <m:rPr/>
          <m:t>−F=ma′</m:t>
        </m:r>
      </m:oMath>
    </w:p>
    <w:p w14:paraId="0F51DD89">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联立解得</w:t>
      </w:r>
      <w:r>
        <w:rPr>
          <w:rFonts w:ascii="Times New Roman" w:hAnsi="Times New Roman" w:eastAsia="Times New Roman" w:cs="Times New Roman"/>
          <w:kern w:val="0"/>
          <w:szCs w:val="21"/>
        </w:rPr>
        <w:t> </w:t>
      </w:r>
      <m:oMath>
        <m:sSub>
          <m:sSubPr/>
          <m:e>
            <m:r>
              <m:rPr/>
              <m:t>F</m:t>
            </m:r>
          </m:e>
          <m:sub>
            <m:r>
              <m:rPr/>
              <m:t>f</m:t>
            </m:r>
          </m:sub>
        </m:sSub>
        <m:r>
          <m:rPr/>
          <m:t>=9.35×1</m:t>
        </m:r>
        <m:sSup>
          <m:sSupPr/>
          <m:e>
            <m:r>
              <m:rPr/>
              <m:t>0</m:t>
            </m:r>
          </m:e>
          <m:sup>
            <m:r>
              <m:rPr/>
              <m:t>5</m:t>
            </m:r>
          </m:sup>
        </m:sSup>
        <m:r>
          <m:rPr/>
          <m:t>N</m:t>
        </m:r>
      </m:oMath>
    </w:p>
    <w:p w14:paraId="03D4C1A8">
      <w:pPr>
        <w:spacing w:line="360" w:lineRule="auto"/>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w:t>
      </w:r>
    </w:p>
    <w:p w14:paraId="6DE26355">
      <w:pPr>
        <w:numPr>
          <w:ilvl w:val="0"/>
          <w:numId w:val="0"/>
        </w:numPr>
        <w:spacing w:before="0" w:after="0"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18</w:t>
      </w:r>
      <w:r>
        <w:rPr>
          <w:rFonts w:hint="eastAsia" w:ascii="Times New Roman" w:hAnsi="Times New Roman" w:cs="Times New Roman"/>
          <w:color w:val="3333FF"/>
          <w:kern w:val="0"/>
          <w:sz w:val="24"/>
          <w:szCs w:val="24"/>
          <w:lang w:eastAsia="zh-CN"/>
        </w:rPr>
        <w:t>.</w:t>
      </w:r>
      <w:r>
        <w:rPr>
          <w:rFonts w:ascii="宋体" w:hAnsi="宋体" w:eastAsia="宋体" w:cs="宋体"/>
          <w:kern w:val="0"/>
          <w:szCs w:val="21"/>
        </w:rPr>
        <w:t>解：</w:t>
      </w:r>
      <m:oMath>
        <m:r>
          <m:rPr/>
          <m:t>(1)</m:t>
        </m:r>
      </m:oMath>
      <w:r>
        <w:rPr>
          <w:rFonts w:ascii="宋体" w:hAnsi="宋体" w:eastAsia="宋体" w:cs="宋体"/>
          <w:kern w:val="0"/>
          <w:szCs w:val="21"/>
        </w:rPr>
        <w:t>剪断轻绳</w:t>
      </w:r>
      <m:oMath>
        <m:r>
          <m:rPr/>
          <m:t>b</m:t>
        </m:r>
      </m:oMath>
      <w:r>
        <w:rPr>
          <w:rFonts w:ascii="宋体" w:hAnsi="宋体" w:eastAsia="宋体" w:cs="宋体"/>
          <w:kern w:val="0"/>
          <w:szCs w:val="21"/>
        </w:rPr>
        <w:t>后，乙与丙均做自由落体运动，对丙物体有</w:t>
      </w:r>
      <w:r>
        <w:rPr>
          <w:rFonts w:ascii="Times New Roman" w:hAnsi="Times New Roman" w:eastAsia="Times New Roman" w:cs="Times New Roman"/>
          <w:kern w:val="0"/>
          <w:szCs w:val="21"/>
        </w:rPr>
        <w:t> </w:t>
      </w:r>
      <m:oMath>
        <m:sSup>
          <m:sSupPr/>
          <m:e>
            <m:r>
              <m:rPr/>
              <m:t>v</m:t>
            </m:r>
          </m:e>
          <m:sup>
            <m:r>
              <m:rPr/>
              <m:t>2</m:t>
            </m:r>
          </m:sup>
        </m:sSup>
        <m:r>
          <m:rPr/>
          <m:t>=2gh</m:t>
        </m:r>
      </m:oMath>
    </w:p>
    <w:p w14:paraId="54E9D17F">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解得</w:t>
      </w:r>
      <w:r>
        <w:rPr>
          <w:rFonts w:ascii="Times New Roman" w:hAnsi="Times New Roman" w:eastAsia="Times New Roman" w:cs="Times New Roman"/>
          <w:kern w:val="0"/>
          <w:szCs w:val="21"/>
        </w:rPr>
        <w:t> </w:t>
      </w:r>
      <m:oMath>
        <m:r>
          <m:rPr/>
          <m:t>v=4m/s</m:t>
        </m:r>
      </m:oMath>
    </w:p>
    <w:p w14:paraId="4621EB24">
      <w:pPr>
        <w:spacing w:before="0" w:after="0" w:line="360" w:lineRule="auto"/>
        <w:rPr>
          <w:rFonts w:ascii="Times New Roman" w:hAnsi="Times New Roman" w:eastAsia="Times New Roman" w:cs="Times New Roman"/>
          <w:kern w:val="0"/>
          <w:sz w:val="24"/>
          <w:szCs w:val="24"/>
        </w:rPr>
      </w:pPr>
      <m:oMath>
        <m:r>
          <m:rPr/>
          <m:t>(2)</m:t>
        </m:r>
      </m:oMath>
      <w:r>
        <w:rPr>
          <w:rFonts w:ascii="宋体" w:hAnsi="宋体" w:eastAsia="宋体" w:cs="宋体"/>
          <w:kern w:val="0"/>
          <w:szCs w:val="21"/>
        </w:rPr>
        <w:t>设剪断之前弹簧伸长量为</w:t>
      </w:r>
      <w:r>
        <w:rPr>
          <w:rFonts w:ascii="Times New Roman" w:hAnsi="Times New Roman" w:eastAsia="Times New Roman" w:cs="Times New Roman"/>
          <w:kern w:val="0"/>
          <w:szCs w:val="21"/>
        </w:rPr>
        <w:t> </w:t>
      </w:r>
      <m:oMath>
        <m:sSub>
          <m:sSubPr/>
          <m:e>
            <m:r>
              <m:rPr/>
              <m:t>x</m:t>
            </m:r>
          </m:e>
          <m:sub>
            <m:r>
              <m:rPr/>
              <m:t>1</m:t>
            </m:r>
          </m:sub>
        </m:sSub>
      </m:oMath>
      <w:r>
        <w:rPr>
          <w:rFonts w:ascii="Times New Roman" w:hAnsi="Times New Roman" w:eastAsia="Times New Roman" w:cs="Times New Roman"/>
          <w:kern w:val="0"/>
          <w:szCs w:val="21"/>
        </w:rPr>
        <w:t> </w:t>
      </w:r>
      <w:r>
        <w:rPr>
          <w:rFonts w:ascii="宋体" w:hAnsi="宋体" w:eastAsia="宋体" w:cs="宋体"/>
          <w:kern w:val="0"/>
          <w:szCs w:val="21"/>
        </w:rPr>
        <w:t>，有</w:t>
      </w:r>
      <w:r>
        <w:rPr>
          <w:rFonts w:ascii="Times New Roman" w:hAnsi="Times New Roman" w:eastAsia="Times New Roman" w:cs="Times New Roman"/>
          <w:kern w:val="0"/>
          <w:szCs w:val="21"/>
        </w:rPr>
        <w:t> </w:t>
      </w:r>
      <m:oMath>
        <m:r>
          <m:rPr/>
          <m:t>2mg=Mg+k</m:t>
        </m:r>
        <m:sSub>
          <m:sSubPr/>
          <m:e>
            <m:r>
              <m:rPr/>
              <m:t>x</m:t>
            </m:r>
          </m:e>
          <m:sub>
            <m:r>
              <m:rPr/>
              <m:t>1</m:t>
            </m:r>
          </m:sub>
        </m:sSub>
      </m:oMath>
    </w:p>
    <w:p w14:paraId="6BA406BC">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剪断瞬间将甲乙看成一个整体有</w:t>
      </w:r>
      <w:r>
        <w:rPr>
          <w:rFonts w:ascii="Times New Roman" w:hAnsi="Times New Roman" w:eastAsia="Times New Roman" w:cs="Times New Roman"/>
          <w:kern w:val="0"/>
          <w:szCs w:val="21"/>
        </w:rPr>
        <w:t> </w:t>
      </w:r>
      <m:oMath>
        <m:r>
          <m:rPr/>
          <m:t>k</m:t>
        </m:r>
        <m:sSub>
          <m:sSubPr/>
          <m:e>
            <m:r>
              <m:rPr/>
              <m:t>x</m:t>
            </m:r>
          </m:e>
          <m:sub>
            <m:r>
              <m:rPr/>
              <m:t>1</m:t>
            </m:r>
          </m:sub>
        </m:sSub>
        <m:r>
          <m:rPr/>
          <m:t>+Mg−mg=</m:t>
        </m:r>
        <m:d>
          <m:dPr/>
          <m:e>
            <m:r>
              <m:rPr/>
              <m:t>M+m</m:t>
            </m:r>
          </m:e>
        </m:d>
        <m:r>
          <m:rPr/>
          <m:t>a</m:t>
        </m:r>
      </m:oMath>
    </w:p>
    <w:p w14:paraId="343151F8">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对甲有</w:t>
      </w:r>
      <w:r>
        <w:rPr>
          <w:rFonts w:ascii="Times New Roman" w:hAnsi="Times New Roman" w:eastAsia="Times New Roman" w:cs="Times New Roman"/>
          <w:kern w:val="0"/>
          <w:szCs w:val="21"/>
        </w:rPr>
        <w:t> </w:t>
      </w:r>
      <m:oMath>
        <m:r>
          <m:rPr/>
          <m:t>k</m:t>
        </m:r>
        <m:sSub>
          <m:sSubPr/>
          <m:e>
            <m:r>
              <m:rPr/>
              <m:t>x</m:t>
            </m:r>
          </m:e>
          <m:sub>
            <m:r>
              <m:rPr/>
              <m:t>1</m:t>
            </m:r>
          </m:sub>
        </m:sSub>
        <m:r>
          <m:rPr/>
          <m:t>+Mg−T=Ma</m:t>
        </m:r>
      </m:oMath>
    </w:p>
    <w:p w14:paraId="6062F5E9">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对于乙有</w:t>
      </w:r>
      <w:r>
        <w:rPr>
          <w:rFonts w:ascii="Times New Roman" w:hAnsi="Times New Roman" w:eastAsia="Times New Roman" w:cs="Times New Roman"/>
          <w:kern w:val="0"/>
          <w:szCs w:val="21"/>
        </w:rPr>
        <w:t> </w:t>
      </w:r>
      <m:oMath>
        <m:r>
          <m:rPr/>
          <m:t>T−mg=ma</m:t>
        </m:r>
      </m:oMath>
    </w:p>
    <w:p w14:paraId="182ECD34">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解得</w:t>
      </w:r>
      <w:r>
        <w:rPr>
          <w:rFonts w:ascii="Times New Roman" w:hAnsi="Times New Roman" w:eastAsia="Times New Roman" w:cs="Times New Roman"/>
          <w:kern w:val="0"/>
          <w:szCs w:val="21"/>
        </w:rPr>
        <w:t> </w:t>
      </w:r>
      <m:oMath>
        <m:r>
          <m:rPr/>
          <m:t>a=4m/</m:t>
        </m:r>
        <m:sSup>
          <m:sSupPr/>
          <m:e>
            <m:r>
              <m:rPr/>
              <m:t>s</m:t>
            </m:r>
          </m:e>
          <m:sup>
            <m:r>
              <m:rPr/>
              <m:t>2</m:t>
            </m:r>
          </m:sup>
        </m:sSup>
      </m:oMath>
      <w:r>
        <w:rPr>
          <w:rFonts w:ascii="Times New Roman" w:hAnsi="Times New Roman" w:eastAsia="Times New Roman" w:cs="Times New Roman"/>
          <w:kern w:val="0"/>
          <w:szCs w:val="21"/>
        </w:rPr>
        <w:t> </w:t>
      </w:r>
      <w:r>
        <w:rPr>
          <w:rFonts w:ascii="宋体" w:hAnsi="宋体" w:eastAsia="宋体" w:cs="宋体"/>
          <w:kern w:val="0"/>
          <w:szCs w:val="21"/>
        </w:rPr>
        <w:t>，</w:t>
      </w:r>
      <w:r>
        <w:rPr>
          <w:rFonts w:ascii="Times New Roman" w:hAnsi="Times New Roman" w:eastAsia="Times New Roman" w:cs="Times New Roman"/>
          <w:kern w:val="0"/>
          <w:szCs w:val="21"/>
        </w:rPr>
        <w:t> </w:t>
      </w:r>
      <m:oMath>
        <m:sSub>
          <m:sSubPr/>
          <m:e>
            <m:r>
              <m:rPr/>
              <m:t>x</m:t>
            </m:r>
          </m:e>
          <m:sub>
            <m:r>
              <m:rPr/>
              <m:t>1</m:t>
            </m:r>
          </m:sub>
        </m:sSub>
        <m:r>
          <m:rPr/>
          <m:t>=0.05m</m:t>
        </m:r>
      </m:oMath>
    </w:p>
    <w:p w14:paraId="2ACAC453">
      <w:pPr>
        <w:spacing w:before="0" w:after="0" w:line="360" w:lineRule="auto"/>
        <w:rPr>
          <w:rFonts w:ascii="Times New Roman" w:hAnsi="Times New Roman" w:eastAsia="Times New Roman" w:cs="Times New Roman"/>
          <w:kern w:val="0"/>
          <w:sz w:val="24"/>
          <w:szCs w:val="24"/>
        </w:rPr>
      </w:pPr>
      <m:oMath>
        <m:r>
          <m:rPr/>
          <m:t>(3)</m:t>
        </m:r>
      </m:oMath>
      <w:r>
        <w:rPr>
          <w:rFonts w:ascii="宋体" w:hAnsi="宋体" w:eastAsia="宋体" w:cs="宋体"/>
          <w:kern w:val="0"/>
          <w:szCs w:val="21"/>
        </w:rPr>
        <w:t>当加速度为零时，其速度达到最大值，设此时弹簧的压缩量为</w:t>
      </w:r>
      <w:r>
        <w:rPr>
          <w:rFonts w:ascii="Times New Roman" w:hAnsi="Times New Roman" w:eastAsia="Times New Roman" w:cs="Times New Roman"/>
          <w:kern w:val="0"/>
          <w:szCs w:val="21"/>
        </w:rPr>
        <w:t> </w:t>
      </w:r>
      <m:oMath>
        <m:sSub>
          <m:sSubPr/>
          <m:e>
            <m:r>
              <m:rPr/>
              <m:t>x</m:t>
            </m:r>
          </m:e>
          <m:sub>
            <m:r>
              <m:rPr/>
              <m:t>2</m:t>
            </m:r>
          </m:sub>
        </m:sSub>
      </m:oMath>
      <w:r>
        <w:rPr>
          <w:rFonts w:ascii="Times New Roman" w:hAnsi="Times New Roman" w:eastAsia="Times New Roman" w:cs="Times New Roman"/>
          <w:kern w:val="0"/>
          <w:szCs w:val="21"/>
        </w:rPr>
        <w:t> </w:t>
      </w:r>
      <w:r>
        <w:rPr>
          <w:rFonts w:ascii="宋体" w:hAnsi="宋体" w:eastAsia="宋体" w:cs="宋体"/>
          <w:kern w:val="0"/>
          <w:szCs w:val="21"/>
        </w:rPr>
        <w:t>，有</w:t>
      </w:r>
      <w:r>
        <w:rPr>
          <w:rFonts w:ascii="Times New Roman" w:hAnsi="Times New Roman" w:eastAsia="Times New Roman" w:cs="Times New Roman"/>
          <w:kern w:val="0"/>
          <w:szCs w:val="21"/>
        </w:rPr>
        <w:t> </w:t>
      </w:r>
      <m:oMath>
        <m:r>
          <m:rPr/>
          <m:t>Mg−k</m:t>
        </m:r>
        <m:sSub>
          <m:sSubPr/>
          <m:e>
            <m:r>
              <m:rPr/>
              <m:t>x</m:t>
            </m:r>
          </m:e>
          <m:sub>
            <m:r>
              <m:rPr/>
              <m:t>2</m:t>
            </m:r>
          </m:sub>
        </m:sSub>
        <m:r>
          <m:rPr/>
          <m:t>=mg</m:t>
        </m:r>
      </m:oMath>
    </w:p>
    <w:p w14:paraId="0CBB9D25">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解得</w:t>
      </w:r>
      <w:r>
        <w:rPr>
          <w:rFonts w:ascii="Times New Roman" w:hAnsi="Times New Roman" w:eastAsia="Times New Roman" w:cs="Times New Roman"/>
          <w:kern w:val="0"/>
          <w:szCs w:val="21"/>
        </w:rPr>
        <w:t> </w:t>
      </w:r>
      <m:oMath>
        <m:sSub>
          <m:sSubPr/>
          <m:e>
            <m:r>
              <m:rPr/>
              <m:t>x</m:t>
            </m:r>
          </m:e>
          <m:sub>
            <m:r>
              <m:rPr/>
              <m:t>2</m:t>
            </m:r>
          </m:sub>
        </m:sSub>
        <m:r>
          <m:rPr/>
          <m:t>=0.05m</m:t>
        </m:r>
      </m:oMath>
    </w:p>
    <w:p w14:paraId="64FF7FB4">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由上述分析可知从剪断瞬间到甲达到最大速度，弹簧从拉伸</w:t>
      </w:r>
      <m:oMath>
        <m:r>
          <m:rPr/>
          <m:t>5cm</m:t>
        </m:r>
      </m:oMath>
      <w:r>
        <w:rPr>
          <w:rFonts w:ascii="宋体" w:hAnsi="宋体" w:eastAsia="宋体" w:cs="宋体"/>
          <w:kern w:val="0"/>
          <w:szCs w:val="21"/>
        </w:rPr>
        <w:t>到压缩</w:t>
      </w:r>
      <m:oMath>
        <m:r>
          <m:rPr/>
          <m:t>5cm</m:t>
        </m:r>
      </m:oMath>
      <w:r>
        <w:rPr>
          <w:rFonts w:ascii="宋体" w:hAnsi="宋体" w:eastAsia="宋体" w:cs="宋体"/>
          <w:kern w:val="0"/>
          <w:szCs w:val="21"/>
        </w:rPr>
        <w:t>，所以甲下降的距离为</w:t>
      </w:r>
      <w:r>
        <w:rPr>
          <w:rFonts w:ascii="Times New Roman" w:hAnsi="Times New Roman" w:eastAsia="Times New Roman" w:cs="Times New Roman"/>
          <w:kern w:val="0"/>
          <w:szCs w:val="21"/>
        </w:rPr>
        <w:t> </w:t>
      </w:r>
      <m:oMath>
        <m:r>
          <m:rPr/>
          <m:t>x=</m:t>
        </m:r>
        <m:sSub>
          <m:sSubPr/>
          <m:e>
            <m:r>
              <m:rPr/>
              <m:t>x</m:t>
            </m:r>
          </m:e>
          <m:sub>
            <m:r>
              <m:rPr/>
              <m:t>1</m:t>
            </m:r>
          </m:sub>
        </m:sSub>
        <m:r>
          <m:rPr/>
          <m:t>+</m:t>
        </m:r>
        <m:sSub>
          <m:sSubPr/>
          <m:e>
            <m:r>
              <m:rPr/>
              <m:t>x</m:t>
            </m:r>
          </m:e>
          <m:sub>
            <m:r>
              <m:rPr/>
              <m:t>2</m:t>
            </m:r>
          </m:sub>
        </m:sSub>
        <m:r>
          <m:rPr/>
          <m:t>=0.1m</m:t>
        </m:r>
      </m:oMath>
    </w:p>
    <w:p w14:paraId="405F0FB1">
      <w:pPr>
        <w:spacing w:line="360" w:lineRule="auto"/>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w:t>
      </w:r>
    </w:p>
    <w:p w14:paraId="69FC9E6F">
      <w:pPr>
        <w:numPr>
          <w:ilvl w:val="0"/>
          <w:numId w:val="0"/>
        </w:numPr>
        <w:spacing w:before="0" w:after="0"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19</w:t>
      </w:r>
      <w:r>
        <w:rPr>
          <w:rFonts w:hint="eastAsia" w:ascii="Times New Roman" w:hAnsi="Times New Roman" w:cs="Times New Roman"/>
          <w:color w:val="3333FF"/>
          <w:kern w:val="0"/>
          <w:sz w:val="24"/>
          <w:szCs w:val="24"/>
          <w:lang w:eastAsia="zh-CN"/>
        </w:rPr>
        <w:t>.</w:t>
      </w:r>
      <w:r>
        <w:rPr>
          <w:rFonts w:ascii="宋体" w:hAnsi="宋体" w:eastAsia="宋体" w:cs="宋体"/>
          <w:kern w:val="0"/>
          <w:szCs w:val="21"/>
        </w:rPr>
        <w:t>解：</w:t>
      </w:r>
      <m:oMath>
        <m:r>
          <m:rPr/>
          <m:t>(1)</m:t>
        </m:r>
      </m:oMath>
      <w:r>
        <w:rPr>
          <w:rFonts w:ascii="宋体" w:hAnsi="宋体" w:eastAsia="宋体" w:cs="宋体"/>
          <w:kern w:val="0"/>
          <w:szCs w:val="21"/>
        </w:rPr>
        <w:t>设小滑块到达</w:t>
      </w:r>
      <m:oMath>
        <m:r>
          <m:rPr/>
          <m:t>C</m:t>
        </m:r>
      </m:oMath>
      <w:r>
        <w:rPr>
          <w:rFonts w:ascii="宋体" w:hAnsi="宋体" w:eastAsia="宋体" w:cs="宋体"/>
          <w:kern w:val="0"/>
          <w:szCs w:val="21"/>
        </w:rPr>
        <w:t>点时竖直方向的速度大小为</w:t>
      </w:r>
      <w:r>
        <w:rPr>
          <w:rFonts w:ascii="Times New Roman" w:hAnsi="Times New Roman" w:eastAsia="Times New Roman" w:cs="Times New Roman"/>
          <w:kern w:val="0"/>
          <w:szCs w:val="21"/>
        </w:rPr>
        <w:t> </w:t>
      </w:r>
      <m:oMath>
        <m:sSub>
          <m:sSubPr/>
          <m:e>
            <m:r>
              <m:rPr/>
              <m:t>v</m:t>
            </m:r>
          </m:e>
          <m:sub>
            <m:r>
              <m:rPr/>
              <m:t>Cy</m:t>
            </m:r>
          </m:sub>
        </m:sSub>
      </m:oMath>
      <w:r>
        <w:rPr>
          <w:rFonts w:ascii="Times New Roman" w:hAnsi="Times New Roman" w:eastAsia="Times New Roman" w:cs="Times New Roman"/>
          <w:kern w:val="0"/>
          <w:szCs w:val="21"/>
        </w:rPr>
        <w:t> </w:t>
      </w:r>
      <w:r>
        <w:rPr>
          <w:rFonts w:ascii="宋体" w:hAnsi="宋体" w:eastAsia="宋体" w:cs="宋体"/>
          <w:kern w:val="0"/>
          <w:szCs w:val="21"/>
        </w:rPr>
        <w:t>，根据匀变速直线运动规律可得</w:t>
      </w:r>
      <w:r>
        <w:rPr>
          <w:rFonts w:ascii="Times New Roman" w:hAnsi="Times New Roman" w:eastAsia="Times New Roman" w:cs="Times New Roman"/>
          <w:kern w:val="0"/>
          <w:szCs w:val="21"/>
        </w:rPr>
        <w:t> </w:t>
      </w:r>
      <m:oMath>
        <m:r>
          <m:rPr/>
          <m:t>v</m:t>
        </m:r>
        <m:sSup>
          <m:sSupPr/>
          <m:e>
            <m:sSub>
              <m:sSubPr/>
              <m:e>
                <m:r>
                  <m:rPr/>
                  <m:t xml:space="preserve"> </m:t>
                </m:r>
              </m:e>
              <m:sub>
                <m:r>
                  <m:rPr/>
                  <m:t>Cy</m:t>
                </m:r>
              </m:sub>
            </m:sSub>
          </m:e>
          <m:sup>
            <m:r>
              <m:rPr/>
              <m:t>2</m:t>
            </m:r>
          </m:sup>
        </m:sSup>
        <m:r>
          <m:rPr/>
          <m:t>=2g</m:t>
        </m:r>
        <m:d>
          <m:dPr/>
          <m:e>
            <m:sSub>
              <m:sSubPr/>
              <m:e>
                <m:r>
                  <m:rPr/>
                  <m:t>h</m:t>
                </m:r>
              </m:e>
              <m:sub>
                <m:r>
                  <m:rPr/>
                  <m:t>1</m:t>
                </m:r>
              </m:sub>
            </m:sSub>
            <m:r>
              <m:rPr/>
              <m:t>−</m:t>
            </m:r>
            <m:sSub>
              <m:sSubPr/>
              <m:e>
                <m:r>
                  <m:rPr/>
                  <m:t>h</m:t>
                </m:r>
              </m:e>
              <m:sub>
                <m:r>
                  <m:rPr/>
                  <m:t>2</m:t>
                </m:r>
              </m:sub>
            </m:sSub>
          </m:e>
        </m:d>
      </m:oMath>
    </w:p>
    <w:p w14:paraId="458436A4">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解得</w:t>
      </w:r>
      <w:r>
        <w:rPr>
          <w:rFonts w:ascii="Times New Roman" w:hAnsi="Times New Roman" w:eastAsia="Times New Roman" w:cs="Times New Roman"/>
          <w:kern w:val="0"/>
          <w:szCs w:val="21"/>
        </w:rPr>
        <w:t> </w:t>
      </w:r>
      <m:oMath>
        <m:sSub>
          <m:sSubPr/>
          <m:e>
            <m:r>
              <m:rPr/>
              <m:t>v</m:t>
            </m:r>
          </m:e>
          <m:sub>
            <m:r>
              <m:rPr/>
              <m:t>Cy</m:t>
            </m:r>
          </m:sub>
        </m:sSub>
        <m:r>
          <m:rPr/>
          <m:t>=4m/s</m:t>
        </m:r>
      </m:oMath>
    </w:p>
    <w:p w14:paraId="31516100">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由运动的合成与分解可得</w:t>
      </w:r>
      <w:r>
        <w:rPr>
          <w:rFonts w:ascii="Times New Roman" w:hAnsi="Times New Roman" w:eastAsia="Times New Roman" w:cs="Times New Roman"/>
          <w:kern w:val="0"/>
          <w:szCs w:val="21"/>
        </w:rPr>
        <w:t> </w:t>
      </w:r>
      <m:oMath>
        <m:sSub>
          <m:sSubPr/>
          <m:e>
            <m:r>
              <m:rPr/>
              <m:t>v</m:t>
            </m:r>
          </m:e>
          <m:sub>
            <m:r>
              <m:rPr/>
              <m:t>C</m:t>
            </m:r>
          </m:sub>
        </m:sSub>
        <m:r>
          <m:rPr/>
          <m:t>=</m:t>
        </m:r>
        <m:f>
          <m:fPr/>
          <m:num>
            <m:sSub>
              <m:sSubPr/>
              <m:e>
                <m:r>
                  <m:rPr/>
                  <w:rPr>
                    <w:rFonts w:ascii="Cambria Math" w:hAnsi="Cambria Math"/>
                    <w:sz w:val="24"/>
                    <w:szCs w:val="24"/>
                  </w:rPr>
                  <m:t>v</m:t>
                </m:r>
              </m:e>
              <m:sub>
                <m:r>
                  <m:rPr/>
                  <w:rPr>
                    <w:rFonts w:ascii="Cambria Math" w:hAnsi="Cambria Math"/>
                    <w:sz w:val="24"/>
                    <w:szCs w:val="24"/>
                  </w:rPr>
                  <m:t>Cy</m:t>
                </m:r>
              </m:sub>
            </m:sSub>
          </m:num>
          <m:den>
            <m:r>
              <m:rPr>
                <m:sty m:val="p"/>
              </m:rPr>
              <w:rPr>
                <w:rFonts w:ascii="Cambria Math" w:hAnsi="Cambria Math"/>
                <w:sz w:val="24"/>
                <w:szCs w:val="24"/>
              </w:rPr>
              <m:t>sin</m:t>
            </m:r>
            <m:r>
              <m:rPr/>
              <w:rPr>
                <w:rFonts w:ascii="Cambria Math" w:hAnsi="Cambria Math"/>
                <w:sz w:val="24"/>
                <w:szCs w:val="24"/>
              </w:rPr>
              <m:t>θ</m:t>
            </m:r>
          </m:den>
        </m:f>
        <m:r>
          <m:rPr/>
          <m:t>=5m/s</m:t>
        </m:r>
      </m:oMath>
    </w:p>
    <w:p w14:paraId="7CB4BA7F">
      <w:pPr>
        <w:spacing w:before="0" w:after="0" w:line="360" w:lineRule="auto"/>
        <w:rPr>
          <w:rFonts w:ascii="Times New Roman" w:hAnsi="Times New Roman" w:eastAsia="Times New Roman" w:cs="Times New Roman"/>
          <w:kern w:val="0"/>
          <w:sz w:val="24"/>
          <w:szCs w:val="24"/>
        </w:rPr>
      </w:pPr>
      <m:oMath>
        <m:r>
          <m:rPr/>
          <m:t>(2)</m:t>
        </m:r>
      </m:oMath>
      <w:r>
        <w:rPr>
          <w:rFonts w:ascii="宋体" w:hAnsi="宋体" w:eastAsia="宋体" w:cs="宋体"/>
          <w:kern w:val="0"/>
          <w:szCs w:val="21"/>
        </w:rPr>
        <w:t>根据运动的合成与分解可得</w:t>
      </w:r>
      <w:r>
        <w:rPr>
          <w:rFonts w:ascii="Times New Roman" w:hAnsi="Times New Roman" w:eastAsia="Times New Roman" w:cs="Times New Roman"/>
          <w:kern w:val="0"/>
          <w:szCs w:val="21"/>
        </w:rPr>
        <w:t> </w:t>
      </w:r>
      <m:oMath>
        <m:sSub>
          <m:sSubPr/>
          <m:e>
            <m:r>
              <m:rPr/>
              <m:t>v</m:t>
            </m:r>
          </m:e>
          <m:sub>
            <m:r>
              <m:rPr/>
              <m:t>B</m:t>
            </m:r>
          </m:sub>
        </m:sSub>
        <m:r>
          <m:rPr/>
          <m:t>=</m:t>
        </m:r>
        <m:sSub>
          <m:sSubPr/>
          <m:e>
            <m:r>
              <m:rPr/>
              <m:t>v</m:t>
            </m:r>
          </m:e>
          <m:sub>
            <m:r>
              <m:rPr/>
              <m:t>Cx</m:t>
            </m:r>
          </m:sub>
        </m:sSub>
        <m:r>
          <m:rPr/>
          <m:t>=</m:t>
        </m:r>
        <m:sSub>
          <m:sSubPr/>
          <m:e>
            <m:r>
              <m:rPr/>
              <m:t>v</m:t>
            </m:r>
          </m:e>
          <m:sub>
            <m:r>
              <m:rPr/>
              <m:t>C</m:t>
            </m:r>
          </m:sub>
        </m:sSub>
        <m:r>
          <m:rPr>
            <m:sty m:val="p"/>
          </m:rPr>
          <m:t>cos</m:t>
        </m:r>
        <m:r>
          <m:rPr/>
          <m:t>θ=3m/s</m:t>
        </m:r>
      </m:oMath>
    </w:p>
    <w:p w14:paraId="3A0C292D">
      <w:pPr>
        <w:spacing w:before="0" w:after="0" w:line="360" w:lineRule="auto"/>
        <w:rPr>
          <w:rFonts w:ascii="Times New Roman" w:hAnsi="Times New Roman" w:eastAsia="Times New Roman" w:cs="Times New Roman"/>
          <w:kern w:val="0"/>
          <w:sz w:val="24"/>
          <w:szCs w:val="24"/>
        </w:rPr>
      </w:pPr>
      <m:oMath>
        <m:r>
          <m:rPr/>
          <m:t>B</m:t>
        </m:r>
      </m:oMath>
      <w:r>
        <w:rPr>
          <w:rFonts w:ascii="宋体" w:hAnsi="宋体" w:eastAsia="宋体" w:cs="宋体"/>
          <w:kern w:val="0"/>
          <w:szCs w:val="21"/>
        </w:rPr>
        <w:t>点由牛顿第二定律可得</w:t>
      </w:r>
      <w:r>
        <w:rPr>
          <w:rFonts w:ascii="Times New Roman" w:hAnsi="Times New Roman" w:eastAsia="Times New Roman" w:cs="Times New Roman"/>
          <w:kern w:val="0"/>
          <w:szCs w:val="21"/>
        </w:rPr>
        <w:t> </w:t>
      </w:r>
      <m:oMath>
        <m:sSub>
          <m:sSubPr/>
          <m:e>
            <m:r>
              <m:rPr/>
              <m:t>F</m:t>
            </m:r>
          </m:e>
          <m:sub>
            <m:r>
              <m:rPr/>
              <m:t>N</m:t>
            </m:r>
          </m:sub>
        </m:sSub>
        <m:r>
          <m:rPr/>
          <m:t>−mg=m</m:t>
        </m:r>
        <m:f>
          <m:fPr/>
          <m:num>
            <m:sSubSup>
              <m:sSubSupPr/>
              <m:e>
                <m:r>
                  <m:rPr/>
                  <w:rPr>
                    <w:rFonts w:ascii="Cambria Math" w:hAnsi="Cambria Math"/>
                    <w:sz w:val="24"/>
                    <w:szCs w:val="24"/>
                  </w:rPr>
                  <m:t>v</m:t>
                </m:r>
              </m:e>
              <m:sub>
                <m:r>
                  <m:rPr/>
                  <w:rPr>
                    <w:rFonts w:ascii="Cambria Math" w:hAnsi="Cambria Math"/>
                    <w:sz w:val="24"/>
                    <w:szCs w:val="24"/>
                  </w:rPr>
                  <m:t>B</m:t>
                </m:r>
              </m:sub>
              <m:sup>
                <m:r>
                  <m:rPr/>
                  <w:rPr>
                    <w:rFonts w:ascii="Cambria Math" w:hAnsi="Cambria Math"/>
                    <w:sz w:val="24"/>
                    <w:szCs w:val="24"/>
                  </w:rPr>
                  <m:t>2</m:t>
                </m:r>
              </m:sup>
            </m:sSubSup>
          </m:num>
          <m:den>
            <m:r>
              <m:rPr/>
              <w:rPr>
                <w:rFonts w:ascii="Cambria Math" w:hAnsi="Cambria Math"/>
                <w:sz w:val="24"/>
                <w:szCs w:val="24"/>
              </w:rPr>
              <m:t>R</m:t>
            </m:r>
          </m:den>
        </m:f>
      </m:oMath>
    </w:p>
    <w:p w14:paraId="394BF89F">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解得</w:t>
      </w:r>
      <w:r>
        <w:rPr>
          <w:rFonts w:ascii="Times New Roman" w:hAnsi="Times New Roman" w:eastAsia="Times New Roman" w:cs="Times New Roman"/>
          <w:kern w:val="0"/>
          <w:szCs w:val="21"/>
        </w:rPr>
        <w:t> </w:t>
      </w:r>
      <m:oMath>
        <m:sSub>
          <m:sSubPr/>
          <m:e>
            <m:r>
              <m:rPr/>
              <m:t>F</m:t>
            </m:r>
          </m:e>
          <m:sub>
            <m:r>
              <m:rPr/>
              <m:t>N</m:t>
            </m:r>
          </m:sub>
        </m:sSub>
        <m:r>
          <m:rPr/>
          <m:t>=19N</m:t>
        </m:r>
      </m:oMath>
    </w:p>
    <w:p w14:paraId="0C1007F2">
      <w:pPr>
        <w:spacing w:before="0" w:after="0" w:line="360" w:lineRule="auto"/>
        <w:rPr>
          <w:rFonts w:ascii="Times New Roman" w:hAnsi="Times New Roman" w:eastAsia="Times New Roman" w:cs="Times New Roman"/>
          <w:kern w:val="0"/>
          <w:sz w:val="24"/>
          <w:szCs w:val="24"/>
        </w:rPr>
      </w:pPr>
      <m:oMath>
        <m:r>
          <m:rPr/>
          <m:t>(3)①</m:t>
        </m:r>
      </m:oMath>
      <w:r>
        <w:rPr>
          <w:rFonts w:ascii="宋体" w:hAnsi="宋体" w:eastAsia="宋体" w:cs="宋体"/>
          <w:kern w:val="0"/>
          <w:szCs w:val="21"/>
        </w:rPr>
        <w:t>小滑块从</w:t>
      </w:r>
      <m:oMath>
        <m:r>
          <m:rPr/>
          <m:t>C</m:t>
        </m:r>
      </m:oMath>
      <w:r>
        <w:rPr>
          <w:rFonts w:ascii="宋体" w:hAnsi="宋体" w:eastAsia="宋体" w:cs="宋体"/>
          <w:kern w:val="0"/>
          <w:szCs w:val="21"/>
        </w:rPr>
        <w:t>至</w:t>
      </w:r>
      <m:oMath>
        <m:r>
          <m:rPr/>
          <m:t>D</m:t>
        </m:r>
      </m:oMath>
      <w:r>
        <w:rPr>
          <w:rFonts w:ascii="宋体" w:hAnsi="宋体" w:eastAsia="宋体" w:cs="宋体"/>
          <w:kern w:val="0"/>
          <w:szCs w:val="21"/>
        </w:rPr>
        <w:t>匀加速，由牛顿第二定律可得</w:t>
      </w:r>
      <w:r>
        <w:rPr>
          <w:rFonts w:ascii="Times New Roman" w:hAnsi="Times New Roman" w:eastAsia="Times New Roman" w:cs="Times New Roman"/>
          <w:kern w:val="0"/>
          <w:szCs w:val="21"/>
        </w:rPr>
        <w:t> </w:t>
      </w:r>
      <m:oMath>
        <m:r>
          <m:rPr/>
          <m:t>mg</m:t>
        </m:r>
        <m:r>
          <m:rPr>
            <m:sty m:val="p"/>
          </m:rPr>
          <m:t>sin</m:t>
        </m:r>
        <m:r>
          <m:rPr/>
          <m:t>θ=ma</m:t>
        </m:r>
      </m:oMath>
    </w:p>
    <w:p w14:paraId="32429A79">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解得</w:t>
      </w:r>
      <w:r>
        <w:rPr>
          <w:rFonts w:ascii="Times New Roman" w:hAnsi="Times New Roman" w:eastAsia="Times New Roman" w:cs="Times New Roman"/>
          <w:kern w:val="0"/>
          <w:szCs w:val="21"/>
        </w:rPr>
        <w:t> </w:t>
      </w:r>
      <m:oMath>
        <m:r>
          <m:rPr/>
          <m:t>a=g</m:t>
        </m:r>
        <m:r>
          <m:rPr>
            <m:sty m:val="p"/>
          </m:rPr>
          <m:t>sin</m:t>
        </m:r>
        <m:r>
          <m:rPr/>
          <m:t>θ=8m/</m:t>
        </m:r>
        <m:sSup>
          <m:sSupPr/>
          <m:e>
            <m:r>
              <m:rPr/>
              <m:t>s</m:t>
            </m:r>
          </m:e>
          <m:sup>
            <m:r>
              <m:rPr/>
              <m:t>2</m:t>
            </m:r>
          </m:sup>
        </m:sSup>
      </m:oMath>
    </w:p>
    <w:p w14:paraId="4EE00D54">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由匀变速直线运动规律可得</w:t>
      </w:r>
      <w:r>
        <w:rPr>
          <w:rFonts w:ascii="Times New Roman" w:hAnsi="Times New Roman" w:eastAsia="Times New Roman" w:cs="Times New Roman"/>
          <w:kern w:val="0"/>
          <w:szCs w:val="21"/>
        </w:rPr>
        <w:t> </w:t>
      </w:r>
      <m:oMath>
        <m:sSubSup>
          <m:sSubSupPr/>
          <m:e>
            <m:r>
              <m:rPr/>
              <m:t>v</m:t>
            </m:r>
          </m:e>
          <m:sub>
            <m:r>
              <m:rPr/>
              <m:t>D</m:t>
            </m:r>
          </m:sub>
          <m:sup>
            <m:r>
              <m:rPr/>
              <m:t>2</m:t>
            </m:r>
          </m:sup>
        </m:sSubSup>
        <m:r>
          <m:rPr/>
          <m:t>−</m:t>
        </m:r>
        <m:sSubSup>
          <m:sSubSupPr/>
          <m:e>
            <m:r>
              <m:rPr/>
              <m:t>v</m:t>
            </m:r>
          </m:e>
          <m:sub>
            <m:r>
              <m:rPr/>
              <m:t>C</m:t>
            </m:r>
          </m:sub>
          <m:sup>
            <m:r>
              <m:rPr/>
              <m:t>2</m:t>
            </m:r>
          </m:sup>
        </m:sSubSup>
        <m:r>
          <m:rPr/>
          <m:t>=2a•</m:t>
        </m:r>
        <m:f>
          <m:fPr/>
          <m:num>
            <m:sSub>
              <m:sSubPr/>
              <m:e>
                <m:r>
                  <m:rPr/>
                  <w:rPr>
                    <w:rFonts w:ascii="Cambria Math" w:hAnsi="Cambria Math"/>
                    <w:sz w:val="24"/>
                    <w:szCs w:val="24"/>
                  </w:rPr>
                  <m:t>h</m:t>
                </m:r>
              </m:e>
              <m:sub>
                <m:r>
                  <m:rPr/>
                  <w:rPr>
                    <w:rFonts w:ascii="Cambria Math" w:hAnsi="Cambria Math"/>
                    <w:sz w:val="24"/>
                    <w:szCs w:val="24"/>
                  </w:rPr>
                  <m:t>2</m:t>
                </m:r>
              </m:sub>
            </m:sSub>
          </m:num>
          <m:den>
            <m:r>
              <m:rPr>
                <m:sty m:val="p"/>
              </m:rPr>
              <w:rPr>
                <w:rFonts w:ascii="Cambria Math" w:hAnsi="Cambria Math"/>
                <w:sz w:val="24"/>
                <w:szCs w:val="24"/>
              </w:rPr>
              <m:t>sin</m:t>
            </m:r>
            <m:r>
              <m:rPr/>
              <w:rPr>
                <w:rFonts w:ascii="Cambria Math" w:hAnsi="Cambria Math"/>
                <w:sz w:val="24"/>
                <w:szCs w:val="24"/>
              </w:rPr>
              <m:t>θ</m:t>
            </m:r>
          </m:den>
        </m:f>
      </m:oMath>
    </w:p>
    <w:p w14:paraId="72630531">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解得</w:t>
      </w:r>
      <w:r>
        <w:rPr>
          <w:rFonts w:ascii="Times New Roman" w:hAnsi="Times New Roman" w:eastAsia="Times New Roman" w:cs="Times New Roman"/>
          <w:kern w:val="0"/>
          <w:szCs w:val="21"/>
        </w:rPr>
        <w:t> </w:t>
      </w:r>
      <m:oMath>
        <m:sSub>
          <m:sSubPr/>
          <m:e>
            <m:r>
              <m:rPr/>
              <m:t>v</m:t>
            </m:r>
          </m:e>
          <m:sub>
            <m:r>
              <m:rPr/>
              <m:t>D</m:t>
            </m:r>
          </m:sub>
        </m:sSub>
        <m:r>
          <m:rPr/>
          <m:t>=7m/s</m:t>
        </m:r>
      </m:oMath>
    </w:p>
    <w:p w14:paraId="4451B57E">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小滑块匀速运动至</w:t>
      </w:r>
      <m:oMath>
        <m:r>
          <m:rPr/>
          <m:t>E</m:t>
        </m:r>
      </m:oMath>
      <w:r>
        <w:rPr>
          <w:rFonts w:ascii="宋体" w:hAnsi="宋体" w:eastAsia="宋体" w:cs="宋体"/>
          <w:kern w:val="0"/>
          <w:szCs w:val="21"/>
        </w:rPr>
        <w:t>处做类平抛运动，水平方向的初速度</w:t>
      </w:r>
      <w:r>
        <w:rPr>
          <w:rFonts w:ascii="Times New Roman" w:hAnsi="Times New Roman" w:eastAsia="Times New Roman" w:cs="Times New Roman"/>
          <w:kern w:val="0"/>
          <w:szCs w:val="21"/>
        </w:rPr>
        <w:t> </w:t>
      </w:r>
      <m:oMath>
        <m:r>
          <m:rPr/>
          <m:t>v=</m:t>
        </m:r>
        <m:sSub>
          <m:sSubPr/>
          <m:e>
            <m:r>
              <m:rPr/>
              <m:t>v</m:t>
            </m:r>
          </m:e>
          <m:sub>
            <m:r>
              <m:rPr/>
              <m:t>E</m:t>
            </m:r>
          </m:sub>
        </m:sSub>
        <m:r>
          <m:rPr/>
          <m:t>=</m:t>
        </m:r>
        <m:sSub>
          <m:sSubPr/>
          <m:e>
            <m:r>
              <m:rPr/>
              <m:t>v</m:t>
            </m:r>
          </m:e>
          <m:sub>
            <m:r>
              <m:rPr/>
              <m:t>D</m:t>
            </m:r>
          </m:sub>
        </m:sSub>
        <m:r>
          <m:rPr/>
          <m:t>=7m/s</m:t>
        </m:r>
      </m:oMath>
    </w:p>
    <w:p w14:paraId="7F7BCAF6">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竖直方向自由落体</w:t>
      </w:r>
      <w:r>
        <w:rPr>
          <w:rFonts w:ascii="Times New Roman" w:hAnsi="Times New Roman" w:eastAsia="Times New Roman" w:cs="Times New Roman"/>
          <w:kern w:val="0"/>
          <w:szCs w:val="21"/>
        </w:rPr>
        <w:t> </w:t>
      </w:r>
      <m:oMath>
        <m:sSub>
          <m:sSubPr/>
          <m:e>
            <m:r>
              <m:rPr/>
              <m:t>h</m:t>
            </m:r>
          </m:e>
          <m:sub>
            <m:r>
              <m:rPr/>
              <m:t>3</m:t>
            </m:r>
          </m:sub>
        </m:sSub>
        <m:r>
          <m:rPr/>
          <m:t>=</m:t>
        </m:r>
        <m:f>
          <m:fPr/>
          <m:num>
            <m:r>
              <m:rPr/>
              <w:rPr>
                <w:rFonts w:ascii="Cambria Math" w:hAnsi="Cambria Math"/>
                <w:sz w:val="24"/>
                <w:szCs w:val="24"/>
              </w:rPr>
              <m:t>1</m:t>
            </m:r>
          </m:num>
          <m:den>
            <m:r>
              <m:rPr/>
              <w:rPr>
                <w:rFonts w:ascii="Cambria Math" w:hAnsi="Cambria Math"/>
                <w:sz w:val="24"/>
                <w:szCs w:val="24"/>
              </w:rPr>
              <m:t>2</m:t>
            </m:r>
          </m:den>
        </m:f>
        <m:r>
          <m:rPr/>
          <m:t>g</m:t>
        </m:r>
        <m:sSup>
          <m:sSupPr/>
          <m:e>
            <m:r>
              <m:rPr/>
              <m:t>t</m:t>
            </m:r>
          </m:e>
          <m:sup>
            <m:r>
              <m:rPr/>
              <m:t>2</m:t>
            </m:r>
          </m:sup>
        </m:sSup>
      </m:oMath>
    </w:p>
    <w:p w14:paraId="0395C051">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解得</w:t>
      </w:r>
      <w:r>
        <w:rPr>
          <w:rFonts w:ascii="Times New Roman" w:hAnsi="Times New Roman" w:eastAsia="Times New Roman" w:cs="Times New Roman"/>
          <w:kern w:val="0"/>
          <w:szCs w:val="21"/>
        </w:rPr>
        <w:t> </w:t>
      </w:r>
      <m:oMath>
        <m:r>
          <m:rPr/>
          <m:t>t=0.7s</m:t>
        </m:r>
      </m:oMath>
    </w:p>
    <w:p w14:paraId="57D22E03">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水平方向匀减速</w:t>
      </w:r>
      <w:r>
        <w:rPr>
          <w:rFonts w:ascii="Times New Roman" w:hAnsi="Times New Roman" w:eastAsia="Times New Roman" w:cs="Times New Roman"/>
          <w:kern w:val="0"/>
          <w:szCs w:val="21"/>
        </w:rPr>
        <w:t> </w:t>
      </w:r>
      <m:oMath>
        <m:r>
          <m:rPr/>
          <m:t>x=vt−</m:t>
        </m:r>
        <m:f>
          <m:fPr/>
          <m:num>
            <m:r>
              <m:rPr/>
              <w:rPr>
                <w:rFonts w:ascii="Cambria Math" w:hAnsi="Cambria Math"/>
                <w:sz w:val="24"/>
                <w:szCs w:val="24"/>
              </w:rPr>
              <m:t>1</m:t>
            </m:r>
          </m:num>
          <m:den>
            <m:r>
              <m:rPr/>
              <w:rPr>
                <w:rFonts w:ascii="Cambria Math" w:hAnsi="Cambria Math"/>
                <w:sz w:val="24"/>
                <w:szCs w:val="24"/>
              </w:rPr>
              <m:t>2</m:t>
            </m:r>
          </m:den>
        </m:f>
        <m:sSub>
          <m:sSubPr/>
          <m:e>
            <m:r>
              <m:rPr/>
              <m:t>a</m:t>
            </m:r>
          </m:e>
          <m:sub>
            <m:r>
              <m:rPr/>
              <m:t>x</m:t>
            </m:r>
          </m:sub>
        </m:sSub>
        <m:sSup>
          <m:sSupPr/>
          <m:e>
            <m:r>
              <m:rPr/>
              <m:t>t</m:t>
            </m:r>
          </m:e>
          <m:sup>
            <m:r>
              <m:rPr/>
              <m:t>2</m:t>
            </m:r>
          </m:sup>
        </m:sSup>
      </m:oMath>
    </w:p>
    <w:p w14:paraId="6D7E8F6D">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解得</w:t>
      </w:r>
      <w:r>
        <w:rPr>
          <w:rFonts w:ascii="Times New Roman" w:hAnsi="Times New Roman" w:eastAsia="Times New Roman" w:cs="Times New Roman"/>
          <w:kern w:val="0"/>
          <w:szCs w:val="21"/>
        </w:rPr>
        <w:t> </w:t>
      </w:r>
      <m:oMath>
        <m:sSub>
          <m:sSubPr/>
          <m:e>
            <m:r>
              <m:rPr/>
              <m:t>a</m:t>
            </m:r>
          </m:e>
          <m:sub>
            <m:r>
              <m:rPr/>
              <m:t>x</m:t>
            </m:r>
          </m:sub>
        </m:sSub>
        <m:r>
          <m:rPr/>
          <m:t>=</m:t>
        </m:r>
        <m:f>
          <m:fPr/>
          <m:num>
            <m:r>
              <m:rPr/>
              <w:rPr>
                <w:rFonts w:ascii="Cambria Math" w:hAnsi="Cambria Math"/>
                <w:sz w:val="24"/>
                <w:szCs w:val="24"/>
              </w:rPr>
              <m:t>2vt−2x</m:t>
            </m:r>
          </m:num>
          <m:den>
            <m:sSup>
              <m:sSupPr/>
              <m:e>
                <m:r>
                  <m:rPr/>
                  <w:rPr>
                    <w:rFonts w:ascii="Cambria Math" w:hAnsi="Cambria Math"/>
                    <w:sz w:val="24"/>
                    <w:szCs w:val="24"/>
                  </w:rPr>
                  <m:t>t</m:t>
                </m:r>
              </m:e>
              <m:sup>
                <m:r>
                  <m:rPr/>
                  <w:rPr>
                    <w:rFonts w:ascii="Cambria Math" w:hAnsi="Cambria Math"/>
                    <w:sz w:val="24"/>
                    <w:szCs w:val="24"/>
                  </w:rPr>
                  <m:t>2</m:t>
                </m:r>
              </m:sup>
            </m:sSup>
          </m:den>
        </m:f>
        <m:r>
          <m:rPr/>
          <m:t>=20−</m:t>
        </m:r>
        <m:f>
          <m:fPr/>
          <m:num>
            <m:r>
              <m:rPr/>
              <w:rPr>
                <w:rFonts w:ascii="Cambria Math" w:hAnsi="Cambria Math"/>
                <w:sz w:val="24"/>
                <w:szCs w:val="24"/>
              </w:rPr>
              <m:t>200</m:t>
            </m:r>
          </m:num>
          <m:den>
            <m:r>
              <m:rPr/>
              <w:rPr>
                <w:rFonts w:ascii="Cambria Math" w:hAnsi="Cambria Math"/>
                <w:sz w:val="24"/>
                <w:szCs w:val="24"/>
              </w:rPr>
              <m:t>49</m:t>
            </m:r>
          </m:den>
        </m:f>
        <m:r>
          <m:rPr/>
          <m:t>x</m:t>
        </m:r>
      </m:oMath>
    </w:p>
    <w:p w14:paraId="775045EA">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由牛顿第二定律可得</w:t>
      </w:r>
      <w:r>
        <w:rPr>
          <w:rFonts w:ascii="Times New Roman" w:hAnsi="Times New Roman" w:eastAsia="Times New Roman" w:cs="Times New Roman"/>
          <w:kern w:val="0"/>
          <w:szCs w:val="21"/>
        </w:rPr>
        <w:t> </w:t>
      </w:r>
      <m:oMath>
        <m:r>
          <m:rPr/>
          <m:t>F=m</m:t>
        </m:r>
        <m:sSub>
          <m:sSubPr/>
          <m:e>
            <m:r>
              <m:rPr/>
              <m:t>a</m:t>
            </m:r>
          </m:e>
          <m:sub>
            <m:r>
              <m:rPr/>
              <m:t>x</m:t>
            </m:r>
          </m:sub>
        </m:sSub>
        <m:r>
          <m:rPr/>
          <m:t>=20−</m:t>
        </m:r>
        <m:f>
          <m:fPr/>
          <m:num>
            <m:r>
              <m:rPr/>
              <w:rPr>
                <w:rFonts w:ascii="Cambria Math" w:hAnsi="Cambria Math"/>
                <w:sz w:val="24"/>
                <w:szCs w:val="24"/>
              </w:rPr>
              <m:t>200</m:t>
            </m:r>
          </m:num>
          <m:den>
            <m:r>
              <m:rPr/>
              <w:rPr>
                <w:rFonts w:ascii="Cambria Math" w:hAnsi="Cambria Math"/>
                <w:sz w:val="24"/>
                <w:szCs w:val="24"/>
              </w:rPr>
              <m:t>49</m:t>
            </m:r>
          </m:den>
        </m:f>
        <m:r>
          <m:rPr/>
          <m:t>x</m:t>
        </m:r>
        <m:d>
          <m:dPr/>
          <m:e>
            <m:r>
              <m:rPr/>
              <m:t>N</m:t>
            </m:r>
          </m:e>
        </m:d>
        <m:d>
          <m:dPr/>
          <m:e>
            <m:r>
              <m:rPr/>
              <m:t>0≤x≤4.9m</m:t>
            </m:r>
          </m:e>
        </m:d>
      </m:oMath>
    </w:p>
    <w:p w14:paraId="4C087F78">
      <w:pPr>
        <w:spacing w:before="0" w:after="0" w:line="360" w:lineRule="auto"/>
        <w:rPr>
          <w:rFonts w:ascii="Times New Roman" w:hAnsi="Times New Roman" w:eastAsia="Times New Roman" w:cs="Times New Roman"/>
          <w:kern w:val="0"/>
          <w:sz w:val="24"/>
          <w:szCs w:val="24"/>
        </w:rPr>
      </w:pPr>
      <m:oMath>
        <m:r>
          <m:rPr/>
          <m:t>②</m:t>
        </m:r>
      </m:oMath>
      <w:r>
        <w:rPr>
          <w:rFonts w:ascii="宋体" w:hAnsi="宋体" w:eastAsia="宋体" w:cs="宋体"/>
          <w:kern w:val="0"/>
          <w:szCs w:val="21"/>
        </w:rPr>
        <w:t>小滑块竖直落到着陆平台时</w:t>
      </w:r>
      <w:r>
        <w:rPr>
          <w:rFonts w:ascii="Times New Roman" w:hAnsi="Times New Roman" w:eastAsia="Times New Roman" w:cs="Times New Roman"/>
          <w:kern w:val="0"/>
          <w:szCs w:val="21"/>
        </w:rPr>
        <w:t> </w:t>
      </w:r>
      <m:oMath>
        <m:sSub>
          <m:sSubPr/>
          <m:e>
            <m:r>
              <m:rPr/>
              <m:t>v</m:t>
            </m:r>
          </m:e>
          <m:sub>
            <m:r>
              <m:rPr/>
              <m:t>x</m:t>
            </m:r>
          </m:sub>
        </m:sSub>
      </m:oMath>
      <w:r>
        <w:rPr>
          <w:rFonts w:ascii="Times New Roman" w:hAnsi="Times New Roman" w:eastAsia="Times New Roman" w:cs="Times New Roman"/>
          <w:kern w:val="0"/>
          <w:szCs w:val="21"/>
        </w:rPr>
        <w:t> </w:t>
      </w:r>
      <w:r>
        <w:rPr>
          <w:rFonts w:ascii="宋体" w:hAnsi="宋体" w:eastAsia="宋体" w:cs="宋体"/>
          <w:kern w:val="0"/>
          <w:szCs w:val="21"/>
        </w:rPr>
        <w:t>刚好减小到</w:t>
      </w:r>
      <m:oMath>
        <m:r>
          <m:rPr/>
          <m:t>0</m:t>
        </m:r>
      </m:oMath>
      <w:r>
        <w:rPr>
          <w:rFonts w:ascii="宋体" w:hAnsi="宋体" w:eastAsia="宋体" w:cs="宋体"/>
          <w:kern w:val="0"/>
          <w:szCs w:val="21"/>
        </w:rPr>
        <w:t>，则有</w:t>
      </w:r>
      <w:r>
        <w:rPr>
          <w:rFonts w:ascii="Times New Roman" w:hAnsi="Times New Roman" w:eastAsia="Times New Roman" w:cs="Times New Roman"/>
          <w:kern w:val="0"/>
          <w:szCs w:val="21"/>
        </w:rPr>
        <w:t> </w:t>
      </w:r>
      <m:oMath>
        <m:r>
          <m:rPr/>
          <m:t>a</m:t>
        </m:r>
        <m:sSub>
          <m:sSubPr/>
          <m:e>
            <m:r>
              <m:rPr/>
              <m:t>′</m:t>
            </m:r>
          </m:e>
          <m:sub>
            <m:r>
              <m:rPr/>
              <m:t>x</m:t>
            </m:r>
          </m:sub>
        </m:sSub>
        <m:r>
          <m:rPr/>
          <m:t>=</m:t>
        </m:r>
        <m:f>
          <m:fPr/>
          <m:num>
            <m:r>
              <m:rPr/>
              <w:rPr>
                <w:rFonts w:ascii="Cambria Math" w:hAnsi="Cambria Math"/>
                <w:sz w:val="24"/>
                <w:szCs w:val="24"/>
              </w:rPr>
              <m:t>F</m:t>
            </m:r>
          </m:num>
          <m:den>
            <m:r>
              <m:rPr/>
              <w:rPr>
                <w:rFonts w:ascii="Cambria Math" w:hAnsi="Cambria Math"/>
                <w:sz w:val="24"/>
                <w:szCs w:val="24"/>
              </w:rPr>
              <m:t>m</m:t>
            </m:r>
          </m:den>
        </m:f>
        <m:r>
          <m:rPr/>
          <m:t>=kt</m:t>
        </m:r>
      </m:oMath>
    </w:p>
    <w:p w14:paraId="518B7B0A">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运动时间</w:t>
      </w:r>
      <w:r>
        <w:rPr>
          <w:rFonts w:ascii="Times New Roman" w:hAnsi="Times New Roman" w:eastAsia="Times New Roman" w:cs="Times New Roman"/>
          <w:kern w:val="0"/>
          <w:szCs w:val="21"/>
        </w:rPr>
        <w:t> </w:t>
      </w:r>
      <m:oMath>
        <m:sSub>
          <m:sSubPr/>
          <m:e>
            <m:r>
              <m:rPr/>
              <m:t>t</m:t>
            </m:r>
          </m:e>
          <m:sub>
            <m:r>
              <m:rPr/>
              <m:t>1</m:t>
            </m:r>
          </m:sub>
        </m:sSub>
        <m:r>
          <m:rPr/>
          <m:t>=t=0.7s</m:t>
        </m:r>
      </m:oMath>
    </w:p>
    <w:p w14:paraId="20EE5948">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由</w:t>
      </w:r>
      <w:r>
        <w:rPr>
          <w:rFonts w:ascii="Times New Roman" w:hAnsi="Times New Roman" w:eastAsia="Times New Roman" w:cs="Times New Roman"/>
          <w:kern w:val="0"/>
          <w:szCs w:val="21"/>
        </w:rPr>
        <w:t> </w:t>
      </w:r>
      <m:oMath>
        <m:r>
          <m:rPr/>
          <m:t>a</m:t>
        </m:r>
        <m:sSub>
          <m:sSubPr/>
          <m:e>
            <m:r>
              <m:rPr/>
              <m:t>′</m:t>
            </m:r>
          </m:e>
          <m:sub>
            <m:r>
              <m:rPr/>
              <m:t>x</m:t>
            </m:r>
          </m:sub>
        </m:sSub>
        <m:r>
          <m:rPr/>
          <m:t>−t</m:t>
        </m:r>
      </m:oMath>
      <w:r>
        <w:rPr>
          <w:rFonts w:ascii="Times New Roman" w:hAnsi="Times New Roman" w:eastAsia="Times New Roman" w:cs="Times New Roman"/>
          <w:kern w:val="0"/>
          <w:szCs w:val="21"/>
        </w:rPr>
        <w:t> </w:t>
      </w:r>
      <w:r>
        <w:rPr>
          <w:rFonts w:ascii="宋体" w:hAnsi="宋体" w:eastAsia="宋体" w:cs="宋体"/>
          <w:kern w:val="0"/>
          <w:szCs w:val="21"/>
        </w:rPr>
        <w:t>图像物理意义可知</w:t>
      </w:r>
      <w:r>
        <w:rPr>
          <w:rFonts w:ascii="Times New Roman" w:hAnsi="Times New Roman" w:eastAsia="Times New Roman" w:cs="Times New Roman"/>
          <w:kern w:val="0"/>
          <w:szCs w:val="21"/>
        </w:rPr>
        <w:t> </w:t>
      </w:r>
      <m:oMath>
        <m:r>
          <m:rPr/>
          <m:t>Δv=</m:t>
        </m:r>
        <m:f>
          <m:fPr/>
          <m:num>
            <m:r>
              <m:rPr/>
              <w:rPr>
                <w:rFonts w:ascii="Cambria Math" w:hAnsi="Cambria Math"/>
                <w:sz w:val="24"/>
                <w:szCs w:val="24"/>
              </w:rPr>
              <m:t>1</m:t>
            </m:r>
          </m:num>
          <m:den>
            <m:r>
              <m:rPr/>
              <w:rPr>
                <w:rFonts w:ascii="Cambria Math" w:hAnsi="Cambria Math"/>
                <w:sz w:val="24"/>
                <w:szCs w:val="24"/>
              </w:rPr>
              <m:t>2</m:t>
            </m:r>
          </m:den>
        </m:f>
        <m:r>
          <m:rPr/>
          <m:t>k</m:t>
        </m:r>
        <m:sSub>
          <m:sSubPr/>
          <m:e>
            <m:r>
              <m:rPr/>
              <m:t>t</m:t>
            </m:r>
          </m:e>
          <m:sub>
            <m:r>
              <m:rPr/>
              <m:t>1</m:t>
            </m:r>
          </m:sub>
        </m:sSub>
        <m:r>
          <m:rPr/>
          <m:t>⋅</m:t>
        </m:r>
        <m:sSub>
          <m:sSubPr/>
          <m:e>
            <m:r>
              <m:rPr/>
              <m:t>t</m:t>
            </m:r>
          </m:e>
          <m:sub>
            <m:r>
              <m:rPr/>
              <m:t>1</m:t>
            </m:r>
          </m:sub>
        </m:sSub>
        <m:r>
          <m:rPr/>
          <m:t>=7m/s</m:t>
        </m:r>
      </m:oMath>
    </w:p>
    <w:p w14:paraId="6A28BD18">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解得</w:t>
      </w:r>
      <w:r>
        <w:rPr>
          <w:rFonts w:ascii="Times New Roman" w:hAnsi="Times New Roman" w:eastAsia="Times New Roman" w:cs="Times New Roman"/>
          <w:kern w:val="0"/>
          <w:szCs w:val="21"/>
        </w:rPr>
        <w:t> </w:t>
      </w:r>
      <m:oMath>
        <m:r>
          <m:rPr/>
          <m:t>k=</m:t>
        </m:r>
        <m:f>
          <m:fPr/>
          <m:num>
            <m:r>
              <m:rPr/>
              <w:rPr>
                <w:rFonts w:ascii="Cambria Math" w:hAnsi="Cambria Math"/>
                <w:sz w:val="24"/>
                <w:szCs w:val="24"/>
              </w:rPr>
              <m:t>200</m:t>
            </m:r>
          </m:num>
          <m:den>
            <m:r>
              <m:rPr/>
              <w:rPr>
                <w:rFonts w:ascii="Cambria Math" w:hAnsi="Cambria Math"/>
                <w:sz w:val="24"/>
                <w:szCs w:val="24"/>
              </w:rPr>
              <m:t>7</m:t>
            </m:r>
          </m:den>
        </m:f>
        <m:r>
          <m:rPr/>
          <m:t>N/s</m:t>
        </m:r>
      </m:oMath>
    </w:p>
    <w:p w14:paraId="34028A25">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1476375" cy="1238250"/>
            <wp:effectExtent l="0" t="0" r="9525" b="0"/>
            <wp:docPr id="1056" name="图片 1056"/>
            <wp:cNvGraphicFramePr/>
            <a:graphic xmlns:a="http://schemas.openxmlformats.org/drawingml/2006/main">
              <a:graphicData uri="http://schemas.openxmlformats.org/drawingml/2006/picture">
                <pic:pic xmlns:pic="http://schemas.openxmlformats.org/drawingml/2006/picture">
                  <pic:nvPicPr>
                    <pic:cNvPr id="1056" name="图片 1056"/>
                    <pic:cNvPicPr/>
                  </pic:nvPicPr>
                  <pic:blipFill>
                    <a:blip r:embed="rId37"/>
                    <a:stretch>
                      <a:fillRect/>
                    </a:stretch>
                  </pic:blipFill>
                  <pic:spPr>
                    <a:xfrm>
                      <a:off x="0" y="0"/>
                      <a:ext cx="1476375" cy="1238250"/>
                    </a:xfrm>
                    <a:prstGeom prst="rect">
                      <a:avLst/>
                    </a:prstGeom>
                  </pic:spPr>
                </pic:pic>
              </a:graphicData>
            </a:graphic>
          </wp:inline>
        </w:drawing>
      </w:r>
    </w:p>
    <w:p w14:paraId="1EFB12EC">
      <w:pPr>
        <w:spacing w:line="360" w:lineRule="auto"/>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w:t>
      </w:r>
    </w:p>
    <w:sectPr>
      <w:headerReference r:id="rId3" w:type="default"/>
      <w:footerReference r:id="rId4" w:type="default"/>
      <w:pgSz w:w="11906" w:h="16838"/>
      <w:pgMar w:top="1440" w:right="1083" w:bottom="1440" w:left="1083" w:header="499" w:footer="499" w:gutter="0"/>
      <w:cols w:space="425" w:num="1" w:sep="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6BB57">
    <w:pPr>
      <w:pStyle w:val="3"/>
      <w:jc w:val="center"/>
    </w:pPr>
    <w:r>
      <w:rPr>
        <w:rFonts w:hint="eastAsia"/>
      </w:rPr>
      <w:t>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w:t>
    </w:r>
  </w:p>
  <w:p w14:paraId="1EBE42B5">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40716">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839"/>
  <w:drawingGridHorizontalSpacing w:val="105"/>
  <w:drawingGridVerticalSpacing w:val="156"/>
  <w:displayHorizontalDrawingGridEvery w:val="0"/>
  <w:displayVerticalDrawingGridEvery w:val="2"/>
  <w:characterSpacingControl w:val="compressPunctuation"/>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1ZWE1MmUzZjk0ZDc0YjQ1N2M1MGI0Y2YxY2Q5ZjMifQ=="/>
  </w:docVars>
  <w:rsids>
    <w:rsidRoot w:val="00000000"/>
    <w:rsid w:val="29DE7193"/>
    <w:rsid w:val="37054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mbria Math" w:hAnsi="宋体" w:eastAsia="宋体" w:cs="Cambria Math"/>
      <w:kern w:val="2"/>
      <w:sz w:val="21"/>
      <w:szCs w:val="22"/>
      <w:lang w:val="en-US" w:eastAsia="zh-CN" w:bidi="ar-SA"/>
    </w:rPr>
  </w:style>
  <w:style w:type="character" w:default="1" w:styleId="7">
    <w:name w:val="Default Paragraph Font"/>
    <w:semiHidden/>
    <w:unhideWhenUsed/>
    <w:qFormat/>
    <w:uiPriority w:val="1"/>
    <w:rPr>
      <w:rFonts w:ascii="Cambria Math" w:hAnsi="宋体" w:eastAsia="宋体" w:cs="Cambria Math"/>
    </w:rPr>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rFonts w:ascii="Cambria Math" w:hAnsi="宋体" w:eastAsia="宋体" w:cs="Cambria Math"/>
      <w:sz w:val="18"/>
      <w:szCs w:val="18"/>
    </w:rPr>
  </w:style>
  <w:style w:type="paragraph" w:styleId="3">
    <w:name w:val="footer"/>
    <w:basedOn w:val="1"/>
    <w:link w:val="9"/>
    <w:unhideWhenUsed/>
    <w:qFormat/>
    <w:uiPriority w:val="99"/>
    <w:pPr>
      <w:tabs>
        <w:tab w:val="center" w:pos="4153"/>
        <w:tab w:val="right" w:pos="8306"/>
      </w:tabs>
      <w:snapToGrid w:val="0"/>
    </w:pPr>
    <w:rPr>
      <w:rFonts w:ascii="Cambria Math" w:hAnsi="宋体" w:eastAsia="宋体" w:cs="Cambria Math"/>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rFonts w:ascii="Cambria Math" w:hAnsi="宋体" w:eastAsia="宋体" w:cs="Cambria Math"/>
      <w:sz w:val="18"/>
      <w:szCs w:val="18"/>
    </w:rPr>
  </w:style>
  <w:style w:type="table" w:styleId="6">
    <w:name w:val="Table Grid"/>
    <w:basedOn w:val="5"/>
    <w:qFormat/>
    <w:uiPriority w:val="59"/>
    <w:rPr>
      <w:rFonts w:ascii="Cambria Math" w:hAnsi="宋体" w:eastAsia="宋体" w:cs="Cambria Math"/>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qFormat/>
    <w:uiPriority w:val="99"/>
    <w:rPr>
      <w:rFonts w:ascii="Cambria Math" w:hAnsi="宋体" w:eastAsia="宋体" w:cs="Cambria Math"/>
      <w:sz w:val="18"/>
      <w:szCs w:val="18"/>
    </w:rPr>
  </w:style>
  <w:style w:type="character" w:customStyle="1" w:styleId="9">
    <w:name w:val="页脚 Char"/>
    <w:basedOn w:val="7"/>
    <w:link w:val="3"/>
    <w:qFormat/>
    <w:uiPriority w:val="99"/>
    <w:rPr>
      <w:rFonts w:ascii="Cambria Math" w:hAnsi="宋体" w:eastAsia="宋体" w:cs="Cambria Math"/>
      <w:sz w:val="18"/>
      <w:szCs w:val="18"/>
    </w:rPr>
  </w:style>
  <w:style w:type="character" w:customStyle="1" w:styleId="10">
    <w:name w:val="批注框文本 Char"/>
    <w:basedOn w:val="7"/>
    <w:link w:val="2"/>
    <w:semiHidden/>
    <w:qFormat/>
    <w:uiPriority w:val="99"/>
    <w:rPr>
      <w:rFonts w:ascii="Cambria Math" w:hAnsi="宋体" w:eastAsia="宋体" w:cs="Cambria Math"/>
      <w:sz w:val="18"/>
      <w:szCs w:val="18"/>
    </w:rPr>
  </w:style>
  <w:style w:type="paragraph" w:styleId="11">
    <w:name w:val="No Spacing"/>
    <w:link w:val="12"/>
    <w:qFormat/>
    <w:uiPriority w:val="1"/>
    <w:rPr>
      <w:rFonts w:ascii="Cambria Math" w:hAnsi="宋体" w:eastAsia="宋体" w:cs="Cambria Math"/>
      <w:sz w:val="22"/>
      <w:szCs w:val="22"/>
      <w:lang w:val="en-US" w:eastAsia="zh-CN" w:bidi="ar-SA"/>
    </w:rPr>
  </w:style>
  <w:style w:type="character" w:customStyle="1" w:styleId="12">
    <w:name w:val="无间隔 Char"/>
    <w:basedOn w:val="7"/>
    <w:link w:val="11"/>
    <w:qFormat/>
    <w:uiPriority w:val="1"/>
    <w:rPr>
      <w:rFonts w:ascii="Cambria Math" w:hAnsi="宋体" w:eastAsia="宋体" w:cs="Cambria Math"/>
      <w:kern w:val="0"/>
      <w:sz w:val="22"/>
    </w:rPr>
  </w:style>
  <w:style w:type="paragraph" w:styleId="13">
    <w:name w:val="List Paragraph"/>
    <w:basedOn w:val="1"/>
    <w:qFormat/>
    <w:uiPriority w:val="34"/>
    <w:pPr>
      <w:ind w:firstLine="420" w:firstLineChars="200"/>
    </w:pPr>
    <w:rPr>
      <w:rFonts w:ascii="Cambria Math" w:hAnsi="宋体" w:eastAsia="宋体" w:cs="Cambria Math"/>
    </w:rPr>
  </w:style>
  <w:style w:type="character" w:customStyle="1" w:styleId="14">
    <w:name w:val="不明显强调1"/>
    <w:basedOn w:val="7"/>
    <w:qFormat/>
    <w:uiPriority w:val="19"/>
    <w:rPr>
      <w:rFonts w:ascii="Cambria Math" w:hAnsi="宋体" w:eastAsia="宋体" w:cs="Cambria Math"/>
      <w:i/>
      <w:iCs/>
      <w:color w:val="808080" w:themeColor="text1" w:themeTint="80"/>
      <w14:textFill>
        <w14:solidFill>
          <w14:schemeClr w14:val="tx1">
            <w14:lumMod w14:val="50000"/>
            <w14:lumOff w14:val="50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xtzj xmlns="http://schemas.microsoft.com/vsto/xtzj">
  <dataContent>0f999beef-1145-4c11-adf3-856de5e52330;2db02808d-6fba-4ae9-b0c7-4dda73a68b53,c9c703eb5-cb1a-44ed-a5e2-6ab31178e999,730918200-1c8b-4b24-bddd-13b11dcd670c,3e149f895-13e7-464a-8acf-89d788a4c94c,17b2a6221-62a7-407c-8d80-9fe52ff70f50,41552c838-bc27-46d5-a0cb-4aa126612369,6ac0ff0fc-6718-463b-a3dc-b9c43f3176d9,61317a86f-891b-4a9d-8b26-be625c4de345,7a0239027-fc06-428c-aa7d-48b32906bc6b,cd9442092-9847-48f8-b48d-0840cd9274cf,df4445d78-0255-419c-b63e-59f74ac64cbc,4de440385-5000-429a-9dbc-6aaa939470d1,e204ec2f8-7038-4f0a-adcd-a0fb12793292,19e3640c7-ec38-452e-9144-ef4b11c5a479,66a1d0896-e82a-4233-95e4-2f515a9711d2,be7174c36-1e74-4c95-8610-81b8ce3f2275,8bc71c7cd-22b1-4b48-82fe-fd04dd7e82e3,3aa663e4b-ca62-426f-8463-032dfa2f06ab,23493e829-3739-46c5-9212-526780ea642e,</dataContent>
</xtzj>
</file>

<file path=customXml/itemProps1.xml><?xml version="1.0" encoding="utf-8"?>
<ds:datastoreItem xmlns:ds="http://schemas.openxmlformats.org/officeDocument/2006/customXml" ds:itemID="{9B3D83DB-AA60-4DB6-9D35-1FCDAE35A908}">
  <ds:schemaRefs/>
</ds:datastoreItem>
</file>

<file path=customXml/itemProps2.xml><?xml version="1.0" encoding="utf-8"?>
<ds:datastoreItem xmlns:ds="http://schemas.openxmlformats.org/officeDocument/2006/customXml" ds:itemID="{90adbaea-280f-4865-9160-04f22ef56c1f}">
  <ds:schemaRefs/>
</ds:datastoreItem>
</file>

<file path=docProps/app.xml><?xml version="1.0" encoding="utf-8"?>
<Properties xmlns="http://schemas.openxmlformats.org/officeDocument/2006/extended-properties" xmlns:vt="http://schemas.openxmlformats.org/officeDocument/2006/docPropsVTypes">
  <Template>Normal.dotm</Template>
  <Company>二一教育</Company>
  <Pages>6</Pages>
  <Words>3394</Words>
  <Characters>3545</Characters>
  <Lines>0</Lines>
  <Paragraphs>0</Paragraphs>
  <TotalTime>1</TotalTime>
  <ScaleCrop>false</ScaleCrop>
  <LinksUpToDate>false</LinksUpToDate>
  <CharactersWithSpaces>3810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21cnjy.com</dc:creator>
  <cp:keywords>21</cp:keywords>
  <cp:lastModifiedBy>Administrator</cp:lastModifiedBy>
  <dcterms:modified xsi:type="dcterms:W3CDTF">2026-02-07T11:16:34Z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A6455E630B0C463C9EC668D02D5C3271_12</vt:lpwstr>
  </property>
</Properties>
</file>