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59" w:lineRule="exact"/>
        <w:ind w:left="1118" w:right="0" w:firstLine="0"/>
        <w:jc w:val="left"/>
        <w:rPr>
          <w:rFonts w:ascii="Times New Roman"/>
          <w:color w:val="000000"/>
          <w:spacing w:val="0"/>
          <w:sz w:val="32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404.149993896484pt;margin-top:72.5500030517578pt;z-index:-3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212.100006103516pt;margin-top:473.299987792969pt;z-index:-7;width:5pt;height:5.7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16.800003051758pt;margin-top:769.700012207031pt;z-index:-11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29.550003051758pt;margin-top:318.700012207031pt;z-index:-15;width:26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3pt;margin-top:340.450012207031pt;z-index:-19;width:132.550003051758pt;height:107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03.850006103516pt;margin-top:499.549987792969pt;z-index:-23;width:36.5pt;height:15.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3pt;margin-top:565.599975585938pt;z-index:-27;width:343.399993896484pt;height:78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SimSun" w:hAnsi="SimSun" w:cs="SimSun"/>
          <w:color w:val="000000"/>
          <w:spacing w:val="0"/>
          <w:sz w:val="32"/>
        </w:rPr>
        <w:t>自贡一中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32"/>
        </w:rPr>
        <w:t>2025—2026</w:t>
      </w:r>
      <w:r>
        <w:rPr>
          <w:rFonts w:ascii="Times New Roman"/>
          <w:b w:val="on"/>
          <w:color w:val="000000"/>
          <w:spacing w:val="3"/>
          <w:sz w:val="32"/>
        </w:rPr>
        <w:t xml:space="preserve"> </w:t>
      </w:r>
      <w:r>
        <w:rPr>
          <w:rFonts w:ascii="SimSun" w:hAnsi="SimSun" w:cs="SimSun"/>
          <w:color w:val="000000"/>
          <w:spacing w:val="0"/>
          <w:sz w:val="32"/>
        </w:rPr>
        <w:t>学年度上学期高一年级期中考试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spacing w:before="275" w:after="0" w:line="325" w:lineRule="exact"/>
        <w:ind w:left="376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SimSun" w:hAnsi="SimSun" w:cs="SimSun"/>
          <w:color w:val="000000"/>
          <w:spacing w:val="0"/>
          <w:sz w:val="32"/>
        </w:rPr>
        <w:t>物</w:t>
      </w:r>
      <w:r>
        <w:rPr>
          <w:rFonts w:ascii="Times New Roman"/>
          <w:color w:val="000000"/>
          <w:spacing w:val="237"/>
          <w:sz w:val="32"/>
        </w:rPr>
        <w:t xml:space="preserve"> </w:t>
      </w:r>
      <w:r>
        <w:rPr>
          <w:rFonts w:ascii="SimSun" w:hAnsi="SimSun" w:cs="SimSun"/>
          <w:color w:val="000000"/>
          <w:spacing w:val="0"/>
          <w:sz w:val="32"/>
        </w:rPr>
        <w:t>理</w:t>
      </w:r>
      <w:r>
        <w:rPr>
          <w:rFonts w:ascii="Times New Roman"/>
          <w:color w:val="000000"/>
          <w:spacing w:val="237"/>
          <w:sz w:val="32"/>
        </w:rPr>
        <w:t xml:space="preserve"> </w:t>
      </w:r>
      <w:r>
        <w:rPr>
          <w:rFonts w:ascii="SimSun" w:hAnsi="SimSun" w:cs="SimSun"/>
          <w:color w:val="000000"/>
          <w:spacing w:val="0"/>
          <w:sz w:val="32"/>
        </w:rPr>
        <w:t>试</w:t>
      </w:r>
      <w:r>
        <w:rPr>
          <w:rFonts w:ascii="Times New Roman"/>
          <w:color w:val="000000"/>
          <w:spacing w:val="237"/>
          <w:sz w:val="32"/>
        </w:rPr>
        <w:t xml:space="preserve"> </w:t>
      </w:r>
      <w:r>
        <w:rPr>
          <w:rFonts w:ascii="SimSun" w:hAnsi="SimSun" w:cs="SimSun"/>
          <w:color w:val="000000"/>
          <w:spacing w:val="0"/>
          <w:sz w:val="32"/>
        </w:rPr>
        <w:t>题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spacing w:before="250" w:after="0" w:line="276" w:lineRule="exact"/>
        <w:ind w:left="281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3"/>
          <w:sz w:val="24"/>
        </w:rPr>
        <w:t>（考试时间：</w:t>
      </w:r>
      <w:r>
        <w:rPr>
          <w:rFonts w:ascii="Times New Roman"/>
          <w:b w:val="on"/>
          <w:color w:val="000000"/>
          <w:spacing w:val="-1"/>
          <w:sz w:val="24"/>
        </w:rPr>
        <w:t>75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3"/>
          <w:sz w:val="24"/>
        </w:rPr>
        <w:t>分钟，分值：</w:t>
      </w:r>
      <w:r>
        <w:rPr>
          <w:rFonts w:ascii="Times New Roman"/>
          <w:b w:val="on"/>
          <w:color w:val="000000"/>
          <w:spacing w:val="-1"/>
          <w:sz w:val="24"/>
        </w:rPr>
        <w:t>100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分）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0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注意事项：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11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-1"/>
          <w:sz w:val="24"/>
        </w:rPr>
        <w:t>1</w:t>
      </w:r>
      <w:r>
        <w:rPr>
          <w:rFonts w:ascii="SimSun" w:hAnsi="SimSun" w:cs="SimSun"/>
          <w:color w:val="000000"/>
          <w:spacing w:val="1"/>
          <w:sz w:val="24"/>
        </w:rPr>
        <w:t>．答卷前，考生务必将自己的姓名、准考证号等填写在答题卡和试卷指定位置上。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92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-1"/>
          <w:sz w:val="24"/>
        </w:rPr>
        <w:t>2</w:t>
      </w:r>
      <w:r>
        <w:rPr>
          <w:rFonts w:ascii="SimSun" w:hAnsi="SimSun" w:cs="SimSun"/>
          <w:color w:val="000000"/>
          <w:spacing w:val="1"/>
          <w:sz w:val="24"/>
        </w:rPr>
        <w:t>．回答选择题时，选出每小题答案后，用铅笔把答题卡上对应题目的答案标号涂黑。如需改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0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动，用橡皮擦干净后，再选涂其他答案标号。回答非选择题时，将答案写在答题卡上。写在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18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本试卷上无效。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11" w:after="0" w:line="276" w:lineRule="exact"/>
        <w:ind w:left="392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第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SimSun" w:hAnsi="SimSun" w:cs="SimSun"/>
          <w:color w:val="000000"/>
          <w:spacing w:val="2"/>
          <w:sz w:val="24"/>
        </w:rPr>
        <w:t>卷（选择题）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92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一、单选题。在每小题给出的四个选项中，只有一项符合题目要求，每小题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4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SimSun" w:hAnsi="SimSun" w:cs="SimSun"/>
          <w:color w:val="000000"/>
          <w:spacing w:val="4"/>
          <w:sz w:val="24"/>
        </w:rPr>
        <w:t>分，共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28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分。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2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一物体运动的</w:t>
      </w:r>
      <w:r>
        <w:rPr>
          <w:rFonts w:ascii="Times New Roman"/>
          <w:color w:val="000000"/>
          <w:spacing w:val="42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图像如图所示，根据图像可知（</w:t>
      </w: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9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A.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0~4s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内，物体在做曲线运动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B.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0~4s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内，物体的速度一直在减小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C.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0~4s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内，物体速度的变化量为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D.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0~4s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内，物体的加速度一直在减小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某同学在字帖上临摹“孝”字，假设他匀速率的书写“孝”字的七画笔顺，则下列说法正确的是（</w:t>
      </w: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787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该同学书写第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6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画的过程中笔尖的位移和路程一直增大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B.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该同学书写第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画、第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画和第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画的时间依次增长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该同学书写第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4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画的过程中，速度保持不变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该同学书写第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画的过程中，笔尖对字帖的摩擦力方向沿纸面向右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12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一物体从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1"/>
          <w:vertAlign w:val="subscript"/>
        </w:rPr>
        <w:t>0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0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时刻开始做匀减速直线运动，设位移中点时刻为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1"/>
          <w:vertAlign w:val="subscript"/>
        </w:rPr>
        <w:t>1</w:t>
      </w:r>
      <w:r>
        <w:rPr>
          <w:rFonts w:ascii="SimSun" w:hAnsi="SimSun" w:cs="SimSun"/>
          <w:color w:val="000000"/>
          <w:spacing w:val="-2"/>
          <w:sz w:val="21"/>
        </w:rPr>
        <w:t>，速度为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2"/>
          <w:sz w:val="21"/>
          <w:vertAlign w:val="subscript"/>
        </w:rPr>
        <w:t>1</w:t>
      </w:r>
      <w:r>
        <w:rPr>
          <w:rFonts w:ascii="SimSun" w:hAnsi="SimSun" w:cs="SimSun"/>
          <w:color w:val="000000"/>
          <w:spacing w:val="-1"/>
          <w:sz w:val="21"/>
        </w:rPr>
        <w:t>，中间时刻为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1"/>
          <w:vertAlign w:val="subscript"/>
        </w:rPr>
        <w:t>2</w:t>
      </w:r>
      <w:r>
        <w:rPr>
          <w:rFonts w:ascii="SimSun" w:hAnsi="SimSun" w:cs="SimSun"/>
          <w:color w:val="000000"/>
          <w:spacing w:val="-2"/>
          <w:sz w:val="21"/>
        </w:rPr>
        <w:t>，速度为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0"/>
          <w:sz w:val="21"/>
          <w:vertAlign w:val="subscript"/>
        </w:rPr>
        <w:t>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51" w:after="0" w:line="243" w:lineRule="exact"/>
        <w:ind w:left="416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SimSun" w:hAnsi="SimSun" w:cs="SimSun"/>
          <w:color w:val="000000"/>
          <w:spacing w:val="0"/>
          <w:sz w:val="21"/>
        </w:rPr>
        <w:t>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6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464" w:right="100" w:bottom="0" w:left="108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7" style="position:absolute;margin-left:404.149993896484pt;margin-top:72.5500030517578pt;z-index:-31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12.100006103516pt;margin-top:473.299987792969pt;z-index:-35;width:5pt;height:5.7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116.800003051758pt;margin-top:769.700012207031pt;z-index:-39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60.5499992370605pt;margin-top:201.600006103516pt;z-index:-43;width:4.25pt;height:8.7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285.600006103516pt;margin-top:221.149993896484pt;z-index:-47;width:52.2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00.300003051758pt;margin-top:251.149993896484pt;z-index:-51;width:53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343.399993896484pt;margin-top:252.649993896484pt;z-index:-55;width:62.049999237060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03.300003051758pt;margin-top:284.149993896484pt;z-index:-59;width:12.5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134.800003051758pt;margin-top:282.649993896484pt;z-index:-63;width:43.25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400.399993896484pt;margin-top:282.649993896484pt;z-index:-67;width:56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79.3000030517578pt;margin-top:401.25pt;z-index:-71;width:38pt;height:32.7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99.350006103516pt;margin-top:411pt;z-index:-75;width:12.5pt;height:13.2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318.649993896484pt;margin-top:460.5pt;z-index:-79;width:22.25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3pt;margin-top:530.299987792969pt;z-index:-83;width:302.899993896484pt;height:116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185.850006103516pt;margin-top:651.150024414063pt;z-index:-87;width:14pt;height:32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406.399993896484pt;margin-top:654.150024414063pt;z-index:-91;width:50.75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68.0500030517578pt;margin-top:698.400024414063pt;z-index:-95;width:14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101.050003051758pt;margin-top:698.400024414063pt;z-index:-99;width:14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165.550003051758pt;margin-top:693.150024414063pt;z-index:-103;width:62.7999992370605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406.399993896484pt;margin-top:685.650024414063pt;z-index:-107;width:55.25pt;height:41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SimSun" w:hAnsi="SimSun" w:cs="SimSun"/>
          <w:color w:val="000000"/>
          <w:spacing w:val="0"/>
          <w:sz w:val="21"/>
        </w:rPr>
        <w:t>，下列说法正确的是（</w:t>
      </w: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3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A.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1"/>
          <w:vertAlign w:val="subscript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1"/>
          <w:vertAlign w:val="subscript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2"/>
          <w:sz w:val="21"/>
          <w:vertAlign w:val="subscript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0"/>
          <w:sz w:val="21"/>
          <w:vertAlign w:val="subscript"/>
        </w:rPr>
        <w:t>2</w:t>
      </w:r>
      <w:r>
        <w:rPr>
          <w:rFonts w:ascii="Times New Roman"/>
          <w:color w:val="000000"/>
          <w:spacing w:val="3357"/>
          <w:sz w:val="21"/>
          <w:vertAlign w:val="subscript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B.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1"/>
          <w:vertAlign w:val="subscript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＞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1"/>
          <w:vertAlign w:val="subscript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2"/>
          <w:sz w:val="21"/>
          <w:vertAlign w:val="subscript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＞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0"/>
          <w:sz w:val="21"/>
          <w:vertAlign w:val="subscript"/>
        </w:rPr>
        <w:t>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99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C.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1"/>
          <w:vertAlign w:val="subscript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＜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1"/>
          <w:vertAlign w:val="subscript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2"/>
          <w:sz w:val="21"/>
          <w:vertAlign w:val="subscript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＜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0"/>
          <w:sz w:val="21"/>
          <w:vertAlign w:val="subscript"/>
        </w:rPr>
        <w:t>2</w:t>
      </w:r>
      <w:r>
        <w:rPr>
          <w:rFonts w:ascii="Times New Roman"/>
          <w:color w:val="000000"/>
          <w:spacing w:val="3369"/>
          <w:sz w:val="21"/>
          <w:vertAlign w:val="subscript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D.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1"/>
          <w:vertAlign w:val="subscript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＜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1"/>
          <w:vertAlign w:val="subscript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2"/>
          <w:sz w:val="21"/>
          <w:vertAlign w:val="subscript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＞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0"/>
          <w:sz w:val="21"/>
          <w:vertAlign w:val="subscript"/>
        </w:rPr>
        <w:t>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95" w:after="0" w:line="251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1"/>
        </w:rPr>
        <w:t>4.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一辆汽车以</w:t>
      </w:r>
      <w:r>
        <w:rPr>
          <w:rFonts w:ascii="Times New Roman"/>
          <w:color w:val="000000"/>
          <w:spacing w:val="-5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10m/s</w:t>
      </w:r>
      <w:r>
        <w:rPr>
          <w:rFonts w:ascii="Times New Roman"/>
          <w:color w:val="000000"/>
          <w:spacing w:val="-4"/>
          <w:sz w:val="21"/>
        </w:rPr>
        <w:t xml:space="preserve"> </w:t>
      </w:r>
      <w:r>
        <w:rPr>
          <w:rFonts w:ascii="SimSun" w:hAnsi="SimSun" w:cs="SimSun"/>
          <w:color w:val="000000"/>
          <w:spacing w:val="-2"/>
          <w:sz w:val="21"/>
        </w:rPr>
        <w:t>的速度沿平直公路匀速行驶，突然发现前方有障碍物，立即刹车，汽车以大小是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4m/s</w:t>
      </w:r>
      <w:r>
        <w:rPr>
          <w:rFonts w:ascii="Times New Roman"/>
          <w:color w:val="000000"/>
          <w:spacing w:val="0"/>
          <w:sz w:val="23"/>
          <w:vertAlign w:val="superscript"/>
        </w:rPr>
        <w:t>2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的加速度做匀减速直线运动，那么刹车后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内与刹车后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内汽车通过的位移之比为（</w:t>
      </w:r>
      <w:r>
        <w:rPr>
          <w:rFonts w:ascii="Times New Roman"/>
          <w:color w:val="000000"/>
          <w:spacing w:val="26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7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10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∶</w:t>
      </w:r>
      <w:r>
        <w:rPr>
          <w:rFonts w:ascii="Times New Roman"/>
          <w:color w:val="000000"/>
          <w:spacing w:val="0"/>
          <w:sz w:val="21"/>
        </w:rPr>
        <w:t>4</w:t>
      </w:r>
      <w:r>
        <w:rPr>
          <w:rFonts w:ascii="Times New Roman"/>
          <w:color w:val="000000"/>
          <w:spacing w:val="1657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B.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∶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Times New Roman"/>
          <w:color w:val="000000"/>
          <w:spacing w:val="172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C.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∶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Times New Roman"/>
          <w:color w:val="000000"/>
          <w:spacing w:val="1719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D.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16</w:t>
      </w:r>
      <w:r>
        <w:rPr>
          <w:rFonts w:ascii="SimSun" w:hAnsi="SimSun" w:cs="SimSun"/>
          <w:color w:val="000000"/>
          <w:spacing w:val="0"/>
          <w:sz w:val="21"/>
        </w:rPr>
        <w:t>∶</w:t>
      </w:r>
      <w:r>
        <w:rPr>
          <w:rFonts w:ascii="Times New Roman"/>
          <w:color w:val="000000"/>
          <w:spacing w:val="0"/>
          <w:sz w:val="21"/>
        </w:rPr>
        <w:t>25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59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5.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一质点做直线运动，其位置坐标与时间的关系为</w:t>
      </w:r>
      <w:r>
        <w:rPr>
          <w:rFonts w:ascii="Times New Roman"/>
          <w:color w:val="000000"/>
          <w:spacing w:val="93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i w:val="on"/>
          <w:color w:val="000000"/>
          <w:spacing w:val="0"/>
          <w:sz w:val="21"/>
        </w:rPr>
        <w:t>x</w:t>
      </w:r>
      <w:r>
        <w:rPr>
          <w:rFonts w:ascii="SimSun" w:hAnsi="SimSun" w:cs="SimSun"/>
          <w:color w:val="000000"/>
          <w:spacing w:val="-24"/>
          <w:sz w:val="21"/>
        </w:rPr>
        <w:t>、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Times New Roman"/>
          <w:i w:val="on"/>
          <w:color w:val="000000"/>
          <w:spacing w:val="-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分别以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m</w:t>
      </w:r>
      <w:r>
        <w:rPr>
          <w:rFonts w:ascii="SimSun" w:hAnsi="SimSun" w:cs="SimSun"/>
          <w:color w:val="000000"/>
          <w:spacing w:val="-24"/>
          <w:sz w:val="21"/>
        </w:rPr>
        <w:t>、</w:t>
      </w:r>
      <w:r>
        <w:rPr>
          <w:rFonts w:ascii="Times New Roman"/>
          <w:color w:val="000000"/>
          <w:spacing w:val="0"/>
          <w:sz w:val="21"/>
        </w:rPr>
        <w:t>s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SimSun" w:hAnsi="SimSun" w:cs="SimSun"/>
          <w:color w:val="000000"/>
          <w:spacing w:val="-15"/>
          <w:sz w:val="21"/>
        </w:rPr>
        <w:t>为单位），则该质点（</w:t>
      </w:r>
      <w:r>
        <w:rPr>
          <w:rFonts w:ascii="Times New Roman"/>
          <w:color w:val="000000"/>
          <w:spacing w:val="38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82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初速度</w:t>
      </w:r>
      <w:r>
        <w:rPr>
          <w:rFonts w:ascii="Times New Roman"/>
          <w:color w:val="000000"/>
          <w:spacing w:val="388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加速度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82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内</w:t>
      </w: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位移</w:t>
      </w:r>
      <w:r>
        <w:rPr>
          <w:rFonts w:ascii="Times New Roman"/>
          <w:color w:val="000000"/>
          <w:spacing w:val="318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前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内的平均速度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6.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下列说法中正确的是（</w:t>
      </w: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物体对水平桌面的压力是由于桌面的形变而产生的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B.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当加速度与速度方向相同且又减小时，物体减速运动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汽车正常行驶时，驱动轮对地面产生静摩擦力，方向与汽车行驶方向相反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由</w:t>
      </w:r>
      <w:r>
        <w:rPr>
          <w:rFonts w:ascii="Times New Roman"/>
          <w:color w:val="000000"/>
          <w:spacing w:val="6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可知，动摩擦因数</w:t>
      </w: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与摩擦力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f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成正比，与弹力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N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成反比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7.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如图甲，高速避险车道是指在高速公路上设置的一种特殊车道，主要用于在紧急情况下帮助失控车辆减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速和安全停车。图乙是高速避险车道简化图，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、</w:t>
      </w:r>
      <w:r>
        <w:rPr>
          <w:rFonts w:ascii="Times New Roman"/>
          <w:i w:val="o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、</w:t>
      </w:r>
      <w:r>
        <w:rPr>
          <w:rFonts w:ascii="Times New Roman"/>
          <w:i w:val="on"/>
          <w:color w:val="000000"/>
          <w:spacing w:val="0"/>
          <w:sz w:val="21"/>
        </w:rPr>
        <w:t>D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为</w:t>
      </w:r>
      <w:r>
        <w:rPr>
          <w:rFonts w:ascii="Times New Roman"/>
          <w:color w:val="000000"/>
          <w:spacing w:val="34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的四等分点。汽车刚冲进避险车道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点时的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速度为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SimSun" w:hAnsi="SimSun" w:cs="SimSun"/>
          <w:color w:val="000000"/>
          <w:spacing w:val="-1"/>
          <w:sz w:val="21"/>
        </w:rPr>
        <w:t>，经过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时间到达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，最终在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E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点停下。汽车在斜面上的运动可视为匀减速直线运动，下列说法正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确的是（</w:t>
      </w: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812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汽车在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C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点的速度大小为</w:t>
      </w:r>
      <w:r>
        <w:rPr>
          <w:rFonts w:ascii="Times New Roman"/>
          <w:color w:val="000000"/>
          <w:spacing w:val="2167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汽车运动的总时间为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538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C.</w:t>
      </w:r>
      <w:r>
        <w:rPr>
          <w:rFonts w:ascii="Times New Roman"/>
          <w:color w:val="000000"/>
          <w:spacing w:val="29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点与</w:t>
      </w:r>
      <w:r>
        <w:rPr>
          <w:rFonts w:ascii="Times New Roman"/>
          <w:color w:val="000000"/>
          <w:spacing w:val="18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点间距离为</w:t>
      </w:r>
      <w:r>
        <w:rPr>
          <w:rFonts w:ascii="Times New Roman"/>
          <w:color w:val="000000"/>
          <w:spacing w:val="2574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汽车加速度的大小为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43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二、多选题。每题有多项符合题目要求，每题全部选对的得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6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SimSun" w:hAnsi="SimSun" w:cs="SimSun"/>
          <w:color w:val="000000"/>
          <w:spacing w:val="1"/>
          <w:sz w:val="24"/>
        </w:rPr>
        <w:t>分，选对但不全的得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3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SimSun" w:hAnsi="SimSun" w:cs="SimSun"/>
          <w:color w:val="000000"/>
          <w:spacing w:val="4"/>
          <w:sz w:val="24"/>
        </w:rPr>
        <w:t>分，有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04" w:after="0" w:line="243" w:lineRule="exact"/>
        <w:ind w:left="416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SimSun" w:hAnsi="SimSun" w:cs="SimSun"/>
          <w:color w:val="000000"/>
          <w:spacing w:val="0"/>
          <w:sz w:val="21"/>
        </w:rPr>
        <w:t>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6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452" w:right="100" w:bottom="0" w:left="108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3" w:id="br3"/>
      </w:r>
      <w:r>
        <w:bookmarkEnd w:id="br3"/>
      </w:r>
      <w:r>
        <w:rPr>
          <w:noProof w:val="on"/>
        </w:rPr>
        <w:pict>
          <v:shape xmlns:v="urn:schemas-microsoft-com:vml" id="_x000027" style="position:absolute;margin-left:404.149993896484pt;margin-top:72.5500030517578pt;z-index:-111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212.100006103516pt;margin-top:473.299987792969pt;z-index:-115;width:5pt;height:5.7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116.800003051758pt;margin-top:769.700012207031pt;z-index:-119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3pt;margin-top:113.050003051758pt;z-index:-123;width:123.550003051758pt;height:46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53pt;margin-top:302.200012207031pt;z-index:-127;width:127.300003051758pt;height:89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3pt;margin-top:533.299987792969pt;z-index:-131;width:102.550003051758pt;height:126.5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68.8000030517578pt;margin-top:663.900024414063pt;z-index:-135;width:64.3000030517578pt;height:38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189.600006103516pt;margin-top:663.900024414063pt;z-index:-139;width:71.8000030517578pt;height:38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311.899993896484pt;margin-top:663.900024414063pt;z-index:-143;width:71.8000030517578pt;height:38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434.200012207031pt;margin-top:663.900024414063pt;z-index:-147;width:71.0500030517578pt;height:38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SimSun" w:hAnsi="SimSun" w:cs="SimSun"/>
          <w:color w:val="000000"/>
          <w:spacing w:val="0"/>
          <w:sz w:val="24"/>
        </w:rPr>
        <w:t>选错的得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0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SimSun" w:hAnsi="SimSun" w:cs="SimSun"/>
          <w:color w:val="000000"/>
          <w:spacing w:val="4"/>
          <w:sz w:val="24"/>
        </w:rPr>
        <w:t>分，共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18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分。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09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8.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如图所示，物体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放在水平地面上，对地面有力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F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的作用，则下面说法中正确的是（</w:t>
      </w: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162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力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F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就是物体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的重力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B.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力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F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大小等于物体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的重力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力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F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的性质是弹力，是由地面的形变产生的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力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F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的性质是弹力，是由物体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的形变产生的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9.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某物体的位移</w:t>
      </w:r>
      <w:r>
        <w:rPr>
          <w:rFonts w:ascii="Times New Roman" w:hAnsi="Times New Roman" w:cs="Times New Roman"/>
          <w:color w:val="000000"/>
          <w:spacing w:val="0"/>
          <w:sz w:val="21"/>
        </w:rPr>
        <w:t>—</w:t>
      </w:r>
      <w:r>
        <w:rPr>
          <w:rFonts w:ascii="SimSun" w:hAnsi="SimSun" w:cs="SimSun"/>
          <w:color w:val="000000"/>
          <w:spacing w:val="0"/>
          <w:sz w:val="21"/>
        </w:rPr>
        <w:t>时间图像如图所示，物体从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0"/>
          <w:sz w:val="21"/>
        </w:rPr>
        <w:t>=0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时刻开始运动；</w:t>
      </w:r>
      <w:r>
        <w:rPr>
          <w:rFonts w:ascii="Times New Roman"/>
          <w:i w:val="on"/>
          <w:color w:val="000000"/>
          <w:spacing w:val="0"/>
          <w:sz w:val="21"/>
        </w:rPr>
        <w:t>x-t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图像是抛物线，则下列叙述正确的是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11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物体运动的轨迹是直线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08" w:after="0" w:line="251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1"/>
        </w:rPr>
        <w:t>B.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物体加速度大小是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10m/s</w:t>
      </w:r>
      <w:r>
        <w:rPr>
          <w:rFonts w:ascii="Times New Roman"/>
          <w:color w:val="000000"/>
          <w:spacing w:val="0"/>
          <w:sz w:val="23"/>
          <w:vertAlign w:val="superscript"/>
        </w:rPr>
        <w:t>2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物体运动位移最大的时刻在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8s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时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物体在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4s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时速度是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20m/s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10.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如图，物块质量为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m</w:t>
      </w:r>
      <w:r>
        <w:rPr>
          <w:rFonts w:ascii="SimSun" w:hAnsi="SimSun" w:cs="SimSun"/>
          <w:color w:val="000000"/>
          <w:spacing w:val="-1"/>
          <w:sz w:val="21"/>
        </w:rPr>
        <w:t>，与甲、乙两弹簧相连接，乙弹簧下端与地面连接，甲、乙两弹簧质量不计，其劲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12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度系数分别为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k</w:t>
      </w:r>
      <w:r>
        <w:rPr>
          <w:rFonts w:ascii="Times New Roman"/>
          <w:color w:val="000000"/>
          <w:spacing w:val="-2"/>
          <w:sz w:val="21"/>
          <w:vertAlign w:val="subscript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、</w:t>
      </w:r>
      <w:r>
        <w:rPr>
          <w:rFonts w:ascii="Times New Roman"/>
          <w:i w:val="on"/>
          <w:color w:val="000000"/>
          <w:spacing w:val="0"/>
          <w:sz w:val="21"/>
        </w:rPr>
        <w:t>k</w:t>
      </w:r>
      <w:r>
        <w:rPr>
          <w:rFonts w:ascii="Times New Roman"/>
          <w:color w:val="000000"/>
          <w:spacing w:val="-2"/>
          <w:sz w:val="21"/>
          <w:vertAlign w:val="subscript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，起初甲弹簧处于自由长度，现用手将甲弹簧的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端缓慢上提，使乙弹簧产生的弹力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9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大小变为原来的</w:t>
      </w:r>
      <w:r>
        <w:rPr>
          <w:rFonts w:ascii="Times New Roman"/>
          <w:color w:val="000000"/>
          <w:spacing w:val="18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，则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端上移的距离可能是（</w:t>
      </w: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11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A.</w:t>
      </w:r>
      <w:r>
        <w:rPr>
          <w:rFonts w:ascii="Times New Roman"/>
          <w:color w:val="000000"/>
          <w:spacing w:val="218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B.</w:t>
      </w:r>
      <w:r>
        <w:rPr>
          <w:rFonts w:ascii="Times New Roman"/>
          <w:color w:val="000000"/>
          <w:spacing w:val="219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C.</w:t>
      </w:r>
      <w:r>
        <w:rPr>
          <w:rFonts w:ascii="Times New Roman"/>
          <w:color w:val="000000"/>
          <w:spacing w:val="219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D.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43" w:after="0" w:line="276" w:lineRule="exact"/>
        <w:ind w:left="375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第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II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1"/>
          <w:sz w:val="24"/>
        </w:rPr>
        <w:t>卷（非选择题）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92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三、实验题（每空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SimSun" w:hAnsi="SimSun" w:cs="SimSun"/>
          <w:color w:val="000000"/>
          <w:spacing w:val="3"/>
          <w:sz w:val="24"/>
        </w:rPr>
        <w:t>分，共计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14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分）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04" w:after="0" w:line="243" w:lineRule="exact"/>
        <w:ind w:left="416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SimSun" w:hAnsi="SimSun" w:cs="SimSun"/>
          <w:color w:val="000000"/>
          <w:spacing w:val="0"/>
          <w:sz w:val="21"/>
        </w:rPr>
        <w:t>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6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424" w:right="100" w:bottom="0" w:left="108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4" w:id="br4"/>
      </w:r>
      <w:r>
        <w:bookmarkEnd w:id="br4"/>
      </w:r>
      <w:r>
        <w:rPr>
          <w:noProof w:val="on"/>
        </w:rPr>
        <w:pict>
          <v:shape xmlns:v="urn:schemas-microsoft-com:vml" id="_x000037" style="position:absolute;margin-left:404.149993896484pt;margin-top:72.5500030517578pt;z-index:-151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212.100006103516pt;margin-top:473.299987792969pt;z-index:-155;width:5pt;height:5.7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116.800003051758pt;margin-top:769.700012207031pt;z-index:-159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47pt;margin-top:134.850006103516pt;z-index:-163;width:415.399993896484pt;height:66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3pt;margin-top:206.850006103516pt;z-index:-167;width:272.850006103516pt;height:158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336.649993896484pt;margin-top:424.5pt;z-index:-171;width:11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126.550003051758pt;margin-top:447.75pt;z-index:-175;width:12.5pt;height:12.5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294.600006103516pt;margin-top:448.5pt;z-index:-179;width:11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131.800003051758pt;margin-top:492.799987792969pt;z-index:-183;width:12.5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226.350006103516pt;margin-top:495.049987792969pt;z-index:-187;width:26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182.100006103516pt;margin-top:519.799987792969pt;z-index:-191;width:22.25pt;height:1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263.100006103516pt;margin-top:518.299987792969pt;z-index:-195;width:65.8000030517578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229.350006103516pt;margin-top:583.599975585938pt;z-index:-199;width:11.75pt;height:8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68.8000030517578pt;margin-top:624.849975585938pt;z-index:-203;width:80.8000030517578pt;height:104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189.600006103516pt;margin-top:621.849975585938pt;z-index:-207;width:80.8000030517578pt;height:110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311.899993896484pt;margin-top:628.599975585938pt;z-index:-211;width:80.8000030517578pt;height:96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434.200012207031pt;margin-top:627.849975585938pt;z-index:-215;width:80.8000030517578pt;height:97.3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465.700012207031pt;margin-top:744.950012207031pt;z-index:-219;width:3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476.200012207031pt;margin-top:744.950012207031pt;z-index:-223;width:3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486.700012207031pt;margin-top:744.950012207031pt;z-index:-227;width:3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497.200012207031pt;margin-top:744.950012207031pt;z-index:-231;width:3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507.700012207031pt;margin-top:744.950012207031pt;z-index:-235;width:3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518.200012207031pt;margin-top:744.950012207031pt;z-index:-239;width:3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rFonts w:ascii="Times New Roman"/>
          <w:color w:val="000000"/>
          <w:spacing w:val="-4"/>
          <w:sz w:val="21"/>
        </w:rPr>
        <w:t>11.</w:t>
      </w:r>
      <w:r>
        <w:rPr>
          <w:rFonts w:ascii="Times New Roman"/>
          <w:color w:val="000000"/>
          <w:spacing w:val="5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某实验小组要测量弹簧的劲度系数，他们利用智能手机中自带的定位传感器设计了如图甲所示的实验，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3"/>
          <w:sz w:val="21"/>
        </w:rPr>
        <w:t>手机软件中的“定位”功能可以测量手机竖直方向的位移（以打开定位传感器时手机的位置为初位置）。实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8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验步骤如下：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27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钩码个数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n</w:t>
      </w:r>
      <w:r>
        <w:rPr>
          <w:rFonts w:ascii="Times New Roman"/>
          <w:i w:val="on"/>
          <w:color w:val="000000"/>
          <w:spacing w:val="989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106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Times New Roman"/>
          <w:color w:val="000000"/>
          <w:spacing w:val="121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Times New Roman"/>
          <w:color w:val="000000"/>
          <w:spacing w:val="122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4</w:t>
      </w:r>
      <w:r>
        <w:rPr>
          <w:rFonts w:ascii="Times New Roman"/>
          <w:color w:val="000000"/>
          <w:spacing w:val="122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91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手机位移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x</w:t>
      </w:r>
      <w:r>
        <w:rPr>
          <w:rFonts w:ascii="Times New Roman"/>
          <w:color w:val="000000"/>
          <w:spacing w:val="0"/>
          <w:sz w:val="21"/>
        </w:rPr>
        <w:t>/cm</w:t>
      </w:r>
      <w:r>
        <w:rPr>
          <w:rFonts w:ascii="Times New Roman"/>
          <w:color w:val="000000"/>
          <w:spacing w:val="555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0.98</w:t>
      </w:r>
      <w:r>
        <w:rPr>
          <w:rFonts w:ascii="Times New Roman"/>
          <w:color w:val="000000"/>
          <w:spacing w:val="80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2.02</w:t>
      </w:r>
      <w:r>
        <w:rPr>
          <w:rFonts w:ascii="Times New Roman"/>
          <w:color w:val="000000"/>
          <w:spacing w:val="95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3.01</w:t>
      </w:r>
      <w:r>
        <w:rPr>
          <w:rFonts w:ascii="Times New Roman"/>
          <w:color w:val="000000"/>
          <w:spacing w:val="96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3.98</w:t>
      </w:r>
      <w:r>
        <w:rPr>
          <w:rFonts w:ascii="Times New Roman"/>
          <w:color w:val="000000"/>
          <w:spacing w:val="96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5.01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761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①按图甲安装实验器材，弹簧上端固定在横杆上，下端与手机连接，手机重心和弹簧在同一竖直线上；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8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②手托着手机缓慢下移，手离开手机，手机静止时，打开手机中的定位传感器；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8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③在手机下方悬挂一个钩码，缓慢释放，记录手机下降的位移</w:t>
      </w:r>
      <w:r>
        <w:rPr>
          <w:rFonts w:ascii="Times New Roman"/>
          <w:color w:val="000000"/>
          <w:spacing w:val="12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8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④改变钩码个数</w:t>
      </w:r>
      <w:r>
        <w:rPr>
          <w:rFonts w:ascii="Times New Roman"/>
          <w:color w:val="000000"/>
          <w:spacing w:val="15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，重复上述操作，记录相应的位移</w:t>
      </w:r>
      <w:r>
        <w:rPr>
          <w:rFonts w:ascii="Times New Roman"/>
          <w:color w:val="000000"/>
          <w:spacing w:val="12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，数据如表格乙所示。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）上述步骤</w:t>
      </w:r>
      <w:r>
        <w:rPr>
          <w:rFonts w:ascii="Times New Roman"/>
          <w:color w:val="000000"/>
          <w:spacing w:val="0"/>
          <w:sz w:val="21"/>
        </w:rPr>
        <w:t>_________</w:t>
      </w:r>
      <w:r>
        <w:rPr>
          <w:rFonts w:ascii="SimSun" w:hAnsi="SimSun" w:cs="SimSun"/>
          <w:color w:val="000000"/>
          <w:spacing w:val="0"/>
          <w:sz w:val="21"/>
        </w:rPr>
        <w:t>（填序号）中有一处有遗漏不完整，请指出并将该部分补充完整</w:t>
      </w:r>
      <w:r>
        <w:rPr>
          <w:rFonts w:ascii="Times New Roman"/>
          <w:color w:val="000000"/>
          <w:spacing w:val="0"/>
          <w:sz w:val="21"/>
        </w:rPr>
        <w:t>_________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）在图丙所示</w:t>
      </w: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坐标纸中描点作出</w:t>
      </w:r>
      <w:r>
        <w:rPr>
          <w:rFonts w:ascii="Times New Roman"/>
          <w:color w:val="000000"/>
          <w:spacing w:val="42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图像</w:t>
      </w:r>
      <w:r>
        <w:rPr>
          <w:rFonts w:ascii="Times New Roman"/>
          <w:color w:val="000000"/>
          <w:spacing w:val="0"/>
          <w:sz w:val="21"/>
        </w:rPr>
        <w:t>_________</w:t>
      </w:r>
      <w:r>
        <w:rPr>
          <w:rFonts w:ascii="SimSun" w:hAnsi="SimSun" w:cs="SimSun"/>
          <w:color w:val="000000"/>
          <w:spacing w:val="0"/>
          <w:sz w:val="21"/>
        </w:rPr>
        <w:t>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SimSun" w:hAnsi="SimSun" w:cs="SimSun"/>
          <w:color w:val="000000"/>
          <w:spacing w:val="-4"/>
          <w:sz w:val="21"/>
        </w:rPr>
        <w:t>）已知每个钩码的质量为</w:t>
      </w:r>
      <w:r>
        <w:rPr>
          <w:rFonts w:ascii="Times New Roman"/>
          <w:color w:val="000000"/>
          <w:spacing w:val="356"/>
          <w:sz w:val="21"/>
        </w:rPr>
        <w:t xml:space="preserve"> </w:t>
      </w:r>
      <w:r>
        <w:rPr>
          <w:rFonts w:ascii="SimSun" w:hAnsi="SimSun" w:cs="SimSun"/>
          <w:color w:val="000000"/>
          <w:spacing w:val="-7"/>
          <w:sz w:val="21"/>
        </w:rPr>
        <w:t>，重力加速度</w:t>
      </w:r>
      <w:r>
        <w:rPr>
          <w:rFonts w:ascii="Times New Roman"/>
          <w:color w:val="000000"/>
          <w:spacing w:val="1230"/>
          <w:sz w:val="21"/>
        </w:rPr>
        <w:t xml:space="preserve"> </w:t>
      </w:r>
      <w:r>
        <w:rPr>
          <w:rFonts w:ascii="SimSun" w:hAnsi="SimSun" w:cs="SimSun"/>
          <w:color w:val="000000"/>
          <w:spacing w:val="-2"/>
          <w:sz w:val="21"/>
        </w:rPr>
        <w:t>，由图丙可以求得弹簧的劲度系数为</w:t>
      </w:r>
      <w:r>
        <w:rPr>
          <w:rFonts w:ascii="Times New Roman"/>
          <w:color w:val="000000"/>
          <w:spacing w:val="0"/>
          <w:sz w:val="21"/>
        </w:rPr>
        <w:t>_________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N/m</w:t>
      </w:r>
      <w:r>
        <w:rPr>
          <w:rFonts w:ascii="SimSun" w:hAnsi="SimSun" w:cs="SimSun"/>
          <w:color w:val="000000"/>
          <w:spacing w:val="-9"/>
          <w:sz w:val="21"/>
        </w:rPr>
        <w:t>（保留三位有效数字）。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82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12.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某实验小组研究自由落体运动规律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）该小组同学释放重物时实验器材接线和操作如下图所示，其中正确的是</w:t>
      </w:r>
      <w:r>
        <w:rPr>
          <w:rFonts w:ascii="Times New Roman"/>
          <w:color w:val="000000"/>
          <w:spacing w:val="0"/>
          <w:sz w:val="21"/>
        </w:rPr>
        <w:t>______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08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A.</w:t>
      </w:r>
      <w:r>
        <w:rPr>
          <w:rFonts w:ascii="Times New Roman"/>
          <w:color w:val="000000"/>
          <w:spacing w:val="218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B.</w:t>
      </w:r>
      <w:r>
        <w:rPr>
          <w:rFonts w:ascii="Times New Roman"/>
          <w:color w:val="000000"/>
          <w:spacing w:val="219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C.</w:t>
      </w:r>
      <w:r>
        <w:rPr>
          <w:rFonts w:ascii="Times New Roman"/>
          <w:color w:val="000000"/>
          <w:spacing w:val="219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D.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009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）实验中获得的纸带如图所示，打点计时器的工作频率为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50Hz</w:t>
      </w:r>
      <w:r>
        <w:rPr>
          <w:rFonts w:ascii="SimSun" w:hAnsi="SimSun" w:cs="SimSun"/>
          <w:color w:val="000000"/>
          <w:spacing w:val="0"/>
          <w:sz w:val="21"/>
        </w:rPr>
        <w:t>，每相邻两点之间还有四个点未画出。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63" w:after="0" w:line="243" w:lineRule="exact"/>
        <w:ind w:left="416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4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SimSun" w:hAnsi="SimSun" w:cs="SimSun"/>
          <w:color w:val="000000"/>
          <w:spacing w:val="0"/>
          <w:sz w:val="21"/>
        </w:rPr>
        <w:t>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6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440" w:right="100" w:bottom="0" w:left="108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5" w:id="br5"/>
      </w:r>
      <w:r>
        <w:bookmarkEnd w:id="br5"/>
      </w:r>
      <w:r>
        <w:rPr>
          <w:noProof w:val="on"/>
        </w:rPr>
        <w:pict>
          <v:shape xmlns:v="urn:schemas-microsoft-com:vml" id="_x000060" style="position:absolute;margin-left:404.149993896484pt;margin-top:72.5500030517578pt;z-index:-243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212.100006103516pt;margin-top:473.299987792969pt;z-index:-247;width:5pt;height:5.75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116.800003051758pt;margin-top:769.700012207031pt;z-index:-251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233.100006103516pt;margin-top:71.8000030517578pt;z-index:-255;width:26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158.050003051758pt;margin-top:105.550003051758pt;z-index:-259;width:23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210.600006103516pt;margin-top:104.050003051758pt;z-index:-263;width:27.5pt;height:18.5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53pt;margin-top:128.850006103516pt;z-index:-267;width:240.600006103516pt;height:61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155.800003051758pt;margin-top:221.149993896484pt;z-index:-271;width:44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335.149993896484pt;margin-top:221.149993896484pt;z-index:-275;width:47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390.649993896484pt;margin-top:249.649993896484pt;z-index:-279;width:47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473.200012207031pt;margin-top:274.399993896484pt;z-index:-283;width:12.5pt;height:13.25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84.5500030517578pt;margin-top:299.200012207031pt;z-index:-287;width:42.5pt;height:18.5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53pt;margin-top:325.450012207031pt;z-index:-291;width:157.300003051758pt;height:43.25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110.800003051758pt;margin-top:374.200012207031pt;z-index:-295;width:12.5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131.800003051758pt;margin-top:399pt;z-index:-299;width:12.5pt;height:13.25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84.5500030517578pt;margin-top:444pt;z-index:-303;width:41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228.600006103516pt;margin-top:444.75pt;z-index:-307;width:38.75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328.399993896484pt;margin-top:444pt;z-index:-311;width:54.5pt;height:17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53pt;margin-top:465.799987792969pt;z-index:-315;width:92.0500030517578pt;height:121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rFonts w:ascii="SimSun" w:hAnsi="SimSun" w:cs="SimSun"/>
          <w:color w:val="000000"/>
          <w:spacing w:val="0"/>
          <w:sz w:val="21"/>
        </w:rPr>
        <w:t>计时器打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C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点时，重锤的瞬时速度大小</w:t>
      </w:r>
      <w:r>
        <w:rPr>
          <w:rFonts w:ascii="Times New Roman"/>
          <w:color w:val="000000"/>
          <w:spacing w:val="428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______m/s</w:t>
      </w:r>
      <w:r>
        <w:rPr>
          <w:rFonts w:ascii="SimSun" w:hAnsi="SimSun" w:cs="SimSun"/>
          <w:color w:val="000000"/>
          <w:spacing w:val="0"/>
          <w:sz w:val="21"/>
        </w:rPr>
        <w:t>（结果保留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-6"/>
          <w:sz w:val="21"/>
        </w:rPr>
        <w:t>位有效数字）。根据纸带数据，计算出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82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当地的重力加速度大小</w:t>
      </w: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______</w:t>
      </w:r>
      <w:r>
        <w:rPr>
          <w:rFonts w:ascii="Times New Roman"/>
          <w:color w:val="000000"/>
          <w:spacing w:val="45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（结果保留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-15"/>
          <w:sz w:val="21"/>
        </w:rPr>
        <w:t>位有效数字）。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54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四、解答题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0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13.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如图所示，质量为</w:t>
      </w:r>
      <w:r>
        <w:rPr>
          <w:rFonts w:ascii="Times New Roman"/>
          <w:color w:val="000000"/>
          <w:spacing w:val="80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的木板放在水平面上，质量为</w:t>
      </w:r>
      <w:r>
        <w:rPr>
          <w:rFonts w:ascii="Times New Roman"/>
          <w:color w:val="000000"/>
          <w:spacing w:val="86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的物块放在木板上，木板和物块之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间用一条跨过光滑定滑轮的细绳相连。用水平向左的外力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F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拉动木板，当</w:t>
      </w:r>
      <w:r>
        <w:rPr>
          <w:rFonts w:ascii="Times New Roman"/>
          <w:color w:val="000000"/>
          <w:spacing w:val="84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时木板和物块匀速运动，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已知滑轮左侧的细绳与水平面平行，物块与木板之间、木板与水平面之间的动摩擦因数均为</w:t>
      </w: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，重力加速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15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度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g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取</w:t>
      </w:r>
      <w:r>
        <w:rPr>
          <w:rFonts w:ascii="Times New Roman"/>
          <w:color w:val="000000"/>
          <w:spacing w:val="76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，求：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24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）绳子上</w:t>
      </w: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拉力大小；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）动摩擦因数</w:t>
      </w: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的值。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14.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-2"/>
          <w:sz w:val="21"/>
        </w:rPr>
        <w:t>某人以窗户为背景录像时，恰好把从高处落下的一个小石子拍摄在视频中，测得视频中石子通过窗框的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时间为</w:t>
      </w:r>
      <w:r>
        <w:rPr>
          <w:rFonts w:ascii="Times New Roman"/>
          <w:color w:val="000000"/>
          <w:spacing w:val="72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，窗框上下边的长度为</w:t>
      </w:r>
      <w:r>
        <w:rPr>
          <w:rFonts w:ascii="Times New Roman"/>
          <w:color w:val="000000"/>
          <w:spacing w:val="68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，重力加速度</w:t>
      </w:r>
      <w:r>
        <w:rPr>
          <w:rFonts w:ascii="Times New Roman"/>
          <w:color w:val="000000"/>
          <w:spacing w:val="99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，求：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73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）石子通过窗框的平均速度大小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SimSun" w:hAnsi="SimSun" w:cs="SimSun"/>
          <w:color w:val="000000"/>
          <w:spacing w:val="0"/>
          <w:sz w:val="21"/>
        </w:rPr>
        <w:t>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）石子由静止开始下落的位置离窗框上边的高度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h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15.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如图为无人驾驶汽车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在一段封闭道路上模拟实况行驶的情景，初始时，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-8"/>
          <w:sz w:val="21"/>
        </w:rPr>
        <w:t>、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两车均以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0"/>
          <w:sz w:val="21"/>
        </w:rPr>
        <w:t>=10m/s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的速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95" w:after="0" w:line="265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1"/>
          <w:sz w:val="21"/>
        </w:rPr>
        <w:t>度在各自车道内向右行驶，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-13"/>
          <w:sz w:val="21"/>
        </w:rPr>
        <w:t>、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-4"/>
          <w:sz w:val="21"/>
        </w:rPr>
        <w:t>相距（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车头到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-4"/>
          <w:sz w:val="21"/>
        </w:rPr>
        <w:t>车尾）</w:t>
      </w:r>
      <w:r>
        <w:rPr>
          <w:rFonts w:ascii="Times New Roman"/>
          <w:i w:val="on"/>
          <w:color w:val="000000"/>
          <w:spacing w:val="0"/>
          <w:sz w:val="21"/>
        </w:rPr>
        <w:t>L</w:t>
      </w:r>
      <w:r>
        <w:rPr>
          <w:rFonts w:ascii="Times New Roman"/>
          <w:color w:val="000000"/>
          <w:spacing w:val="0"/>
          <w:sz w:val="21"/>
        </w:rPr>
        <w:t>=18.5m</w:t>
      </w:r>
      <w:r>
        <w:rPr>
          <w:rFonts w:ascii="SimSun" w:hAnsi="SimSun" w:cs="SimSun"/>
          <w:color w:val="000000"/>
          <w:spacing w:val="-2"/>
          <w:sz w:val="21"/>
        </w:rPr>
        <w:t>，无人驾驶汽车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准备以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-2"/>
          <w:sz w:val="21"/>
          <w:vertAlign w:val="subscript"/>
        </w:rPr>
        <w:t>1</w:t>
      </w:r>
      <w:r>
        <w:rPr>
          <w:rFonts w:ascii="Times New Roman"/>
          <w:color w:val="000000"/>
          <w:spacing w:val="0"/>
          <w:sz w:val="21"/>
        </w:rPr>
        <w:t>=4m/s</w:t>
      </w:r>
      <w:r>
        <w:rPr>
          <w:rFonts w:ascii="Times New Roman"/>
          <w:color w:val="000000"/>
          <w:spacing w:val="0"/>
          <w:sz w:val="23"/>
          <w:vertAlign w:val="superscript"/>
        </w:rPr>
        <w:t>2</w:t>
      </w:r>
      <w:r>
        <w:rPr>
          <w:rFonts w:ascii="Times New Roman"/>
          <w:color w:val="000000"/>
          <w:spacing w:val="-9"/>
          <w:sz w:val="23"/>
          <w:vertAlign w:val="superscript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的加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99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速度超越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车，此时在对向车道中有一辆迎面驶来的汽车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，其速度大小为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2"/>
          <w:sz w:val="21"/>
          <w:vertAlign w:val="subscript"/>
        </w:rPr>
        <w:t>C</w:t>
      </w:r>
      <w:r>
        <w:rPr>
          <w:rFonts w:ascii="Times New Roman"/>
          <w:color w:val="000000"/>
          <w:spacing w:val="0"/>
          <w:sz w:val="21"/>
        </w:rPr>
        <w:t>=16m/s</w:t>
      </w:r>
      <w:r>
        <w:rPr>
          <w:rFonts w:ascii="SimSun" w:hAnsi="SimSun" w:cs="SimSun"/>
          <w:color w:val="000000"/>
          <w:spacing w:val="0"/>
          <w:sz w:val="21"/>
        </w:rPr>
        <w:t>。已知无人驾驶汽车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99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的长度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L</w:t>
      </w:r>
      <w:r>
        <w:rPr>
          <w:rFonts w:ascii="Times New Roman"/>
          <w:color w:val="000000"/>
          <w:spacing w:val="-3"/>
          <w:sz w:val="21"/>
          <w:vertAlign w:val="subscript"/>
        </w:rPr>
        <w:t>A</w:t>
      </w:r>
      <w:r>
        <w:rPr>
          <w:rFonts w:ascii="Times New Roman"/>
          <w:color w:val="000000"/>
          <w:spacing w:val="0"/>
          <w:sz w:val="21"/>
        </w:rPr>
        <w:t>=4m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车的长度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L</w:t>
      </w:r>
      <w:r>
        <w:rPr>
          <w:rFonts w:ascii="Times New Roman"/>
          <w:color w:val="000000"/>
          <w:spacing w:val="-2"/>
          <w:sz w:val="21"/>
          <w:vertAlign w:val="subscript"/>
        </w:rPr>
        <w:t>B</w:t>
      </w:r>
      <w:r>
        <w:rPr>
          <w:rFonts w:ascii="Times New Roman"/>
          <w:color w:val="000000"/>
          <w:spacing w:val="0"/>
          <w:sz w:val="21"/>
        </w:rPr>
        <w:t>=12m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、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车始终做匀速运动，该道路限速为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3"/>
          <w:sz w:val="21"/>
          <w:vertAlign w:val="subscript"/>
        </w:rPr>
        <w:t>m</w:t>
      </w:r>
      <w:r>
        <w:rPr>
          <w:rFonts w:ascii="Times New Roman"/>
          <w:color w:val="000000"/>
          <w:spacing w:val="0"/>
          <w:sz w:val="21"/>
        </w:rPr>
        <w:t>=16m/s</w:t>
      </w:r>
      <w:r>
        <w:rPr>
          <w:rFonts w:ascii="SimSun" w:hAnsi="SimSun" w:cs="SimSun"/>
          <w:color w:val="000000"/>
          <w:spacing w:val="0"/>
          <w:sz w:val="21"/>
        </w:rPr>
        <w:t>，无人驾驶汽车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12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加速、减速过程均视为匀变速直线运动。求：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20" w:after="0" w:line="243" w:lineRule="exact"/>
        <w:ind w:left="416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5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SimSun" w:hAnsi="SimSun" w:cs="SimSun"/>
          <w:color w:val="000000"/>
          <w:spacing w:val="0"/>
          <w:sz w:val="21"/>
        </w:rPr>
        <w:t>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6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518" w:right="100" w:bottom="0" w:left="108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6" w:id="br6"/>
      </w:r>
      <w:r>
        <w:bookmarkEnd w:id="br6"/>
      </w:r>
      <w:r>
        <w:rPr>
          <w:noProof w:val="on"/>
        </w:rPr>
        <w:pict>
          <v:shape xmlns:v="urn:schemas-microsoft-com:vml" id="_x000079" style="position:absolute;margin-left:404.149993896484pt;margin-top:72.5500030517578pt;z-index:-319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212.100006103516pt;margin-top:473.299987792969pt;z-index:-323;width:5pt;height:5.75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noProof w:val="on"/>
        </w:rPr>
        <w:pict>
          <v:shape xmlns:v="urn:schemas-microsoft-com:vml" id="_x000081" style="position:absolute;margin-left:116.800003051758pt;margin-top:769.700012207031pt;z-index:-327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53pt;margin-top:66.5500030517578pt;z-index:-331;width:266.850006103516pt;height:139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）汽车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从开始加速到恰好完全超越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车所用时间是多少？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-1"/>
          <w:sz w:val="21"/>
        </w:rPr>
        <w:t>）汽车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恰好完全超越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车时，车头恰好与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车车头相遇，求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车开始加速时与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车车头距离是多少？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SimSun" w:hAnsi="SimSun" w:cs="SimSun"/>
          <w:color w:val="000000"/>
          <w:spacing w:val="0"/>
          <w:sz w:val="21"/>
        </w:rPr>
        <w:t>）若无人驾驶汽车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开始加速后经历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3s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车检测到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车想变道到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车所在车道，于是无人驾驶汽车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12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立即刹车减速，则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车的加速度大小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  <w:vertAlign w:val="subscript"/>
        </w:rPr>
        <w:t>2</w:t>
      </w:r>
      <w:r>
        <w:rPr>
          <w:rFonts w:ascii="Times New Roman"/>
          <w:color w:val="000000"/>
          <w:spacing w:val="-2"/>
          <w:sz w:val="21"/>
          <w:vertAlign w:val="subscript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至少为多少才不会与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车追尾？（不考虑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车变道的影响）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9460" w:after="0" w:line="243" w:lineRule="exact"/>
        <w:ind w:left="416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6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SimSun" w:hAnsi="SimSun" w:cs="SimSun"/>
          <w:color w:val="000000"/>
          <w:spacing w:val="0"/>
          <w:sz w:val="21"/>
        </w:rPr>
        <w:t>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6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</w:r>
    </w:p>
    <w:sectPr>
      <w:pgSz w:w="11900" w:h="16840"/>
      <w:pgMar w:top="4250" w:right="100" w:bottom="0" w:left="108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Relationship Id="rId10" Type="http://schemas.openxmlformats.org/officeDocument/2006/relationships/image" Target="media/image10.jpeg"/><Relationship Id="rId11" Type="http://schemas.openxmlformats.org/officeDocument/2006/relationships/image" Target="media/image11.jpeg"/><Relationship Id="rId12" Type="http://schemas.openxmlformats.org/officeDocument/2006/relationships/image" Target="media/image12.jpeg"/><Relationship Id="rId13" Type="http://schemas.openxmlformats.org/officeDocument/2006/relationships/image" Target="media/image13.jpeg"/><Relationship Id="rId14" Type="http://schemas.openxmlformats.org/officeDocument/2006/relationships/image" Target="media/image14.jpeg"/><Relationship Id="rId15" Type="http://schemas.openxmlformats.org/officeDocument/2006/relationships/image" Target="media/image15.jpeg"/><Relationship Id="rId16" Type="http://schemas.openxmlformats.org/officeDocument/2006/relationships/image" Target="media/image16.jpeg"/><Relationship Id="rId17" Type="http://schemas.openxmlformats.org/officeDocument/2006/relationships/image" Target="media/image17.jpeg"/><Relationship Id="rId18" Type="http://schemas.openxmlformats.org/officeDocument/2006/relationships/image" Target="media/image18.jpeg"/><Relationship Id="rId19" Type="http://schemas.openxmlformats.org/officeDocument/2006/relationships/image" Target="media/image19.jpeg"/><Relationship Id="rId2" Type="http://schemas.openxmlformats.org/officeDocument/2006/relationships/image" Target="media/image2.jpeg"/><Relationship Id="rId20" Type="http://schemas.openxmlformats.org/officeDocument/2006/relationships/image" Target="media/image20.jpeg"/><Relationship Id="rId21" Type="http://schemas.openxmlformats.org/officeDocument/2006/relationships/image" Target="media/image21.jpeg"/><Relationship Id="rId22" Type="http://schemas.openxmlformats.org/officeDocument/2006/relationships/image" Target="media/image22.jpeg"/><Relationship Id="rId23" Type="http://schemas.openxmlformats.org/officeDocument/2006/relationships/image" Target="media/image23.jpeg"/><Relationship Id="rId24" Type="http://schemas.openxmlformats.org/officeDocument/2006/relationships/image" Target="media/image24.jpeg"/><Relationship Id="rId25" Type="http://schemas.openxmlformats.org/officeDocument/2006/relationships/image" Target="media/image25.jpeg"/><Relationship Id="rId26" Type="http://schemas.openxmlformats.org/officeDocument/2006/relationships/image" Target="media/image26.jpeg"/><Relationship Id="rId27" Type="http://schemas.openxmlformats.org/officeDocument/2006/relationships/image" Target="media/image27.jpeg"/><Relationship Id="rId28" Type="http://schemas.openxmlformats.org/officeDocument/2006/relationships/image" Target="media/image28.jpeg"/><Relationship Id="rId29" Type="http://schemas.openxmlformats.org/officeDocument/2006/relationships/image" Target="media/image29.jpeg"/><Relationship Id="rId3" Type="http://schemas.openxmlformats.org/officeDocument/2006/relationships/image" Target="media/image3.jpeg"/><Relationship Id="rId30" Type="http://schemas.openxmlformats.org/officeDocument/2006/relationships/image" Target="media/image30.jpeg"/><Relationship Id="rId31" Type="http://schemas.openxmlformats.org/officeDocument/2006/relationships/image" Target="media/image31.jpeg"/><Relationship Id="rId32" Type="http://schemas.openxmlformats.org/officeDocument/2006/relationships/image" Target="media/image32.jpeg"/><Relationship Id="rId33" Type="http://schemas.openxmlformats.org/officeDocument/2006/relationships/image" Target="media/image33.jpeg"/><Relationship Id="rId34" Type="http://schemas.openxmlformats.org/officeDocument/2006/relationships/image" Target="media/image34.jpeg"/><Relationship Id="rId35" Type="http://schemas.openxmlformats.org/officeDocument/2006/relationships/image" Target="media/image35.jpeg"/><Relationship Id="rId36" Type="http://schemas.openxmlformats.org/officeDocument/2006/relationships/image" Target="media/image36.jpeg"/><Relationship Id="rId37" Type="http://schemas.openxmlformats.org/officeDocument/2006/relationships/image" Target="media/image37.jpeg"/><Relationship Id="rId38" Type="http://schemas.openxmlformats.org/officeDocument/2006/relationships/image" Target="media/image38.jpeg"/><Relationship Id="rId39" Type="http://schemas.openxmlformats.org/officeDocument/2006/relationships/image" Target="media/image39.jpeg"/><Relationship Id="rId4" Type="http://schemas.openxmlformats.org/officeDocument/2006/relationships/image" Target="media/image4.jpeg"/><Relationship Id="rId40" Type="http://schemas.openxmlformats.org/officeDocument/2006/relationships/image" Target="media/image40.jpeg"/><Relationship Id="rId41" Type="http://schemas.openxmlformats.org/officeDocument/2006/relationships/image" Target="media/image41.jpeg"/><Relationship Id="rId42" Type="http://schemas.openxmlformats.org/officeDocument/2006/relationships/image" Target="media/image42.jpeg"/><Relationship Id="rId43" Type="http://schemas.openxmlformats.org/officeDocument/2006/relationships/image" Target="media/image43.jpeg"/><Relationship Id="rId44" Type="http://schemas.openxmlformats.org/officeDocument/2006/relationships/image" Target="media/image44.jpeg"/><Relationship Id="rId45" Type="http://schemas.openxmlformats.org/officeDocument/2006/relationships/image" Target="media/image45.jpeg"/><Relationship Id="rId46" Type="http://schemas.openxmlformats.org/officeDocument/2006/relationships/image" Target="media/image46.jpeg"/><Relationship Id="rId47" Type="http://schemas.openxmlformats.org/officeDocument/2006/relationships/image" Target="media/image47.jpeg"/><Relationship Id="rId48" Type="http://schemas.openxmlformats.org/officeDocument/2006/relationships/image" Target="media/image48.jpeg"/><Relationship Id="rId49" Type="http://schemas.openxmlformats.org/officeDocument/2006/relationships/image" Target="media/image49.jpeg"/><Relationship Id="rId5" Type="http://schemas.openxmlformats.org/officeDocument/2006/relationships/image" Target="media/image5.jpeg"/><Relationship Id="rId50" Type="http://schemas.openxmlformats.org/officeDocument/2006/relationships/image" Target="media/image50.jpeg"/><Relationship Id="rId51" Type="http://schemas.openxmlformats.org/officeDocument/2006/relationships/image" Target="media/image51.jpeg"/><Relationship Id="rId52" Type="http://schemas.openxmlformats.org/officeDocument/2006/relationships/image" Target="media/image52.jpeg"/><Relationship Id="rId53" Type="http://schemas.openxmlformats.org/officeDocument/2006/relationships/image" Target="media/image53.jpeg"/><Relationship Id="rId54" Type="http://schemas.openxmlformats.org/officeDocument/2006/relationships/image" Target="media/image54.jpeg"/><Relationship Id="rId55" Type="http://schemas.openxmlformats.org/officeDocument/2006/relationships/image" Target="media/image55.jpeg"/><Relationship Id="rId56" Type="http://schemas.openxmlformats.org/officeDocument/2006/relationships/image" Target="media/image56.jpeg"/><Relationship Id="rId57" Type="http://schemas.openxmlformats.org/officeDocument/2006/relationships/image" Target="media/image57.jpeg"/><Relationship Id="rId58" Type="http://schemas.openxmlformats.org/officeDocument/2006/relationships/image" Target="media/image58.jpeg"/><Relationship Id="rId59" Type="http://schemas.openxmlformats.org/officeDocument/2006/relationships/image" Target="media/image59.jpeg"/><Relationship Id="rId6" Type="http://schemas.openxmlformats.org/officeDocument/2006/relationships/image" Target="media/image6.jpeg"/><Relationship Id="rId60" Type="http://schemas.openxmlformats.org/officeDocument/2006/relationships/image" Target="media/image60.jpeg"/><Relationship Id="rId61" Type="http://schemas.openxmlformats.org/officeDocument/2006/relationships/image" Target="media/image61.jpeg"/><Relationship Id="rId62" Type="http://schemas.openxmlformats.org/officeDocument/2006/relationships/image" Target="media/image62.jpeg"/><Relationship Id="rId63" Type="http://schemas.openxmlformats.org/officeDocument/2006/relationships/image" Target="media/image63.jpeg"/><Relationship Id="rId64" Type="http://schemas.openxmlformats.org/officeDocument/2006/relationships/image" Target="media/image64.jpeg"/><Relationship Id="rId65" Type="http://schemas.openxmlformats.org/officeDocument/2006/relationships/image" Target="media/image65.jpeg"/><Relationship Id="rId66" Type="http://schemas.openxmlformats.org/officeDocument/2006/relationships/image" Target="media/image66.jpeg"/><Relationship Id="rId67" Type="http://schemas.openxmlformats.org/officeDocument/2006/relationships/image" Target="media/image67.jpeg"/><Relationship Id="rId68" Type="http://schemas.openxmlformats.org/officeDocument/2006/relationships/image" Target="media/image68.jpeg"/><Relationship Id="rId69" Type="http://schemas.openxmlformats.org/officeDocument/2006/relationships/image" Target="media/image69.jpeg"/><Relationship Id="rId7" Type="http://schemas.openxmlformats.org/officeDocument/2006/relationships/image" Target="media/image7.jpeg"/><Relationship Id="rId70" Type="http://schemas.openxmlformats.org/officeDocument/2006/relationships/image" Target="media/image70.jpeg"/><Relationship Id="rId71" Type="http://schemas.openxmlformats.org/officeDocument/2006/relationships/image" Target="media/image71.jpeg"/><Relationship Id="rId72" Type="http://schemas.openxmlformats.org/officeDocument/2006/relationships/image" Target="media/image72.jpeg"/><Relationship Id="rId73" Type="http://schemas.openxmlformats.org/officeDocument/2006/relationships/image" Target="media/image73.jpeg"/><Relationship Id="rId74" Type="http://schemas.openxmlformats.org/officeDocument/2006/relationships/image" Target="media/image74.jpeg"/><Relationship Id="rId75" Type="http://schemas.openxmlformats.org/officeDocument/2006/relationships/image" Target="media/image75.jpeg"/><Relationship Id="rId76" Type="http://schemas.openxmlformats.org/officeDocument/2006/relationships/image" Target="media/image76.jpeg"/><Relationship Id="rId77" Type="http://schemas.openxmlformats.org/officeDocument/2006/relationships/image" Target="media/image77.jpeg"/><Relationship Id="rId78" Type="http://schemas.openxmlformats.org/officeDocument/2006/relationships/image" Target="media/image78.jpeg"/><Relationship Id="rId79" Type="http://schemas.openxmlformats.org/officeDocument/2006/relationships/image" Target="media/image79.jpeg"/><Relationship Id="rId8" Type="http://schemas.openxmlformats.org/officeDocument/2006/relationships/image" Target="media/image8.jpeg"/><Relationship Id="rId80" Type="http://schemas.openxmlformats.org/officeDocument/2006/relationships/image" Target="media/image80.jpeg"/><Relationship Id="rId81" Type="http://schemas.openxmlformats.org/officeDocument/2006/relationships/image" Target="media/image81.jpeg"/><Relationship Id="rId82" Type="http://schemas.openxmlformats.org/officeDocument/2006/relationships/image" Target="media/image82.jpeg"/><Relationship Id="rId83" Type="http://schemas.openxmlformats.org/officeDocument/2006/relationships/image" Target="media/image83.jpeg"/><Relationship Id="rId84" Type="http://schemas.openxmlformats.org/officeDocument/2006/relationships/styles" Target="styles.xml"/><Relationship Id="rId85" Type="http://schemas.openxmlformats.org/officeDocument/2006/relationships/fontTable" Target="fontTable.xml"/><Relationship Id="rId86" Type="http://schemas.openxmlformats.org/officeDocument/2006/relationships/settings" Target="settings.xml"/><Relationship Id="rId87" Type="http://schemas.openxmlformats.org/officeDocument/2006/relationships/webSettings" Target="webSettings.xml"/><Relationship Id="rId9" Type="http://schemas.openxmlformats.org/officeDocument/2006/relationships/image" Target="media/image9.jpeg"/></Relationships>
</file>

<file path=docProps/app.xml><?xml version="1.0" encoding="utf-8"?>
<Properties xmlns="http://schemas.openxmlformats.org/officeDocument/2006/extended-properties">
  <Template>Normal</Template>
</Properties>
</file>

<file path=docProps/core.xml><?xml version="1.0" encoding="utf-8"?>
<coreProperties xmlns="http://schemas.openxmlformats.org/package/2006/metadata/core-properties">
  <dc:creator xmlns:dc="http://purl.org/dc/elements/1.1/">Administrator</dc:creator>
</coreProperties>
</file>