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0BD38465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10693400</wp:posOffset>
            </wp:positionH>
            <wp:positionV relativeFrom="topMargin">
              <wp:posOffset>12280900</wp:posOffset>
            </wp:positionV>
            <wp:extent cx="317500" cy="292100"/>
            <wp:wrapNone/>
            <wp:docPr id="10010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6"/>
          <w:szCs w:val="36"/>
          <w:lang w:val="en-US" w:eastAsia="zh-CN"/>
        </w:rPr>
        <w:t>高二物理试卷</w:t>
      </w:r>
      <w:bookmarkStart w:id="0" w:name="_GoBack"/>
      <w:bookmarkEnd w:id="0"/>
    </w:p>
    <w:p w14:paraId="1BDECC2B">
      <w:pPr>
        <w:pStyle w:val="paragraph"/>
        <w:spacing w:before="0" w:beforeAutospacing="0" w:after="0" w:afterAutospacing="0" w:line="360" w:lineRule="auto"/>
        <w:jc w:val="center"/>
        <w:rPr>
          <w:rFonts w:ascii="Times New Roman" w:eastAsia="宋体" w:hAnsi="Times New Roman"/>
          <w:color w:val="000000" w:themeColor="text1"/>
          <w:sz w:val="21"/>
          <w:szCs w:val="21"/>
          <w:highlight w:val="yellow"/>
          <w14:textFill>
            <w14:solidFill>
              <w14:schemeClr w14:val="tx1"/>
            </w14:solidFill>
          </w14:textFill>
        </w:rPr>
      </w:pPr>
      <w:r>
        <w:rPr>
          <w:rFonts w:ascii="Times New Roman" w:eastAsia="宋体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（考试时间：75分钟，分值：100分）</w:t>
      </w:r>
    </w:p>
    <w:p w14:paraId="4D4B3DF3">
      <w:pPr>
        <w:overflowPunct w:val="0"/>
        <w:adjustRightInd w:val="0"/>
        <w:spacing w:line="360" w:lineRule="auto"/>
        <w:ind w:firstLine="420" w:firstLineChars="200"/>
        <w:textAlignment w:val="center"/>
        <w:rPr>
          <w:rFonts w:ascii="Times New Roman" w:hAnsi="Times New Roman"/>
          <w:b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>注意事项：</w:t>
      </w:r>
    </w:p>
    <w:p w14:paraId="5A94732F">
      <w:pPr>
        <w:overflowPunct w:val="0"/>
        <w:adjustRightInd w:val="0"/>
        <w:spacing w:line="360" w:lineRule="auto"/>
        <w:textAlignment w:val="center"/>
        <w:rPr>
          <w:rFonts w:ascii="Times New Roman" w:hAnsi="Times New Roman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>1．答卷前，考生务必将自己的姓名、准考证号等填写在答题卡和试卷指定位置上。</w:t>
      </w:r>
    </w:p>
    <w:p w14:paraId="0C13BF19">
      <w:pPr>
        <w:overflowPunct w:val="0"/>
        <w:adjustRightInd w:val="0"/>
        <w:spacing w:line="360" w:lineRule="auto"/>
        <w:textAlignment w:val="center"/>
        <w:rPr>
          <w:rFonts w:ascii="Times New Roman" w:hAnsi="Times New Roman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>2．回答选择题时，选出每小题答案后，用铅笔把答题卡上对应题目的答案标号涂黑。如需改动，用橡皮擦干净后，再选涂其他答案标号。回答非选择题时，将答案写在答题卡上。写在本试卷上无效。</w:t>
      </w:r>
    </w:p>
    <w:p w14:paraId="670C9B27">
      <w:pPr>
        <w:widowControl/>
        <w:adjustRightInd w:val="0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OLE_LINK2"/>
      <w:r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第Ⅰ卷（选择题）</w:t>
      </w:r>
    </w:p>
    <w:p w14:paraId="69A90D25">
      <w:pPr>
        <w:spacing w:line="360" w:lineRule="auto"/>
        <w:jc w:val="left"/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一、</w:t>
      </w:r>
      <w:r>
        <w:rPr>
          <w:rFonts w:ascii="Times New Roman" w:hAnsi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选择题（本题共10小题，共46分。在每小题给出的四个选项中，第1-7题只有一项符合题目要求，每小题4分；第8-10题有多项符合题目要求，每小题6分，全部选对的得6分，选对但不全的得3分，有选错、多选或不选的得0分。）</w:t>
      </w:r>
    </w:p>
    <w:bookmarkEnd w:id="1"/>
    <w:p w14:paraId="43736574">
      <w:pPr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1．下列说法正确的是（　　）</w:t>
      </w:r>
    </w:p>
    <w:p w14:paraId="3D07E0D7"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A．牛顿力学适用于任何情况下的任何物体</w:t>
      </w:r>
    </w:p>
    <w:p w14:paraId="72497FCE"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B．若物体所受合力为零，则其机械能一定守恒</w:t>
      </w:r>
    </w:p>
    <w:p w14:paraId="08B8EAAA"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C．若汽车转弯时速度过大，可能会因离心运动造成交通事故</w:t>
      </w:r>
    </w:p>
    <w:p w14:paraId="390F33BB"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D．若一个系统动量守恒，则此系统内每个物体所受的合力一定都为零</w:t>
      </w:r>
    </w:p>
    <w:p w14:paraId="79EA9A6D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如图所示平面内，在通有图示方向电流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的长直导线右侧，固定一矩形金属线框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 Vg2NKHjVs6jNAx1ODbqMbQ==" style="width:28pt;height:14pt" o:ole="" coordsize="21600,21600" o:preferrelative="t" filled="f" stroked="f">
            <v:stroke joinstyle="miter"/>
            <v:imagedata r:id="rId5" o:title="eqId35893041a02be39c9d0c1e9b329556eb"/>
            <o:lock v:ext="edit" aspectratio="t"/>
            <w10:anchorlock/>
          </v:shape>
          <o:OLEObject Type="Embed" ProgID="Equation.DSMT4" ShapeID="_x0000_i1025" DrawAspect="Content" ObjectID="_1468075725" r:id="rId6"/>
        </w:objec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26" type="#_x0000_t75" alt="学科网(www.zxxk.com)--教育资源门户，提供试卷、教案、课件、论文、素材以及各类教学资源下载，还有大量而丰富的教学相关资讯！ Vg2NKHjVs6jNAx1ODbqMbQ==" style="width:16.95pt;height:13.75pt" o:ole="" coordsize="21600,21600" o:preferrelative="t" filled="f" stroked="f">
            <v:stroke joinstyle="miter"/>
            <v:imagedata r:id="rId7" o:title="eqId557d947b148e6014712604ae558be16e"/>
            <o:lock v:ext="edit" aspectratio="t"/>
            <w10:anchorlock/>
          </v:shape>
          <o:OLEObject Type="Embed" ProgID="Equation.DSMT4" ShapeID="_x0000_i1026" DrawAspect="Content" ObjectID="_1468075726" r:id="rId8"/>
        </w:objec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边与导线平行。调节电流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使得空间各点的磁感应强度随时间均匀增加，则（　　）</w:t>
      </w:r>
    </w:p>
    <w:p w14:paraId="79E36618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23925" cy="1200150"/>
            <wp:effectExtent l="0" t="0" r="3175" b="6350"/>
            <wp:docPr id="100009" name="图片 100009" descr="学科网(www.zxxk.com)--教育资源门户，提供试卷、教案、课件、论文、素材以及各类教学资源下载，还有大量而丰富的教学相关资讯！ Vg2NKHjVs6j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 Vg2NKHjVs6jNAx1ODbqMbQ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7FE3D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线框中产生的感应电流方向为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27" type="#_x0000_t75" alt="学科网(www.zxxk.com)--教育资源门户，提供试卷、教案、课件、论文、素材以及各类教学资源下载，还有大量而丰富的教学相关资讯！ Vg2NKHjVs6jNAx1ODbqMbQ==" style="width:102.65pt;height:14.25pt" o:ole="" coordsize="21600,21600" o:preferrelative="t" filled="f" stroked="f">
            <v:stroke joinstyle="miter"/>
            <v:imagedata r:id="rId10" o:title="eqId6f6cedbbfd084148ac3d8855d040d373"/>
            <o:lock v:ext="edit" aspectratio="t"/>
            <w10:anchorlock/>
          </v:shape>
          <o:OLEObject Type="Embed" ProgID="Equation.DSMT4" ShapeID="_x0000_i1027" DrawAspect="Content" ObjectID="_1468075727" r:id="rId11"/>
        </w:object>
      </w:r>
    </w:p>
    <w:p w14:paraId="302B79D2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线框中产生的感应电流逐渐增大</w:t>
      </w:r>
    </w:p>
    <w:p w14:paraId="48857848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线框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28" type="#_x0000_t75" alt="学科网(www.zxxk.com)--教育资源门户，提供试卷、教案、课件、论文、素材以及各类教学资源下载，还有大量而丰富的教学相关资讯！ Vg2NKHjVs6jNAx1ODbqMbQ==" style="width:16.95pt;height:13.75pt" o:ole="" coordsize="21600,21600" o:preferrelative="t" filled="f" stroked="f">
            <v:stroke joinstyle="miter"/>
            <v:imagedata r:id="rId7" o:title="eqId557d947b148e6014712604ae558be16e"/>
            <o:lock v:ext="edit" aspectratio="t"/>
            <w10:anchorlock/>
          </v:shape>
          <o:OLEObject Type="Embed" ProgID="Equation.DSMT4" ShapeID="_x0000_i1028" DrawAspect="Content" ObjectID="_1468075728" r:id="rId12"/>
        </w:objec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边所受的安培力大小恒定</w:t>
      </w:r>
    </w:p>
    <w:p w14:paraId="27E80BF3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线框整体受到的安培力方向水平向右</w:t>
      </w:r>
    </w:p>
    <w:p w14:paraId="1088F0BF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使用高压水枪作为切割机床的切刀具有独特优势，得到广泛应用。如图所示，若水柱截面积为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S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，水流以速度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垂直射到被切割的钢板上，之后水速减为零，已知水的密度为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29" type="#_x0000_t75" alt="学科网(www.zxxk.com)--教育资源门户，提供试卷、教案、课件、论文、素材以及各类教学资源下载，还有大量而丰富的教学相关资讯！ Vg2NKHjVs6jNAx1ODbqMbQ==" style="width:12.05pt;height:12.9pt" o:ole="" coordsize="21600,21600" o:preferrelative="t" filled="f" stroked="f">
            <v:stroke joinstyle="miter"/>
            <v:imagedata r:id="rId13" o:title="eqId171102a883b22fe6ca578efc8926f5b8"/>
            <o:lock v:ext="edit" aspectratio="t"/>
            <w10:anchorlock/>
          </v:shape>
          <o:OLEObject Type="Embed" ProgID="Equation.DSMT4" ShapeID="_x0000_i1029" DrawAspect="Content" ObjectID="_1468075729" r:id="rId14"/>
        </w:objec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，则水对钢板的冲力为（　　）</w:t>
      </w:r>
    </w:p>
    <w:p w14:paraId="7054DB2A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14500" cy="11811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 Vg2NKHjVs6j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 Vg2NKHjVs6jNAx1ODbqMbQ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AFEA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A.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0" type="#_x0000_t75" alt="学科网(www.zxxk.com)--教育资源门户，提供试卷、教案、课件、论文、素材以及各类教学资源下载，还有大量而丰富的教学相关资讯！ Vg2NKHjVs6jNAx1ODbqMbQ==" style="width:23.25pt;height:15.75pt" o:ole="" coordsize="21600,21600" o:preferrelative="t" filled="f" stroked="f">
            <v:stroke joinstyle="miter"/>
            <v:imagedata r:id="rId16" o:title="eqId4857bf317de0f5bc5b1c94028a5fb4e8"/>
            <o:lock v:ext="edit" aspectratio="t"/>
            <w10:anchorlock/>
          </v:shape>
          <o:OLEObject Type="Embed" ProgID="Equation.DSMT4" ShapeID="_x0000_i1030" DrawAspect="Content" ObjectID="_1468075730" r:id="rId17"/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B.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1" type="#_x0000_t75" alt="学科网(www.zxxk.com)--教育资源门户，提供试卷、教案、课件、论文、素材以及各类教学资源下载，还有大量而丰富的教学相关资讯！ Vg2NKHjVs6jNAx1ODbqMbQ==" style="width:27pt;height:18pt" o:ole="" coordsize="21600,21600" o:preferrelative="t" filled="f" stroked="f">
            <v:stroke joinstyle="miter"/>
            <v:imagedata r:id="rId18" o:title="eqId302928f7941b64eda5275840f5143b02"/>
            <o:lock v:ext="edit" aspectratio="t"/>
            <w10:anchorlock/>
          </v:shape>
          <o:OLEObject Type="Embed" ProgID="Equation.DSMT4" ShapeID="_x0000_i1031" DrawAspect="Content" ObjectID="_1468075731" r:id="rId19"/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C.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2" type="#_x0000_t75" alt="学科网(www.zxxk.com)--教育资源门户，提供试卷、教案、课件、论文、素材以及各类教学资源下载，还有大量而丰富的教学相关资讯！ Vg2NKHjVs6jNAx1ODbqMbQ==" style="width:37.5pt;height:31.5pt" o:ole="" coordsize="21600,21600" o:preferrelative="t" filled="f" stroked="f">
            <v:stroke joinstyle="miter"/>
            <v:imagedata r:id="rId20" o:title="eqId35d6d079c04d855c3c7ca6ff9278328f"/>
            <o:lock v:ext="edit" aspectratio="t"/>
            <w10:anchorlock/>
          </v:shape>
          <o:OLEObject Type="Embed" ProgID="Equation.DSMT4" ShapeID="_x0000_i1032" DrawAspect="Content" ObjectID="_1468075732" r:id="rId21"/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D.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3" type="#_x0000_t75" alt="学科网(www.zxxk.com)--教育资源门户，提供试卷、教案、课件、论文、素材以及各类教学资源下载，还有大量而丰富的教学相关资讯！ Vg2NKHjVs6jNAx1ODbqMbQ==" style="width:33pt;height:31.5pt" o:ole="" coordsize="21600,21600" o:preferrelative="t" filled="f" stroked="f">
            <v:stroke joinstyle="miter"/>
            <v:imagedata r:id="rId22" o:title="eqId0ac3f696723fadf4401b2e8bed9ecf32"/>
            <o:lock v:ext="edit" aspectratio="t"/>
            <w10:anchorlock/>
          </v:shape>
          <o:OLEObject Type="Embed" ProgID="Equation.DSMT4" ShapeID="_x0000_i1033" DrawAspect="Content" ObjectID="_1468075733" r:id="rId23"/>
        </w:object>
      </w:r>
    </w:p>
    <w:p w14:paraId="0742C5C6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质量相等的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两球之间压缩一根轻质弹簧，静置于光滑水平桌面上，当用板挡住小球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而只释放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球时，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球被弹出落到距桌边水平距离为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s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的地面上，如图所示．若再次以相同力压缩该弹簧，取走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左边的挡板，将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同时释放，则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球的落地点距桌边（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</w:t>
      </w:r>
    </w:p>
    <w:p w14:paraId="283E2602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90700" cy="94297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 Vg2NKHjVs6j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 Vg2NKHjVs6jNAx1ODbqMbQ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</w:p>
    <w:p w14:paraId="7411BDD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A.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4" type="#_x0000_t75" alt="学科网(www.zxxk.com)--教育资源门户，提供试卷、教案、课件、论文、素材以及各类教学资源下载，还有大量而丰富的教学相关资讯！ Vg2NKHjVs6jNAx1ODbqMbQ==" style="width:12pt;height:30.75pt" o:ole="" coordsize="21600,21600" o:preferrelative="t" filled="f" stroked="f">
            <v:stroke joinstyle="miter"/>
            <v:imagedata r:id="rId25" o:title="eqId726c11f5d5a1e58adca11241db4771dc"/>
            <o:lock v:ext="edit" aspectratio="t"/>
            <w10:anchorlock/>
          </v:shape>
          <o:OLEObject Type="Embed" ProgID="Equation.DSMT4" ShapeID="_x0000_i1034" DrawAspect="Content" ObjectID="_1468075734" r:id="rId26"/>
        </w:objec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B.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5" type="#_x0000_t75" alt="学科网(www.zxxk.com)--教育资源门户，提供试卷、教案、课件、论文、素材以及各类教学资源下载，还有大量而丰富的教学相关资讯！ Vg2NKHjVs6jNAx1ODbqMbQ==" style="width:18.55pt;height:17.45pt" o:ole="" coordsize="21600,21600" o:preferrelative="t" filled="f" stroked="f">
            <v:stroke joinstyle="miter"/>
            <v:imagedata r:id="rId27" o:title="eqIdcf298f00799cbf34b4db26f5f63af92f"/>
            <o:lock v:ext="edit" aspectratio="t"/>
            <w10:anchorlock/>
          </v:shape>
          <o:OLEObject Type="Embed" ProgID="Equation.DSMT4" ShapeID="_x0000_i1035" DrawAspect="Content" ObjectID="_1468075735" r:id="rId28"/>
        </w:objec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D.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6" type="#_x0000_t75" alt="学科网(www.zxxk.com)--教育资源门户，提供试卷、教案、课件、论文、素材以及各类教学资源下载，还有大量而丰富的教学相关资讯！ Vg2NKHjVs6jNAx1ODbqMbQ==" style="width:18.75pt;height:30pt" o:ole="" coordsize="21600,21600" o:preferrelative="t" filled="f" stroked="f">
            <v:stroke joinstyle="miter"/>
            <v:imagedata r:id="rId29" o:title="eqId8d5989c84e320b504511f23eeb6e7357"/>
            <o:lock v:ext="edit" aspectratio="t"/>
            <w10:anchorlock/>
          </v:shape>
          <o:OLEObject Type="Embed" ProgID="Equation.DSMT4" ShapeID="_x0000_i1036" DrawAspect="Content" ObjectID="_1468075736" r:id="rId30"/>
        </w:objec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s</w:t>
      </w:r>
    </w:p>
    <w:p w14:paraId="1B3121CB"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ascii="Times New Roman" w:eastAsia="Times New Roman" w:hAnsi="Times New Roman" w:cs="Times New Roman"/>
          <w:strike w:val="0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5130800</wp:posOffset>
            </wp:positionH>
            <wp:positionV relativeFrom="paragraph">
              <wp:posOffset>354330</wp:posOffset>
            </wp:positionV>
            <wp:extent cx="1552575" cy="1200150"/>
            <wp:effectExtent l="0" t="0" r="9525" b="6350"/>
            <wp:wrapNone/>
            <wp:docPr id="1" name="图片 1" descr="@@@baf31c33-dc54-4c6a-88cb-fb4af1ae9a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baf31c33-dc54-4c6a-88cb-fb4af1ae9a2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w:t>5．在如图所示电路中，三个灯泡完全相同，电感的直流电阻和灯泡电阻相等。闭合开关S，电路稳定后，将开关S断开，下列对于S断开后各元件说法中正确的是（　　）</w:t>
      </w:r>
    </w:p>
    <w:p w14:paraId="47BD457A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w:t>A．灯泡A</w:t>
      </w:r>
      <w:r>
        <w:rPr>
          <w:color w:val="000000" w:themeColor="text1"/>
          <w:sz w:val="2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w:t>突然熄灭</w: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w:t>B．灯泡A</w:t>
      </w:r>
      <w:r>
        <w:rPr>
          <w:color w:val="000000" w:themeColor="text1"/>
          <w:sz w:val="2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w:t>先闪亮一下再逐渐熄灭</w:t>
      </w:r>
    </w:p>
    <w:p w14:paraId="2DEC271A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w:t>C．灯泡A</w:t>
      </w:r>
      <w:r>
        <w:rPr>
          <w:color w:val="000000" w:themeColor="text1"/>
          <w:sz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w:t>逐渐熄灭</w: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w:t>D．灯泡A</w:t>
      </w:r>
      <w:r>
        <w:rPr>
          <w:color w:val="000000" w:themeColor="text1"/>
          <w:sz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w:t>逐渐熄灭</w:t>
      </w:r>
    </w:p>
    <w:p w14:paraId="0A8C1C0F">
      <w:pPr>
        <w:jc w:val="center"/>
        <w:rPr>
          <w:rFonts w:hint="default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6F670616">
      <w:pPr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6．如图所示，</w:t>
      </w:r>
      <w:r>
        <w:rPr>
          <w:rFonts w:ascii="Times New Roman" w:hAnsi="Times New Roman"/>
          <w:i/>
          <w:color w:val="000000" w:themeColor="text1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处为地心，卫星1环绕地球做匀速圆周运动，卫星2环绕地球运行的轨道为椭圆，两轨道不在同一平面内。已知圆轨道的直径等于椭圆轨道的长轴，且地球位于椭圆轨道的一个焦点上，引力常量为</w:t>
      </w:r>
      <w:r>
        <w:rPr>
          <w:rFonts w:ascii="Times New Roman" w:hAnsi="Times New Roman"/>
          <w:i/>
          <w:color w:val="000000" w:themeColor="text1"/>
          <w14:textFill>
            <w14:solidFill>
              <w14:schemeClr w14:val="tx1"/>
            </w14:solidFill>
          </w14:textFill>
        </w:rPr>
        <w:t>G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，地球的质量为</w:t>
      </w:r>
      <w:r>
        <w:rPr>
          <w:rFonts w:ascii="Times New Roman" w:hAnsi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，卫星1的轨道半径为</w:t>
      </w:r>
      <w:r>
        <w:rPr>
          <w:rFonts w:ascii="Times New Roman" w:hAnsi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，卫星1的运转速度为</w:t>
      </w:r>
      <w:r>
        <w:rPr>
          <w:rFonts w:ascii="Times New Roman" w:hAnsi="Times New Roman"/>
          <w:i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hAnsi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，关系为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7" type="#_x0000_t75" alt="eqIdfc95b11bda88c040cd934ed6b0d841f9" style="width:48.75pt;height:14.25pt" o:ole="" coordsize="21600,21600" o:preferrelative="t" filled="f" stroked="f">
            <v:stroke joinstyle="miter"/>
            <v:imagedata r:id="rId32" o:title="eqIdfc95b11bda88c040cd934ed6b0d841f9"/>
            <o:lock v:ext="edit" aspectratio="t"/>
            <w10:anchorlock/>
          </v:shape>
          <o:OLEObject Type="Embed" ProgID="Equation.DSMT4" ShapeID="_x0000_i1037" DrawAspect="Content" ObjectID="_1468075737" r:id="rId33"/>
        </w:objec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。下列说法正确的是（　　）</w:t>
      </w:r>
    </w:p>
    <w:p w14:paraId="5E617672">
      <w:pPr>
        <w:spacing w:line="360" w:lineRule="auto"/>
        <w:ind w:firstLine="480" w:firstLineChars="200"/>
        <w:jc w:val="center"/>
        <w:textAlignment w:val="center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514475" cy="962025"/>
            <wp:effectExtent l="0" t="0" r="9525" b="3175"/>
            <wp:docPr id="100011" name="图片 100011" descr="@@@02780e37-a774-4c1c-9339-6528ba5775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02780e37-a774-4c1c-9339-6528ba57759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9E860"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A．卫星1的运行周期大于卫星2的运行周期</w:t>
      </w:r>
    </w:p>
    <w:p w14:paraId="03249979"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B．如果卫星1的加速度为</w:t>
      </w:r>
      <w:r>
        <w:rPr>
          <w:rFonts w:ascii="Times New Roman" w:hAnsi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，卫星2在</w:t>
      </w:r>
      <w:r>
        <w:rPr>
          <w:rFonts w:ascii="Times New Roman" w:hAnsi="Times New Roman"/>
          <w:i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点的加速度为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8" type="#_x0000_t75" alt="eqIdde009d9df65374c870a4012cf5db28df" style="width:12pt;height:16.5pt" o:ole="" coordsize="21600,21600" o:preferrelative="t" filled="f" stroked="f">
            <v:stroke joinstyle="miter"/>
            <v:imagedata r:id="rId35" o:title="eqIdde009d9df65374c870a4012cf5db28df"/>
            <o:lock v:ext="edit" aspectratio="t"/>
            <w10:anchorlock/>
          </v:shape>
          <o:OLEObject Type="Embed" ProgID="Equation.DSMT4" ShapeID="_x0000_i1038" DrawAspect="Content" ObjectID="_1468075738" r:id="rId36"/>
        </w:objec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，则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9" type="#_x0000_t75" alt="eqIdf99e846e2653632350ce64afe167426d" style="width:29.25pt;height:16.5pt" o:ole="" coordsize="21600,21600" o:preferrelative="t" filled="f" stroked="f">
            <v:stroke joinstyle="miter"/>
            <v:imagedata r:id="rId37" o:title="eqIdf99e846e2653632350ce64afe167426d"/>
            <o:lock v:ext="edit" aspectratio="t"/>
            <w10:anchorlock/>
          </v:shape>
          <o:OLEObject Type="Embed" ProgID="Equation.DSMT4" ShapeID="_x0000_i1039" DrawAspect="Content" ObjectID="_1468075739" r:id="rId38"/>
        </w:object>
      </w:r>
    </w:p>
    <w:p w14:paraId="2E206E55"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C．卫星2在</w:t>
      </w:r>
      <w:r>
        <w:rPr>
          <w:rFonts w:ascii="Times New Roman" w:hAnsi="Times New Roman"/>
          <w:i/>
          <w:color w:val="000000" w:themeColor="text1"/>
          <w14:textFill>
            <w14:solidFill>
              <w14:schemeClr w14:val="tx1"/>
            </w14:solidFill>
          </w14:textFill>
        </w:rPr>
        <w:t>Q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点的速度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0" type="#_x0000_t75" alt="eqIde812215d9e2c2f995af5f6d405dc8d5e" style="width:57pt;height:30.75pt" o:ole="" coordsize="21600,21600" o:preferrelative="t" filled="f" stroked="f">
            <v:stroke joinstyle="miter"/>
            <v:imagedata r:id="rId39" o:title="eqIde812215d9e2c2f995af5f6d405dc8d5e"/>
            <o:lock v:ext="edit" aspectratio="t"/>
            <w10:anchorlock/>
          </v:shape>
          <o:OLEObject Type="Embed" ProgID="Equation.DSMT4" ShapeID="_x0000_i1040" DrawAspect="Content" ObjectID="_1468075740" r:id="rId40"/>
        </w:object>
      </w:r>
    </w:p>
    <w:p w14:paraId="2D356F46"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D．卫星2在</w:t>
      </w:r>
      <w:r>
        <w:rPr>
          <w:rFonts w:ascii="Times New Roman" w:hAnsi="Times New Roman"/>
          <w:i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/>
          <w:i/>
          <w:color w:val="000000" w:themeColor="text1"/>
          <w14:textFill>
            <w14:solidFill>
              <w14:schemeClr w14:val="tx1"/>
            </w14:solidFill>
          </w14:textFill>
        </w:rPr>
        <w:t>Q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点的速度大小关系为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1" type="#_x0000_t75" alt="eqIdd1127a85ac528a9de890667bcb9e9550" style="width:51.75pt;height:16.5pt" o:ole="" coordsize="21600,21600" o:preferrelative="t" filled="f" stroked="f">
            <v:stroke joinstyle="miter"/>
            <v:imagedata r:id="rId41" o:title="eqIdd1127a85ac528a9de890667bcb9e9550"/>
            <o:lock v:ext="edit" aspectratio="t"/>
            <w10:anchorlock/>
          </v:shape>
          <o:OLEObject Type="Embed" ProgID="Equation.DSMT4" ShapeID="_x0000_i1041" DrawAspect="Content" ObjectID="_1468075741" r:id="rId42"/>
        </w:object>
      </w:r>
    </w:p>
    <w:p w14:paraId="284A1765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7. 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如图所示，导线框中电流为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I，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导线框垂直于磁场放置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,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磁感应强度为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AB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与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CD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相距为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,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则棒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MN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所受安培力大小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(    )</w:t>
      </w:r>
    </w:p>
    <w:p w14:paraId="6B5E9A11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571625" cy="1162050"/>
            <wp:effectExtent l="0" t="0" r="3175" b="6350"/>
            <wp:docPr id="100025" name="图片 100025" descr="学科网(www.zxxk.com)--教育资源门户，提供试卷、教案、课件、论文、素材以及各类教学资源下载，还有大量而丰富的教学相关资讯！ Vg2NKHjVs6j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 Vg2NKHjVs6jNAx1ODbqMbQ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F55A7">
      <w:pPr>
        <w:tabs>
          <w:tab w:val="left" w:pos="4873"/>
        </w:tabs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A.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2" type="#_x0000_t75" alt="学科网(www.zxxk.com)--教育资源门户，提供试卷、教案、课件、论文、素材以及各类教学资源下载，还有大量而丰富的教学相关资讯！ Vg2NKHjVs6jNAx1ODbqMbQ==" style="width:44.25pt;height:14.25pt" o:ole="" coordsize="21600,21600" o:preferrelative="t" filled="f" stroked="f">
            <v:stroke joinstyle="miter"/>
            <v:imagedata r:id="rId44" o:title="eqIdcbe28cb9413625eb42d11fa2516458c0"/>
            <o:lock v:ext="edit" aspectratio="t"/>
            <w10:anchorlock/>
          </v:shape>
          <o:OLEObject Type="Embed" ProgID="Equation.DSMT4" ShapeID="_x0000_i1042" DrawAspect="Content" ObjectID="_1468075742" r:id="rId45"/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B.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3" type="#_x0000_t75" alt="学科网(www.zxxk.com)--教育资源门户，提供试卷、教案、课件、论文、素材以及各类教学资源下载，还有大量而丰富的教学相关资讯！ Vg2NKHjVs6jNAx1ODbqMbQ==" style="width:57pt;height:14.25pt" o:ole="" coordsize="21600,21600" o:preferrelative="t" filled="f" stroked="f">
            <v:stroke joinstyle="miter"/>
            <v:imagedata r:id="rId46" o:title="eqIdc695443f2321b3a01fe464a9df5bb78c"/>
            <o:lock v:ext="edit" aspectratio="t"/>
            <w10:anchorlock/>
          </v:shape>
          <o:OLEObject Type="Embed" ProgID="Equation.DSMT4" ShapeID="_x0000_i1043" DrawAspect="Content" ObjectID="_1468075743" r:id="rId47"/>
        </w:objec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4" type="#_x0000_t75" alt="学科网(www.zxxk.com)--教育资源门户，提供试卷、教案、课件、论文、素材以及各类教学资源下载，还有大量而丰富的教学相关资讯！ Vg2NKHjVs6jNAx1ODbqMbQ==" style="width:9pt;height:12.75pt" o:ole="" coordsize="21600,21600" o:preferrelative="t" filled="f" stroked="f">
            <v:stroke joinstyle="miter"/>
            <v:imagedata r:id="rId48" o:title="eqIdc24095e409b025db711f14be783a406c"/>
            <o:lock v:ext="edit" aspectratio="t"/>
            <w10:anchorlock/>
          </v:shape>
          <o:OLEObject Type="Embed" ProgID="Equation.DSMT4" ShapeID="_x0000_i1044" DrawAspect="Content" ObjectID="_1468075744" r:id="rId49"/>
        </w:object>
      </w:r>
    </w:p>
    <w:p w14:paraId="24FE63E9">
      <w:pPr>
        <w:tabs>
          <w:tab w:val="left" w:pos="4873"/>
        </w:tabs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C.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5" type="#_x0000_t75" alt="学科网(www.zxxk.com)--教育资源门户，提供试卷、教案、课件、论文、素材以及各类教学资源下载，还有大量而丰富的教学相关资讯！ Vg2NKHjVs6jNAx1ODbqMbQ==" style="width:59.25pt;height:14.25pt" o:ole="" coordsize="21600,21600" o:preferrelative="t" filled="f" stroked="f">
            <v:stroke joinstyle="miter"/>
            <v:imagedata r:id="rId50" o:title="eqId42b46f176cae578e43cf3511d0cb821f"/>
            <o:lock v:ext="edit" aspectratio="t"/>
            <w10:anchorlock/>
          </v:shape>
          <o:OLEObject Type="Embed" ProgID="Equation.DSMT4" ShapeID="_x0000_i1045" DrawAspect="Content" ObjectID="_1468075745" r:id="rId51"/>
        </w:objec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6" type="#_x0000_t75" alt="学科网(www.zxxk.com)--教育资源门户，提供试卷、教案、课件、论文、素材以及各类教学资源下载，还有大量而丰富的教学相关资讯！ Vg2NKHjVs6jNAx1ODbqMbQ==" style="width:9pt;height:12.75pt" o:ole="" coordsize="21600,21600" o:preferrelative="t" filled="f" stroked="f">
            <v:stroke joinstyle="miter"/>
            <v:imagedata r:id="rId48" o:title="eqIdc24095e409b025db711f14be783a406c"/>
            <o:lock v:ext="edit" aspectratio="t"/>
            <w10:anchorlock/>
          </v:shape>
          <o:OLEObject Type="Embed" ProgID="Equation.DSMT4" ShapeID="_x0000_i1046" DrawAspect="Content" ObjectID="_1468075746" r:id="rId52"/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D.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7" type="#_x0000_t75" alt="学科网(www.zxxk.com)--教育资源门户，提供试卷、教案、课件、论文、素材以及各类教学资源下载，还有大量而丰富的教学相关资讯！ Vg2NKHjVs6jNAx1ODbqMbQ==" style="width:48pt;height:30.75pt" o:ole="" coordsize="21600,21600" o:preferrelative="t" filled="f" stroked="f">
            <v:stroke joinstyle="miter"/>
            <v:imagedata r:id="rId53" o:title="eqId079ab40dd4224377718618aa3650bb25"/>
            <o:lock v:ext="edit" aspectratio="t"/>
            <w10:anchorlock/>
          </v:shape>
          <o:OLEObject Type="Embed" ProgID="Equation.DSMT4" ShapeID="_x0000_i1047" DrawAspect="Content" ObjectID="_1468075747" r:id="rId54"/>
        </w:object>
      </w:r>
    </w:p>
    <w:p w14:paraId="1F8E2D55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8. 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如图所示的圆锥摆中，摆球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在水平面上做匀速圆周运动，关于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的受力情况，下列说法中正确的是（　　）</w:t>
      </w:r>
    </w:p>
    <w:p w14:paraId="45869F83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104900" cy="1228725"/>
            <wp:effectExtent l="0" t="0" r="0" b="3175"/>
            <wp:docPr id="100013" name="图片 100013" descr="学科网(www.zxxk.com)--教育资源门户，提供试卷、教案、课件、论文、素材以及各类教学资源下载，还有大量而丰富的教学相关资讯！ Vg2NKHjVs6j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 Vg2NKHjVs6jNAx1ODbqMbQ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0228C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摆球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受重力、拉力和向心力的作用</w:t>
      </w:r>
    </w:p>
    <w:p w14:paraId="2F27B05A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摆球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受拉力和向心力的作用</w:t>
      </w:r>
    </w:p>
    <w:p w14:paraId="52AD611A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摆球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受拉力和重力的作用</w:t>
      </w:r>
    </w:p>
    <w:p w14:paraId="29246E24">
      <w:pPr>
        <w:spacing w:line="360" w:lineRule="auto"/>
        <w:jc w:val="left"/>
        <w:textAlignment w:val="center"/>
        <w:rPr>
          <w:rFonts w:hint="default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摆球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受的重力和拉力的合力充当向心力</w:t>
      </w:r>
    </w:p>
    <w:p w14:paraId="22C45A45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9、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如图，在平面直角坐标系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8" type="#_x0000_t75" alt="学科网(www.zxxk.com)--教育资源门户，提供试卷、教案、课件、论文、素材以及各类教学资源下载，还有大量而丰富的教学相关资讯！ Vg2NKHjVs6jNAx1ODbqMbQ==" style="width:23.25pt;height:15.75pt" o:ole="" coordsize="21600,21600" o:preferrelative="t" filled="f" stroked="f">
            <v:stroke joinstyle="miter"/>
            <v:imagedata r:id="rId56" o:title="eqIdfce52107e2864273963e6761bdf12151"/>
            <o:lock v:ext="edit" aspectratio="t"/>
            <w10:anchorlock/>
          </v:shape>
          <o:OLEObject Type="Embed" ProgID="Equation.DSMT4" ShapeID="_x0000_i1048" DrawAspect="Content" ObjectID="_1468075748" r:id="rId57"/>
        </w:objec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的第一象限内，存在垂直纸面向外的匀强磁场，磁感应强度大小为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。大量质量为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、电量为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q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的相同粒子从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y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轴上的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9" type="#_x0000_t75" alt="学科网(www.zxxk.com)--教育资源门户，提供试卷、教案、课件、论文、素材以及各类教学资源下载，还有大量而丰富的教学相关资讯！ Vg2NKHjVs6jNAx1ODbqMbQ==" style="width:51pt;height:18.75pt" o:ole="" coordsize="21600,21600" o:preferrelative="t" filled="f" stroked="f">
            <v:stroke joinstyle="miter"/>
            <v:imagedata r:id="rId58" o:title="eqIdfd4ad2b33b8e467bb24faff3fb8f6c2d"/>
            <o:lock v:ext="edit" aspectratio="t"/>
            <w10:anchorlock/>
          </v:shape>
          <o:OLEObject Type="Embed" ProgID="Equation.DSMT4" ShapeID="_x0000_i1049" DrawAspect="Content" ObjectID="_1468075749" r:id="rId59"/>
        </w:objec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点，以相同的速率在纸面内沿不同方向先后射入磁场，设入射速度方向与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y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轴正方向的夹角为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0" type="#_x0000_t75" alt="学科网(www.zxxk.com)--教育资源门户，提供试卷、教案、课件、论文、素材以及各类教学资源下载，还有大量而丰富的教学相关资讯！ Vg2NKHjVs6jNAx1ODbqMbQ==" style="width:83.25pt;height:20.25pt" o:ole="" coordsize="21600,21600" o:preferrelative="t" filled="f" stroked="f">
            <v:stroke joinstyle="miter"/>
            <v:imagedata r:id="rId60" o:title="eqId893bb8f10fbe46f3aeb379280da323d7"/>
            <o:lock v:ext="edit" aspectratio="t"/>
            <w10:anchorlock/>
          </v:shape>
          <o:OLEObject Type="Embed" ProgID="Equation.DSMT4" ShapeID="_x0000_i1050" DrawAspect="Content" ObjectID="_1468075750" r:id="rId61"/>
        </w:objec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。当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1" type="#_x0000_t75" alt="学科网(www.zxxk.com)--教育资源门户，提供试卷、教案、课件、论文、素材以及各类教学资源下载，还有大量而丰富的教学相关资讯！ Vg2NKHjVs6jNAx1ODbqMbQ==" style="width:42.75pt;height:15.75pt" o:ole="" coordsize="21600,21600" o:preferrelative="t" filled="f" stroked="f">
            <v:stroke joinstyle="miter"/>
            <v:imagedata r:id="rId62" o:title="eqId80fc7a0262df4c26aa9f93b661890651"/>
            <o:lock v:ext="edit" aspectratio="t"/>
            <w10:anchorlock/>
          </v:shape>
          <o:OLEObject Type="Embed" ProgID="Equation.DSMT4" ShapeID="_x0000_i1051" DrawAspect="Content" ObjectID="_1468075751" r:id="rId63"/>
        </w:objec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时，粒子垂直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x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轴离开磁场。不计粒子的重力。则（　　）</w:t>
      </w:r>
    </w:p>
    <w:p w14:paraId="0C0E759F">
      <w:pPr>
        <w:spacing w:line="360" w:lineRule="auto"/>
        <w:jc w:val="left"/>
        <w:textAlignment w:val="center"/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4483100</wp:posOffset>
            </wp:positionH>
            <wp:positionV relativeFrom="paragraph">
              <wp:posOffset>36830</wp:posOffset>
            </wp:positionV>
            <wp:extent cx="1624965" cy="1393825"/>
            <wp:effectExtent l="0" t="0" r="635" b="3175"/>
            <wp:wrapNone/>
            <wp:docPr id="52" name="图片 284" descr="学科网(www.zxxk.com)--教育资源门户，提供试卷、教案、课件、论文、素材以及各类教学资源下载，还有大量而丰富的教学相关资讯！ Vg2NKHjVs6j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284" descr="学科网(www.zxxk.com)--教育资源门户，提供试卷、教案、课件、论文、素材以及各类教学资源下载，还有大量而丰富的教学相关资讯！ Vg2NKHjVs6jNAx1ODbqMbQ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1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A. 粒子一定带正电</w:t>
      </w:r>
    </w:p>
    <w:p w14:paraId="0142FD4E">
      <w:pPr>
        <w:spacing w:line="360" w:lineRule="auto"/>
        <w:jc w:val="left"/>
        <w:textAlignment w:val="center"/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B. 当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2" type="#_x0000_t75" alt="学科网(www.zxxk.com)--教育资源门户，提供试卷、教案、课件、论文、素材以及各类教学资源下载，还有大量而丰富的教学相关资讯！ Vg2NKHjVs6jNAx1ODbqMbQ==" style="width:39.95pt;height:14.15pt" o:ole="" coordsize="21600,21600" o:preferrelative="t" filled="f" stroked="f">
            <v:stroke joinstyle="miter"/>
            <v:imagedata r:id="rId65" o:title="eqId7aac86393ebd48bc9fe2a004e04f88e0"/>
            <o:lock v:ext="edit" aspectratio="t"/>
            <w10:anchorlock/>
          </v:shape>
          <o:OLEObject Type="Embed" ProgID="Equation.DSMT4" ShapeID="_x0000_i1052" DrawAspect="Content" ObjectID="_1468075752" r:id="rId66"/>
        </w:objec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时，粒子也垂直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x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轴离开磁场</w:t>
      </w:r>
    </w:p>
    <w:p w14:paraId="7DFFB43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C. 粒子入射速率为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3" type="#_x0000_t75" alt="学科网(www.zxxk.com)--教育资源门户，提供试卷、教案、课件、论文、素材以及各类教学资源下载，还有大量而丰富的教学相关资讯！ Vg2NKHjVs6jNAx1ODbqMbQ==" style="width:45.75pt;height:33.75pt" o:ole="" coordsize="21600,21600" o:preferrelative="t" filled="f" stroked="f">
            <v:stroke joinstyle="miter"/>
            <v:imagedata r:id="rId67" o:title="eqIdb7b6de5a0381415ea607bb3291647e2f"/>
            <o:lock v:ext="edit" aspectratio="t"/>
            <w10:anchorlock/>
          </v:shape>
          <o:OLEObject Type="Embed" ProgID="Equation.DSMT4" ShapeID="_x0000_i1053" DrawAspect="Content" ObjectID="_1468075753" r:id="rId68"/>
        </w:object>
      </w:r>
    </w:p>
    <w:p w14:paraId="4C47A0A0">
      <w:pPr>
        <w:spacing w:line="360" w:lineRule="auto"/>
        <w:jc w:val="left"/>
        <w:textAlignment w:val="center"/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D. 粒子离开磁场的位置到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O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点的最大距离为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4" type="#_x0000_t75" alt="学科网(www.zxxk.com)--教育资源门户，提供试卷、教案、课件、论文、素材以及各类教学资源下载，还有大量而丰富的教学相关资讯！ Vg2NKHjVs6jNAx1ODbqMbQ==" style="width:30pt;height:18pt" o:ole="" coordsize="21600,21600" o:preferrelative="t" filled="f" stroked="f">
            <v:stroke joinstyle="miter"/>
            <v:imagedata r:id="rId69" o:title="eqId7b3bc2e4fcdc43f79cf4c11985a3a4a0"/>
            <o:lock v:ext="edit" aspectratio="t"/>
            <w10:anchorlock/>
          </v:shape>
          <o:OLEObject Type="Embed" ProgID="Equation.DSMT4" ShapeID="_x0000_i1054" DrawAspect="Content" ObjectID="_1468075754" r:id="rId70"/>
        </w:object>
      </w:r>
    </w:p>
    <w:p w14:paraId="1AD4810E">
      <w:pPr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10．光滑水平面有A、B两个物块，质量分别为2</w:t>
      </w:r>
      <w:r>
        <w:rPr>
          <w:rFonts w:ascii="Times New Roman" w:hAnsi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和</w:t>
      </w:r>
      <w:r>
        <w:rPr>
          <w:rFonts w:ascii="Times New Roman" w:hAnsi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，初始时用处于原长状态下的弹簧相连，现在给物块A一个水平向右的初速度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5" type="#_x0000_t75" alt="eqId6f58888df91890a19a1aa7511d19703f" style="width:10.5pt;height:17pt" o:ole="" coordsize="21600,21600" o:preferrelative="t" filled="f" stroked="f">
            <v:stroke joinstyle="miter"/>
            <v:imagedata r:id="rId71" o:title="eqId6f58888df91890a19a1aa7511d19703f"/>
            <o:lock v:ext="edit" aspectratio="t"/>
            <w10:anchorlock/>
          </v:shape>
          <o:OLEObject Type="Embed" ProgID="Equation.DSMT4" ShapeID="_x0000_i1055" DrawAspect="Content" ObjectID="_1468075755" r:id="rId72"/>
        </w:objec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。水平面右侧有一墙面，已知经过时间</w:t>
      </w:r>
      <w:r>
        <w:rPr>
          <w:rFonts w:ascii="Times New Roman" w:hAnsi="Times New Roman"/>
          <w:i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，物块B第一次达到最大速度，且恰好到达墙壁处，在此过程中，下列说法正确的是（　　）</w:t>
      </w:r>
    </w:p>
    <w:p w14:paraId="6567BE17">
      <w:pPr>
        <w:spacing w:line="360" w:lineRule="auto"/>
        <w:ind w:firstLine="480" w:firstLineChars="200"/>
        <w:jc w:val="center"/>
        <w:textAlignment w:val="center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143250" cy="485775"/>
            <wp:effectExtent l="0" t="0" r="6350" b="9525"/>
            <wp:docPr id="100017" name="图片 100017" descr="@@@778d4d15-b572-492a-b5e2-08b2b96f7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778d4d15-b572-492a-b5e2-08b2b96f733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4678C">
      <w:pPr>
        <w:tabs>
          <w:tab w:val="left" w:pos="4156"/>
        </w:tabs>
        <w:spacing w:line="360" w:lineRule="auto"/>
        <w:ind w:firstLine="420" w:firstLineChars="200"/>
        <w:jc w:val="left"/>
        <w:textAlignment w:val="center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A．弹簧的最大弹性势能是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6" type="#_x0000_t75" alt="eqIdeac7575ef3d099fac794ed6a95b9bfc3" style="width:22pt;height:29pt" o:ole="" coordsize="21600,21600" o:preferrelative="t" filled="f" stroked="f">
            <v:stroke joinstyle="miter"/>
            <v:imagedata r:id="rId74" o:title="eqIdeac7575ef3d099fac794ed6a95b9bfc3"/>
            <o:lock v:ext="edit" aspectratio="t"/>
            <w10:anchorlock/>
          </v:shape>
          <o:OLEObject Type="Embed" ProgID="Equation.DSMT4" ShapeID="_x0000_i1056" DrawAspect="Content" ObjectID="_1468075756" r:id="rId75"/>
        </w:objec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B．物块B的最大速度是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7" type="#_x0000_t75" alt="eqId969aa1896b30651ee831698d3b554b68" style="width:19.5pt;height:27.5pt" o:ole="" coordsize="21600,21600" o:preferrelative="t" filled="f" stroked="f">
            <v:stroke joinstyle="miter"/>
            <v:imagedata r:id="rId76" o:title="eqId969aa1896b30651ee831698d3b554b68"/>
            <o:lock v:ext="edit" aspectratio="t"/>
            <w10:anchorlock/>
          </v:shape>
          <o:OLEObject Type="Embed" ProgID="Equation.DSMT4" ShapeID="_x0000_i1057" DrawAspect="Content" ObjectID="_1468075757" r:id="rId77"/>
        </w:object>
      </w:r>
    </w:p>
    <w:p w14:paraId="563554FA">
      <w:pPr>
        <w:tabs>
          <w:tab w:val="left" w:pos="4156"/>
        </w:tabs>
        <w:spacing w:line="360" w:lineRule="auto"/>
        <w:ind w:firstLine="420" w:firstLineChars="200"/>
        <w:jc w:val="left"/>
        <w:textAlignment w:val="center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C．初始时物块B离墙面的距离是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8" type="#_x0000_t75" alt="eqId4ddafd4a47d04b7524bc05bd79c7099c" style="width:23pt;height:27.5pt" o:ole="" coordsize="21600,21600" o:preferrelative="t" filled="f" stroked="f">
            <v:stroke joinstyle="miter"/>
            <v:imagedata r:id="rId78" o:title="eqId4ddafd4a47d04b7524bc05bd79c7099c"/>
            <o:lock v:ext="edit" aspectratio="t"/>
            <w10:anchorlock/>
          </v:shape>
          <o:OLEObject Type="Embed" ProgID="Equation.DSMT4" ShapeID="_x0000_i1058" DrawAspect="Content" ObjectID="_1468075758" r:id="rId79"/>
        </w:objec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D．初始时物块B离墙面的距离是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9" type="#_x0000_t75" alt="eqId81144b7b7e262f2b33c533fe42d2baf7" style="width:22pt;height:27pt" o:ole="" coordsize="21600,21600" o:preferrelative="t" filled="f" stroked="f">
            <v:stroke joinstyle="miter"/>
            <v:imagedata r:id="rId80" o:title="eqId81144b7b7e262f2b33c533fe42d2baf7"/>
            <o:lock v:ext="edit" aspectratio="t"/>
            <w10:anchorlock/>
          </v:shape>
          <o:OLEObject Type="Embed" ProgID="Equation.DSMT4" ShapeID="_x0000_i1059" DrawAspect="Content" ObjectID="_1468075759" r:id="rId81"/>
        </w:object>
      </w:r>
    </w:p>
    <w:p w14:paraId="5BA17935">
      <w:pPr>
        <w:spacing w:line="285" w:lineRule="auto"/>
        <w:jc w:val="both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宋体" w:eastAsia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、实验题：本题共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ascii="宋体" w:eastAsia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小题，每空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ascii="宋体" w:eastAsia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分，共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ascii="宋体" w:eastAsia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分</w:t>
      </w:r>
    </w:p>
    <w:p w14:paraId="406FED2D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11. 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如图所示的装置中，质量为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eastAsia="Times New Roman" w:hAnsi="Times New Roman" w:cs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A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的钢球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用细线悬挂于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O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点，质量为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eastAsia="Times New Roman" w:hAnsi="Times New Roman" w:cs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B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的钢球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放在离地面高度为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H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的小支柱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N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上．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O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点到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球球心的距离为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L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使悬线在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球释放前伸直，且线与竖直线的夹角为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α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球释放后摆动到最低点时恰与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球正碰，碰撞后，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球把轻质指示针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OC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推移到与竖直线夹角为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β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处，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球落到地面上，地面上铺一张盖有复写纸的白纸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保持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α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角度不变，多次重复上述实验，白纸上记录到多个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球的落点．</w:t>
      </w:r>
    </w:p>
    <w:p w14:paraId="7A7218D2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190750" cy="2114550"/>
            <wp:effectExtent l="0" t="0" r="6350" b="6350"/>
            <wp:docPr id="100037" name="图片 100037" descr="学科网(www.zxxk.com)--教育资源门户，提供试卷、教案、课件、论文、素材以及各类教学资源下载，还有大量而丰富的教学相关资讯！ Vg2NKHjVs6j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 Vg2NKHjVs6jNAx1ODbqMbQ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29AED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）图中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x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应是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球做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________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(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从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平抛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自由落体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圆周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中三选一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)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运动的水平位移大小．</w:t>
      </w:r>
    </w:p>
    <w:p w14:paraId="524E2962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）为了探究碰撞中的守恒量，在已知重力加速度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g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的条件下，还需要测得的七个物理量是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________________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(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填写题目中所给物理量符号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)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．</w:t>
      </w:r>
    </w:p>
    <w:p w14:paraId="19B42169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）用测得的物理量表示：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eastAsia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eastAsia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A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＝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______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eastAsia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eastAsia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′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＝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______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eastAsia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eastAsia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′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＝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________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0801B1E">
      <w:pPr>
        <w:jc w:val="center"/>
        <w:rPr>
          <w:rFonts w:hint="default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0BEE22FF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12. 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实验小组为了测量某电阻的阻值。</w:t>
      </w:r>
    </w:p>
    <w:p w14:paraId="30A59D61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638425" cy="1638300"/>
            <wp:effectExtent l="0" t="0" r="3175" b="0"/>
            <wp:docPr id="100021" name="图片 100021" descr="学科网(www.zxxk.com)--教育资源门户，提供试卷、教案、课件、论文、素材以及各类教学资源下载，还有大量而丰富的教学相关资讯！ Vg2NKHjVs6j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 Vg2NKHjVs6jNAx1ODbqMbQ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E196A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）先用万用表粗测，将选择开关旋转到电阻挡“×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”的位置，按照正确的操作步骤得到如图所示的示数，则该电阻的阻值为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_________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Ω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4039C26E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）同学们继续使用学生电源（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10V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）组装如图电路进行实验，其中电表可以从如下中进行选择：（括号中为电表量程及内阻）</w:t>
      </w:r>
    </w:p>
    <w:p w14:paraId="01CDF277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A.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电压表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0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—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15V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15kΩ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　　</w:t>
      </w:r>
    </w:p>
    <w:p w14:paraId="143EFB87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B.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电压表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0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—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3V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3kΩ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</w:t>
      </w:r>
    </w:p>
    <w:p w14:paraId="076B7EE8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C.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电流表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0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—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3A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　　</w:t>
      </w:r>
    </w:p>
    <w:p w14:paraId="67F3E029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D.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电流表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0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—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0.6A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</w:t>
      </w:r>
    </w:p>
    <w:p w14:paraId="3EC53BF3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E.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滑动变阻器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0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—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10Ω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　　</w:t>
      </w:r>
    </w:p>
    <w:p w14:paraId="069267C6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F.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滑动变阻器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0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—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100Ω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</w:t>
      </w:r>
    </w:p>
    <w:p w14:paraId="77416005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）要求电压从零开始连续可调，在虚线方框中画出实验电路图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_________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6A9C045E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552575" cy="1323975"/>
            <wp:effectExtent l="0" t="0" r="9525" b="9525"/>
            <wp:docPr id="100023" name="图片 100023" descr="学科网(www.zxxk.com)--教育资源门户，提供试卷、教案、课件、论文、素材以及各类教学资源下载，还有大量而丰富的教学相关资讯！ Vg2NKHjVs6j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 Vg2NKHjVs6jNAx1ODbqMbQ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D63C8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）应选择电压表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_________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，电流表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_________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，滑动变阻器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_________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。（填器材前字母）</w:t>
      </w:r>
    </w:p>
    <w:p w14:paraId="1862D068">
      <w:pPr>
        <w:spacing w:line="360" w:lineRule="auto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【答案】    ①. 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②.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171575" cy="1143000"/>
            <wp:effectExtent l="0" t="0" r="9525" b="0"/>
            <wp:docPr id="2" name="图片 2" descr="学科网(www.zxxk.com)--教育资源门户，提供试卷、教案、课件、论文、素材以及各类教学资源下载，还有大量而丰富的教学相关资讯！ Vg2NKHjVs6j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卷、教案、课件、论文、素材以及各类教学资源下载，还有大量而丰富的教学相关资讯！ Vg2NKHjVs6jNAx1ODbqMbQ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③. 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④. 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⑤. 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E</w:t>
      </w:r>
    </w:p>
    <w:p w14:paraId="56B1F2FB">
      <w:pPr>
        <w:jc w:val="center"/>
        <w:rPr>
          <w:rFonts w:hint="default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511DEDCC">
      <w:pPr>
        <w:spacing w:line="360" w:lineRule="auto"/>
        <w:jc w:val="left"/>
        <w:rPr>
          <w:rFonts w:ascii="Times New Roman" w:hAnsi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三、计算题（本题共3小题，共3</w:t>
      </w:r>
      <w:r>
        <w:rPr>
          <w:rFonts w:ascii="Times New Roman" w:hAnsi="Times New Roman" w:hint="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分。解答时应写出必要的文字说明，方程式和重要的演算步骤，只写出最后答案不能得分，有数值计算的题，答案中必须写出数值和单位。说明：计算题解法不唯一，逻辑关系正确即给相应分数）</w:t>
      </w:r>
    </w:p>
    <w:p w14:paraId="105FBC81">
      <w:pPr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13．</w:t>
      </w:r>
      <w:r>
        <w:rPr>
          <w:rFonts w:ascii="Times New Roman" w:hAnsi="Times New Roman" w:hint="eastAsia"/>
          <w:color w:val="000000" w:themeColor="text1"/>
          <w14:textFill>
            <w14:solidFill>
              <w14:schemeClr w14:val="tx1"/>
            </w14:solidFill>
          </w14:textFill>
        </w:rPr>
        <w:t>（10分）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某物体以一定初速度从地面竖直向上抛出，经过时间</w:t>
      </w:r>
      <w:r>
        <w:rPr>
          <w:rFonts w:ascii="Times New Roman" w:hAnsi="Times New Roman"/>
          <w:i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到达最高点。在最高点该物体炸裂成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60" type="#_x0000_t75" alt="eqIde52586ca2a3b783bc8092415e2d4bf6d" style="width:26.5pt;height:12.5pt" o:ole="" coordsize="21600,21600" o:preferrelative="t" filled="f" stroked="f">
            <v:stroke joinstyle="miter"/>
            <v:imagedata r:id="rId86" o:title="eqIde52586ca2a3b783bc8092415e2d4bf6d"/>
            <o:lock v:ext="edit" aspectratio="t"/>
            <w10:anchorlock/>
          </v:shape>
          <o:OLEObject Type="Embed" ProgID="Equation.DSMT4" ShapeID="_x0000_i1060" DrawAspect="Content" ObjectID="_1468075760" r:id="rId87"/>
        </w:objec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两部分，质量分别为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61" type="#_x0000_t75" alt="eqIdf71a41641aa0d0e45a3c03d3d2c1196b" style="width:16.5pt;height:11.5pt" o:ole="" coordsize="21600,21600" o:preferrelative="t" filled="f" stroked="f">
            <v:stroke joinstyle="miter"/>
            <v:imagedata r:id="rId88" o:title="eqIdf71a41641aa0d0e45a3c03d3d2c1196b"/>
            <o:lock v:ext="edit" aspectratio="t"/>
            <w10:anchorlock/>
          </v:shape>
          <o:OLEObject Type="Embed" ProgID="Equation.DSMT4" ShapeID="_x0000_i1061" DrawAspect="Content" ObjectID="_1468075761" r:id="rId89"/>
        </w:objec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和</w:t>
      </w:r>
      <w:r>
        <w:rPr>
          <w:rFonts w:ascii="Times New Roman" w:hAnsi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，其中</w:t>
      </w:r>
      <w:r>
        <w:rPr>
          <w:rFonts w:ascii="Times New Roman" w:hAnsi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以速度</w:t>
      </w:r>
      <w:r>
        <w:rPr>
          <w:rFonts w:ascii="Times New Roman" w:hAnsi="Times New Roman"/>
          <w:i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沿水平方向飞出。重力加速度为</w:t>
      </w:r>
      <w:r>
        <w:rPr>
          <w:rFonts w:ascii="Times New Roman" w:hAnsi="Times New Roman"/>
          <w:i/>
          <w:color w:val="000000" w:themeColor="text1"/>
          <w14:textFill>
            <w14:solidFill>
              <w14:schemeClr w14:val="tx1"/>
            </w14:solidFill>
          </w14:textFill>
        </w:rPr>
        <w:t>g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，不计空气阻力。求：</w:t>
      </w:r>
    </w:p>
    <w:p w14:paraId="43CF5683"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(1)该物体抛出时的初速度大小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62" type="#_x0000_t75" alt="eqId6f58888df91890a19a1aa7511d19703f" style="width:10.5pt;height:17pt" o:ole="" coordsize="21600,21600" o:preferrelative="t" filled="f" stroked="f">
            <v:stroke joinstyle="miter"/>
            <v:imagedata r:id="rId71" o:title="eqId6f58888df91890a19a1aa7511d19703f"/>
            <o:lock v:ext="edit" aspectratio="t"/>
            <w10:anchorlock/>
          </v:shape>
          <o:OLEObject Type="Embed" ProgID="Equation.DSMT4" ShapeID="_x0000_i1062" DrawAspect="Content" ObjectID="_1468075762" r:id="rId90"/>
        </w:objec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p w14:paraId="0436BB88"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(2)炸裂后瞬间</w:t>
      </w:r>
      <w:r>
        <w:rPr>
          <w:rFonts w:ascii="Times New Roman" w:hAnsi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的速度大小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63" type="#_x0000_t75" alt="eqIdb3702da8f39e362c7fc0acdddb8de103" style="width:12.5pt;height:16pt" o:ole="" coordsize="21600,21600" o:preferrelative="t" filled="f" stroked="f">
            <v:stroke joinstyle="miter"/>
            <v:imagedata r:id="rId91" o:title="eqIdb3702da8f39e362c7fc0acdddb8de103"/>
            <o:lock v:ext="edit" aspectratio="t"/>
            <w10:anchorlock/>
          </v:shape>
          <o:OLEObject Type="Embed" ProgID="Equation.DSMT4" ShapeID="_x0000_i1063" DrawAspect="Content" ObjectID="_1468075763" r:id="rId92"/>
        </w:objec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p w14:paraId="42C4FF03"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(3)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64" type="#_x0000_t75" alt="eqIde52586ca2a3b783bc8092415e2d4bf6d" style="width:26.5pt;height:12.5pt" o:ole="" coordsize="21600,21600" o:preferrelative="t" filled="f" stroked="f">
            <v:stroke joinstyle="miter"/>
            <v:imagedata r:id="rId86" o:title="eqIde52586ca2a3b783bc8092415e2d4bf6d"/>
            <o:lock v:ext="edit" aspectratio="t"/>
            <w10:anchorlock/>
          </v:shape>
          <o:OLEObject Type="Embed" ProgID="Equation.DSMT4" ShapeID="_x0000_i1064" DrawAspect="Content" ObjectID="_1468075764" r:id="rId93"/>
        </w:objec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落地点之间的距离</w:t>
      </w:r>
      <w:r>
        <w:rPr>
          <w:rFonts w:ascii="Times New Roman" w:hAnsi="Times New Roman"/>
          <w:i/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5CAC35F2">
      <w:pPr>
        <w:jc w:val="center"/>
        <w:rPr>
          <w:rFonts w:hint="default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3116A52C">
      <w:pPr>
        <w:jc w:val="center"/>
        <w:rPr>
          <w:rFonts w:hint="default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0A41FF8D">
      <w:pPr>
        <w:jc w:val="center"/>
        <w:rPr>
          <w:rFonts w:hint="default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308408C3">
      <w:pPr>
        <w:spacing w:line="360" w:lineRule="auto"/>
        <w:jc w:val="both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ascii="Times New Roman" w:hAnsi="Times New Roman" w:hint="eastAsia"/>
          <w:color w:val="000000" w:themeColor="text1"/>
          <w14:textFill>
            <w14:solidFill>
              <w14:schemeClr w14:val="tx1"/>
            </w14:solidFill>
          </w14:textFill>
        </w:rPr>
        <w:t>（10分）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如图所示，足够长的平行光滑金属导轨水平放置，宽度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L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=0.4m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，一端连接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=3Ω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的电阻，导轨所在空间存在竖直向下的匀强磁场，磁感应强度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=1T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，导体棒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MN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放在导轨上，其长度恰好等于导轨间距，与导轨接触良好，导体棒电阻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=1Ω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，导轨的电阻可忽略不计，在平行于导轨的拉力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F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作用下，导体棒沿导轨向右匀速运动，速度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=5m/s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。求：</w:t>
      </w:r>
    </w:p>
    <w:p w14:paraId="6473BDD4">
      <w:pPr>
        <w:spacing w:line="360" w:lineRule="auto"/>
        <w:jc w:val="both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）感应电流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的大小并说明方向；</w:t>
      </w:r>
    </w:p>
    <w:p w14:paraId="27E4837F">
      <w:pPr>
        <w:spacing w:line="360" w:lineRule="auto"/>
        <w:jc w:val="both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）导体棒两端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MN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间的电压大小；</w:t>
      </w:r>
    </w:p>
    <w:p w14:paraId="4F368154">
      <w:pPr>
        <w:spacing w:line="360" w:lineRule="auto"/>
        <w:jc w:val="both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）导体棒所受安培力的大小并说明方向。</w:t>
      </w:r>
    </w:p>
    <w:p w14:paraId="7AE8CCB8">
      <w:pPr>
        <w:spacing w:line="360" w:lineRule="auto"/>
        <w:jc w:val="both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19275" cy="1276350"/>
            <wp:effectExtent l="0" t="0" r="9525" b="6350"/>
            <wp:docPr id="3" name="图片 3" descr="学科网(www.zxxk.com)--教育资源门户，提供试卷、教案、课件、论文、素材以及各类教学资源下载，还有大量而丰富的教学相关资讯！ Vg2NKHjVs6j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以及各类教学资源下载，还有大量而丰富的教学相关资讯！ Vg2NKHjVs6jNAx1ODbqMbQ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</w:p>
    <w:p w14:paraId="406B8AA8">
      <w:pPr>
        <w:jc w:val="center"/>
        <w:rPr>
          <w:rFonts w:hint="default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605043EA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15.</w:t>
      </w:r>
      <w:r>
        <w:rPr>
          <w:rFonts w:ascii="Times New Roman" w:hAnsi="Times New Roman" w:hint="eastAsia"/>
          <w:color w:val="000000" w:themeColor="text1"/>
          <w14:textFill>
            <w14:solidFill>
              <w14:schemeClr w14:val="tx1"/>
            </w14:solidFill>
          </w14:textFill>
        </w:rPr>
        <w:t>（1</w:t>
      </w:r>
      <w:r>
        <w:rPr>
          <w:rFonts w:ascii="Times New Roman" w:hAnsi="Times New Roman"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hint="eastAsia"/>
          <w:color w:val="000000" w:themeColor="text1"/>
          <w14:textFill>
            <w14:solidFill>
              <w14:schemeClr w14:val="tx1"/>
            </w14:solidFill>
          </w14:textFill>
        </w:rPr>
        <w:t>分）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如图所示：质量为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2kg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的滑块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由半径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65" type="#_x0000_t75" alt="学科网(www.zxxk.com)--教育资源门户，提供试卷、教案、课件、论文、素材以及各类教学资源下载，还有大量而丰富的教学相关资讯！ Vg2NKHjVs6jNAx1ODbqMbQ==" style="width:48pt;height:14.25pt" o:ole="" coordsize="21600,21600" o:preferrelative="t" filled="f" stroked="f">
            <v:stroke joinstyle="miter"/>
            <v:imagedata r:id="rId95" o:title="eqIdf754c99f82c63629abd47a350523080d"/>
            <o:lock v:ext="edit" aspectratio="t"/>
            <w10:anchorlock/>
          </v:shape>
          <o:OLEObject Type="Embed" ProgID="Equation.DSMT4" ShapeID="_x0000_i1065" DrawAspect="Content" ObjectID="_1468075765" r:id="rId96"/>
        </w:objec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的光滑四分之一圆弧的端静止开始下滑，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经过圆弧底端与静止的质量为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1kg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的滑块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发生正碰，碰撞时间极短，碰撞后滑块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在水平轨道上运动，经过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66" type="#_x0000_t75" alt="学科网(www.zxxk.com)--教育资源门户，提供试卷、教案、课件、论文、素材以及各类教学资源下载，还有大量而丰富的教学相关资讯！ Vg2NKHjVs6jNAx1ODbqMbQ==" style="width:28.5pt;height:14.25pt" o:ole="" coordsize="21600,21600" o:preferrelative="t" filled="f" stroked="f">
            <v:stroke joinstyle="miter"/>
            <v:imagedata r:id="rId97" o:title="eqIda2367459cd9b98af6ce8b335c1c94420"/>
            <o:lock v:ext="edit" aspectratio="t"/>
            <w10:anchorlock/>
          </v:shape>
          <o:OLEObject Type="Embed" ProgID="Equation.DSMT4" ShapeID="_x0000_i1066" DrawAspect="Content" ObjectID="_1468075766" r:id="rId98"/>
        </w:objec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停止，已知滑块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与水平轨道的动摩擦因数均为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67" type="#_x0000_t75" alt="学科网(www.zxxk.com)--教育资源门户，提供试卷、教案、课件、论文、素材以及各类教学资源下载，还有大量而丰富的教学相关资讯！ Vg2NKHjVs6jNAx1ODbqMbQ==" style="width:38pt;height:16pt" o:ole="" coordsize="21600,21600" o:preferrelative="t" filled="f" stroked="f">
            <v:stroke joinstyle="miter"/>
            <v:imagedata r:id="rId99" o:title="eqId046088b2c52eab1e3ce47d662866cea6"/>
            <o:lock v:ext="edit" aspectratio="t"/>
            <w10:anchorlock/>
          </v:shape>
          <o:OLEObject Type="Embed" ProgID="Equation.DSMT4" ShapeID="_x0000_i1067" DrawAspect="Content" ObjectID="_1468075767" r:id="rId100"/>
        </w:objec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，不计空气阻力，重力加速度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68" type="#_x0000_t75" alt="学科网(www.zxxk.com)--教育资源门户，提供试卷、教案、课件、论文、素材以及各类教学资源下载，还有大量而丰富的教学相关资讯！ Vg2NKHjVs6jNAx1ODbqMbQ==" style="width:55.9pt;height:18.05pt" o:ole="" coordsize="21600,21600" o:preferrelative="t" filled="f" stroked="f">
            <v:stroke joinstyle="miter"/>
            <v:imagedata r:id="rId101" o:title="eqId46a6a294d3d7206bcdde5b943dbe94f0"/>
            <o:lock v:ext="edit" aspectratio="t"/>
            <w10:anchorlock/>
          </v:shape>
          <o:OLEObject Type="Embed" ProgID="Equation.DSMT4" ShapeID="_x0000_i1068" DrawAspect="Content" ObjectID="_1468075768" r:id="rId102"/>
        </w:objec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；求：</w:t>
      </w:r>
    </w:p>
    <w:p w14:paraId="6BB96AAF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）两滑块碰撞过程损失的机械能；</w:t>
      </w:r>
    </w:p>
    <w:p w14:paraId="02AE495F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）两滑块停止运动时的间距。</w:t>
      </w:r>
    </w:p>
    <w:p w14:paraId="2BABA8D7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000250" cy="933450"/>
            <wp:effectExtent l="0" t="0" r="6350" b="6350"/>
            <wp:docPr id="100031" name="图片 100031" descr="学科网(www.zxxk.com)--教育资源门户，提供试卷、教案、课件、论文、素材以及各类教学资源下载，还有大量而丰富的教学相关资讯！ Vg2NKHjVs6j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 Vg2NKHjVs6jNAx1ODbqMbQ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C2662">
      <w:pPr>
        <w:jc w:val="center"/>
        <w:rPr>
          <w:rFonts w:hint="default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5258335F">
      <w:pPr>
        <w:jc w:val="center"/>
        <w:rPr>
          <w:rFonts w:hint="default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71DD9F53">
      <w:pPr>
        <w:jc w:val="center"/>
        <w:rPr>
          <w:rFonts w:hint="default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356D0261">
      <w:pPr>
        <w:jc w:val="center"/>
        <w:rPr>
          <w:rFonts w:hint="default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7E98FAC5">
      <w:pPr>
        <w:jc w:val="center"/>
        <w:rPr>
          <w:rFonts w:hint="default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201338FB">
      <w:pPr>
        <w:jc w:val="center"/>
        <w:rPr>
          <w:rFonts w:hint="default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1C94D0B2">
      <w:pPr>
        <w:jc w:val="center"/>
        <w:rPr>
          <w:rFonts w:hint="default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7C489B0F">
      <w:pPr>
        <w:jc w:val="center"/>
        <w:rPr>
          <w:rFonts w:hint="default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2E2357F5">
      <w:pPr>
        <w:jc w:val="center"/>
        <w:rPr>
          <w:rFonts w:hint="default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05B946B0">
      <w:pPr>
        <w:jc w:val="center"/>
        <w:rPr>
          <w:rFonts w:hint="default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33CF575E">
      <w:pPr>
        <w:jc w:val="center"/>
        <w:rPr>
          <w:rFonts w:hint="default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2A2AAA36">
      <w:pPr>
        <w:jc w:val="center"/>
        <w:rPr>
          <w:rFonts w:hint="default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4F08D77A">
      <w:pPr>
        <w:jc w:val="center"/>
        <w:rPr>
          <w:rFonts w:hint="default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783E14E5">
      <w:pPr>
        <w:jc w:val="center"/>
        <w:rPr>
          <w:rFonts w:hint="default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28DA9306">
      <w:pPr>
        <w:jc w:val="center"/>
        <w:rPr>
          <w:rFonts w:hint="default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3D238245">
      <w:pPr>
        <w:jc w:val="center"/>
        <w:rPr>
          <w:rFonts w:hint="default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2DEBA360">
      <w:pPr>
        <w:jc w:val="center"/>
        <w:rPr>
          <w:rFonts w:hint="default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52932011">
      <w:pPr>
        <w:jc w:val="both"/>
        <w:rPr>
          <w:rFonts w:hint="default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65C08A3C">
      <w:pPr>
        <w:spacing w:line="360" w:lineRule="auto"/>
        <w:textAlignment w:val="center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参考答案：</w:t>
      </w:r>
    </w:p>
    <w:p w14:paraId="70631B36">
      <w:pPr>
        <w:spacing w:line="360" w:lineRule="auto"/>
        <w:textAlignment w:val="center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1—7 CDBDC  DD</w:t>
      </w:r>
    </w:p>
    <w:p w14:paraId="7064EFFC">
      <w:pPr>
        <w:spacing w:line="360" w:lineRule="auto"/>
        <w:textAlignment w:val="center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8.CD  9.ACD  10.AC</w:t>
      </w:r>
    </w:p>
    <w:p w14:paraId="1191746C">
      <w:pPr>
        <w:spacing w:line="360" w:lineRule="auto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【答案】    ①. 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平抛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②. 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eastAsia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A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eastAsia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B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α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β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H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L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x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③.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69" type="#_x0000_t75" alt="学科网(www.zxxk.com)--教育资源门户，提供试卷、教案、课件、论文、素材以及各类教学资源下载，还有大量而丰富的教学相关资讯！ Vg2NKHjVs6jNAx1ODbqMbQ==" style="width:95.25pt;height:20.25pt" o:ole="" coordsize="21600,21600" o:preferrelative="t" filled="f" stroked="f">
            <v:stroke joinstyle="miter"/>
            <v:imagedata r:id="rId104" o:title="eqIdb942a14d8900340646c75e092240ac39"/>
            <o:lock v:ext="edit" aspectratio="t"/>
            <w10:anchorlock/>
          </v:shape>
          <o:OLEObject Type="Embed" ProgID="Equation.DSMT4" ShapeID="_x0000_i1069" DrawAspect="Content" ObjectID="_1468075769" r:id="rId105"/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④.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70" type="#_x0000_t75" alt="学科网(www.zxxk.com)--教育资源门户，提供试卷、教案、课件、论文、素材以及各类教学资源下载，还有大量而丰富的教学相关资讯！ Vg2NKHjVs6jNAx1ODbqMbQ==" style="width:96pt;height:20.25pt" o:ole="" coordsize="21600,21600" o:preferrelative="t" filled="f" stroked="f">
            <v:stroke joinstyle="miter"/>
            <v:imagedata r:id="rId106" o:title="eqId9ae840acfcdf3116feb4b443e910650c"/>
            <o:lock v:ext="edit" aspectratio="t"/>
            <w10:anchorlock/>
          </v:shape>
          <o:OLEObject Type="Embed" ProgID="Equation.DSMT4" ShapeID="_x0000_i1070" DrawAspect="Content" ObjectID="_1468075770" r:id="rId107"/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⑤.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71" type="#_x0000_t75" alt="学科网(www.zxxk.com)--教育资源门户，提供试卷、教案、课件、论文、素材以及各类教学资源下载，还有大量而丰富的教学相关资讯！ Vg2NKHjVs6jNAx1ODbqMbQ==" style="width:51.75pt;height:35.25pt" o:ole="" coordsize="21600,21600" o:preferrelative="t" filled="f" stroked="f">
            <v:stroke joinstyle="miter"/>
            <v:imagedata r:id="rId108" o:title="eqId9a4e952404ad097d93c594ebb3b9b4ab"/>
            <o:lock v:ext="edit" aspectratio="t"/>
            <w10:anchorlock/>
          </v:shape>
          <o:OLEObject Type="Embed" ProgID="Equation.DSMT4" ShapeID="_x0000_i1071" DrawAspect="Content" ObjectID="_1468075771" r:id="rId109"/>
        </w:object>
      </w:r>
    </w:p>
    <w:p w14:paraId="2B8DB663">
      <w:pPr>
        <w:spacing w:line="360" w:lineRule="auto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12.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【解析】</w:t>
      </w:r>
    </w:p>
    <w:p w14:paraId="1850CDEB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【详解】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）[1]该电阻的阻值为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×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1Ω=20Ω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428FA339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[2][3][4][5]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电源电压为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10V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，则电压表选择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；电路中最大电流</w:t>
      </w:r>
    </w:p>
    <w:p w14:paraId="25B1317B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72" type="#_x0000_t75" alt="学科网(www.zxxk.com)--教育资源门户，提供试卷、教案、课件、论文、素材以及各类教学资源下载，还有大量而丰富的教学相关资讯！ Vg2NKHjVs6jNAx1ODbqMbQ==" style="width:76pt;height:30.95pt" o:ole="" coordsize="21600,21600" o:preferrelative="t" filled="f" stroked="f">
            <v:stroke joinstyle="miter"/>
            <v:imagedata r:id="rId110" o:title="eqId5b00e15e7bf70f4164611dd778076f52"/>
            <o:lock v:ext="edit" aspectratio="t"/>
            <w10:anchorlock/>
          </v:shape>
          <o:OLEObject Type="Embed" ProgID="Equation.DSMT4" ShapeID="_x0000_i1072" DrawAspect="Content" ObjectID="_1468075772" r:id="rId111"/>
        </w:object>
      </w:r>
    </w:p>
    <w:p w14:paraId="685BC1B6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电流表选择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；滑动变阻器要接成分压电路，则应该选择阻值较小的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；因待测电阻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为小电阻，则采用电流表外接，电路如图：</w:t>
      </w:r>
    </w:p>
    <w:p w14:paraId="05E7187D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171575" cy="1143000"/>
            <wp:effectExtent l="0" t="0" r="9525" b="0"/>
            <wp:docPr id="100027" name="图片 100027" descr="学科网(www.zxxk.com)--教育资源门户，提供试卷、教案、课件、论文、素材以及各类教学资源下载，还有大量而丰富的教学相关资讯！ Vg2NKHjVs6j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 Vg2NKHjVs6jNAx1ODbqMbQ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7EF2F">
      <w:pPr>
        <w:spacing w:line="360" w:lineRule="auto"/>
        <w:jc w:val="left"/>
        <w:textAlignment w:val="center"/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13.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【答案】(1)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73" type="#_x0000_t75" alt="eqIdbd371ac911e7735b46dfcc4327325f59" style="width:31.5pt;height:16pt" o:ole="" coordsize="21600,21600" o:preferrelative="t" filled="f" stroked="f">
            <v:stroke joinstyle="miter"/>
            <v:imagedata r:id="rId112" o:title="eqIdbd371ac911e7735b46dfcc4327325f59"/>
            <o:lock v:ext="edit" aspectratio="t"/>
            <w10:anchorlock/>
          </v:shape>
          <o:OLEObject Type="Embed" ProgID="Equation.DSMT4" ShapeID="_x0000_i1073" DrawAspect="Content" ObjectID="_1468075773" r:id="rId113"/>
        </w:object>
      </w:r>
    </w:p>
    <w:p w14:paraId="061F906E">
      <w:pPr>
        <w:spacing w:line="360" w:lineRule="auto"/>
        <w:jc w:val="left"/>
        <w:textAlignment w:val="center"/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(2)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74" type="#_x0000_t75" alt="eqId7bc126cf784011955695d9b1838110c3" style="width:33.5pt;height:16pt" o:ole="" coordsize="21600,21600" o:preferrelative="t" filled="f" stroked="f">
            <v:stroke joinstyle="miter"/>
            <v:imagedata r:id="rId114" o:title="eqId7bc126cf784011955695d9b1838110c3"/>
            <o:lock v:ext="edit" aspectratio="t"/>
            <w10:anchorlock/>
          </v:shape>
          <o:OLEObject Type="Embed" ProgID="Equation.DSMT4" ShapeID="_x0000_i1074" DrawAspect="Content" ObjectID="_1468075774" r:id="rId115"/>
        </w:object>
      </w:r>
    </w:p>
    <w:p w14:paraId="03F481D7">
      <w:pPr>
        <w:spacing w:line="360" w:lineRule="auto"/>
        <w:jc w:val="left"/>
        <w:textAlignment w:val="center"/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(3)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75" type="#_x0000_t75" alt="eqId28fc1f1a4433b041010fae07d3932eb0" style="width:33.5pt;height:12.5pt" o:ole="" coordsize="21600,21600" o:preferrelative="t" filled="f" stroked="f">
            <v:stroke joinstyle="miter"/>
            <v:imagedata r:id="rId116" o:title="eqId28fc1f1a4433b041010fae07d3932eb0"/>
            <o:lock v:ext="edit" aspectratio="t"/>
            <w10:anchorlock/>
          </v:shape>
          <o:OLEObject Type="Embed" ProgID="Equation.DSMT4" ShapeID="_x0000_i1075" DrawAspect="Content" ObjectID="_1468075775" r:id="rId117"/>
        </w:object>
      </w:r>
    </w:p>
    <w:p w14:paraId="5625B93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【详解】（1）物体竖直上抛至最高点时速度为0，由运动学公式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76" type="#_x0000_t75" alt="eqId3985b3744da386c7b0ec68dafad3e19b" style="width:46pt;height:16pt" o:ole="" coordsize="21600,21600" o:preferrelative="t" filled="f" stroked="f">
            <v:stroke joinstyle="miter"/>
            <v:imagedata r:id="rId118" o:title="eqId3985b3744da386c7b0ec68dafad3e19b"/>
            <o:lock v:ext="edit" aspectratio="t"/>
            <w10:anchorlock/>
          </v:shape>
          <o:OLEObject Type="Embed" ProgID="Equation.DSMT4" ShapeID="_x0000_i1076" DrawAspect="Content" ObjectID="_1468075776" r:id="rId119"/>
        </w:object>
      </w:r>
    </w:p>
    <w:p w14:paraId="003F8851">
      <w:pPr>
        <w:spacing w:line="360" w:lineRule="auto"/>
        <w:jc w:val="left"/>
        <w:textAlignment w:val="center"/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可得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77" type="#_x0000_t75" alt="eqIdbd371ac911e7735b46dfcc4327325f59" style="width:31.5pt;height:16pt" o:ole="" coordsize="21600,21600" o:preferrelative="t" filled="f" stroked="f">
            <v:stroke joinstyle="miter"/>
            <v:imagedata r:id="rId112" o:title="eqIdbd371ac911e7735b46dfcc4327325f59"/>
            <o:lock v:ext="edit" aspectratio="t"/>
            <w10:anchorlock/>
          </v:shape>
          <o:OLEObject Type="Embed" ProgID="Equation.DSMT4" ShapeID="_x0000_i1077" DrawAspect="Content" ObjectID="_1468075777" r:id="rId120"/>
        </w:object>
      </w:r>
    </w:p>
    <w:p w14:paraId="205D3F47">
      <w:pPr>
        <w:spacing w:line="360" w:lineRule="auto"/>
        <w:jc w:val="left"/>
        <w:textAlignment w:val="center"/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（2）爆炸瞬间水平方向动量守恒，爆炸前总动量为0。A速度为v，设B速度为vB，由动量守恒定律得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78" type="#_x0000_t75" alt="eqId3294c0e547278d5c1ee33b57c3eaab1f" style="width:75.5pt;height:16pt" o:ole="" coordsize="21600,21600" o:preferrelative="t" filled="f" stroked="f">
            <v:stroke joinstyle="miter"/>
            <v:imagedata r:id="rId121" o:title="eqId3294c0e547278d5c1ee33b57c3eaab1f"/>
            <o:lock v:ext="edit" aspectratio="t"/>
            <w10:anchorlock/>
          </v:shape>
          <o:OLEObject Type="Embed" ProgID="Equation.DSMT4" ShapeID="_x0000_i1078" DrawAspect="Content" ObjectID="_1468075778" r:id="rId122"/>
        </w:object>
      </w:r>
    </w:p>
    <w:p w14:paraId="345154F2">
      <w:pPr>
        <w:spacing w:line="360" w:lineRule="auto"/>
        <w:jc w:val="left"/>
        <w:textAlignment w:val="center"/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解得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79" type="#_x0000_t75" alt="eqId39ca42e53f5c76e17197bedc88fbd31f" style="width:39.5pt;height:16pt" o:ole="" coordsize="21600,21600" o:preferrelative="t" filled="f" stroked="f">
            <v:stroke joinstyle="miter"/>
            <v:imagedata r:id="rId123" o:title="eqId39ca42e53f5c76e17197bedc88fbd31f"/>
            <o:lock v:ext="edit" aspectratio="t"/>
            <w10:anchorlock/>
          </v:shape>
          <o:OLEObject Type="Embed" ProgID="Equation.DSMT4" ShapeID="_x0000_i1079" DrawAspect="Content" ObjectID="_1468075779" r:id="rId124"/>
        </w:object>
      </w:r>
    </w:p>
    <w:p w14:paraId="2F349B16">
      <w:pPr>
        <w:spacing w:line="360" w:lineRule="auto"/>
        <w:jc w:val="left"/>
        <w:textAlignment w:val="center"/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即大小为2v</w:t>
      </w:r>
    </w:p>
    <w:p w14:paraId="102E664C">
      <w:pPr>
        <w:spacing w:line="360" w:lineRule="auto"/>
        <w:jc w:val="left"/>
        <w:textAlignment w:val="center"/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（3）根据竖直上抛运动的对称性可知下落时间与上升时间相等为t，则A的水平位移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80" type="#_x0000_t75" alt="eqId1b8e72658f2efc974ef68cd6cd890d68" style="width:32.5pt;height:15.5pt" o:ole="" coordsize="21600,21600" o:preferrelative="t" filled="f" stroked="f">
            <v:stroke joinstyle="miter"/>
            <v:imagedata r:id="rId125" o:title="eqId1b8e72658f2efc974ef68cd6cd890d68"/>
            <o:lock v:ext="edit" aspectratio="t"/>
            <w10:anchorlock/>
          </v:shape>
          <o:OLEObject Type="Embed" ProgID="Equation.DSMT4" ShapeID="_x0000_i1080" DrawAspect="Content" ObjectID="_1468075780" r:id="rId126"/>
        </w:object>
      </w:r>
    </w:p>
    <w:p w14:paraId="5F173A2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B的水平位移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81" type="#_x0000_t75" alt="eqId47d22cec2ec18c0e628dfadfd38e4573" style="width:62.5pt;height:16pt" o:ole="" coordsize="21600,21600" o:preferrelative="t" filled="f" stroked="f">
            <v:stroke joinstyle="miter"/>
            <v:imagedata r:id="rId127" o:title="eqId47d22cec2ec18c0e628dfadfd38e4573"/>
            <o:lock v:ext="edit" aspectratio="t"/>
            <w10:anchorlock/>
          </v:shape>
          <o:OLEObject Type="Embed" ProgID="Equation.DSMT4" ShapeID="_x0000_i1081" DrawAspect="Content" ObjectID="_1468075781" r:id="rId128"/>
        </w:object>
      </w:r>
    </w:p>
    <w:p w14:paraId="191E4A5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所以落地点A、B之间的距离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82" type="#_x0000_t75" alt="eqId197e344f7cb1ad1d69633c7c9f2d6454" style="width:131pt;height:16pt" o:ole="" coordsize="21600,21600" o:preferrelative="t" filled="f" stroked="f">
            <v:stroke joinstyle="miter"/>
            <v:imagedata r:id="rId129" o:title="eqId197e344f7cb1ad1d69633c7c9f2d6454"/>
            <o:lock v:ext="edit" aspectratio="t"/>
            <w10:anchorlock/>
          </v:shape>
          <o:OLEObject Type="Embed" ProgID="Equation.DSMT4" ShapeID="_x0000_i1082" DrawAspect="Content" ObjectID="_1468075782" r:id="rId130"/>
        </w:object>
      </w:r>
    </w:p>
    <w:p w14:paraId="7D188502">
      <w:pPr>
        <w:spacing w:line="360" w:lineRule="auto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【答案】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83" type="#_x0000_t75" alt="学科网(www.zxxk.com)--教育资源门户，提供试卷、教案、课件、论文、素材以及各类教学资源下载，还有大量而丰富的教学相关资讯！ Vg2NKHjVs6jNAx1ODbqMbQ==" style="width:28pt;height:14pt" o:ole="" coordsize="21600,21600" o:preferrelative="t" filled="f" stroked="f">
            <v:stroke joinstyle="miter"/>
            <v:imagedata r:id="rId131" o:title="eqId39641fb50b0c44b55b6dbdf4ba1294c7"/>
            <o:lock v:ext="edit" aspectratio="t"/>
            <w10:anchorlock/>
          </v:shape>
          <o:OLEObject Type="Embed" ProgID="Equation.DSMT4" ShapeID="_x0000_i1083" DrawAspect="Content" ObjectID="_1468075783" r:id="rId132"/>
        </w:objec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，逆时针；（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84" type="#_x0000_t75" alt="学科网(www.zxxk.com)--教育资源门户，提供试卷、教案、课件、论文、素材以及各类教学资源下载，还有大量而丰富的教学相关资讯！ Vg2NKHjVs6jNAx1ODbqMbQ==" style="width:23.25pt;height:12pt" o:ole="" coordsize="21600,21600" o:preferrelative="t" filled="f" stroked="f">
            <v:stroke joinstyle="miter"/>
            <v:imagedata r:id="rId133" o:title="eqIddc2b2c17a78210bcee15917ed1101102"/>
            <o:lock v:ext="edit" aspectratio="t"/>
            <w10:anchorlock/>
          </v:shape>
          <o:OLEObject Type="Embed" ProgID="Equation.DSMT4" ShapeID="_x0000_i1084" DrawAspect="Content" ObjectID="_1468075784" r:id="rId134"/>
        </w:objec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；（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85" type="#_x0000_t75" alt="学科网(www.zxxk.com)--教育资源门户，提供试卷、教案、课件、论文、素材以及各类教学资源下载，还有大量而丰富的教学相关资讯！ Vg2NKHjVs6jNAx1ODbqMbQ==" style="width:24.75pt;height:12.75pt" o:ole="" coordsize="21600,21600" o:preferrelative="t" filled="f" stroked="f">
            <v:stroke joinstyle="miter"/>
            <v:imagedata r:id="rId135" o:title="eqId75ec4f19f9f42e085f2ee97badfdda7c"/>
            <o:lock v:ext="edit" aspectratio="t"/>
            <w10:anchorlock/>
          </v:shape>
          <o:OLEObject Type="Embed" ProgID="Equation.DSMT4" ShapeID="_x0000_i1085" DrawAspect="Content" ObjectID="_1468075785" r:id="rId136"/>
        </w:objec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，水平向左</w:t>
      </w:r>
    </w:p>
    <w:p w14:paraId="3A793C30">
      <w:pPr>
        <w:spacing w:line="360" w:lineRule="auto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【解析】</w:t>
      </w:r>
    </w:p>
    <w:p w14:paraId="5DF9B7A6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【详解】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）由右手定则可以判定感应电流的方向为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N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指向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（或逆时针）；导体棒切割磁感线产生的感应电动势大小为</w:t>
      </w:r>
    </w:p>
    <w:p w14:paraId="3CB2C49D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86" type="#_x0000_t75" alt="学科网(www.zxxk.com)--教育资源门户，提供试卷、教案、课件、论文、素材以及各类教学资源下载，还有大量而丰富的教学相关资讯！ Vg2NKHjVs6jNAx1ODbqMbQ==" style="width:135.25pt;height:13.75pt" o:ole="" coordsize="21600,21600" o:preferrelative="t" filled="f" stroked="f">
            <v:stroke joinstyle="miter"/>
            <v:imagedata r:id="rId137" o:title="eqId08f1ef52fbf8e7d4e77308145fc4e9ff"/>
            <o:lock v:ext="edit" aspectratio="t"/>
            <w10:anchorlock/>
          </v:shape>
          <o:OLEObject Type="Embed" ProgID="Equation.DSMT4" ShapeID="_x0000_i1086" DrawAspect="Content" ObjectID="_1468075786" r:id="rId138"/>
        </w:object>
      </w:r>
    </w:p>
    <w:p w14:paraId="396D65DE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由闭合电路欧姆定律可得，回路中的感应电流大小为</w:t>
      </w:r>
    </w:p>
    <w:p w14:paraId="320E992F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87" type="#_x0000_t75" alt="学科网(www.zxxk.com)--教育资源门户，提供试卷、教案、课件、论文、素材以及各类教学资源下载，还有大量而丰富的教学相关资讯！ Vg2NKHjVs6jNAx1ODbqMbQ==" style="width:128.3pt;height:31pt" o:ole="" coordsize="21600,21600" o:preferrelative="t" filled="f" stroked="f">
            <v:stroke joinstyle="miter"/>
            <v:imagedata r:id="rId139" o:title="eqIda5bda6a1af4dfec81ae6035ac50c6af9"/>
            <o:lock v:ext="edit" aspectratio="t"/>
            <w10:anchorlock/>
          </v:shape>
          <o:OLEObject Type="Embed" ProgID="Equation.DSMT4" ShapeID="_x0000_i1087" DrawAspect="Content" ObjectID="_1468075787" r:id="rId140"/>
        </w:object>
      </w:r>
    </w:p>
    <w:p w14:paraId="54BCBAFA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）导体棒两端</w:t>
      </w:r>
      <w:r>
        <w:rPr>
          <w:rFonts w:ascii="Times New Roman" w:eastAsia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MN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间的电压大小为</w:t>
      </w:r>
    </w:p>
    <w:p w14:paraId="311DC657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88" type="#_x0000_t75" alt="学科网(www.zxxk.com)--教育资源门户，提供试卷、教案、课件、论文、素材以及各类教学资源下载，还有大量而丰富的教学相关资讯！ Vg2NKHjVs6jNAx1ODbqMbQ==" style="width:134pt;height:18pt" o:ole="" coordsize="21600,21600" o:preferrelative="t" filled="f" stroked="f">
            <v:stroke joinstyle="miter"/>
            <v:imagedata r:id="rId141" o:title="eqId2ffb76009c9d9284b319c8360cf12b27"/>
            <o:lock v:ext="edit" aspectratio="t"/>
            <w10:anchorlock/>
          </v:shape>
          <o:OLEObject Type="Embed" ProgID="Equation.DSMT4" ShapeID="_x0000_i1088" DrawAspect="Content" ObjectID="_1468075788" r:id="rId142"/>
        </w:object>
      </w:r>
    </w:p>
    <w:p w14:paraId="25C9E8BA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）由左手定则可知导体棒所受安培力方向水平向左；安培力的大小为</w:t>
      </w:r>
    </w:p>
    <w:p w14:paraId="12DE2446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89" type="#_x0000_t75" alt="学科网(www.zxxk.com)--教育资源门户，提供试卷、教案、课件、论文、素材以及各类教学资源下载，还有大量而丰富的教学相关资讯！ Vg2NKHjVs6jNAx1ODbqMbQ==" style="width:159pt;height:19pt" o:ole="" coordsize="21600,21600" o:preferrelative="t" filled="f" stroked="f">
            <v:stroke joinstyle="miter"/>
            <v:imagedata r:id="rId143" o:title="eqId603f3ced961bf719cfeff2d800f437aa"/>
            <o:lock v:ext="edit" aspectratio="t"/>
            <w10:anchorlock/>
          </v:shape>
          <o:OLEObject Type="Embed" ProgID="Equation.DSMT4" ShapeID="_x0000_i1089" DrawAspect="Content" ObjectID="_1468075789" r:id="rId144"/>
        </w:object>
      </w:r>
    </w:p>
    <w:p w14:paraId="22CD9055">
      <w:pPr>
        <w:spacing w:line="360" w:lineRule="auto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15.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【答案】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5.25J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；（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1.375m</w:t>
      </w:r>
    </w:p>
    <w:p w14:paraId="17A70152">
      <w:pPr>
        <w:spacing w:line="360" w:lineRule="auto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【解析】</w:t>
      </w:r>
    </w:p>
    <w:p w14:paraId="1DC6D1A5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【详解】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）滑块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到达底端的速度为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90" type="#_x0000_t75" alt="学科网(www.zxxk.com)--教育资源门户，提供试卷、教案、课件、论文、素材以及各类教学资源下载，还有大量而丰富的教学相关资讯！ Vg2NKHjVs6jNAx1ODbqMbQ==" style="width:9.75pt;height:15pt" o:ole="" coordsize="21600,21600" o:preferrelative="t" filled="f" stroked="f">
            <v:stroke joinstyle="miter"/>
            <v:imagedata r:id="rId145" o:title="eqIdf44c235d8b49207ad3f2d77dc5d6cf20"/>
            <o:lock v:ext="edit" aspectratio="t"/>
            <w10:anchorlock/>
          </v:shape>
          <o:OLEObject Type="Embed" ProgID="Equation.DSMT4" ShapeID="_x0000_i1090" DrawAspect="Content" ObjectID="_1468075790" r:id="rId146"/>
        </w:objec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，有</w:t>
      </w:r>
    </w:p>
    <w:p w14:paraId="0FAEC166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91" type="#_x0000_t75" alt="学科网(www.zxxk.com)--教育资源门户，提供试卷、教案、课件、论文、素材以及各类教学资源下载，还有大量而丰富的教学相关资讯！ Vg2NKHjVs6jNAx1ODbqMbQ==" style="width:94.8pt;height:31.2pt" o:ole="" coordsize="21600,21600" o:preferrelative="t" filled="f" stroked="f">
            <v:stroke joinstyle="miter"/>
            <v:imagedata r:id="rId147" o:title="eqId09b37c99b92a1a0848d8683e816da215"/>
            <o:lock v:ext="edit" aspectratio="t"/>
            <w10:anchorlock/>
          </v:shape>
          <o:OLEObject Type="Embed" ProgID="Equation.DSMT4" ShapeID="_x0000_i1091" DrawAspect="Content" ObjectID="_1468075791" r:id="rId148"/>
        </w:object>
      </w:r>
    </w:p>
    <w:p w14:paraId="5AF5E5CF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物块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运动后，由牛顿第二定律有</w:t>
      </w:r>
    </w:p>
    <w:p w14:paraId="631DF154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92" type="#_x0000_t75" alt="学科网(www.zxxk.com)--教育资源门户，提供试卷、教案、课件、论文、素材以及各类教学资源下载，还有大量而丰富的教学相关资讯！ Vg2NKHjVs6jNAx1ODbqMbQ==" style="width:69pt;height:18pt" o:ole="" coordsize="21600,21600" o:preferrelative="t" filled="f" stroked="f">
            <v:stroke joinstyle="miter"/>
            <v:imagedata r:id="rId149" o:title="eqIde6e8af8d62b5b6a70b1ac638341c0df3"/>
            <o:lock v:ext="edit" aspectratio="t"/>
            <w10:anchorlock/>
          </v:shape>
          <o:OLEObject Type="Embed" ProgID="Equation.DSMT4" ShapeID="_x0000_i1092" DrawAspect="Content" ObjectID="_1468075792" r:id="rId150"/>
        </w:object>
      </w:r>
    </w:p>
    <w:p w14:paraId="7C3675E5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设物体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碰后速度为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93" type="#_x0000_t75" alt="学科网(www.zxxk.com)--教育资源门户，提供试卷、教案、课件、论文、素材以及各类教学资源下载，还有大量而丰富的教学相关资讯！ Vg2NKHjVs6jNAx1ODbqMbQ==" style="width:10.5pt;height:15pt" o:ole="" coordsize="21600,21600" o:preferrelative="t" filled="f" stroked="f">
            <v:stroke joinstyle="miter"/>
            <v:imagedata r:id="rId151" o:title="eqId03f6ccbb4c090d2e66cda9e5acf44458"/>
            <o:lock v:ext="edit" aspectratio="t"/>
            <w10:anchorlock/>
          </v:shape>
          <o:OLEObject Type="Embed" ProgID="Equation.DSMT4" ShapeID="_x0000_i1093" DrawAspect="Content" ObjectID="_1468075793" r:id="rId152"/>
        </w:objec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物体碰后速度为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94" type="#_x0000_t75" alt="学科网(www.zxxk.com)--教育资源门户，提供试卷、教案、课件、论文、素材以及各类教学资源下载，还有大量而丰富的教学相关资讯！ Vg2NKHjVs6jNAx1ODbqMbQ==" style="width:10.5pt;height:15pt" o:ole="" coordsize="21600,21600" o:preferrelative="t" filled="f" stroked="f">
            <v:stroke joinstyle="miter"/>
            <v:imagedata r:id="rId153" o:title="eqId814f55724f7ee57bd395eb3b95393c68"/>
            <o:lock v:ext="edit" aspectratio="t"/>
            <w10:anchorlock/>
          </v:shape>
          <o:OLEObject Type="Embed" ProgID="Equation.DSMT4" ShapeID="_x0000_i1094" DrawAspect="Content" ObjectID="_1468075794" r:id="rId154"/>
        </w:objec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，对于物体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来说碰后做匀减速直线运动，有</w:t>
      </w:r>
    </w:p>
    <w:p w14:paraId="1C146947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95" type="#_x0000_t75" alt="学科网(www.zxxk.com)--教育资源门户，提供试卷、教案、课件、论文、素材以及各类教学资源下载，还有大量而丰富的教学相关资讯！ Vg2NKHjVs6jNAx1ODbqMbQ==" style="width:55.8pt;height:18pt" o:ole="" coordsize="21600,21600" o:preferrelative="t" filled="f" stroked="f">
            <v:stroke joinstyle="miter"/>
            <v:imagedata r:id="rId155" o:title="eqId52f8bd08da7466ca4865e741fd4c8212"/>
            <o:lock v:ext="edit" aspectratio="t"/>
            <w10:anchorlock/>
          </v:shape>
          <o:OLEObject Type="Embed" ProgID="Equation.DSMT4" ShapeID="_x0000_i1095" DrawAspect="Content" ObjectID="_1468075795" r:id="rId156"/>
        </w:object>
      </w:r>
    </w:p>
    <w:p w14:paraId="41E5BC01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由于物体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和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碰撞时间极短，所以碰撞过程系统近似动量守恒，有</w:t>
      </w:r>
    </w:p>
    <w:p w14:paraId="453C275C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96" type="#_x0000_t75" alt="学科网(www.zxxk.com)--教育资源门户，提供试卷、教案、课件、论文、素材以及各类教学资源下载，还有大量而丰富的教学相关资讯！ Vg2NKHjVs6jNAx1ODbqMbQ==" style="width:95.25pt;height:18pt" o:ole="" coordsize="21600,21600" o:preferrelative="t" filled="f" stroked="f">
            <v:stroke joinstyle="miter"/>
            <v:imagedata r:id="rId157" o:title="eqId0060ec4ce1751daea4c9bc085401ddf0"/>
            <o:lock v:ext="edit" aspectratio="t"/>
            <w10:anchorlock/>
          </v:shape>
          <o:OLEObject Type="Embed" ProgID="Equation.DSMT4" ShapeID="_x0000_i1096" DrawAspect="Content" ObjectID="_1468075796" r:id="rId158"/>
        </w:object>
      </w:r>
    </w:p>
    <w:p w14:paraId="26396A4A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碰撞过程中能量守恒，有</w:t>
      </w:r>
    </w:p>
    <w:p w14:paraId="4470C2FB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97" type="#_x0000_t75" alt="学科网(www.zxxk.com)--教育资源门户，提供试卷、教案、课件、论文、素材以及各类教学资源下载，还有大量而丰富的教学相关资讯！ Vg2NKHjVs6jNAx1ODbqMbQ==" style="width:153pt;height:31.2pt" o:ole="" coordsize="21600,21600" o:preferrelative="t" filled="f" stroked="f">
            <v:stroke joinstyle="miter"/>
            <v:imagedata r:id="rId159" o:title="eqIdc4e4111164bcf25f4411f739e48cedd0"/>
            <o:lock v:ext="edit" aspectratio="t"/>
            <w10:anchorlock/>
          </v:shape>
          <o:OLEObject Type="Embed" ProgID="Equation.DSMT4" ShapeID="_x0000_i1097" DrawAspect="Content" ObjectID="_1468075797" r:id="rId160"/>
        </w:object>
      </w:r>
    </w:p>
    <w:p w14:paraId="2296C3FC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解得</w:t>
      </w:r>
    </w:p>
    <w:p w14:paraId="63B1A590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98" type="#_x0000_t75" alt="学科网(www.zxxk.com)--教育资源门户，提供试卷、教案、课件、论文、素材以及各类教学资源下载，还有大量而丰富的教学相关资讯！ Vg2NKHjVs6jNAx1ODbqMbQ==" style="width:57pt;height:19.2pt" o:ole="" coordsize="21600,21600" o:preferrelative="t" filled="f" stroked="f">
            <v:stroke joinstyle="miter"/>
            <v:imagedata r:id="rId161" o:title="eqId0f700e437b491e6557039a36ba2a9352"/>
            <o:lock v:ext="edit" aspectratio="t"/>
            <w10:anchorlock/>
          </v:shape>
          <o:OLEObject Type="Embed" ProgID="Equation.DSMT4" ShapeID="_x0000_i1098" DrawAspect="Content" ObjectID="_1468075798" r:id="rId162"/>
        </w:object>
      </w:r>
    </w:p>
    <w:p w14:paraId="1EFD32E7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）物体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碰后</w:t>
      </w:r>
      <w:r>
        <w:rPr>
          <w:rFonts w:ascii="宋体" w:eastAsia="宋体" w:hAnsi="宋体" w:cs="宋体"/>
          <w:color w:val="000000" w:themeColor="text1"/>
          <w:position w:val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33350" cy="177800"/>
            <wp:effectExtent l="0" t="0" r="6350" b="0"/>
            <wp:docPr id="506257534" name="图片 50625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257534" name="图片 50625753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运动时间为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99" type="#_x0000_t75" alt="学科网(www.zxxk.com)--教育资源门户，提供试卷、教案、课件、论文、素材以及各类教学资源下载，还有大量而丰富的教学相关资讯！ Vg2NKHjVs6jNAx1ODbqMbQ==" style="width:14.25pt;height:18pt" o:ole="" coordsize="21600,21600" o:preferrelative="t" filled="f" stroked="f">
            <v:stroke joinstyle="miter"/>
            <v:imagedata r:id="rId164" o:title="eqId55ca36b70d9c8eb8cdb49310a9b5b3e6"/>
            <o:lock v:ext="edit" aspectratio="t"/>
            <w10:anchorlock/>
          </v:shape>
          <o:OLEObject Type="Embed" ProgID="Equation.DSMT4" ShapeID="_x0000_i1099" DrawAspect="Content" ObjectID="_1468075799" r:id="rId165"/>
        </w:objec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，有</w:t>
      </w:r>
    </w:p>
    <w:p w14:paraId="745BEAB8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00" type="#_x0000_t75" alt="学科网(www.zxxk.com)--教育资源门户，提供试卷、教案、课件、论文、素材以及各类教学资源下载，还有大量而丰富的教学相关资讯！ Vg2NKHjVs6jNAx1ODbqMbQ==" style="width:115.8pt;height:31.2pt" o:ole="" coordsize="21600,21600" o:preferrelative="t" filled="f" stroked="f">
            <v:stroke joinstyle="miter"/>
            <v:imagedata r:id="rId166" o:title="eqId68c77cfcc335db609f1a0bf9b60a960c"/>
            <o:lock v:ext="edit" aspectratio="t"/>
            <w10:anchorlock/>
          </v:shape>
          <o:OLEObject Type="Embed" ProgID="Equation.DSMT4" ShapeID="_x0000_i1100" DrawAspect="Content" ObjectID="_1468075800" r:id="rId167"/>
        </w:object>
      </w:r>
    </w:p>
    <w:p w14:paraId="27CE8316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物体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碰后，由牛顿第二定律有</w:t>
      </w:r>
    </w:p>
    <w:p w14:paraId="14B68B34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01" type="#_x0000_t75" alt="学科网(www.zxxk.com)--教育资源门户，提供试卷、教案、课件、论文、素材以及各类教学资源下载，还有大量而丰富的教学相关资讯！ Vg2NKHjVs6jNAx1ODbqMbQ==" style="width:71pt;height:18pt" o:ole="" coordsize="21600,21600" o:preferrelative="t" filled="f" stroked="f">
            <v:stroke joinstyle="miter"/>
            <v:imagedata r:id="rId168" o:title="eqId77616e133619205b420c9bfe8c7d5cb1"/>
            <o:lock v:ext="edit" aspectratio="t"/>
            <w10:anchorlock/>
          </v:shape>
          <o:OLEObject Type="Embed" ProgID="Equation.DSMT4" ShapeID="_x0000_i1101" DrawAspect="Content" ObjectID="_1468075801" r:id="rId169"/>
        </w:object>
      </w:r>
    </w:p>
    <w:p w14:paraId="10B65224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设物体</w:t>
      </w:r>
      <w:r>
        <w:rPr>
          <w:rFonts w:ascii="Times New Roman" w:eastAsia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碰后的位移为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02" type="#_x0000_t75" alt="学科网(www.zxxk.com)--教育资源门户，提供试卷、教案、课件、论文、素材以及各类教学资源下载，还有大量而丰富的教学相关资讯！ Vg2NKHjVs6jNAx1ODbqMbQ==" style="width:15pt;height:18pt" o:ole="" coordsize="21600,21600" o:preferrelative="t" filled="f" stroked="f">
            <v:stroke joinstyle="miter"/>
            <v:imagedata r:id="rId170" o:title="eqIdcda3fde8c045fc7142acca0ac2161afc"/>
            <o:lock v:ext="edit" aspectratio="t"/>
            <w10:anchorlock/>
          </v:shape>
          <o:OLEObject Type="Embed" ProgID="Equation.DSMT4" ShapeID="_x0000_i1102" DrawAspect="Content" ObjectID="_1468075802" r:id="rId171"/>
        </w:objec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，有</w:t>
      </w:r>
    </w:p>
    <w:p w14:paraId="7F6714AD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03" type="#_x0000_t75" alt="学科网(www.zxxk.com)--教育资源门户，提供试卷、教案、课件、论文、素材以及各类教学资源下载，还有大量而丰富的教学相关资讯！ Vg2NKHjVs6jNAx1ODbqMbQ==" style="width:69pt;height:19.2pt" o:ole="" coordsize="21600,21600" o:preferrelative="t" filled="f" stroked="f">
            <v:stroke joinstyle="miter"/>
            <v:imagedata r:id="rId172" o:title="eqId48761d8d13368b6de4be28084cb78883"/>
            <o:lock v:ext="edit" aspectratio="t"/>
            <w10:anchorlock/>
          </v:shape>
          <o:OLEObject Type="Embed" ProgID="Equation.DSMT4" ShapeID="_x0000_i1103" DrawAspect="Content" ObjectID="_1468075803" r:id="rId173"/>
        </w:object>
      </w:r>
    </w:p>
    <w:p w14:paraId="1EBA7C0E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两者停止之间的距离为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04" type="#_x0000_t75" alt="学科网(www.zxxk.com)--教育资源门户，提供试卷、教案、课件、论文、素材以及各类教学资源下载，还有大量而丰富的教学相关资讯！ Vg2NKHjVs6jNAx1ODbqMbQ==" style="width:17.25pt;height:13.5pt" o:ole="" coordsize="21600,21600" o:preferrelative="t" filled="f" stroked="f">
            <v:stroke joinstyle="miter"/>
            <v:imagedata r:id="rId174" o:title="eqIdd1268e217016ff7e12b9bc51341c4cde"/>
            <o:lock v:ext="edit" aspectratio="t"/>
            <w10:anchorlock/>
          </v:shape>
          <o:OLEObject Type="Embed" ProgID="Equation.DSMT4" ShapeID="_x0000_i1104" DrawAspect="Content" ObjectID="_1468075804" r:id="rId175"/>
        </w:object>
      </w:r>
      <w:r>
        <w:rPr>
          <w:rFonts w:ascii="宋体" w:eastAsia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，有</w:t>
      </w:r>
    </w:p>
    <w:p w14:paraId="0DFA6B9C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05" type="#_x0000_t75" alt="学科网(www.zxxk.com)--教育资源门户，提供试卷、教案、课件、论文、素材以及各类教学资源下载，还有大量而丰富的教学相关资讯！ Vg2NKHjVs6jNAx1ODbqMbQ==" style="width:109.8pt;height:18pt" o:ole="" coordsize="21600,21600" o:preferrelative="t" filled="f" stroked="f">
            <v:stroke joinstyle="miter"/>
            <v:imagedata r:id="rId176" o:title="eqId393a5302a4bda5f0e3047345f01b20d1"/>
            <o:lock v:ext="edit" aspectratio="t"/>
            <w10:anchorlock/>
          </v:shape>
          <o:OLEObject Type="Embed" ProgID="Equation.DSMT4" ShapeID="_x0000_i1105" DrawAspect="Content" ObjectID="_1468075805" r:id="rId177"/>
        </w:object>
      </w:r>
    </w:p>
    <w:p w14:paraId="33579DE9">
      <w:pPr>
        <w:spacing w:line="360" w:lineRule="auto"/>
        <w:jc w:val="left"/>
        <w:textAlignment w:val="center"/>
        <w:rPr>
          <w:rFonts w:ascii="宋体" w:eastAsia="宋体" w:hAnsi="宋体" w:cs="宋体" w:hint="default"/>
          <w:color w:val="000000"/>
          <w:lang w:val="en-US" w:eastAsia="zh-CN"/>
        </w:rPr>
      </w:pPr>
    </w:p>
    <w:sectPr>
      <w:headerReference w:type="default" r:id="rId178"/>
      <w:footerReference w:type="default" r:id="rId179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240D23BC"/>
    <w:rsid w:val="5A324D8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paragraph">
    <w:name w:val="paragraph"/>
    <w:basedOn w:val="Normal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5.wmf"/><Relationship Id="rId100" Type="http://schemas.openxmlformats.org/officeDocument/2006/relationships/oleObject" Target="embeddings/oleObject43.bin"/><Relationship Id="rId101" Type="http://schemas.openxmlformats.org/officeDocument/2006/relationships/image" Target="media/image55.wmf"/><Relationship Id="rId102" Type="http://schemas.openxmlformats.org/officeDocument/2006/relationships/oleObject" Target="embeddings/oleObject44.bin"/><Relationship Id="rId103" Type="http://schemas.openxmlformats.org/officeDocument/2006/relationships/image" Target="media/image56.png"/><Relationship Id="rId104" Type="http://schemas.openxmlformats.org/officeDocument/2006/relationships/image" Target="media/image57.wmf"/><Relationship Id="rId105" Type="http://schemas.openxmlformats.org/officeDocument/2006/relationships/oleObject" Target="embeddings/oleObject45.bin"/><Relationship Id="rId106" Type="http://schemas.openxmlformats.org/officeDocument/2006/relationships/image" Target="media/image58.wmf"/><Relationship Id="rId107" Type="http://schemas.openxmlformats.org/officeDocument/2006/relationships/oleObject" Target="embeddings/oleObject46.bin"/><Relationship Id="rId108" Type="http://schemas.openxmlformats.org/officeDocument/2006/relationships/image" Target="media/image59.wmf"/><Relationship Id="rId109" Type="http://schemas.openxmlformats.org/officeDocument/2006/relationships/oleObject" Target="embeddings/oleObject47.bin"/><Relationship Id="rId11" Type="http://schemas.openxmlformats.org/officeDocument/2006/relationships/oleObject" Target="embeddings/oleObject3.bin"/><Relationship Id="rId110" Type="http://schemas.openxmlformats.org/officeDocument/2006/relationships/image" Target="media/image60.wmf"/><Relationship Id="rId111" Type="http://schemas.openxmlformats.org/officeDocument/2006/relationships/oleObject" Target="embeddings/oleObject48.bin"/><Relationship Id="rId112" Type="http://schemas.openxmlformats.org/officeDocument/2006/relationships/image" Target="media/image61.wmf"/><Relationship Id="rId113" Type="http://schemas.openxmlformats.org/officeDocument/2006/relationships/oleObject" Target="embeddings/oleObject49.bin"/><Relationship Id="rId114" Type="http://schemas.openxmlformats.org/officeDocument/2006/relationships/image" Target="media/image62.wmf"/><Relationship Id="rId115" Type="http://schemas.openxmlformats.org/officeDocument/2006/relationships/oleObject" Target="embeddings/oleObject50.bin"/><Relationship Id="rId116" Type="http://schemas.openxmlformats.org/officeDocument/2006/relationships/image" Target="media/image63.wmf"/><Relationship Id="rId117" Type="http://schemas.openxmlformats.org/officeDocument/2006/relationships/oleObject" Target="embeddings/oleObject51.bin"/><Relationship Id="rId118" Type="http://schemas.openxmlformats.org/officeDocument/2006/relationships/image" Target="media/image64.wmf"/><Relationship Id="rId119" Type="http://schemas.openxmlformats.org/officeDocument/2006/relationships/oleObject" Target="embeddings/oleObject52.bin"/><Relationship Id="rId12" Type="http://schemas.openxmlformats.org/officeDocument/2006/relationships/oleObject" Target="embeddings/oleObject4.bin"/><Relationship Id="rId120" Type="http://schemas.openxmlformats.org/officeDocument/2006/relationships/oleObject" Target="embeddings/oleObject53.bin"/><Relationship Id="rId121" Type="http://schemas.openxmlformats.org/officeDocument/2006/relationships/image" Target="media/image65.wmf"/><Relationship Id="rId122" Type="http://schemas.openxmlformats.org/officeDocument/2006/relationships/oleObject" Target="embeddings/oleObject54.bin"/><Relationship Id="rId123" Type="http://schemas.openxmlformats.org/officeDocument/2006/relationships/image" Target="media/image66.wmf"/><Relationship Id="rId124" Type="http://schemas.openxmlformats.org/officeDocument/2006/relationships/oleObject" Target="embeddings/oleObject55.bin"/><Relationship Id="rId125" Type="http://schemas.openxmlformats.org/officeDocument/2006/relationships/image" Target="media/image67.wmf"/><Relationship Id="rId126" Type="http://schemas.openxmlformats.org/officeDocument/2006/relationships/oleObject" Target="embeddings/oleObject56.bin"/><Relationship Id="rId127" Type="http://schemas.openxmlformats.org/officeDocument/2006/relationships/image" Target="media/image68.wmf"/><Relationship Id="rId128" Type="http://schemas.openxmlformats.org/officeDocument/2006/relationships/oleObject" Target="embeddings/oleObject57.bin"/><Relationship Id="rId129" Type="http://schemas.openxmlformats.org/officeDocument/2006/relationships/image" Target="media/image69.wmf"/><Relationship Id="rId13" Type="http://schemas.openxmlformats.org/officeDocument/2006/relationships/image" Target="media/image6.wmf"/><Relationship Id="rId130" Type="http://schemas.openxmlformats.org/officeDocument/2006/relationships/oleObject" Target="embeddings/oleObject58.bin"/><Relationship Id="rId131" Type="http://schemas.openxmlformats.org/officeDocument/2006/relationships/image" Target="media/image70.wmf"/><Relationship Id="rId132" Type="http://schemas.openxmlformats.org/officeDocument/2006/relationships/oleObject" Target="embeddings/oleObject59.bin"/><Relationship Id="rId133" Type="http://schemas.openxmlformats.org/officeDocument/2006/relationships/image" Target="media/image71.wmf"/><Relationship Id="rId134" Type="http://schemas.openxmlformats.org/officeDocument/2006/relationships/oleObject" Target="embeddings/oleObject60.bin"/><Relationship Id="rId135" Type="http://schemas.openxmlformats.org/officeDocument/2006/relationships/image" Target="media/image72.wmf"/><Relationship Id="rId136" Type="http://schemas.openxmlformats.org/officeDocument/2006/relationships/oleObject" Target="embeddings/oleObject61.bin"/><Relationship Id="rId137" Type="http://schemas.openxmlformats.org/officeDocument/2006/relationships/image" Target="media/image73.wmf"/><Relationship Id="rId138" Type="http://schemas.openxmlformats.org/officeDocument/2006/relationships/oleObject" Target="embeddings/oleObject62.bin"/><Relationship Id="rId139" Type="http://schemas.openxmlformats.org/officeDocument/2006/relationships/image" Target="media/image74.wmf"/><Relationship Id="rId14" Type="http://schemas.openxmlformats.org/officeDocument/2006/relationships/oleObject" Target="embeddings/oleObject5.bin"/><Relationship Id="rId140" Type="http://schemas.openxmlformats.org/officeDocument/2006/relationships/oleObject" Target="embeddings/oleObject63.bin"/><Relationship Id="rId141" Type="http://schemas.openxmlformats.org/officeDocument/2006/relationships/image" Target="media/image75.wmf"/><Relationship Id="rId142" Type="http://schemas.openxmlformats.org/officeDocument/2006/relationships/oleObject" Target="embeddings/oleObject64.bin"/><Relationship Id="rId143" Type="http://schemas.openxmlformats.org/officeDocument/2006/relationships/image" Target="media/image76.wmf"/><Relationship Id="rId144" Type="http://schemas.openxmlformats.org/officeDocument/2006/relationships/oleObject" Target="embeddings/oleObject65.bin"/><Relationship Id="rId145" Type="http://schemas.openxmlformats.org/officeDocument/2006/relationships/image" Target="media/image77.wmf"/><Relationship Id="rId146" Type="http://schemas.openxmlformats.org/officeDocument/2006/relationships/oleObject" Target="embeddings/oleObject66.bin"/><Relationship Id="rId147" Type="http://schemas.openxmlformats.org/officeDocument/2006/relationships/image" Target="media/image78.wmf"/><Relationship Id="rId148" Type="http://schemas.openxmlformats.org/officeDocument/2006/relationships/oleObject" Target="embeddings/oleObject67.bin"/><Relationship Id="rId149" Type="http://schemas.openxmlformats.org/officeDocument/2006/relationships/image" Target="media/image79.wmf"/><Relationship Id="rId15" Type="http://schemas.openxmlformats.org/officeDocument/2006/relationships/image" Target="media/image7.png"/><Relationship Id="rId150" Type="http://schemas.openxmlformats.org/officeDocument/2006/relationships/oleObject" Target="embeddings/oleObject68.bin"/><Relationship Id="rId151" Type="http://schemas.openxmlformats.org/officeDocument/2006/relationships/image" Target="media/image80.wmf"/><Relationship Id="rId152" Type="http://schemas.openxmlformats.org/officeDocument/2006/relationships/oleObject" Target="embeddings/oleObject69.bin"/><Relationship Id="rId153" Type="http://schemas.openxmlformats.org/officeDocument/2006/relationships/image" Target="media/image81.wmf"/><Relationship Id="rId154" Type="http://schemas.openxmlformats.org/officeDocument/2006/relationships/oleObject" Target="embeddings/oleObject70.bin"/><Relationship Id="rId155" Type="http://schemas.openxmlformats.org/officeDocument/2006/relationships/image" Target="media/image82.wmf"/><Relationship Id="rId156" Type="http://schemas.openxmlformats.org/officeDocument/2006/relationships/oleObject" Target="embeddings/oleObject71.bin"/><Relationship Id="rId157" Type="http://schemas.openxmlformats.org/officeDocument/2006/relationships/image" Target="media/image83.wmf"/><Relationship Id="rId158" Type="http://schemas.openxmlformats.org/officeDocument/2006/relationships/oleObject" Target="embeddings/oleObject72.bin"/><Relationship Id="rId159" Type="http://schemas.openxmlformats.org/officeDocument/2006/relationships/image" Target="media/image84.wmf"/><Relationship Id="rId16" Type="http://schemas.openxmlformats.org/officeDocument/2006/relationships/image" Target="media/image8.wmf"/><Relationship Id="rId160" Type="http://schemas.openxmlformats.org/officeDocument/2006/relationships/oleObject" Target="embeddings/oleObject73.bin"/><Relationship Id="rId161" Type="http://schemas.openxmlformats.org/officeDocument/2006/relationships/image" Target="media/image85.wmf"/><Relationship Id="rId162" Type="http://schemas.openxmlformats.org/officeDocument/2006/relationships/oleObject" Target="embeddings/oleObject74.bin"/><Relationship Id="rId163" Type="http://schemas.openxmlformats.org/officeDocument/2006/relationships/image" Target="media/image86.wmf"/><Relationship Id="rId164" Type="http://schemas.openxmlformats.org/officeDocument/2006/relationships/image" Target="media/image87.wmf"/><Relationship Id="rId165" Type="http://schemas.openxmlformats.org/officeDocument/2006/relationships/oleObject" Target="embeddings/oleObject75.bin"/><Relationship Id="rId166" Type="http://schemas.openxmlformats.org/officeDocument/2006/relationships/image" Target="media/image88.wmf"/><Relationship Id="rId167" Type="http://schemas.openxmlformats.org/officeDocument/2006/relationships/oleObject" Target="embeddings/oleObject76.bin"/><Relationship Id="rId168" Type="http://schemas.openxmlformats.org/officeDocument/2006/relationships/image" Target="media/image89.wmf"/><Relationship Id="rId169" Type="http://schemas.openxmlformats.org/officeDocument/2006/relationships/oleObject" Target="embeddings/oleObject77.bin"/><Relationship Id="rId17" Type="http://schemas.openxmlformats.org/officeDocument/2006/relationships/oleObject" Target="embeddings/oleObject6.bin"/><Relationship Id="rId170" Type="http://schemas.openxmlformats.org/officeDocument/2006/relationships/image" Target="media/image90.wmf"/><Relationship Id="rId171" Type="http://schemas.openxmlformats.org/officeDocument/2006/relationships/oleObject" Target="embeddings/oleObject78.bin"/><Relationship Id="rId172" Type="http://schemas.openxmlformats.org/officeDocument/2006/relationships/image" Target="media/image91.wmf"/><Relationship Id="rId173" Type="http://schemas.openxmlformats.org/officeDocument/2006/relationships/oleObject" Target="embeddings/oleObject79.bin"/><Relationship Id="rId174" Type="http://schemas.openxmlformats.org/officeDocument/2006/relationships/image" Target="media/image92.wmf"/><Relationship Id="rId175" Type="http://schemas.openxmlformats.org/officeDocument/2006/relationships/oleObject" Target="embeddings/oleObject80.bin"/><Relationship Id="rId176" Type="http://schemas.openxmlformats.org/officeDocument/2006/relationships/image" Target="media/image93.wmf"/><Relationship Id="rId177" Type="http://schemas.openxmlformats.org/officeDocument/2006/relationships/oleObject" Target="embeddings/oleObject81.bin"/><Relationship Id="rId18" Type="http://schemas.openxmlformats.org/officeDocument/2006/relationships/image" Target="media/image9.wmf"/><Relationship Id="rId180" Type="http://schemas.openxmlformats.org/officeDocument/2006/relationships/theme" Target="theme/theme1.xml"/><Relationship Id="rId181" Type="http://schemas.openxmlformats.org/officeDocument/2006/relationships/styles" Target="styles.xml"/><Relationship Id="rId19" Type="http://schemas.openxmlformats.org/officeDocument/2006/relationships/oleObject" Target="embeddings/oleObject7.bin"/><Relationship Id="rId2" Type="http://schemas.openxmlformats.org/officeDocument/2006/relationships/webSettings" Target="webSettings.xml"/><Relationship Id="rId20" Type="http://schemas.openxmlformats.org/officeDocument/2006/relationships/image" Target="media/image10.wmf"/><Relationship Id="rId21" Type="http://schemas.openxmlformats.org/officeDocument/2006/relationships/oleObject" Target="embeddings/oleObject8.bin"/><Relationship Id="rId22" Type="http://schemas.openxmlformats.org/officeDocument/2006/relationships/image" Target="media/image11.wmf"/><Relationship Id="rId23" Type="http://schemas.openxmlformats.org/officeDocument/2006/relationships/oleObject" Target="embeddings/oleObject9.bin"/><Relationship Id="rId24" Type="http://schemas.openxmlformats.org/officeDocument/2006/relationships/image" Target="media/image12.png"/><Relationship Id="rId25" Type="http://schemas.openxmlformats.org/officeDocument/2006/relationships/image" Target="media/image13.wmf"/><Relationship Id="rId26" Type="http://schemas.openxmlformats.org/officeDocument/2006/relationships/oleObject" Target="embeddings/oleObject10.bin"/><Relationship Id="rId27" Type="http://schemas.openxmlformats.org/officeDocument/2006/relationships/image" Target="media/image14.wmf"/><Relationship Id="rId28" Type="http://schemas.openxmlformats.org/officeDocument/2006/relationships/oleObject" Target="embeddings/oleObject11.bin"/><Relationship Id="rId29" Type="http://schemas.openxmlformats.org/officeDocument/2006/relationships/image" Target="media/image15.wmf"/><Relationship Id="rId3" Type="http://schemas.openxmlformats.org/officeDocument/2006/relationships/fontTable" Target="fontTable.xml"/><Relationship Id="rId30" Type="http://schemas.openxmlformats.org/officeDocument/2006/relationships/oleObject" Target="embeddings/oleObject12.bin"/><Relationship Id="rId31" Type="http://schemas.openxmlformats.org/officeDocument/2006/relationships/image" Target="media/image16.png"/><Relationship Id="rId32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4" Type="http://schemas.openxmlformats.org/officeDocument/2006/relationships/image" Target="media/image18.png"/><Relationship Id="rId35" Type="http://schemas.openxmlformats.org/officeDocument/2006/relationships/image" Target="media/image19.wmf"/><Relationship Id="rId36" Type="http://schemas.openxmlformats.org/officeDocument/2006/relationships/oleObject" Target="embeddings/oleObject14.bin"/><Relationship Id="rId37" Type="http://schemas.openxmlformats.org/officeDocument/2006/relationships/image" Target="media/image20.wmf"/><Relationship Id="rId38" Type="http://schemas.openxmlformats.org/officeDocument/2006/relationships/oleObject" Target="embeddings/oleObject15.bin"/><Relationship Id="rId39" Type="http://schemas.openxmlformats.org/officeDocument/2006/relationships/image" Target="media/image21.wmf"/><Relationship Id="rId4" Type="http://schemas.openxmlformats.org/officeDocument/2006/relationships/image" Target="media/image1.png"/><Relationship Id="rId40" Type="http://schemas.openxmlformats.org/officeDocument/2006/relationships/oleObject" Target="embeddings/oleObject16.bin"/><Relationship Id="rId41" Type="http://schemas.openxmlformats.org/officeDocument/2006/relationships/image" Target="media/image22.wmf"/><Relationship Id="rId42" Type="http://schemas.openxmlformats.org/officeDocument/2006/relationships/oleObject" Target="embeddings/oleObject17.bin"/><Relationship Id="rId43" Type="http://schemas.openxmlformats.org/officeDocument/2006/relationships/image" Target="media/image23.png"/><Relationship Id="rId44" Type="http://schemas.openxmlformats.org/officeDocument/2006/relationships/image" Target="media/image24.wmf"/><Relationship Id="rId45" Type="http://schemas.openxmlformats.org/officeDocument/2006/relationships/oleObject" Target="embeddings/oleObject18.bin"/><Relationship Id="rId46" Type="http://schemas.openxmlformats.org/officeDocument/2006/relationships/image" Target="media/image25.wmf"/><Relationship Id="rId47" Type="http://schemas.openxmlformats.org/officeDocument/2006/relationships/oleObject" Target="embeddings/oleObject19.bin"/><Relationship Id="rId48" Type="http://schemas.openxmlformats.org/officeDocument/2006/relationships/image" Target="media/image26.wmf"/><Relationship Id="rId49" Type="http://schemas.openxmlformats.org/officeDocument/2006/relationships/oleObject" Target="embeddings/oleObject20.bin"/><Relationship Id="rId5" Type="http://schemas.openxmlformats.org/officeDocument/2006/relationships/image" Target="media/image2.wmf"/><Relationship Id="rId50" Type="http://schemas.openxmlformats.org/officeDocument/2006/relationships/image" Target="media/image27.wmf"/><Relationship Id="rId51" Type="http://schemas.openxmlformats.org/officeDocument/2006/relationships/oleObject" Target="embeddings/oleObject21.bin"/><Relationship Id="rId52" Type="http://schemas.openxmlformats.org/officeDocument/2006/relationships/oleObject" Target="embeddings/oleObject22.bin"/><Relationship Id="rId53" Type="http://schemas.openxmlformats.org/officeDocument/2006/relationships/image" Target="media/image28.wmf"/><Relationship Id="rId54" Type="http://schemas.openxmlformats.org/officeDocument/2006/relationships/oleObject" Target="embeddings/oleObject23.bin"/><Relationship Id="rId55" Type="http://schemas.openxmlformats.org/officeDocument/2006/relationships/image" Target="media/image29.png"/><Relationship Id="rId56" Type="http://schemas.openxmlformats.org/officeDocument/2006/relationships/image" Target="media/image30.wmf"/><Relationship Id="rId57" Type="http://schemas.openxmlformats.org/officeDocument/2006/relationships/oleObject" Target="embeddings/oleObject24.bin"/><Relationship Id="rId58" Type="http://schemas.openxmlformats.org/officeDocument/2006/relationships/image" Target="media/image31.wmf"/><Relationship Id="rId59" Type="http://schemas.openxmlformats.org/officeDocument/2006/relationships/oleObject" Target="embeddings/oleObject25.bin"/><Relationship Id="rId6" Type="http://schemas.openxmlformats.org/officeDocument/2006/relationships/oleObject" Target="embeddings/oleObject1.bin"/><Relationship Id="rId60" Type="http://schemas.openxmlformats.org/officeDocument/2006/relationships/image" Target="media/image32.wmf"/><Relationship Id="rId61" Type="http://schemas.openxmlformats.org/officeDocument/2006/relationships/oleObject" Target="embeddings/oleObject26.bin"/><Relationship Id="rId62" Type="http://schemas.openxmlformats.org/officeDocument/2006/relationships/image" Target="media/image33.wmf"/><Relationship Id="rId63" Type="http://schemas.openxmlformats.org/officeDocument/2006/relationships/oleObject" Target="embeddings/oleObject27.bin"/><Relationship Id="rId64" Type="http://schemas.openxmlformats.org/officeDocument/2006/relationships/image" Target="media/image34.png"/><Relationship Id="rId65" Type="http://schemas.openxmlformats.org/officeDocument/2006/relationships/image" Target="media/image35.wmf"/><Relationship Id="rId66" Type="http://schemas.openxmlformats.org/officeDocument/2006/relationships/oleObject" Target="embeddings/oleObject28.bin"/><Relationship Id="rId67" Type="http://schemas.openxmlformats.org/officeDocument/2006/relationships/image" Target="media/image36.wmf"/><Relationship Id="rId68" Type="http://schemas.openxmlformats.org/officeDocument/2006/relationships/oleObject" Target="embeddings/oleObject29.bin"/><Relationship Id="rId69" Type="http://schemas.openxmlformats.org/officeDocument/2006/relationships/image" Target="media/image37.wmf"/><Relationship Id="rId7" Type="http://schemas.openxmlformats.org/officeDocument/2006/relationships/image" Target="media/image3.wmf"/><Relationship Id="rId70" Type="http://schemas.openxmlformats.org/officeDocument/2006/relationships/oleObject" Target="embeddings/oleObject30.bin"/><Relationship Id="rId71" Type="http://schemas.openxmlformats.org/officeDocument/2006/relationships/image" Target="media/image38.wmf"/><Relationship Id="rId72" Type="http://schemas.openxmlformats.org/officeDocument/2006/relationships/oleObject" Target="embeddings/oleObject31.bin"/><Relationship Id="rId73" Type="http://schemas.openxmlformats.org/officeDocument/2006/relationships/image" Target="media/image39.png"/><Relationship Id="rId74" Type="http://schemas.openxmlformats.org/officeDocument/2006/relationships/image" Target="media/image40.wmf"/><Relationship Id="rId75" Type="http://schemas.openxmlformats.org/officeDocument/2006/relationships/oleObject" Target="embeddings/oleObject32.bin"/><Relationship Id="rId76" Type="http://schemas.openxmlformats.org/officeDocument/2006/relationships/image" Target="media/image41.wmf"/><Relationship Id="rId77" Type="http://schemas.openxmlformats.org/officeDocument/2006/relationships/oleObject" Target="embeddings/oleObject33.bin"/><Relationship Id="rId78" Type="http://schemas.openxmlformats.org/officeDocument/2006/relationships/image" Target="media/image42.wmf"/><Relationship Id="rId79" Type="http://schemas.openxmlformats.org/officeDocument/2006/relationships/oleObject" Target="embeddings/oleObject34.bin"/><Relationship Id="rId8" Type="http://schemas.openxmlformats.org/officeDocument/2006/relationships/oleObject" Target="embeddings/oleObject2.bin"/><Relationship Id="rId80" Type="http://schemas.openxmlformats.org/officeDocument/2006/relationships/image" Target="media/image43.wmf"/><Relationship Id="rId81" Type="http://schemas.openxmlformats.org/officeDocument/2006/relationships/oleObject" Target="embeddings/oleObject35.bin"/><Relationship Id="rId82" Type="http://schemas.openxmlformats.org/officeDocument/2006/relationships/image" Target="media/image44.png"/><Relationship Id="rId83" Type="http://schemas.openxmlformats.org/officeDocument/2006/relationships/image" Target="media/image45.png"/><Relationship Id="rId84" Type="http://schemas.openxmlformats.org/officeDocument/2006/relationships/image" Target="media/image46.png"/><Relationship Id="rId85" Type="http://schemas.openxmlformats.org/officeDocument/2006/relationships/image" Target="media/image47.png"/><Relationship Id="rId86" Type="http://schemas.openxmlformats.org/officeDocument/2006/relationships/image" Target="media/image48.wmf"/><Relationship Id="rId87" Type="http://schemas.openxmlformats.org/officeDocument/2006/relationships/oleObject" Target="embeddings/oleObject36.bin"/><Relationship Id="rId88" Type="http://schemas.openxmlformats.org/officeDocument/2006/relationships/image" Target="media/image49.wmf"/><Relationship Id="rId89" Type="http://schemas.openxmlformats.org/officeDocument/2006/relationships/oleObject" Target="embeddings/oleObject37.bin"/><Relationship Id="rId9" Type="http://schemas.openxmlformats.org/officeDocument/2006/relationships/image" Target="media/image4.png"/><Relationship Id="rId90" Type="http://schemas.openxmlformats.org/officeDocument/2006/relationships/oleObject" Target="embeddings/oleObject38.bin"/><Relationship Id="rId91" Type="http://schemas.openxmlformats.org/officeDocument/2006/relationships/image" Target="media/image50.wmf"/><Relationship Id="rId92" Type="http://schemas.openxmlformats.org/officeDocument/2006/relationships/oleObject" Target="embeddings/oleObject39.bin"/><Relationship Id="rId93" Type="http://schemas.openxmlformats.org/officeDocument/2006/relationships/oleObject" Target="embeddings/oleObject40.bin"/><Relationship Id="rId94" Type="http://schemas.openxmlformats.org/officeDocument/2006/relationships/image" Target="media/image51.png"/><Relationship Id="rId95" Type="http://schemas.openxmlformats.org/officeDocument/2006/relationships/image" Target="media/image52.wmf"/><Relationship Id="rId96" Type="http://schemas.openxmlformats.org/officeDocument/2006/relationships/oleObject" Target="embeddings/oleObject41.bin"/><Relationship Id="rId97" Type="http://schemas.openxmlformats.org/officeDocument/2006/relationships/image" Target="media/image53.wmf"/><Relationship Id="rId98" Type="http://schemas.openxmlformats.org/officeDocument/2006/relationships/oleObject" Target="embeddings/oleObject42.bin"/><Relationship Id="rId99" Type="http://schemas.openxmlformats.org/officeDocument/2006/relationships/image" Target="media/image54.wmf"/><Relationship Id="rId178" Type="http://schemas.openxmlformats.org/officeDocument/2006/relationships/header" Target="header1.xm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