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sz w:val="32"/>
        </w:rPr>
      </w:pPr>
      <w:bookmarkStart w:id="31" w:name="_GoBack"/>
      <w:bookmarkEnd w:id="31"/>
      <w:r>
        <w:rPr>
          <w:rFonts w:ascii="宋体" w:hAnsi="宋体" w:eastAsia="宋体" w:cs="宋体"/>
          <w:b/>
          <w:sz w:val="32"/>
        </w:rPr>
        <w:t>湖北省随州市部分高中</w:t>
      </w:r>
      <w:r>
        <w:rPr>
          <w:rFonts w:ascii="Times New Roman" w:hAnsi="Times New Roman" w:eastAsia="Times New Roman" w:cs="Times New Roman"/>
          <w:b/>
          <w:sz w:val="32"/>
        </w:rPr>
        <w:t>2025-2026</w:t>
      </w:r>
      <w:r>
        <w:rPr>
          <w:rFonts w:ascii="宋体" w:hAnsi="宋体" w:eastAsia="宋体" w:cs="宋体"/>
          <w:b/>
          <w:sz w:val="32"/>
        </w:rPr>
        <w:t>学年高二上学期期末联考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sz w:val="32"/>
        </w:rPr>
        <w:t>物理试题</w:t>
      </w:r>
    </w:p>
    <w:p>
      <w:pPr>
        <w:rPr>
          <w:rFonts w:ascii="黑体" w:hAnsi="黑体" w:eastAsia="黑体" w:cs="黑体"/>
        </w:rPr>
      </w:pPr>
      <w:bookmarkStart w:id="0" w:name="OLE_LINK16"/>
      <w:bookmarkStart w:id="1" w:name="OLE_LINK18"/>
      <w:bookmarkStart w:id="2" w:name="OLE_LINK20"/>
      <w:bookmarkStart w:id="3" w:name="OLE_LINK23"/>
      <w:bookmarkStart w:id="4" w:name="OLE_LINK22"/>
      <w:bookmarkStart w:id="5" w:name="OLE_LINK21"/>
      <w:bookmarkStart w:id="6" w:name="OLE_LINK17"/>
      <w:bookmarkStart w:id="7" w:name="OLE_LINK24"/>
      <w:bookmarkStart w:id="8" w:name="OLE_LINK31"/>
      <w:bookmarkStart w:id="9" w:name="OLE_LINK25"/>
      <w:bookmarkStart w:id="10" w:name="OLE_LINK27"/>
      <w:bookmarkStart w:id="11" w:name="OLE_LINK26"/>
      <w:bookmarkStart w:id="12" w:name="OLE_LINK30"/>
      <w:bookmarkStart w:id="13" w:name="OLE_LINK19"/>
      <w:bookmarkStart w:id="14" w:name="OLE_LINK29"/>
      <w:bookmarkStart w:id="15" w:name="OLE_LINK28"/>
      <w:r>
        <w:rPr>
          <w:rFonts w:hint="eastAsia" w:ascii="黑体" w:hAnsi="黑体" w:eastAsia="黑体" w:cs="黑体"/>
        </w:rPr>
        <w:t>一、选择题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6" w:name="e2456772-fe7a-477a-961d-2ce8b731fffd"/>
      <w:r>
        <w:rPr>
          <w:rFonts w:ascii="宋体" w:hAnsi="宋体" w:eastAsia="宋体" w:cs="宋体"/>
          <w:kern w:val="0"/>
          <w:szCs w:val="21"/>
        </w:rPr>
        <w:t>图甲为两水平金属板，在两板间加上周期为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的交变电压</w:t>
      </w:r>
      <m:oMath>
        <m:r>
          <m:t>u</m:t>
        </m:r>
      </m:oMath>
      <w:r>
        <w:rPr>
          <w:rFonts w:ascii="宋体" w:hAnsi="宋体" w:eastAsia="宋体" w:cs="宋体"/>
          <w:kern w:val="0"/>
          <w:szCs w:val="21"/>
        </w:rPr>
        <w:t>，电压</w:t>
      </w:r>
      <m:oMath>
        <m:r>
          <m:t>u</m:t>
        </m:r>
      </m:oMath>
      <w:r>
        <w:rPr>
          <w:rFonts w:ascii="宋体" w:hAnsi="宋体" w:eastAsia="宋体" w:cs="宋体"/>
          <w:kern w:val="0"/>
          <w:szCs w:val="21"/>
        </w:rPr>
        <w:t>随时间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变化的图线如图乙所示</w:t>
      </w:r>
      <m:oMath>
        <m:r>
          <m:rPr>
            <m:sty m:val="p"/>
          </m:rPr>
          <m:t>.</m:t>
        </m:r>
      </m:oMath>
      <w:r>
        <w:rPr>
          <w:rFonts w:ascii="宋体" w:hAnsi="宋体" w:eastAsia="宋体" w:cs="宋体"/>
          <w:kern w:val="0"/>
          <w:szCs w:val="21"/>
        </w:rPr>
        <w:t>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、重力不计的带电粒子以初速度</w:t>
      </w:r>
      <m:oMath>
        <m:sSub>
          <m:sSubPr/>
          <m:e>
            <m:r>
              <m:t>v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沿中线射入两板间，经时间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从两板间飞出</w:t>
      </w:r>
      <m:oMath>
        <m:r>
          <m:rPr>
            <m:sty m:val="p"/>
          </m:rPr>
          <m:t>.</m:t>
        </m:r>
      </m:oMath>
      <w:r>
        <w:rPr>
          <w:rFonts w:ascii="宋体" w:hAnsi="宋体" w:eastAsia="宋体" w:cs="宋体"/>
          <w:kern w:val="0"/>
          <w:szCs w:val="21"/>
        </w:rPr>
        <w:t>下列关于粒子运动描述错误的是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   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47975" cy="1400175"/>
            <wp:effectExtent l="0" t="0" r="9525" b="9525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t=0</m:t>
        </m:r>
      </m:oMath>
      <w:r>
        <w:rPr>
          <w:rFonts w:ascii="宋体" w:hAnsi="宋体" w:eastAsia="宋体" w:cs="宋体"/>
          <w:kern w:val="0"/>
          <w:szCs w:val="21"/>
        </w:rPr>
        <w:t>时入射的粒子离开电场时偏离中线的距离最大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t>t=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时入射的粒子离开电场时偏离中线的距离最大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无论哪个时刻入射的粒子离开电场时的速度方向都水平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无论哪个时刻入射的粒子离开电场时的速度大小都相等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7" w:name="04d0c076-f092-40a9-b03c-bc9dbdf00601"/>
      <w:r>
        <w:rPr>
          <w:rFonts w:ascii="宋体" w:hAnsi="宋体" w:eastAsia="宋体" w:cs="宋体"/>
          <w:kern w:val="0"/>
          <w:szCs w:val="21"/>
        </w:rPr>
        <w:t>如图所示的电路中，电阻</w:t>
      </w:r>
      <m:oMath>
        <m:r>
          <m:t>R=2Ω.</m:t>
        </m:r>
      </m:oMath>
      <w:r>
        <w:rPr>
          <w:rFonts w:ascii="宋体" w:hAnsi="宋体" w:eastAsia="宋体" w:cs="宋体"/>
          <w:kern w:val="0"/>
          <w:szCs w:val="21"/>
        </w:rPr>
        <w:t>断开</w:t>
      </w:r>
      <m:oMath>
        <m:r>
          <m:t>S</m:t>
        </m:r>
      </m:oMath>
      <w:r>
        <w:rPr>
          <w:rFonts w:ascii="宋体" w:hAnsi="宋体" w:eastAsia="宋体" w:cs="宋体"/>
          <w:kern w:val="0"/>
          <w:szCs w:val="21"/>
        </w:rPr>
        <w:t>后，电压表的读数为</w:t>
      </w:r>
      <m:oMath>
        <m:r>
          <m:t>3V</m:t>
        </m:r>
      </m:oMath>
      <w:r>
        <w:rPr>
          <w:rFonts w:ascii="宋体" w:hAnsi="宋体" w:eastAsia="宋体" w:cs="宋体"/>
          <w:kern w:val="0"/>
          <w:szCs w:val="21"/>
        </w:rPr>
        <w:t>；闭合</w:t>
      </w:r>
      <m:oMath>
        <m:r>
          <m:t>S</m:t>
        </m:r>
      </m:oMath>
      <w:r>
        <w:rPr>
          <w:rFonts w:ascii="宋体" w:hAnsi="宋体" w:eastAsia="宋体" w:cs="宋体"/>
          <w:kern w:val="0"/>
          <w:szCs w:val="21"/>
        </w:rPr>
        <w:t>后，电压表的读数为</w:t>
      </w:r>
      <m:oMath>
        <m:r>
          <m:t>2V</m:t>
        </m:r>
      </m:oMath>
      <w:r>
        <w:rPr>
          <w:rFonts w:ascii="宋体" w:hAnsi="宋体" w:eastAsia="宋体" w:cs="宋体"/>
          <w:kern w:val="0"/>
          <w:szCs w:val="21"/>
        </w:rPr>
        <w:t>，则电源的内阻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为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90090" cy="1452880"/>
            <wp:effectExtent l="0" t="0" r="10160" b="13970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1Ω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t>2Ω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3Ω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4Ω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8" w:name="41337778-48f7-4a47-9118-c082eb50665e"/>
      <w:r>
        <w:rPr>
          <w:rFonts w:ascii="宋体" w:hAnsi="宋体" w:eastAsia="宋体" w:cs="宋体"/>
          <w:kern w:val="0"/>
          <w:szCs w:val="21"/>
        </w:rPr>
        <w:t>国际空间站将在</w:t>
      </w:r>
      <m:oMath>
        <m:r>
          <m:t>2024</m:t>
        </m:r>
      </m:oMath>
      <w:r>
        <w:rPr>
          <w:rFonts w:ascii="宋体" w:hAnsi="宋体" w:eastAsia="宋体" w:cs="宋体"/>
          <w:kern w:val="0"/>
          <w:szCs w:val="21"/>
        </w:rPr>
        <w:t>年退役，我国的空间站将取代国际空间站的地位，成为很多国家争相合作的对象。空间站运动受到稀薄空气阻力作用，需要离子推进器提供推力以平衡空气阻力，已知离子推进器内部加速电压为</w:t>
      </w:r>
      <m:oMath>
        <m:r>
          <m:t>U</m:t>
        </m:r>
      </m:oMath>
      <w:r>
        <w:rPr>
          <w:rFonts w:ascii="宋体" w:hAnsi="宋体" w:eastAsia="宋体" w:cs="宋体"/>
          <w:kern w:val="0"/>
          <w:szCs w:val="21"/>
        </w:rPr>
        <w:t>，将大量质量为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、电荷量为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的粒子从静止加速后喷射出去，单位时间喷射出去的粒子数为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，则提供的推力为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18"/>
    </w:p>
    <w:p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t>n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Umq</m:t>
            </m:r>
          </m:e>
        </m:rad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t>2n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2Umq</m:t>
            </m:r>
          </m:e>
        </m:rad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2n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Umq</m:t>
            </m:r>
          </m:e>
        </m:rad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n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2Umq</m:t>
            </m:r>
          </m:e>
        </m:rad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9" w:name="9a225f2b-fd5c-4ad9-b989-61f8fdec3e9e"/>
      <w:r>
        <w:rPr>
          <w:rFonts w:ascii="宋体" w:hAnsi="宋体" w:eastAsia="宋体" w:cs="宋体"/>
          <w:kern w:val="0"/>
          <w:szCs w:val="21"/>
        </w:rPr>
        <w:t>如图所示，小车放在光滑的水平面上，将系着轻绳的小球向右拉开到一定的角度，然后同时放开小球和小车，不计一切阻力，则在小球、小车运动过程中”下列说法正确的是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80540" cy="1104900"/>
            <wp:effectExtent l="0" t="0" r="10160" b="0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9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小车和小球组成的系统动量守恒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小车的机械能一直在增加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小车和小球组成的系统机械能守恒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小球的机械能一直在减少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0" w:name="8fcbec44-bdde-443a-9cfe-a473a5b3823f"/>
      <w:r>
        <w:rPr>
          <w:rFonts w:ascii="宋体" w:hAnsi="宋体" w:eastAsia="宋体" w:cs="宋体"/>
          <w:kern w:val="0"/>
          <w:szCs w:val="21"/>
        </w:rPr>
        <w:t>一列简谐横波沿</w:t>
      </w:r>
      <m:oMath>
        <m:r>
          <m:t>x</m:t>
        </m:r>
      </m:oMath>
      <w:r>
        <w:rPr>
          <w:rFonts w:ascii="宋体" w:hAnsi="宋体" w:eastAsia="宋体" w:cs="宋体"/>
          <w:kern w:val="0"/>
          <w:szCs w:val="21"/>
        </w:rPr>
        <w:t>轴正方向传播，其波速为</w:t>
      </w:r>
      <m:oMath>
        <m:r>
          <m:t>10 m/s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t=0</m:t>
        </m:r>
      </m:oMath>
      <w:r>
        <w:rPr>
          <w:rFonts w:ascii="宋体" w:hAnsi="宋体" w:eastAsia="宋体" w:cs="宋体"/>
          <w:kern w:val="0"/>
          <w:szCs w:val="21"/>
        </w:rPr>
        <w:t>时刻的波形如图所示。下列说法正确的是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57400" cy="1066800"/>
            <wp:effectExtent l="0" t="0" r="0" b="0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0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  </w:t>
      </w:r>
      <m:oMath>
        <m:r>
          <m:t>0～0.6 s</m:t>
        </m:r>
      </m:oMath>
      <w:r>
        <w:rPr>
          <w:rFonts w:ascii="宋体" w:hAnsi="宋体" w:eastAsia="宋体" w:cs="宋体"/>
          <w:kern w:val="0"/>
          <w:szCs w:val="21"/>
        </w:rPr>
        <w:t>时间内，质点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运动的路程为</w:t>
      </w:r>
      <m:oMath>
        <m:r>
          <m:t>18 cm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t>t=0.6 s</m:t>
        </m:r>
      </m:oMath>
      <w:r>
        <w:rPr>
          <w:rFonts w:ascii="宋体" w:hAnsi="宋体" w:eastAsia="宋体" w:cs="宋体"/>
          <w:kern w:val="0"/>
          <w:szCs w:val="21"/>
        </w:rPr>
        <w:t>时刻，质点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相对平衡位置的位移是</w:t>
      </w:r>
      <m:oMath>
        <m:r>
          <m:t>6 cm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t=1.2 s</m:t>
        </m:r>
      </m:oMath>
      <w:r>
        <w:rPr>
          <w:rFonts w:ascii="宋体" w:hAnsi="宋体" w:eastAsia="宋体" w:cs="宋体"/>
          <w:kern w:val="0"/>
          <w:szCs w:val="21"/>
        </w:rPr>
        <w:t>时刻，质点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加速度最大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t>t=1.4 s</m:t>
        </m:r>
      </m:oMath>
      <w:r>
        <w:rPr>
          <w:rFonts w:ascii="宋体" w:hAnsi="宋体" w:eastAsia="宋体" w:cs="宋体"/>
          <w:kern w:val="0"/>
          <w:szCs w:val="21"/>
        </w:rPr>
        <w:t>时刻，质点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沿</w:t>
      </w:r>
      <m:oMath>
        <m:r>
          <m:t>y</m:t>
        </m:r>
      </m:oMath>
      <w:r>
        <w:rPr>
          <w:rFonts w:ascii="宋体" w:hAnsi="宋体" w:eastAsia="宋体" w:cs="宋体"/>
          <w:kern w:val="0"/>
          <w:szCs w:val="21"/>
        </w:rPr>
        <w:t>轴负方向运动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1" w:name="af96729d-0e50-430a-8142-0ab6f1d06a27"/>
      <w:r>
        <w:rPr>
          <w:rFonts w:ascii="宋体" w:hAnsi="宋体" w:eastAsia="宋体" w:cs="宋体"/>
          <w:kern w:val="0"/>
          <w:szCs w:val="21"/>
        </w:rPr>
        <w:t>光纤通信有传输容量大、传输衰减小、抗干扰性及保密性强等多方面的优点，我国的光纤通信起步较早，现已成为技术先进的几个国家之一，如图甲是光纤的示意图，图乙是光纤简化示意图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内芯简化为长直玻璃丝，外套简化为真空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，玻璃丝长为</w:t>
      </w:r>
      <m:oMath>
        <m:r>
          <m:t>AC=L</m:t>
        </m:r>
      </m:oMath>
      <w:r>
        <w:rPr>
          <w:rFonts w:ascii="宋体" w:hAnsi="宋体" w:eastAsia="宋体" w:cs="宋体"/>
          <w:kern w:val="0"/>
          <w:szCs w:val="21"/>
        </w:rPr>
        <w:t>，折射率为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CD</m:t>
        </m:r>
      </m:oMath>
      <w:r>
        <w:rPr>
          <w:rFonts w:ascii="宋体" w:hAnsi="宋体" w:eastAsia="宋体" w:cs="宋体"/>
          <w:kern w:val="0"/>
          <w:szCs w:val="21"/>
        </w:rPr>
        <w:t>代表端面，光从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端面以某一入射角</w:t>
      </w:r>
      <m:oMath>
        <m:r>
          <m:t>θ</m:t>
        </m:r>
      </m:oMath>
      <w:r>
        <w:rPr>
          <w:rFonts w:ascii="宋体" w:hAnsi="宋体" w:eastAsia="宋体" w:cs="宋体"/>
          <w:kern w:val="0"/>
          <w:szCs w:val="21"/>
        </w:rPr>
        <w:t>进入玻璃丝，在玻璃丝内部恰好发生全反射，知光在真空中传播速度为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，下列选项正确的是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33725" cy="1057275"/>
            <wp:effectExtent l="0" t="0" r="9525" b="9525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内芯相对于外套是光疏介质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rPr>
            <m:sty m:val="p"/>
          </m:rPr>
          <m:t>sin</m:t>
        </m:r>
        <m:r>
          <m:t>θ=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光在玻璃丝中传播的速度为</w:t>
      </w:r>
      <m:oMath>
        <m:r>
          <m:t>c</m:t>
        </m:r>
        <m:r>
          <m:rPr>
            <m:sty m:val="p"/>
          </m:rPr>
          <m:t>sin</m:t>
        </m:r>
        <m:r>
          <m:t>θ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光在玻璃丝中从</w:t>
      </w:r>
      <m:oMath>
        <m:r>
          <m:t>AB</m:t>
        </m:r>
      </m:oMath>
      <w:r>
        <w:rPr>
          <w:rFonts w:ascii="宋体" w:hAnsi="宋体" w:eastAsia="宋体" w:cs="宋体"/>
          <w:kern w:val="0"/>
          <w:szCs w:val="21"/>
        </w:rPr>
        <w:t>端面传播到</w:t>
      </w:r>
      <m:oMath>
        <m:r>
          <m:t>CD</m:t>
        </m:r>
      </m:oMath>
      <w:r>
        <w:rPr>
          <w:rFonts w:ascii="宋体" w:hAnsi="宋体" w:eastAsia="宋体" w:cs="宋体"/>
          <w:kern w:val="0"/>
          <w:szCs w:val="21"/>
        </w:rPr>
        <w:t>端面所用的时间为</w:t>
      </w:r>
      <m:oMath>
        <m:f>
          <m:fPr/>
          <m:num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c</m:t>
            </m:r>
          </m:den>
        </m:f>
        <m:r>
          <m:t>L</m:t>
        </m:r>
      </m:oMath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7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2" w:name="dd1a3483-dff8-40b3-a6a0-9f3e8421a965"/>
      <w:r>
        <w:rPr>
          <w:rFonts w:ascii="宋体" w:hAnsi="宋体" w:eastAsia="宋体" w:cs="宋体"/>
          <w:kern w:val="0"/>
          <w:szCs w:val="21"/>
        </w:rPr>
        <w:t>在汽车里使用的一种指南针是圆球形的．将一个圆球形的磁性物质悬浮在液体里，并密封在一个稍大一些的透明圆球里，在磁性圆球上已经标注了东、南、西、北四个方向，静止时指南针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磁性圆球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的南极指南，北极指北．如果北极科考队员携带这种指南针来到地球的北极，对于指南针的指向，下列说法中正确的是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22"/>
    </w:p>
    <w:p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指南针的南极指向任意方向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指南针的北极指向任意方向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指南针的南极向上，北极向下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指南针的北极向上，南极向下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3" w:name="362ec7db-6839-4ce7-a22e-f904f3271fb2"/>
      <w:r>
        <w:rPr>
          <w:rFonts w:ascii="宋体" w:hAnsi="宋体" w:eastAsia="宋体" w:cs="宋体"/>
          <w:kern w:val="0"/>
          <w:szCs w:val="21"/>
        </w:rPr>
        <w:t>如图所示是密立根油滴实验的原理示意图，两个水平放置、相距为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的足够大金属极板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原来不带电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，上极板中央有一小孔，通过小孔喷入小油滴。其中质量为</w:t>
      </w:r>
      <m:oMath>
        <m:sSub>
          <m:sSubPr/>
          <m:e>
            <m:r>
              <m:t>m</m:t>
            </m:r>
          </m:e>
          <m:sub>
            <m:r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的小油滴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在时间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内匀速下落</w:t>
      </w:r>
      <m:oMath>
        <m:sSub>
          <m:sSubPr/>
          <m:e>
            <m:r>
              <m:t>h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。此时给两极板加上电压</w:t>
      </w:r>
      <m:oMath>
        <m:r>
          <m:t>U(</m:t>
        </m:r>
      </m:oMath>
      <w:r>
        <w:rPr>
          <w:rFonts w:ascii="宋体" w:hAnsi="宋体" w:eastAsia="宋体" w:cs="宋体"/>
          <w:kern w:val="0"/>
          <w:szCs w:val="21"/>
        </w:rPr>
        <w:t>上极板接正极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经过一段时间后向上匀速运动在时间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内匀速上升了</w:t>
      </w:r>
      <m:oMath>
        <m:sSub>
          <m:sSubPr/>
          <m:e>
            <m:r>
              <m:t>h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，已知油滴受到的空气阻力大小为</w:t>
      </w:r>
      <m:oMath>
        <m:r>
          <m:t>f=k</m:t>
        </m:r>
        <m:sSup>
          <m:sSupPr/>
          <m:e>
            <m:r>
              <m:t>m</m:t>
            </m:r>
          </m:e>
          <m:sup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，其中</w:t>
      </w:r>
      <m:oMath>
        <m:r>
          <m:t>k</m:t>
        </m:r>
      </m:oMath>
      <w:r>
        <w:rPr>
          <w:rFonts w:ascii="宋体" w:hAnsi="宋体" w:eastAsia="宋体" w:cs="宋体"/>
          <w:kern w:val="0"/>
          <w:szCs w:val="21"/>
        </w:rPr>
        <w:t>为比例系数，</w:t>
      </w:r>
      <m:oMath>
        <m:r>
          <m:t>m</m:t>
        </m:r>
      </m:oMath>
      <w:r>
        <w:rPr>
          <w:rFonts w:ascii="宋体" w:hAnsi="宋体" w:eastAsia="宋体" w:cs="宋体"/>
          <w:kern w:val="0"/>
          <w:szCs w:val="21"/>
        </w:rPr>
        <w:t>为油滴质量，</w:t>
      </w:r>
      <m:oMath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为油滴运动速率，重力加速度为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。则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99895" cy="801370"/>
            <wp:effectExtent l="0" t="0" r="14605" b="17780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比例系数</w:t>
      </w:r>
      <m:oMath>
        <m:r>
          <m:t>k=</m:t>
        </m:r>
        <m:f>
          <m:fPr/>
          <m:num>
            <m:sSubSup>
              <m:sSub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  <m:sup>
                <m:f>
                  <m:fPr/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bSup>
            <m:r>
              <w:rPr>
                <w:rFonts w:ascii="Cambria Math" w:hAnsi="Cambria Math"/>
                <w:sz w:val="24"/>
                <w:szCs w:val="24"/>
              </w:rPr>
              <m:t>gt</m:t>
            </m:r>
          </m:num>
          <m:den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带负电，且电荷量</w:t>
      </w:r>
      <m:oMath>
        <m:r>
          <m:t>q=</m:t>
        </m:r>
        <m:f>
          <m:fPr/>
          <m:num>
            <m:d>
              <m:dPr/>
              <m:e>
                <m:sSub>
                  <m:sSubPr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gd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U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上升距离</w:t>
      </w:r>
      <m:oMath>
        <m:sSub>
          <m:sSubPr/>
          <m:e>
            <m:r>
              <m:t>h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电势能的变化量为</w:t>
      </w:r>
      <m:oMath>
        <m:r>
          <m:t>Δ</m:t>
        </m:r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=−</m:t>
        </m:r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d>
              <m:dPr/>
              <m:e>
                <m:sSub>
                  <m:sSubPr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g</m:t>
            </m:r>
          </m:num>
          <m:den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从极板施加电压开始到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下降到最低点所用的时间为</w:t>
      </w:r>
      <m:oMath>
        <m:f>
          <m:fPr/>
          <m:num>
            <m:sSubSup>
              <m:sSub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d>
              <m:dPr/>
              <m:e>
                <m:sSub>
                  <m:sSubPr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gt</m:t>
            </m:r>
          </m:den>
        </m:f>
      </m:oMath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4" w:name="97b70bb5-7884-4ec3-bacd-41a1eb6c40f5"/>
      <w:r>
        <w:rPr>
          <w:rFonts w:ascii="宋体" w:hAnsi="宋体" w:eastAsia="宋体" w:cs="宋体"/>
          <w:kern w:val="0"/>
          <w:szCs w:val="21"/>
        </w:rPr>
        <w:t>如图所示，在光滑的水平桌面上有体积相同的两个小球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，质量分别为</w:t>
      </w:r>
      <m:oMath>
        <m:r>
          <m:t>m=0.1 kg</m:t>
        </m:r>
      </m:oMath>
      <w:r>
        <w:rPr>
          <w:rFonts w:ascii="宋体" w:hAnsi="宋体" w:eastAsia="宋体" w:cs="宋体"/>
          <w:kern w:val="0"/>
          <w:szCs w:val="21"/>
        </w:rPr>
        <w:t>和</w:t>
      </w:r>
      <m:oMath>
        <m:r>
          <m:t>M=0.3 kg</m:t>
        </m:r>
      </m:oMath>
      <w:r>
        <w:rPr>
          <w:rFonts w:ascii="宋体" w:hAnsi="宋体" w:eastAsia="宋体" w:cs="宋体"/>
          <w:kern w:val="0"/>
          <w:szCs w:val="21"/>
        </w:rPr>
        <w:t>，两球中间夹着一根压缩的轻弹簧，原来处于静止状态，同时放开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球和弹簧，已知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球脱离弹簧的速度为</w:t>
      </w:r>
      <m:oMath>
        <m:r>
          <m:t>6 m/s</m:t>
        </m:r>
      </m:oMath>
      <w:r>
        <w:rPr>
          <w:rFonts w:ascii="宋体" w:hAnsi="宋体" w:eastAsia="宋体" w:cs="宋体"/>
          <w:kern w:val="0"/>
          <w:szCs w:val="21"/>
        </w:rPr>
        <w:t>，接着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球进入与水平面相切，半径为</w:t>
      </w:r>
      <m:oMath>
        <m:r>
          <m:t>0.5 m</m:t>
        </m:r>
      </m:oMath>
      <w:r>
        <w:rPr>
          <w:rFonts w:ascii="宋体" w:hAnsi="宋体" w:eastAsia="宋体" w:cs="宋体"/>
          <w:kern w:val="0"/>
          <w:szCs w:val="21"/>
        </w:rPr>
        <w:t>的竖直面内的光滑半圆形轨道运动，</w:t>
      </w:r>
      <m:oMath>
        <m:r>
          <m:t>PQ</m:t>
        </m:r>
      </m:oMath>
      <w:r>
        <w:rPr>
          <w:rFonts w:ascii="宋体" w:hAnsi="宋体" w:eastAsia="宋体" w:cs="宋体"/>
          <w:kern w:val="0"/>
          <w:szCs w:val="21"/>
        </w:rPr>
        <w:t>为半圆形轨道竖直的直径，</w:t>
      </w:r>
      <m:oMath>
        <m:r>
          <m:t>g=10 m/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66265" cy="1036320"/>
            <wp:effectExtent l="0" t="0" r="635" b="11430"/>
            <wp:docPr id="1031" name="图片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4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弹簧弹开过程，弹力对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的冲量大于对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的冲量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球脱离弹簧时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球获得的速度大小为</w:t>
      </w:r>
      <m:oMath>
        <m:r>
          <m:t>2 m/s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球从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点运动到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点过程中所受合外力的冲量大小为</w:t>
      </w:r>
      <m:oMath>
        <m:r>
          <m:t>1 N·s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若半圆轨道半径改为</w:t>
      </w:r>
      <m:oMath>
        <m:r>
          <m:t>0.9 m</m:t>
        </m:r>
      </m:oMath>
      <w:r>
        <w:rPr>
          <w:rFonts w:ascii="宋体" w:hAnsi="宋体" w:eastAsia="宋体" w:cs="宋体"/>
          <w:kern w:val="0"/>
          <w:szCs w:val="21"/>
        </w:rPr>
        <w:t>，则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球不能到达</w:t>
      </w:r>
      <m:oMath>
        <m:r>
          <m:t>Q</m:t>
        </m:r>
      </m:oMath>
      <w:r>
        <w:rPr>
          <w:rFonts w:ascii="宋体" w:hAnsi="宋体" w:eastAsia="宋体" w:cs="宋体"/>
          <w:kern w:val="0"/>
          <w:szCs w:val="21"/>
        </w:rPr>
        <w:t>点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5" w:name="deb9cc34-e180-419e-842f-334783462cba"/>
      <w:r>
        <w:rPr>
          <w:rFonts w:ascii="宋体" w:hAnsi="宋体" w:eastAsia="宋体" w:cs="宋体"/>
          <w:kern w:val="0"/>
          <w:szCs w:val="21"/>
        </w:rPr>
        <w:t>光的偏振现象说明光是横波。下列现象能反映光的偏振特性及其应用的是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bookmarkEnd w:id="25"/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一束自然光相继通过两个偏振片，以光束为轴旋转其中一个偏振片，透射光的强度发生变化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一束自然光入射到两种介质的分界面上，当反射光线与折射光线之间的夹角恰好是</w:t>
      </w:r>
      <m:oMath>
        <m:r>
          <m:t>90°</m:t>
        </m:r>
      </m:oMath>
      <w:r>
        <w:rPr>
          <w:rFonts w:ascii="宋体" w:hAnsi="宋体" w:eastAsia="宋体" w:cs="宋体"/>
          <w:kern w:val="0"/>
          <w:szCs w:val="21"/>
        </w:rPr>
        <w:t>时，反射光是偏振光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日落时分，拍摄水面下的景物，在照相机镜头前装上偏振滤光片可以使图像更清晰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通过手指间的缝隙观察日光灯，可以看到彩色条纹</w:t>
      </w:r>
    </w:p>
    <w:p>
      <w:pPr>
        <w:rPr>
          <w:rFonts w:hint="eastAsia"/>
        </w:rPr>
      </w:pPr>
      <w:r>
        <w:rPr>
          <w:rFonts w:hint="eastAsia" w:ascii="黑体" w:hAnsi="黑体" w:eastAsia="黑体" w:cs="黑体"/>
        </w:rPr>
        <w:t>二、非选择题</w:t>
      </w:r>
    </w:p>
    <w:p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6" w:name="a026b3ab-ecd8-4d2a-94a3-9171aa73788e"/>
      <w:r>
        <w:rPr>
          <w:rFonts w:ascii="宋体" w:hAnsi="宋体" w:eastAsia="宋体" w:cs="宋体"/>
          <w:kern w:val="0"/>
          <w:szCs w:val="21"/>
        </w:rPr>
        <w:t>某同学利用如图</w:t>
      </w:r>
      <m:oMath>
        <m:r>
          <m:t>(a)</m:t>
        </m:r>
      </m:oMath>
      <w:r>
        <w:rPr>
          <w:rFonts w:ascii="宋体" w:hAnsi="宋体" w:eastAsia="宋体" w:cs="宋体"/>
          <w:kern w:val="0"/>
          <w:szCs w:val="21"/>
        </w:rPr>
        <w:t>所示的电路测量一微安表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量程为</w:t>
      </w:r>
      <m:oMath>
        <m:r>
          <m:t>0～100μA</m:t>
        </m:r>
      </m:oMath>
      <w:r>
        <w:rPr>
          <w:rFonts w:ascii="宋体" w:hAnsi="宋体" w:eastAsia="宋体" w:cs="宋体"/>
          <w:kern w:val="0"/>
          <w:szCs w:val="21"/>
        </w:rPr>
        <w:t>，内阻大约为</w:t>
      </w:r>
      <m:oMath>
        <m:r>
          <m:t>2500Ω)</m:t>
        </m:r>
      </m:oMath>
      <w:r>
        <w:rPr>
          <w:rFonts w:ascii="宋体" w:hAnsi="宋体" w:eastAsia="宋体" w:cs="宋体"/>
          <w:kern w:val="0"/>
          <w:szCs w:val="21"/>
        </w:rPr>
        <w:t>的内阻。可使用的器材有：两个滑动变阻器</w:t>
      </w:r>
      <m:oMath>
        <m:sSub>
          <m:sSubPr/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R</m:t>
            </m:r>
          </m:e>
          <m:sub>
            <m:r>
              <m:t>2</m:t>
            </m:r>
          </m:sub>
        </m:sSub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其中一个阻值为</w:t>
      </w:r>
      <m:oMath>
        <m:r>
          <m:t>20Ω</m:t>
        </m:r>
      </m:oMath>
      <w:r>
        <w:rPr>
          <w:rFonts w:ascii="宋体" w:hAnsi="宋体" w:eastAsia="宋体" w:cs="宋体"/>
          <w:kern w:val="0"/>
          <w:szCs w:val="21"/>
        </w:rPr>
        <w:t>，另一个阻值为</w:t>
      </w:r>
      <m:oMath>
        <m:r>
          <m:t>2000Ω)</m:t>
        </m:r>
      </m:oMath>
      <w:r>
        <w:rPr>
          <w:rFonts w:ascii="宋体" w:hAnsi="宋体" w:eastAsia="宋体" w:cs="宋体"/>
          <w:kern w:val="0"/>
          <w:szCs w:val="21"/>
        </w:rPr>
        <w:t>；电阻箱</w:t>
      </w:r>
      <m:oMath>
        <m:sSub>
          <m:sSubPr/>
          <m:e>
            <m:r>
              <m:t>R</m:t>
            </m:r>
          </m:e>
          <m:sub>
            <m:r>
              <m:t>z</m:t>
            </m:r>
          </m:sub>
        </m:sSub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最大阻值为</w:t>
      </w:r>
      <m:oMath>
        <m:r>
          <m:t>99999.9Ω)</m:t>
        </m:r>
      </m:oMath>
      <w:r>
        <w:rPr>
          <w:rFonts w:ascii="宋体" w:hAnsi="宋体" w:eastAsia="宋体" w:cs="宋体"/>
          <w:kern w:val="0"/>
          <w:szCs w:val="21"/>
        </w:rPr>
        <w:t>；电源</w:t>
      </w:r>
      <m:oMath>
        <m:r>
          <m:t>E(</m:t>
        </m:r>
      </m:oMath>
      <w:r>
        <w:rPr>
          <w:rFonts w:ascii="宋体" w:hAnsi="宋体" w:eastAsia="宋体" w:cs="宋体"/>
          <w:kern w:val="0"/>
          <w:szCs w:val="21"/>
        </w:rPr>
        <w:t>电动势约为</w:t>
      </w:r>
      <m:oMath>
        <m:r>
          <m:t>1.5V)</m:t>
        </m:r>
      </m:oMath>
      <w:r>
        <w:rPr>
          <w:rFonts w:ascii="宋体" w:hAnsi="宋体" w:eastAsia="宋体" w:cs="宋体"/>
          <w:kern w:val="0"/>
          <w:szCs w:val="21"/>
        </w:rPr>
        <w:t>；单刀开关</w:t>
      </w:r>
      <m:oMath>
        <m:sSub>
          <m:sSubPr/>
          <m:e>
            <m:r>
              <m:t>S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和</w:t>
      </w:r>
      <m:oMath>
        <m:sSub>
          <m:sSubPr/>
          <m:e>
            <m:r>
              <m:t>S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。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分别为两个滑动变阻器的滑片。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按原理图</w:t>
      </w:r>
      <m:oMath>
        <m:r>
          <m:t>(a)</m:t>
        </m:r>
      </m:oMath>
      <w:r>
        <w:rPr>
          <w:rFonts w:ascii="宋体" w:hAnsi="宋体" w:eastAsia="宋体" w:cs="宋体"/>
          <w:kern w:val="0"/>
          <w:szCs w:val="21"/>
        </w:rPr>
        <w:t>将图</w:t>
      </w:r>
      <m:oMath>
        <m:r>
          <m:t>(b)</m:t>
        </m:r>
      </m:oMath>
      <w:r>
        <w:rPr>
          <w:rFonts w:ascii="宋体" w:hAnsi="宋体" w:eastAsia="宋体" w:cs="宋体"/>
          <w:kern w:val="0"/>
          <w:szCs w:val="21"/>
        </w:rPr>
        <w:t>中的实物连线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81225" cy="1304925"/>
            <wp:effectExtent l="0" t="0" r="9525" b="9525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完成下列填空：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①</m:t>
        </m:r>
        <m:sSub>
          <m:sSubPr/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的阻值为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Ω(</m:t>
        </m:r>
      </m:oMath>
      <w:r>
        <w:rPr>
          <w:rFonts w:ascii="宋体" w:hAnsi="宋体" w:eastAsia="宋体" w:cs="宋体"/>
          <w:kern w:val="0"/>
          <w:szCs w:val="21"/>
        </w:rPr>
        <w:t>填“</w:t>
      </w:r>
      <m:oMath>
        <m:r>
          <m:t>20</m:t>
        </m:r>
      </m:oMath>
      <w:r>
        <w:rPr>
          <w:rFonts w:ascii="宋体" w:hAnsi="宋体" w:eastAsia="宋体" w:cs="宋体"/>
          <w:kern w:val="0"/>
          <w:szCs w:val="21"/>
        </w:rPr>
        <w:t>”或“</w:t>
      </w:r>
      <m:oMath>
        <m:r>
          <m:t>2000</m:t>
        </m:r>
      </m:oMath>
      <w:r>
        <w:rPr>
          <w:rFonts w:ascii="宋体" w:hAnsi="宋体" w:eastAsia="宋体" w:cs="宋体"/>
          <w:kern w:val="0"/>
          <w:szCs w:val="21"/>
        </w:rPr>
        <w:t>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②</m:t>
        </m:r>
      </m:oMath>
      <w:r>
        <w:rPr>
          <w:rFonts w:ascii="宋体" w:hAnsi="宋体" w:eastAsia="宋体" w:cs="宋体"/>
          <w:kern w:val="0"/>
          <w:szCs w:val="21"/>
        </w:rPr>
        <w:t>为了保护微安表，开始时将</w:t>
      </w:r>
      <m:oMath>
        <m:sSub>
          <m:sSubPr/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的滑片</w:t>
      </w:r>
      <m:oMath>
        <m:r>
          <m:t>D</m:t>
        </m:r>
      </m:oMath>
      <w:r>
        <w:rPr>
          <w:rFonts w:ascii="宋体" w:hAnsi="宋体" w:eastAsia="宋体" w:cs="宋体"/>
          <w:kern w:val="0"/>
          <w:szCs w:val="21"/>
        </w:rPr>
        <w:t>滑到接近图</w:t>
      </w:r>
      <m:oMath>
        <m:r>
          <m:t>(a)</m:t>
        </m:r>
      </m:oMath>
      <w:r>
        <w:rPr>
          <w:rFonts w:ascii="宋体" w:hAnsi="宋体" w:eastAsia="宋体" w:cs="宋体"/>
          <w:kern w:val="0"/>
          <w:szCs w:val="21"/>
        </w:rPr>
        <w:t>中的滑动变阻器的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端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填“左”或“右”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对应的位置；将</w:t>
      </w:r>
      <m:oMath>
        <m:sSub>
          <m:sSubPr/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的滑片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置于中间位置附近；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③</m:t>
        </m:r>
      </m:oMath>
      <w:r>
        <w:rPr>
          <w:rFonts w:ascii="宋体" w:hAnsi="宋体" w:eastAsia="宋体" w:cs="宋体"/>
          <w:kern w:val="0"/>
          <w:szCs w:val="21"/>
        </w:rPr>
        <w:t>将电阻箱</w:t>
      </w:r>
      <m:oMath>
        <m:sSub>
          <m:sSubPr/>
          <m:e>
            <m:r>
              <m:t>R</m:t>
            </m:r>
          </m:e>
          <m:sub>
            <m:r>
              <m:t>z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的阻值置于</w:t>
      </w:r>
      <m:oMath>
        <m:r>
          <m:t>2500.0Ω</m:t>
        </m:r>
      </m:oMath>
      <w:r>
        <w:rPr>
          <w:rFonts w:ascii="宋体" w:hAnsi="宋体" w:eastAsia="宋体" w:cs="宋体"/>
          <w:kern w:val="0"/>
          <w:szCs w:val="21"/>
        </w:rPr>
        <w:t>，接通</w:t>
      </w:r>
      <m:oMath>
        <m:sSub>
          <m:sSubPr/>
          <m:e>
            <m:r>
              <m:t>S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。将</w:t>
      </w:r>
      <m:oMath>
        <m:sSub>
          <m:sSubPr/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的滑片置于适当位置，再反复调节</w:t>
      </w:r>
      <m:oMath>
        <m:sSub>
          <m:sSubPr/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的滑片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的位置。最终使得接通</w:t>
      </w:r>
      <m:oMath>
        <m:sSub>
          <m:sSubPr/>
          <m:e>
            <m:r>
              <m:t>S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前后，微安表的示数保持不变，这说明</w:t>
      </w:r>
      <m:oMath>
        <m:sSub>
          <m:sSubPr/>
          <m:e>
            <m:r>
              <m:t>S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接通前</w:t>
      </w:r>
      <m:oMath>
        <m:r>
          <m:t>B</m:t>
        </m:r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t>C</m:t>
        </m:r>
      </m:oMath>
      <w:r>
        <w:rPr>
          <w:rFonts w:ascii="宋体" w:hAnsi="宋体" w:eastAsia="宋体" w:cs="宋体"/>
          <w:kern w:val="0"/>
          <w:szCs w:val="21"/>
        </w:rPr>
        <w:t>所在位置的电势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填“相等”或“不相等”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④</m:t>
        </m:r>
      </m:oMath>
      <w:r>
        <w:rPr>
          <w:rFonts w:ascii="宋体" w:hAnsi="宋体" w:eastAsia="宋体" w:cs="宋体"/>
          <w:kern w:val="0"/>
          <w:szCs w:val="21"/>
        </w:rPr>
        <w:t>将电阻箱</w:t>
      </w:r>
      <m:oMath>
        <m:sSub>
          <m:sSubPr/>
          <m:e>
            <m:r>
              <m:t>R</m:t>
            </m:r>
          </m:e>
          <m:sub>
            <m:r>
              <m:t>z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和微安表位置对调，其他条件保持不变，发现将</w:t>
      </w:r>
      <m:oMath>
        <m:sSub>
          <m:sSubPr/>
          <m:e>
            <m:r>
              <m:t>R</m:t>
            </m:r>
          </m:e>
          <m:sub>
            <m:r>
              <m:t>z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的阻值置于</w:t>
      </w:r>
      <m:oMath>
        <m:r>
          <m:t>2601.0Ω</m:t>
        </m:r>
      </m:oMath>
      <w:r>
        <w:rPr>
          <w:rFonts w:ascii="宋体" w:hAnsi="宋体" w:eastAsia="宋体" w:cs="宋体"/>
          <w:kern w:val="0"/>
          <w:szCs w:val="21"/>
        </w:rPr>
        <w:t>时，在接通</w:t>
      </w:r>
      <m:oMath>
        <m:sSub>
          <m:sSubPr/>
          <m:e>
            <m:r>
              <m:t>S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前后，微安表的示数也保持不变。待测微安表的内阻为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Ω(</m:t>
        </m:r>
      </m:oMath>
      <w:r>
        <w:rPr>
          <w:rFonts w:ascii="宋体" w:hAnsi="宋体" w:eastAsia="宋体" w:cs="宋体"/>
          <w:kern w:val="0"/>
          <w:szCs w:val="21"/>
        </w:rPr>
        <w:t>结果保留到个位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；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写出一条提高测量微安表内阻精度的建议：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。</w:t>
      </w:r>
      <w:bookmarkEnd w:id="26"/>
    </w:p>
    <w:p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7" w:name="69d39e75-d257-4260-a710-791f47a241e3"/>
      <w:r>
        <w:rPr>
          <w:rFonts w:ascii="宋体" w:hAnsi="宋体" w:eastAsia="宋体" w:cs="宋体"/>
          <w:kern w:val="0"/>
          <w:szCs w:val="21"/>
        </w:rPr>
        <w:t>如图所示，光滑水平平台</w:t>
      </w:r>
      <m:oMath>
        <m:r>
          <m:t>EF</m:t>
        </m:r>
      </m:oMath>
      <w:r>
        <w:rPr>
          <w:rFonts w:ascii="宋体" w:hAnsi="宋体" w:eastAsia="宋体" w:cs="宋体"/>
          <w:kern w:val="0"/>
          <w:szCs w:val="21"/>
        </w:rPr>
        <w:t>的左端有一竖直弹性挡板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，木板丙紧靠平台</w:t>
      </w:r>
      <m:oMath>
        <m:r>
          <m:t>EF</m:t>
        </m:r>
      </m:oMath>
      <w:r>
        <w:rPr>
          <w:rFonts w:ascii="宋体" w:hAnsi="宋体" w:eastAsia="宋体" w:cs="宋体"/>
          <w:kern w:val="0"/>
          <w:szCs w:val="21"/>
        </w:rPr>
        <w:t>右端放置在光滑水平面</w:t>
      </w:r>
      <m:oMath>
        <m:r>
          <m:t>MN</m:t>
        </m:r>
      </m:oMath>
      <w:r>
        <w:rPr>
          <w:rFonts w:ascii="宋体" w:hAnsi="宋体" w:eastAsia="宋体" w:cs="宋体"/>
          <w:kern w:val="0"/>
          <w:szCs w:val="21"/>
        </w:rPr>
        <w:t>上，丙的上表面与平台</w:t>
      </w:r>
      <m:oMath>
        <m:r>
          <m:t>EF</m:t>
        </m:r>
      </m:oMath>
      <w:r>
        <w:rPr>
          <w:rFonts w:ascii="宋体" w:hAnsi="宋体" w:eastAsia="宋体" w:cs="宋体"/>
          <w:kern w:val="0"/>
          <w:szCs w:val="21"/>
        </w:rPr>
        <w:t>处于同一高度。小物块甲和乙放置在平台</w:t>
      </w:r>
      <m:oMath>
        <m:r>
          <m:t>EF</m:t>
        </m:r>
      </m:oMath>
      <w:r>
        <w:rPr>
          <w:rFonts w:ascii="宋体" w:hAnsi="宋体" w:eastAsia="宋体" w:cs="宋体"/>
          <w:kern w:val="0"/>
          <w:szCs w:val="21"/>
        </w:rPr>
        <w:t>上，甲、乙用细线连接，中间夹一被压缩的轻弹簧，弹簧的压缩量</w:t>
      </w:r>
      <m:oMath>
        <m:r>
          <m:t>x=0.4 m</m:t>
        </m:r>
      </m:oMath>
      <w:r>
        <w:rPr>
          <w:rFonts w:ascii="宋体" w:hAnsi="宋体" w:eastAsia="宋体" w:cs="宋体"/>
          <w:kern w:val="0"/>
          <w:szCs w:val="21"/>
        </w:rPr>
        <w:t>，开始时甲、乙、丙均静止。现烧断细线，甲、乙弹开后随即移走弹簧，乙以一定的速度向左滑动与挡板</w:t>
      </w:r>
      <m:oMath>
        <m:r>
          <m:t>P</m:t>
        </m:r>
      </m:oMath>
      <w:r>
        <w:rPr>
          <w:rFonts w:ascii="宋体" w:hAnsi="宋体" w:eastAsia="宋体" w:cs="宋体"/>
          <w:kern w:val="0"/>
          <w:szCs w:val="21"/>
        </w:rPr>
        <w:t>发生弹性碰撞后返回，接着甲、乙在平台</w:t>
      </w:r>
      <m:oMath>
        <m:r>
          <m:t>EF</m:t>
        </m:r>
      </m:oMath>
      <w:r>
        <w:rPr>
          <w:rFonts w:ascii="宋体" w:hAnsi="宋体" w:eastAsia="宋体" w:cs="宋体"/>
          <w:kern w:val="0"/>
          <w:szCs w:val="21"/>
        </w:rPr>
        <w:t>上相碰后粘在一起，在甲、乙滑上木板丙上表面的同时，在木板丙的右端施加一个水平向右的恒力</w:t>
      </w:r>
      <m:oMath>
        <m:r>
          <m:t>F=16 N</m:t>
        </m:r>
      </m:oMath>
      <w:r>
        <w:rPr>
          <w:rFonts w:ascii="宋体" w:hAnsi="宋体" w:eastAsia="宋体" w:cs="宋体"/>
          <w:kern w:val="0"/>
          <w:szCs w:val="21"/>
        </w:rPr>
        <w:t>，甲、乙运动中恰好不从木板丙的右端滑落。已知甲、乙在丙上运动的过程中，甲、乙和丙之间因摩擦产生的热量</w:t>
      </w:r>
      <m:oMath>
        <m:r>
          <m:t>Q=0.96 J</m:t>
        </m:r>
      </m:oMath>
      <w:r>
        <w:rPr>
          <w:rFonts w:ascii="宋体" w:hAnsi="宋体" w:eastAsia="宋体" w:cs="宋体"/>
          <w:kern w:val="0"/>
          <w:szCs w:val="21"/>
        </w:rPr>
        <w:t>。已知甲、乙、丙的质量分别为</w:t>
      </w:r>
      <m:oMath>
        <m:sSub>
          <m:sSubPr/>
          <m:e>
            <m:r>
              <m:t>m</m:t>
            </m:r>
          </m:e>
          <m:sub>
            <m:r>
              <m:t>甲</m:t>
            </m:r>
          </m:sub>
        </m:sSub>
        <m:r>
          <m:t>=3 kg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m</m:t>
            </m:r>
          </m:e>
          <m:sub>
            <m:r>
              <m:t>乙</m:t>
            </m:r>
          </m:sub>
        </m:sSub>
        <m:r>
          <m:t>=1 kg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t>m</m:t>
            </m:r>
          </m:e>
          <m:sub>
            <m:r>
              <m:t>丙</m:t>
            </m:r>
          </m:sub>
        </m:sSub>
        <m:r>
          <m:t>=6 kg</m:t>
        </m:r>
      </m:oMath>
      <w:r>
        <w:rPr>
          <w:rFonts w:ascii="宋体" w:hAnsi="宋体" w:eastAsia="宋体" w:cs="宋体"/>
          <w:kern w:val="0"/>
          <w:szCs w:val="21"/>
        </w:rPr>
        <w:t>，甲、乙与木板丙的上表面之间的动摩擦因数均为</w:t>
      </w:r>
      <m:oMath>
        <m:r>
          <m:t>μ=0.2</m:t>
        </m:r>
      </m:oMath>
      <w:r>
        <w:rPr>
          <w:rFonts w:ascii="宋体" w:hAnsi="宋体" w:eastAsia="宋体" w:cs="宋体"/>
          <w:kern w:val="0"/>
          <w:szCs w:val="21"/>
        </w:rPr>
        <w:t>，重力加速度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10 m/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，求：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57500" cy="647700"/>
            <wp:effectExtent l="0" t="0" r="0" b="0"/>
            <wp:docPr id="1033" name="图片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在弹簧恢复原长的过程中，甲发生的位移大小；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甲、乙一起滑上木板丙上表面时的速度大小；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弹簧开始时的弹性势能。</w:t>
      </w:r>
      <w:bookmarkEnd w:id="27"/>
    </w:p>
    <w:p>
      <w:pPr>
        <w:spacing w:line="360" w:lineRule="auto"/>
        <w:ind w:left="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8" w:name="1dc4a384-380a-4172-babd-52d1c90e61be"/>
      <w:r>
        <w:rPr>
          <w:rFonts w:ascii="宋体" w:hAnsi="宋体" w:eastAsia="宋体" w:cs="宋体"/>
          <w:kern w:val="0"/>
          <w:szCs w:val="21"/>
        </w:rPr>
        <w:t>如图所示，为了测量某种液体的折射率，取一底部涂有反光物质的足够长玻璃缸，在玻璃缸的边缘沿竖直方向放置一挡光板，在玻璃缸中注入深度为</w:t>
      </w:r>
      <m:oMath>
        <m:r>
          <m:t>h=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10</m:t>
            </m:r>
          </m:e>
        </m:rad>
        <m:r>
          <m:t>cm</m:t>
        </m:r>
      </m:oMath>
      <w:r>
        <w:rPr>
          <w:rFonts w:ascii="宋体" w:hAnsi="宋体" w:eastAsia="宋体" w:cs="宋体"/>
          <w:kern w:val="0"/>
          <w:szCs w:val="21"/>
        </w:rPr>
        <w:t>的液体。现让一细光束远离挡光板一边斜射入该液体，光束与液面的夹角为</w:t>
      </w:r>
      <m:oMath>
        <m:r>
          <m:t>θ=</m:t>
        </m:r>
        <m:sSup>
          <m:sSupPr/>
          <m:e>
            <m:r>
              <m:t>45</m:t>
            </m:r>
          </m:e>
          <m:sup>
            <m:r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，结果在挡光板上形成两个光点，其中一个为光束在液面发生反射后形成，另一个为光束经过两次折射，一次缸底反射后形成，且该两点之间的距离为</w:t>
      </w:r>
      <m:oMath>
        <m:r>
          <m:t>x=2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6</m:t>
            </m:r>
          </m:e>
        </m:rad>
        <m:r>
          <m:t>cm</m:t>
        </m:r>
      </m:oMath>
      <w:r>
        <w:rPr>
          <w:rFonts w:ascii="宋体" w:hAnsi="宋体" w:eastAsia="宋体" w:cs="宋体"/>
          <w:kern w:val="0"/>
          <w:szCs w:val="21"/>
        </w:rPr>
        <w:t>。求：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28800" cy="1504950"/>
            <wp:effectExtent l="0" t="0" r="0" b="0"/>
            <wp:docPr id="1034" name="图片 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0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该液体的折射率。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如果光在真空中的速度的大小为</w:t>
      </w:r>
      <m:oMath>
        <m:r>
          <m:t>c=3.0×1</m:t>
        </m:r>
        <m:sSup>
          <m:sSupPr/>
          <m:e>
            <m:r>
              <m:t>0</m:t>
            </m:r>
          </m:e>
          <m:sup>
            <m:r>
              <m:t>8</m:t>
            </m:r>
          </m:sup>
        </m:sSup>
        <m:r>
          <m:t>m/s</m:t>
        </m:r>
      </m:oMath>
      <w:r>
        <w:rPr>
          <w:rFonts w:ascii="宋体" w:hAnsi="宋体" w:eastAsia="宋体" w:cs="宋体"/>
          <w:kern w:val="0"/>
          <w:szCs w:val="21"/>
        </w:rPr>
        <w:t>，该光束在液体中的运动时间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不考虑光在液体中的二次反射，结果保留一位小数</w:t>
      </w:r>
      <m:oMath>
        <m: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bookmarkEnd w:id="28"/>
    </w:p>
    <w:p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9" w:name="d1bdeb88-4674-480a-abab-6611409f6722"/>
      <w:r>
        <w:rPr>
          <w:rFonts w:ascii="宋体" w:hAnsi="宋体" w:eastAsia="宋体" w:cs="宋体"/>
          <w:kern w:val="0"/>
          <w:szCs w:val="21"/>
        </w:rPr>
        <w:t>某智能手机中的“磁传感器”功能可实时记录手机附近磁场的变化，磁极越靠近手机，磁感应强度越大。宁德某中学的小宁在家里用手机、磁化的小球、支架、塑料夹子等实验器材组装成如图甲所示的装置来测量重力加速度，实验步骤如下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①</m:t>
        </m:r>
      </m:oMath>
      <w:r>
        <w:rPr>
          <w:rFonts w:ascii="宋体" w:hAnsi="宋体" w:eastAsia="宋体" w:cs="宋体"/>
          <w:kern w:val="0"/>
          <w:szCs w:val="21"/>
        </w:rPr>
        <w:t>把智能手机正面朝上放在悬点的正下方，接着往侧边拉开小球，并用夹子夹住。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②</m:t>
        </m:r>
      </m:oMath>
      <w:r>
        <w:rPr>
          <w:rFonts w:ascii="宋体" w:hAnsi="宋体" w:eastAsia="宋体" w:cs="宋体"/>
          <w:kern w:val="0"/>
          <w:szCs w:val="21"/>
        </w:rPr>
        <w:t>打开夹子释放小球，小球运动，取下夹子。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③</m:t>
        </m:r>
      </m:oMath>
      <w:r>
        <w:rPr>
          <w:rFonts w:ascii="宋体" w:hAnsi="宋体" w:eastAsia="宋体" w:cs="宋体"/>
          <w:kern w:val="0"/>
          <w:szCs w:val="21"/>
        </w:rPr>
        <w:t>运行手机“磁传感器”功能，手机记录磁感应强度的变化。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④</m:t>
        </m:r>
      </m:oMath>
      <w:r>
        <w:rPr>
          <w:rFonts w:ascii="宋体" w:hAnsi="宋体" w:eastAsia="宋体" w:cs="宋体"/>
          <w:kern w:val="0"/>
          <w:szCs w:val="21"/>
        </w:rPr>
        <w:t>改变摆线长和夹子的位置，测量出各次实验的摆线长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及相应的周期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14475" cy="1457325"/>
            <wp:effectExtent l="0" t="0" r="9525" b="9525"/>
            <wp:docPr id="1035" name="图片 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如图乙所示，图中记录了实验中磁感应强度的变化情况，测得第</w:t>
      </w:r>
      <m:oMath>
        <m:r>
          <m:t>1</m:t>
        </m:r>
      </m:oMath>
      <w:r>
        <w:rPr>
          <w:rFonts w:ascii="宋体" w:hAnsi="宋体" w:eastAsia="宋体" w:cs="宋体"/>
          <w:kern w:val="0"/>
          <w:szCs w:val="21"/>
        </w:rPr>
        <w:t>个到第</w:t>
      </w:r>
      <m:oMath>
        <m:r>
          <m:t>N</m:t>
        </m:r>
      </m:oMath>
      <w:r>
        <w:rPr>
          <w:rFonts w:ascii="宋体" w:hAnsi="宋体" w:eastAsia="宋体" w:cs="宋体"/>
          <w:kern w:val="0"/>
          <w:szCs w:val="21"/>
        </w:rPr>
        <w:t>个磁感应强度最大值之间的时间间隔为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，则单摆周期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的测量值为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05025" cy="1733550"/>
            <wp:effectExtent l="0" t="0" r="9525" b="0"/>
            <wp:docPr id="1036" name="图片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0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实验中用游标卡尺测量摆球直径如图丙所示，则摆球直径为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cm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171825" cy="1162050"/>
            <wp:effectExtent l="0" t="0" r="9525" b="0"/>
            <wp:docPr id="1037" name="图片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0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得到多组摆线长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及相应的周期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后，作出了</w:t>
      </w:r>
      <m:oMath>
        <m:sSup>
          <m:sSupPr/>
          <m:e>
            <m:r>
              <m:t>T</m:t>
            </m:r>
          </m:e>
          <m:sup>
            <m:r>
              <m:t>2</m:t>
            </m:r>
          </m:sup>
        </m:sSup>
        <m:r>
          <m:t>−L</m:t>
        </m:r>
      </m:oMath>
      <w:r>
        <w:rPr>
          <w:rFonts w:ascii="宋体" w:hAnsi="宋体" w:eastAsia="宋体" w:cs="宋体"/>
          <w:kern w:val="0"/>
          <w:szCs w:val="21"/>
        </w:rPr>
        <w:t>图形，如图丁所示，根据图中数据可得当地重力加速度</w:t>
      </w:r>
      <m:oMath>
        <m:r>
          <m:t>g=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。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结果保留</w:t>
      </w:r>
      <m:oMath>
        <m:r>
          <m:t>3</m:t>
        </m:r>
      </m:oMath>
      <w:r>
        <w:rPr>
          <w:rFonts w:ascii="宋体" w:hAnsi="宋体" w:eastAsia="宋体" w:cs="宋体"/>
          <w:kern w:val="0"/>
          <w:szCs w:val="21"/>
        </w:rPr>
        <w:t>位有效数字</w:t>
      </w:r>
      <m:oMath>
        <m:r>
          <m:t>)</m:t>
        </m:r>
      </m:oMath>
    </w:p>
    <w:p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81125" cy="1285875"/>
            <wp:effectExtent l="0" t="0" r="9525" b="9525"/>
            <wp:docPr id="1038" name="图片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(4)</m:t>
        </m:r>
      </m:oMath>
      <w:r>
        <w:rPr>
          <w:rFonts w:ascii="宋体" w:hAnsi="宋体" w:eastAsia="宋体" w:cs="宋体"/>
          <w:kern w:val="0"/>
          <w:szCs w:val="21"/>
        </w:rPr>
        <w:t>查表可知宁德地区的重力加速度为</w:t>
      </w:r>
      <m:oMath>
        <m:r>
          <m:t>9.79m/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，则本实验的相对误差为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t>%</m:t>
        </m:r>
      </m:oMath>
      <w:r>
        <w:rPr>
          <w:rFonts w:ascii="宋体" w:hAnsi="宋体" w:eastAsia="宋体" w:cs="宋体"/>
          <w:kern w:val="0"/>
          <w:szCs w:val="21"/>
        </w:rPr>
        <w:t>。</w:t>
      </w:r>
      <m:oMath>
        <m:r>
          <m:t>(</m:t>
        </m:r>
      </m:oMath>
      <w:r>
        <w:rPr>
          <w:rFonts w:ascii="宋体" w:hAnsi="宋体" w:eastAsia="宋体" w:cs="宋体"/>
          <w:kern w:val="0"/>
          <w:szCs w:val="21"/>
        </w:rPr>
        <w:t>结果保留</w:t>
      </w:r>
      <m:oMath>
        <m:r>
          <m:t>2</m:t>
        </m:r>
      </m:oMath>
      <w:r>
        <w:rPr>
          <w:rFonts w:ascii="宋体" w:hAnsi="宋体" w:eastAsia="宋体" w:cs="宋体"/>
          <w:kern w:val="0"/>
          <w:szCs w:val="21"/>
        </w:rPr>
        <w:t>位有效数字</w:t>
      </w:r>
      <m:oMath>
        <m:r>
          <m:t>)</m:t>
        </m:r>
        <w:bookmarkEnd w:id="29"/>
      </m:oMath>
    </w:p>
    <w:p>
      <w:pPr>
        <w:spacing w:line="360" w:lineRule="auto"/>
        <w:ind w:left="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30" w:name="09cebceb-c2ca-443a-95a9-efad9a42df55"/>
      <w:r>
        <w:rPr>
          <w:rFonts w:ascii="宋体" w:hAnsi="宋体" w:eastAsia="宋体" w:cs="宋体"/>
          <w:kern w:val="0"/>
          <w:szCs w:val="21"/>
        </w:rPr>
        <w:t>如图甲所示，在竖直平面内固定两光滑平行导体圆环，两圆环正对放置，圆环半径均为</w:t>
      </w:r>
      <m:oMath>
        <m:r>
          <m:t>R=0.125 m</m:t>
        </m:r>
      </m:oMath>
      <w:r>
        <w:rPr>
          <w:rFonts w:ascii="宋体" w:hAnsi="宋体" w:eastAsia="宋体" w:cs="宋体"/>
          <w:kern w:val="0"/>
          <w:szCs w:val="21"/>
        </w:rPr>
        <w:t>，相距</w:t>
      </w:r>
      <m:oMath>
        <m:r>
          <m:t>1 m</m:t>
        </m:r>
      </m:oMath>
      <w:r>
        <w:rPr>
          <w:rFonts w:ascii="宋体" w:hAnsi="宋体" w:eastAsia="宋体" w:cs="宋体"/>
          <w:kern w:val="0"/>
          <w:szCs w:val="21"/>
        </w:rPr>
        <w:t>。圆环通过导线与电源相连，电源的电动势</w:t>
      </w:r>
      <m:oMath>
        <m:r>
          <m:t>E=3V</m:t>
        </m:r>
      </m:oMath>
      <w:r>
        <w:rPr>
          <w:rFonts w:ascii="宋体" w:hAnsi="宋体" w:eastAsia="宋体" w:cs="宋体"/>
          <w:kern w:val="0"/>
          <w:szCs w:val="21"/>
        </w:rPr>
        <w:t>，内阻不计。在两圆环上水平放置一导体棒，导体棒质量为</w:t>
      </w:r>
      <m:oMath>
        <m:r>
          <m:t>0.06kg</m:t>
        </m:r>
      </m:oMath>
      <w:r>
        <w:rPr>
          <w:rFonts w:ascii="宋体" w:hAnsi="宋体" w:eastAsia="宋体" w:cs="宋体"/>
          <w:kern w:val="0"/>
          <w:szCs w:val="21"/>
        </w:rPr>
        <w:t>，接入电路的电阻</w:t>
      </w:r>
      <m:oMath>
        <m:r>
          <m:t>r=1.5Ω</m:t>
        </m:r>
      </m:oMath>
      <w:r>
        <w:rPr>
          <w:rFonts w:ascii="宋体" w:hAnsi="宋体" w:eastAsia="宋体" w:cs="宋体"/>
          <w:kern w:val="0"/>
          <w:szCs w:val="21"/>
        </w:rPr>
        <w:t>，圆环电阻不计，匀强磁场方向竖直向上。开关</w:t>
      </w:r>
      <m:oMath>
        <m:r>
          <m:t>S</m:t>
        </m:r>
      </m:oMath>
      <w:r>
        <w:rPr>
          <w:rFonts w:ascii="宋体" w:hAnsi="宋体" w:eastAsia="宋体" w:cs="宋体"/>
          <w:kern w:val="0"/>
          <w:szCs w:val="21"/>
        </w:rPr>
        <w:t>闭合后，棒可以静止在圆环上某位置，如图乙所示，该位置对应的半径与水平方向的夹角为</w:t>
      </w:r>
      <m:oMath>
        <m:r>
          <m:t>θ=37°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t>g</m:t>
        </m:r>
      </m:oMath>
      <w:r>
        <w:rPr>
          <w:rFonts w:ascii="宋体" w:hAnsi="宋体" w:eastAsia="宋体" w:cs="宋体"/>
          <w:kern w:val="0"/>
          <w:szCs w:val="21"/>
        </w:rPr>
        <w:t>取</w:t>
      </w:r>
      <m:oMath>
        <m:r>
          <m:t>10 m/</m:t>
        </m:r>
        <m:sSup>
          <m:sSupPr/>
          <m:e>
            <m:r>
              <m:t>s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sin</m:t>
        </m:r>
        <m:r>
          <m:t> 37°=0.6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cos</m:t>
        </m:r>
        <m:r>
          <m:t> 37°=0.8</m:t>
        </m:r>
      </m:oMath>
      <w:r>
        <w:rPr>
          <w:rFonts w:ascii="宋体" w:hAnsi="宋体" w:eastAsia="宋体" w:cs="宋体"/>
          <w:kern w:val="0"/>
          <w:szCs w:val="21"/>
        </w:rPr>
        <w:t>。求：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57450" cy="1219200"/>
            <wp:effectExtent l="0" t="0" r="0" b="0"/>
            <wp:docPr id="1039" name="图片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03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导体棒静止在某位置时所受安培力的大小；</w:t>
      </w:r>
    </w:p>
    <w:p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匀强磁场的磁感应强度的大小；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断开开关</w:t>
      </w:r>
      <m:oMath>
        <m:r>
          <m:t>S</m:t>
        </m:r>
      </m:oMath>
      <w:r>
        <w:rPr>
          <w:rFonts w:ascii="宋体" w:hAnsi="宋体" w:eastAsia="宋体" w:cs="宋体"/>
          <w:kern w:val="0"/>
          <w:szCs w:val="21"/>
        </w:rPr>
        <w:t>后，导体棒下滑到轨道最低点时对单个圆环的压力。</w:t>
      </w:r>
      <w:bookmarkEnd w:id="30"/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page"/>
      </w:r>
    </w:p>
    <w:p>
      <w:pPr>
        <w:numPr>
          <w:ilvl w:val="0"/>
          <w:numId w:val="0"/>
        </w:numPr>
        <w:spacing w:line="360" w:lineRule="auto"/>
        <w:ind w:left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参考答案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6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7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8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9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BCD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10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t>ABC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8750" cy="1257300"/>
            <wp:effectExtent l="0" t="0" r="0" b="0"/>
            <wp:docPr id="1040" name="图片 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0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t>20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左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相等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2550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调节</w:t>
      </w:r>
      <m:oMath>
        <m:sSub>
          <m:sSubPr/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上的分压，尽可能使微安表接近满量程</w:t>
      </w:r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甲、乙与弹簧分离过程中满足动量守恒定律，可得</w:t>
      </w:r>
      <m:oMath>
        <m:sSub>
          <m:sSubPr/>
          <m:e>
            <m:r>
              <m:t>m</m:t>
            </m:r>
          </m:e>
          <m:sub>
            <m:r>
              <m:t>甲</m:t>
            </m:r>
          </m:sub>
        </m:sSub>
        <m:sSub>
          <m:sSubPr/>
          <m:e>
            <m:r>
              <m:t>v</m:t>
            </m:r>
          </m:e>
          <m:sub>
            <m:r>
              <m:t>甲</m:t>
            </m:r>
          </m:sub>
        </m:sSub>
        <m:r>
          <m:t>−</m:t>
        </m:r>
        <m:sSub>
          <m:sSubPr/>
          <m:e>
            <m:r>
              <m:t>m</m:t>
            </m:r>
          </m:e>
          <m:sub>
            <m:r>
              <m:t>乙</m:t>
            </m:r>
          </m:sub>
        </m:sSub>
        <m:sSub>
          <m:sSubPr/>
          <m:e>
            <m:r>
              <m:t>v</m:t>
            </m:r>
          </m:e>
          <m:sub>
            <m:r>
              <m:t>乙</m:t>
            </m:r>
          </m:sub>
        </m:sSub>
        <m:r>
          <m:t>=0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则</w:t>
      </w:r>
      <m:oMath>
        <m:sSub>
          <m:sSubPr/>
          <m:e>
            <m:r>
              <m:t>m</m:t>
            </m:r>
          </m:e>
          <m:sub>
            <m:r>
              <m:t>甲</m:t>
            </m:r>
          </m:sub>
        </m:sSub>
        <m:sSub>
          <m:sSubPr/>
          <m:e>
            <m:r>
              <m:t>v</m:t>
            </m:r>
          </m:e>
          <m:sub>
            <m:r>
              <m:t>甲</m:t>
            </m:r>
          </m:sub>
        </m:sSub>
        <m:r>
          <m:t>Δt−</m:t>
        </m:r>
        <m:sSub>
          <m:sSubPr/>
          <m:e>
            <m:r>
              <m:t>m</m:t>
            </m:r>
          </m:e>
          <m:sub>
            <m:r>
              <m:t>乙</m:t>
            </m:r>
          </m:sub>
        </m:sSub>
        <m:sSub>
          <m:sSubPr/>
          <m:e>
            <m:r>
              <m:t>v</m:t>
            </m:r>
          </m:e>
          <m:sub>
            <m:r>
              <m:t>乙</m:t>
            </m:r>
          </m:sub>
        </m:sSub>
        <m:r>
          <m:t>Δt=0</m:t>
        </m:r>
      </m:oMath>
      <w:r>
        <w:rPr>
          <w:rFonts w:ascii="宋体" w:hAnsi="宋体" w:eastAsia="宋体" w:cs="宋体"/>
          <w:kern w:val="0"/>
          <w:szCs w:val="21"/>
        </w:rPr>
        <w:t>，即</w:t>
      </w:r>
      <m:oMath>
        <m:sSub>
          <m:sSubPr/>
          <m:e>
            <m:r>
              <m:t>m</m:t>
            </m:r>
          </m:e>
          <m:sub>
            <m:r>
              <m:t>甲</m:t>
            </m:r>
          </m:sub>
        </m:sSub>
        <m:sSub>
          <m:sSubPr/>
          <m:e>
            <m:r>
              <m:t>x</m:t>
            </m:r>
          </m:e>
          <m:sub>
            <m:r>
              <m:t>甲</m:t>
            </m:r>
          </m:sub>
        </m:sSub>
        <m:r>
          <m:t>−</m:t>
        </m:r>
        <m:sSub>
          <m:sSubPr/>
          <m:e>
            <m:r>
              <m:t>m</m:t>
            </m:r>
          </m:e>
          <m:sub>
            <m:r>
              <m:t>乙</m:t>
            </m:r>
          </m:sub>
        </m:sSub>
        <m:sSub>
          <m:sSubPr/>
          <m:e>
            <m:r>
              <m:t>x</m:t>
            </m:r>
          </m:e>
          <m:sub>
            <m:r>
              <m:t>乙</m:t>
            </m:r>
          </m:sub>
        </m:sSub>
        <m:r>
          <m:t>=0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在弹簧恢复原长的过程中，两物块的相对位移大小为</w:t>
      </w:r>
      <m:oMath>
        <m:r>
          <m:t>x</m:t>
        </m:r>
      </m:oMath>
      <w:r>
        <w:rPr>
          <w:rFonts w:ascii="宋体" w:hAnsi="宋体" w:eastAsia="宋体" w:cs="宋体"/>
          <w:kern w:val="0"/>
          <w:szCs w:val="21"/>
        </w:rPr>
        <w:t>，则有</w:t>
      </w:r>
      <m:oMath>
        <m:sSub>
          <m:sSubPr/>
          <m:e>
            <m:r>
              <m:t>x</m:t>
            </m:r>
          </m:e>
          <m:sub>
            <m:r>
              <m:t>甲</m:t>
            </m:r>
          </m:sub>
        </m:sSub>
        <m:r>
          <m:t>+</m:t>
        </m:r>
        <m:sSub>
          <m:sSubPr/>
          <m:e>
            <m:r>
              <m:t>x</m:t>
            </m:r>
          </m:e>
          <m:sub>
            <m:r>
              <m:t>乙</m:t>
            </m:r>
          </m:sub>
        </m:sSub>
        <m:r>
          <m:t>=x</m:t>
        </m:r>
      </m:oMath>
      <w:r>
        <w:rPr>
          <w:rFonts w:ascii="宋体" w:hAnsi="宋体" w:eastAsia="宋体" w:cs="宋体"/>
          <w:kern w:val="0"/>
          <w:szCs w:val="21"/>
        </w:rPr>
        <w:t>解得</w:t>
      </w:r>
      <m:oMath>
        <m:sSub>
          <m:sSubPr/>
          <m:e>
            <m:r>
              <m:t>x</m:t>
            </m:r>
          </m:e>
          <m:sub>
            <m:r>
              <m:t>甲</m:t>
            </m:r>
          </m:sub>
        </m:sSub>
        <m:r>
          <m:t>=0.1 m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设木板丙的长度为</w:t>
      </w:r>
      <m:oMath>
        <m:r>
          <m:t>l</m:t>
        </m:r>
      </m:oMath>
      <w:r>
        <w:rPr>
          <w:rFonts w:ascii="宋体" w:hAnsi="宋体" w:eastAsia="宋体" w:cs="宋体"/>
          <w:kern w:val="0"/>
          <w:szCs w:val="21"/>
        </w:rPr>
        <w:t>，甲、乙一起滑上木板丙的上表面时速度大小为</w:t>
      </w:r>
      <m:oMath>
        <m:r>
          <m:t>v</m:t>
        </m:r>
      </m:oMath>
      <w:r>
        <w:rPr>
          <w:rFonts w:ascii="宋体" w:hAnsi="宋体" w:eastAsia="宋体" w:cs="宋体"/>
          <w:kern w:val="0"/>
          <w:szCs w:val="21"/>
        </w:rPr>
        <w:t>，甲、乙经过时间</w:t>
      </w:r>
      <m:oMath>
        <m:r>
          <m:t>t</m:t>
        </m:r>
      </m:oMath>
      <w:r>
        <w:rPr>
          <w:rFonts w:ascii="宋体" w:hAnsi="宋体" w:eastAsia="宋体" w:cs="宋体"/>
          <w:kern w:val="0"/>
          <w:szCs w:val="21"/>
        </w:rPr>
        <w:t>从丙的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最左端运动至丙的最右端，此时甲、乙、丙的共同速度为</w:t>
      </w:r>
      <m:oMath>
        <m:sSub>
          <m:sSubPr/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此过程中，丙做匀加速运动的位移为</w:t>
      </w:r>
      <m:oMath>
        <m:sSub>
          <m:sSubPr/>
          <m:e>
            <m:r>
              <m:t>x</m:t>
            </m:r>
          </m:e>
          <m:sub>
            <m:r>
              <m:t>丙</m:t>
            </m:r>
          </m:sub>
        </m:sSub>
        <m:r>
          <m:t>=</m:t>
        </m:r>
        <m:f>
          <m:fPr/>
          <m:num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t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甲、乙做匀减速运动的位移为</w:t>
      </w:r>
      <m:oMath>
        <m:r>
          <m:t>l+</m:t>
        </m:r>
        <m:sSub>
          <m:sSubPr/>
          <m:e>
            <m:r>
              <m:t>x</m:t>
            </m:r>
          </m:e>
          <m:sub>
            <m:r>
              <m:t>丙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v+</m:t>
            </m:r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t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由能量守恒定律可得</w:t>
      </w:r>
      <m:oMath>
        <m:r>
          <m:t>Q=μ(</m:t>
        </m:r>
        <m:sSub>
          <m:sSubPr/>
          <m:e>
            <m:r>
              <m:t>m</m:t>
            </m:r>
          </m:e>
          <m:sub>
            <m:r>
              <m:t>甲</m:t>
            </m:r>
          </m:sub>
        </m:sSub>
        <m:r>
          <m:t>+</m:t>
        </m:r>
        <m:sSub>
          <m:sSubPr/>
          <m:e>
            <m:r>
              <m:t>m</m:t>
            </m:r>
          </m:e>
          <m:sub>
            <m:r>
              <m:t>乙</m:t>
            </m:r>
          </m:sub>
        </m:sSub>
        <m:r>
          <m:t>)gl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以丙为研究对象，根据牛顿第二定律有</w:t>
      </w:r>
      <m:oMath>
        <m:r>
          <m:t>F+μ(</m:t>
        </m:r>
        <m:sSub>
          <m:sSubPr/>
          <m:e>
            <m:r>
              <m:t>m</m:t>
            </m:r>
          </m:e>
          <m:sub>
            <m:r>
              <m:t>甲</m:t>
            </m:r>
          </m:sub>
        </m:sSub>
        <m:r>
          <m:t>+</m:t>
        </m:r>
        <m:sSub>
          <m:sSubPr/>
          <m:e>
            <m:r>
              <m:t>m</m:t>
            </m:r>
          </m:e>
          <m:sub>
            <m:r>
              <m:t>乙</m:t>
            </m:r>
          </m:sub>
        </m:sSub>
        <m:r>
          <m:t>)g=</m:t>
        </m:r>
        <m:sSub>
          <m:sSubPr/>
          <m:e>
            <m:r>
              <m:t>m</m:t>
            </m:r>
          </m:e>
          <m:sub>
            <m:r>
              <m:t>丙</m:t>
            </m:r>
          </m:sub>
        </m:sSub>
        <m:sSub>
          <m:sSubPr/>
          <m:e>
            <m:r>
              <m:t>a</m:t>
            </m:r>
          </m:e>
          <m:sub>
            <m:r>
              <m:t>3</m:t>
            </m:r>
          </m:sub>
        </m:sSub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Para>
        <m:oMathParaPr>
          <m:jc m:val="left"/>
        </m:oMathParaPr>
        <m:oMath>
          <m:sSub>
            <m:sSubPr/>
            <m:e>
              <m:r>
                <m:t>a</m:t>
              </m:r>
            </m:e>
            <m:sub>
              <m:r>
                <m:t>3</m:t>
              </m:r>
            </m:sub>
          </m:sSub>
          <m:r>
            <m:t>=</m:t>
          </m:r>
          <m:f>
            <m:fPr/>
            <m:num>
              <m:sSub>
                <m:sSubPr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</m:oMath>
      </m:oMathPara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以甲、乙为研究对象，甲、乙的加速度大小</w:t>
      </w:r>
      <m:oMath>
        <m:sSub>
          <m:sSubPr/>
          <m:e>
            <m:r>
              <m:t>a</m:t>
            </m:r>
          </m:e>
          <m:sub>
            <m:r>
              <m:t>4</m:t>
            </m:r>
          </m:sub>
        </m:sSub>
        <m:r>
          <m:t>=μg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又</w:t>
      </w:r>
      <m:oMath>
        <m:sSub>
          <m:sSubPr/>
          <m:e>
            <m:r>
              <m:t>v</m:t>
            </m:r>
          </m:e>
          <m:sub>
            <m:r>
              <m:t>1</m:t>
            </m:r>
          </m:sub>
        </m:sSub>
        <m:r>
          <m:t>=v−</m:t>
        </m:r>
        <m:sSub>
          <m:sSubPr/>
          <m:e>
            <m:r>
              <m:t>a</m:t>
            </m:r>
          </m:e>
          <m:sub>
            <m:r>
              <m:t>4</m:t>
            </m:r>
          </m:sub>
        </m:sSub>
        <m:r>
          <m:t>t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</w:t>
      </w:r>
      <m:oMath>
        <m:r>
          <m:t>v=1.2m/s</m:t>
        </m:r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乙、甲在平台</w:t>
      </w:r>
      <m:oMath>
        <m:r>
          <m:t>EF</m:t>
        </m:r>
      </m:oMath>
      <w:r>
        <w:rPr>
          <w:rFonts w:ascii="宋体" w:hAnsi="宋体" w:eastAsia="宋体" w:cs="宋体"/>
          <w:kern w:val="0"/>
          <w:szCs w:val="21"/>
        </w:rPr>
        <w:t>上相碰并粘在一起，碰撞过程有</w:t>
      </w:r>
      <m:oMath>
        <m:sSub>
          <m:sSubPr/>
          <m:e>
            <m:r>
              <m:t>m</m:t>
            </m:r>
          </m:e>
          <m:sub>
            <m:r>
              <m:t>甲</m:t>
            </m:r>
          </m:sub>
        </m:sSub>
        <m:sSub>
          <m:sSubPr/>
          <m:e>
            <m:r>
              <m:t>v</m:t>
            </m:r>
          </m:e>
          <m:sub>
            <m:r>
              <m:t>甲</m:t>
            </m:r>
          </m:sub>
        </m:sSub>
        <m:r>
          <m:t>+</m:t>
        </m:r>
        <m:sSub>
          <m:sSubPr/>
          <m:e>
            <m:r>
              <m:t>m</m:t>
            </m:r>
          </m:e>
          <m:sub>
            <m:r>
              <m:t>乙</m:t>
            </m:r>
          </m:sub>
        </m:sSub>
        <m:sSub>
          <m:sSubPr/>
          <m:e>
            <m:r>
              <m:t>v</m:t>
            </m:r>
          </m:e>
          <m:sub>
            <m:r>
              <m:t>乙</m:t>
            </m:r>
          </m:sub>
        </m:sSub>
        <m:r>
          <m:t>=(</m:t>
        </m:r>
        <m:sSub>
          <m:sSubPr/>
          <m:e>
            <m:r>
              <m:t>m</m:t>
            </m:r>
          </m:e>
          <m:sub>
            <m:r>
              <m:t>甲</m:t>
            </m:r>
          </m:sub>
        </m:sSub>
        <m:r>
          <m:t>+</m:t>
        </m:r>
        <m:sSub>
          <m:sSubPr/>
          <m:e>
            <m:r>
              <m:t>m</m:t>
            </m:r>
          </m:e>
          <m:sub>
            <m:r>
              <m:t>乙</m:t>
            </m:r>
          </m:sub>
        </m:sSub>
        <m:r>
          <m:t>)v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sSub>
          <m:sSubPr/>
          <m:e>
            <m:r>
              <m:t>v</m:t>
            </m:r>
          </m:e>
          <m:sub>
            <m:r>
              <m:t>甲</m:t>
            </m:r>
          </m:sub>
        </m:sSub>
        <m:r>
          <m:t>=0.8m/s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t>v</m:t>
            </m:r>
          </m:e>
          <m:sub>
            <m:r>
              <m:t>乙</m:t>
            </m:r>
          </m:sub>
        </m:sSub>
        <m:r>
          <m:t>=2.4m/s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由能量守恒知，弹簧开始时的弹性势能大小为</w:t>
      </w:r>
      <m:oMath>
        <m:sSub>
          <m:sSubPr/>
          <m:e>
            <m:r>
              <m:t>E</m:t>
            </m:r>
          </m:e>
          <m:sub>
            <m:r>
              <m:t>p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t>m</m:t>
            </m:r>
          </m:e>
          <m:sub>
            <m:r>
              <m:t>甲</m:t>
            </m:r>
          </m:sub>
        </m:sSub>
        <m:sSubSup>
          <m:sSubSupPr/>
          <m:e>
            <m:r>
              <m:t>v</m:t>
            </m:r>
          </m:e>
          <m:sub>
            <m:r>
              <m:t>甲</m:t>
            </m:r>
          </m:sub>
          <m:sup>
            <m:r>
              <m:t>2</m:t>
            </m:r>
          </m:sup>
        </m:sSubSup>
        <m:r>
          <m:t>+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t>m</m:t>
            </m:r>
          </m:e>
          <m:sub>
            <m:r>
              <m:t>乙</m:t>
            </m:r>
          </m:sub>
        </m:sSub>
        <m:sSubSup>
          <m:sSubSupPr/>
          <m:e>
            <m:r>
              <m:t>v</m:t>
            </m:r>
          </m:e>
          <m:sub>
            <m:r>
              <m:t>乙</m:t>
            </m:r>
          </m:sub>
          <m:sup>
            <m:r>
              <m:t>2</m:t>
            </m:r>
          </m:sup>
        </m:sSubSup>
        <m:r>
          <m:t>=3.84J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由题意作出光路图，如图所示。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09750" cy="1676400"/>
            <wp:effectExtent l="0" t="0" r="0" b="0"/>
            <wp:docPr id="1041" name="图片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04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光线经</w:t>
      </w:r>
      <m:oMath>
        <m:r>
          <m:t>a</m:t>
        </m:r>
      </m:oMath>
      <w:r>
        <w:rPr>
          <w:rFonts w:ascii="宋体" w:hAnsi="宋体" w:eastAsia="宋体" w:cs="宋体"/>
          <w:kern w:val="0"/>
          <w:szCs w:val="21"/>
        </w:rPr>
        <w:t>点发生反射和折射，设第一次折射时折射角为</w:t>
      </w:r>
      <m:oMath>
        <m:r>
          <m:t>r</m:t>
        </m:r>
      </m:oMath>
      <w:r>
        <w:rPr>
          <w:rFonts w:ascii="宋体" w:hAnsi="宋体" w:eastAsia="宋体" w:cs="宋体"/>
          <w:kern w:val="0"/>
          <w:szCs w:val="21"/>
        </w:rPr>
        <w:t>，由几何关系可知光线</w:t>
      </w:r>
      <m:oMath>
        <m:r>
          <m:t>ae</m:t>
        </m:r>
      </m:oMath>
      <w:r>
        <w:rPr>
          <w:rFonts w:ascii="宋体" w:hAnsi="宋体" w:eastAsia="宋体" w:cs="宋体"/>
          <w:kern w:val="0"/>
          <w:szCs w:val="21"/>
        </w:rPr>
        <w:t>与</w:t>
      </w:r>
      <m:oMath>
        <m:r>
          <m:t>cd</m:t>
        </m:r>
      </m:oMath>
      <w:r>
        <w:rPr>
          <w:rFonts w:ascii="宋体" w:hAnsi="宋体" w:eastAsia="宋体" w:cs="宋体"/>
          <w:kern w:val="0"/>
          <w:szCs w:val="21"/>
        </w:rPr>
        <w:t>平行，由几何关系可得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ac=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tan</m:t>
            </m:r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45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∘</m:t>
                </m:r>
              </m:sup>
            </m:sSup>
          </m:den>
        </m:f>
        <m:r>
          <m:t>=x=2</m:t>
        </m:r>
        <m:rad>
          <m:radPr>
            <m:degHide m:val="1"/>
          </m:radPr>
          <m:deg>
            <m:r>
              <m:t xml:space="preserve"> </m:t>
            </m:r>
          </m:deg>
          <m:e>
            <m:r>
              <m:t>6</m:t>
            </m:r>
          </m:e>
        </m:rad>
        <m:r>
          <m:t>cm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可得</w:t>
      </w:r>
      <m:oMath>
        <m:r>
          <m:t>sinr=</m:t>
        </m:r>
        <m:f>
          <m:fPr/>
          <m:num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 ac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num>
          <m:den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f>
                  <m:fPr/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sSup>
                  <m:sSupPr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代入数据解得：</w:t>
      </w:r>
      <m:oMath>
        <m:r>
          <m:t>sinr=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根据折射定律得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n=</m:t>
        </m:r>
        <m:f>
          <m:fPr/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  <m:r>
              <w:rPr>
                <w:rFonts w:ascii="Cambria Math" w:hAnsi="Cambria Math"/>
                <w:sz w:val="24"/>
                <w:szCs w:val="24"/>
              </w:rPr>
              <m:t>(90°−θ)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sinr</m:t>
            </m:r>
          </m:den>
        </m:f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代入数据解得：</w:t>
      </w:r>
      <m:oMath>
        <m:r>
          <m:t>n=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光束在该液体的速度为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v=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代入数据解得：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v=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×</m:t>
        </m:r>
        <m:sSup>
          <m:sSupPr/>
          <m:e>
            <m:r>
              <m:t>10</m:t>
            </m:r>
          </m:e>
          <m:sup>
            <m:r>
              <m:t>8</m:t>
            </m:r>
          </m:sup>
        </m:sSup>
        <m:r>
          <m:t>m/s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由几何关系知，光束在液体中传播的距离为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L=ab+bc=2ab=2</m:t>
        </m:r>
        <m:r>
          <m:rPr>
            <m:sty m:val="b"/>
          </m:rPr>
          <m:t>⋅</m:t>
        </m:r>
        <m:f>
          <m:fPr/>
          <m:num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num>
          <m:den>
            <m:r>
              <w:rPr>
                <w:rFonts w:ascii="Cambria Math" w:hAnsi="Cambria Math"/>
                <w:sz w:val="24"/>
                <w:szCs w:val="24"/>
              </w:rPr>
              <m:t>sinr</m:t>
            </m:r>
          </m:den>
        </m:f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代入数据解得：</w:t>
      </w:r>
      <m:oMath>
        <m:r>
          <m:t>L=8cm=0.08m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则光束在液体中运动的时间为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t=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代入数据解得：</w:t>
      </w:r>
      <m:oMath>
        <m:r>
          <m:t>t=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t>×</m:t>
        </m:r>
        <m:sSup>
          <m:sSupPr/>
          <m:e>
            <m:r>
              <m:t>10</m:t>
            </m:r>
          </m:e>
          <m:sup>
            <m:r>
              <m:t>−10</m:t>
            </m:r>
          </m:sup>
        </m:sSup>
        <m:r>
          <m:t>s≈3.1×</m:t>
        </m:r>
        <m:sSup>
          <m:sSupPr/>
          <m:e>
            <m:r>
              <m:t>10</m:t>
            </m:r>
          </m:e>
          <m:sup>
            <m:r>
              <m:t>−10</m:t>
            </m:r>
          </m:sup>
        </m:sSup>
        <m:r>
          <m:t>s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答：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该液体的折射率为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该光束在液体中的运动时间为</w:t>
      </w:r>
      <m:oMath>
        <m:r>
          <m:t>3.1×</m:t>
        </m:r>
        <m:sSup>
          <m:sSupPr/>
          <m:e>
            <m:r>
              <m:t>10</m:t>
            </m:r>
          </m:e>
          <m:sup>
            <m:r>
              <m:t>−10</m:t>
            </m:r>
          </m:sup>
        </m:sSup>
        <m:r>
          <m:t>s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2t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N−1</m:t>
            </m:r>
          </m:den>
        </m:f>
      </m:oMath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2.00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9.96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r>
            <m:t>1.7</m:t>
          </m:r>
        </m:oMath>
      </m:oMathPara>
    </w:p>
    <w:p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15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43025" cy="952500"/>
            <wp:effectExtent l="0" t="0" r="9525" b="0"/>
            <wp:wrapSquare wrapText="bothSides"/>
            <wp:docPr id="1042" name="图片 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0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导体棒受力如图所示，导体棒静止，由平衡条件得：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Para>
        <m:oMathParaPr>
          <m:jc m:val="left"/>
        </m:oMathParaPr>
        <m:oMath>
          <m:r>
            <m:t>mg=Ftanθ</m:t>
          </m:r>
        </m:oMath>
      </m:oMathPara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代入数据解得：</w:t>
      </w:r>
      <m:oMath>
        <m:r>
          <m:t>F=0.8N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由闭合电路欧姆定律得：</w:t>
      </w:r>
      <m:oMath>
        <m:r>
          <m:t>I=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代入数据解得：</w:t>
      </w:r>
      <m:oMath>
        <m:r>
          <m:t>I=2A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由安培力的公式得：</w:t>
      </w:r>
      <m:oMath>
        <m:r>
          <m:t>F=BIL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代入数据解得：</w:t>
      </w:r>
      <m:oMath>
        <m:r>
          <m:t>B=0.4T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t>(3)</m:t>
        </m:r>
      </m:oMath>
      <w:r>
        <w:rPr>
          <w:rFonts w:ascii="宋体" w:hAnsi="宋体" w:eastAsia="宋体" w:cs="宋体"/>
          <w:kern w:val="0"/>
          <w:szCs w:val="21"/>
        </w:rPr>
        <w:t>金属棒下滑过程，由动能定理得：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Para>
        <m:oMathParaPr>
          <m:jc m:val="left"/>
        </m:oMathParaPr>
        <m:oMath>
          <m:r>
            <m:t>mgR(1−sinθ)=</m:t>
          </m:r>
          <m:f>
            <m:fPr/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m:t>m</m:t>
          </m:r>
          <m:sSup>
            <m:sSupPr/>
            <m:e>
              <m:r>
                <m:t>v</m:t>
              </m:r>
            </m:e>
            <m:sup>
              <m:r>
                <m:t>2</m:t>
              </m:r>
            </m:sup>
          </m:sSup>
          <m:r>
            <m:t>−0</m:t>
          </m:r>
        </m:oMath>
      </m:oMathPara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代入数据解得：</w:t>
      </w:r>
      <m:oMath>
        <m:r>
          <m:t>v=1m/s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Para>
        <m:oMathParaPr>
          <m:jc m:val="left"/>
        </m:oMathParaPr>
        <m:oMath>
          <m:r>
            <m:t>2</m:t>
          </m:r>
          <m:sSub>
            <m:sSubPr/>
            <m:e>
              <m:r>
                <m:t>F</m:t>
              </m:r>
            </m:e>
            <m:sub>
              <m:r>
                <m:t>N</m:t>
              </m:r>
            </m:sub>
          </m:sSub>
          <m:r>
            <m:t>−mg=m</m:t>
          </m:r>
          <m:f>
            <m:fPr/>
            <m:num>
              <m:sSup>
                <m:sSupPr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</m:oMath>
      </m:oMathPara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解得：</w:t>
      </w:r>
      <m:oMath>
        <m:sSub>
          <m:sSubPr/>
          <m:e>
            <m:r>
              <m:t>F</m:t>
            </m:r>
          </m:e>
          <m:sub>
            <m:r>
              <m:t>N</m:t>
            </m:r>
          </m:sub>
        </m:sSub>
        <m:r>
          <m:t>=0.54N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由牛顿第三定律得：导体棒对单个圆环的压力大小为</w:t>
      </w:r>
      <m:oMath>
        <m:r>
          <m:t>0.54N</m:t>
        </m:r>
      </m:oMath>
      <w:r>
        <w:rPr>
          <w:rFonts w:ascii="宋体" w:hAnsi="宋体" w:eastAsia="宋体" w:cs="宋体"/>
          <w:kern w:val="0"/>
          <w:szCs w:val="21"/>
        </w:rPr>
        <w:t>，方向竖直向下。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499" w:footer="499" w:gutter="0"/>
      <w:cols w:space="425" w:num="1" w:sep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ZWE1MmUzZjk0ZDc0YjQ1N2M1MGI0Y2YxY2Q5ZjMifQ=="/>
  </w:docVars>
  <w:rsids>
    <w:rsidRoot w:val="00000000"/>
    <w:rsid w:val="24575B4F"/>
    <w:rsid w:val="25F2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不明显强调1"/>
    <w:basedOn w:val="7"/>
    <w:qFormat/>
    <w:uiPriority w:val="19"/>
    <w:rPr>
      <w:rFonts w:ascii="Cambria Math" w:hAnsi="宋体" w:eastAsia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3.xml"/><Relationship Id="rId25" Type="http://schemas.openxmlformats.org/officeDocument/2006/relationships/customXml" Target="../customXml/item2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xtzj xmlns="http://schemas.microsoft.com/vsto/xtzj">
  <dataContent>8bd6380de-95e8-4d63-a42e-4b5835d13689;e24756772-fe7a-477a-961d-2ce8b731fffd,04d00c076-f092-40a9-b03c-bc9dbdf00601,413537778-48f7-4a47-9118-c082eb50665e,9a2725f2b-fd5c-4ad9-b989-61f8fdec3e9e,8fc0bec44-bdde-443a-9cfe-a473a5b3823f,af996729d-0e50-430a-8142-0ab6f1d06a27,dd10a3483-dff8-40b3-a6a0-9f3e8421a965,3620ec7db-6839-4ce7-a22e-f904f3271fb2,97b070bb5-7884-4ec3-bacd-41a1eb6c40f5,deb59cc34-e180-419e-842f-334783462cba,a0246b3ab-ecd8-4d2a-94a3-9171aa73788e,69d739e75-d257-4260-a710-791f47a241e3,1dc84a384-380a-4172-babd-52d1c90e61be,d1b9deb88-4674-480a-abab-6611409f6722,09c1ebceb-c2ca-443a-95a9-efad9a42df55,</dataContent>
</xtzj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/>
</ds:datastoreItem>
</file>

<file path=customXml/itemProps3.xml><?xml version="1.0" encoding="utf-8"?>
<ds:datastoreItem xmlns:ds="http://schemas.openxmlformats.org/officeDocument/2006/customXml" ds:itemID="{d4eb2de9-8ab2-48ce-891e-275bc08d8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二一教育</Company>
  <Pages>11</Pages>
  <Words>4309</Words>
  <Characters>5081</Characters>
  <Lines>0</Lines>
  <Paragraphs>0</Paragraphs>
  <TotalTime>1</TotalTime>
  <ScaleCrop>false</ScaleCrop>
  <LinksUpToDate>false</LinksUpToDate>
  <CharactersWithSpaces>5320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21cnjy.com</dc:creator>
  <cp:keywords>21</cp:keywords>
  <cp:lastModifiedBy>JonMMx 2000</cp:lastModifiedBy>
  <dcterms:modified xsi:type="dcterms:W3CDTF">2026-01-27T16:24:45Z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