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BCF83BA">
      <w:pPr>
        <w:jc w:val="center"/>
        <w:rPr>
          <w:rFonts w:ascii="黑体" w:eastAsia="黑体" w:hAnsi="黑体" w:hint="eastAsia"/>
          <w:sz w:val="36"/>
          <w:szCs w:val="21"/>
        </w:rPr>
      </w:pPr>
      <w:r>
        <w:rPr>
          <w:rFonts w:ascii="黑体" w:eastAsia="黑体" w:hAnsi="黑体" w:hint="eastAsia"/>
          <w:sz w:val="36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8pt;height:21pt;margin-top:13in;margin-left:852pt;mso-position-horizontal-relative:page;mso-position-vertical-relative:top-margin-area;position:absolute;z-index:251658240">
            <v:imagedata r:id="rId4" o:title=""/>
            <o:lock v:ext="edit" aspectratio="t"/>
          </v:shape>
        </w:pict>
      </w:r>
      <w:r>
        <w:rPr>
          <w:rFonts w:ascii="黑体" w:eastAsia="黑体" w:hAnsi="黑体" w:hint="eastAsia"/>
          <w:sz w:val="36"/>
          <w:szCs w:val="21"/>
        </w:rPr>
        <w:t xml:space="preserve">江西省南康中学2025-2026学年度第一学期开学考 </w:t>
      </w:r>
    </w:p>
    <w:p w14:paraId="18EC14A9">
      <w:pPr>
        <w:spacing w:line="300" w:lineRule="auto"/>
        <w:jc w:val="center"/>
        <w:rPr>
          <w:rFonts w:eastAsia="黑体" w:asciiTheme="majorEastAsia" w:hAnsiTheme="majorEastAsia" w:cs="华文楷体" w:hint="eastAsia"/>
          <w:bCs/>
          <w:szCs w:val="21"/>
          <w:lang w:eastAsia="zh-CN"/>
        </w:rPr>
      </w:pPr>
      <w:r>
        <w:rPr>
          <w:rFonts w:ascii="黑体" w:eastAsia="黑体" w:hAnsi="黑体" w:hint="eastAsia"/>
          <w:sz w:val="36"/>
          <w:szCs w:val="21"/>
        </w:rPr>
        <w:t>高二物理</w:t>
      </w:r>
      <w:r>
        <w:rPr>
          <w:rFonts w:ascii="黑体" w:eastAsia="黑体" w:hAnsi="黑体" w:hint="eastAsia"/>
          <w:sz w:val="36"/>
          <w:szCs w:val="21"/>
          <w:lang w:eastAsia="zh-CN"/>
        </w:rPr>
        <w:t>试卷</w:t>
      </w:r>
      <w:bookmarkStart w:id="0" w:name="_GoBack"/>
      <w:bookmarkEnd w:id="0"/>
    </w:p>
    <w:p w14:paraId="359EFA8A">
      <w:pPr>
        <w:spacing w:line="300" w:lineRule="auto"/>
        <w:ind w:left="420" w:hanging="420" w:hangingChars="200"/>
        <w:rPr>
          <w:rFonts w:eastAsia="仿宋_GB2312"/>
          <w:b/>
          <w:sz w:val="28"/>
          <w:szCs w:val="28"/>
        </w:rPr>
      </w:pPr>
      <w:r>
        <w:rPr>
          <w:rFonts w:ascii="黑体" w:eastAsia="黑体" w:hAnsi="黑体"/>
          <w:bCs/>
          <w:szCs w:val="21"/>
        </w:rPr>
        <w:t>一、</w:t>
      </w:r>
      <w:r>
        <w:rPr>
          <w:rFonts w:ascii="黑体" w:eastAsia="黑体" w:hAnsi="黑体"/>
          <w:bCs/>
          <w:spacing w:val="2"/>
          <w:szCs w:val="21"/>
        </w:rPr>
        <w:t>选择题：本题共</w:t>
      </w:r>
      <w:r>
        <w:rPr>
          <w:rFonts w:ascii="黑体" w:eastAsia="黑体" w:hAnsi="黑体" w:hint="eastAsia"/>
          <w:bCs/>
          <w:spacing w:val="2"/>
          <w:szCs w:val="21"/>
        </w:rPr>
        <w:t>10</w:t>
      </w:r>
      <w:r>
        <w:rPr>
          <w:rFonts w:ascii="黑体" w:eastAsia="黑体" w:hAnsi="黑体"/>
          <w:bCs/>
          <w:spacing w:val="2"/>
          <w:szCs w:val="21"/>
        </w:rPr>
        <w:t>小题，共4</w:t>
      </w:r>
      <w:r>
        <w:rPr>
          <w:rFonts w:ascii="黑体" w:eastAsia="黑体" w:hAnsi="黑体" w:hint="eastAsia"/>
          <w:bCs/>
          <w:spacing w:val="2"/>
          <w:szCs w:val="21"/>
        </w:rPr>
        <w:t>6</w:t>
      </w:r>
      <w:r>
        <w:rPr>
          <w:rFonts w:ascii="黑体" w:eastAsia="黑体" w:hAnsi="黑体"/>
          <w:bCs/>
          <w:spacing w:val="2"/>
          <w:szCs w:val="21"/>
        </w:rPr>
        <w:t>分。在每小题给出的四个选项中，第1-</w:t>
      </w:r>
      <w:r>
        <w:rPr>
          <w:rFonts w:ascii="黑体" w:eastAsia="黑体" w:hAnsi="黑体" w:hint="eastAsia"/>
          <w:bCs/>
          <w:spacing w:val="2"/>
          <w:szCs w:val="21"/>
        </w:rPr>
        <w:t>7</w:t>
      </w:r>
      <w:r>
        <w:rPr>
          <w:rFonts w:ascii="黑体" w:eastAsia="黑体" w:hAnsi="黑体"/>
          <w:bCs/>
          <w:spacing w:val="2"/>
          <w:szCs w:val="21"/>
        </w:rPr>
        <w:t>题只有一项符合题目要求，每小题4分</w:t>
      </w:r>
      <w:r>
        <w:rPr>
          <w:rFonts w:ascii="黑体" w:eastAsia="黑体" w:hAnsi="黑体" w:hint="eastAsia"/>
          <w:bCs/>
          <w:spacing w:val="2"/>
          <w:szCs w:val="21"/>
        </w:rPr>
        <w:t>；</w:t>
      </w:r>
      <w:r>
        <w:rPr>
          <w:rFonts w:ascii="黑体" w:eastAsia="黑体" w:hAnsi="黑体"/>
          <w:bCs/>
          <w:spacing w:val="2"/>
          <w:szCs w:val="21"/>
        </w:rPr>
        <w:t>第</w:t>
      </w:r>
      <w:r>
        <w:rPr>
          <w:rFonts w:ascii="黑体" w:eastAsia="黑体" w:hAnsi="黑体" w:hint="eastAsia"/>
          <w:bCs/>
          <w:spacing w:val="2"/>
          <w:szCs w:val="21"/>
        </w:rPr>
        <w:t>8</w:t>
      </w:r>
      <w:r>
        <w:rPr>
          <w:rFonts w:ascii="黑体" w:eastAsia="黑体" w:hAnsi="黑体"/>
          <w:bCs/>
          <w:spacing w:val="2"/>
          <w:szCs w:val="21"/>
        </w:rPr>
        <w:t>-</w:t>
      </w:r>
      <w:r>
        <w:rPr>
          <w:rFonts w:ascii="黑体" w:eastAsia="黑体" w:hAnsi="黑体" w:hint="eastAsia"/>
          <w:bCs/>
          <w:spacing w:val="2"/>
          <w:szCs w:val="21"/>
        </w:rPr>
        <w:t>10</w:t>
      </w:r>
      <w:r>
        <w:rPr>
          <w:rFonts w:ascii="黑体" w:eastAsia="黑体" w:hAnsi="黑体"/>
          <w:bCs/>
          <w:spacing w:val="2"/>
          <w:szCs w:val="21"/>
        </w:rPr>
        <w:t>题有多项符合题目要求</w:t>
      </w:r>
      <w:r>
        <w:rPr>
          <w:rFonts w:ascii="黑体" w:eastAsia="黑体" w:hAnsi="黑体" w:hint="eastAsia"/>
          <w:bCs/>
          <w:spacing w:val="2"/>
          <w:szCs w:val="21"/>
        </w:rPr>
        <w:t>，</w:t>
      </w:r>
      <w:r>
        <w:rPr>
          <w:rFonts w:ascii="黑体" w:eastAsia="黑体" w:hAnsi="黑体"/>
          <w:bCs/>
          <w:spacing w:val="2"/>
          <w:szCs w:val="21"/>
        </w:rPr>
        <w:t>全部选对的得</w:t>
      </w:r>
      <w:r>
        <w:rPr>
          <w:rFonts w:ascii="黑体" w:eastAsia="黑体" w:hAnsi="黑体" w:hint="eastAsia"/>
          <w:bCs/>
          <w:spacing w:val="2"/>
          <w:szCs w:val="21"/>
        </w:rPr>
        <w:t>6</w:t>
      </w:r>
      <w:r>
        <w:rPr>
          <w:rFonts w:ascii="黑体" w:eastAsia="黑体" w:hAnsi="黑体"/>
          <w:bCs/>
          <w:spacing w:val="2"/>
          <w:szCs w:val="21"/>
        </w:rPr>
        <w:t>分，选对但不全的得</w:t>
      </w:r>
      <w:r>
        <w:rPr>
          <w:rFonts w:ascii="黑体" w:eastAsia="黑体" w:hAnsi="黑体" w:hint="eastAsia"/>
          <w:bCs/>
          <w:spacing w:val="2"/>
          <w:szCs w:val="21"/>
        </w:rPr>
        <w:t>3</w:t>
      </w:r>
      <w:r>
        <w:rPr>
          <w:rFonts w:ascii="黑体" w:eastAsia="黑体" w:hAnsi="黑体"/>
          <w:bCs/>
          <w:spacing w:val="2"/>
          <w:szCs w:val="21"/>
        </w:rPr>
        <w:t>分，有</w:t>
      </w:r>
      <w:r>
        <w:rPr>
          <w:rFonts w:ascii="黑体" w:eastAsia="黑体" w:hAnsi="黑体" w:hint="eastAsia"/>
          <w:bCs/>
          <w:spacing w:val="2"/>
          <w:szCs w:val="21"/>
        </w:rPr>
        <w:t>选错的得0分。</w:t>
      </w:r>
    </w:p>
    <w:p w14:paraId="5713E6A2">
      <w:pPr>
        <w:spacing w:line="300" w:lineRule="auto"/>
        <w:jc w:val="left"/>
        <w:textAlignment w:val="center"/>
      </w:pPr>
      <w:r>
        <w:rPr>
          <w:rFonts w:hint="eastAsia"/>
        </w:rPr>
        <w:t>1</w:t>
      </w:r>
      <w:bookmarkStart w:id="1" w:name="OLE_LINK1"/>
      <w:r>
        <w:t>．</w:t>
      </w:r>
      <w:bookmarkEnd w:id="1"/>
      <w:r>
        <w:t>下面是某同学对电场中的一些概念及公式的理解，其中正确的是（　　）</w:t>
      </w:r>
    </w:p>
    <w:p w14:paraId="3B9F941E">
      <w:pPr>
        <w:spacing w:line="300" w:lineRule="auto"/>
        <w:ind w:firstLine="420" w:firstLineChars="200"/>
        <w:jc w:val="left"/>
        <w:textAlignment w:val="center"/>
      </w:pPr>
      <w:r>
        <w:t>A．根据电场强度的定义式</w:t>
      </w:r>
      <w:r>
        <w:object>
          <v:shape id="_x0000_i1026" type="#_x0000_t75" alt="eqId5b7a7f2dc18f43829ea41193ff28c639" style="width:31.5pt;height:31.5pt" o:ole="" coordsize="21600,21600" o:preferrelative="t" filled="f" stroked="f">
            <v:stroke joinstyle="miter"/>
            <v:imagedata r:id="rId5" o:title="eqId5b7a7f2dc18f43829ea41193ff28c639"/>
            <o:lock v:ext="edit" aspectratio="t"/>
            <w10:anchorlock/>
          </v:shape>
          <o:OLEObject Type="Embed" ProgID="Equation.DSMT4" ShapeID="_x0000_i1026" DrawAspect="Content" ObjectID="_1468075725" r:id="rId6"/>
        </w:object>
      </w:r>
      <w:r>
        <w:t>可知，电场中某点的电场强度与试探电荷所受的电场力成正比</w:t>
      </w:r>
    </w:p>
    <w:p w14:paraId="7012CABC">
      <w:pPr>
        <w:spacing w:line="300" w:lineRule="auto"/>
        <w:ind w:firstLine="420" w:firstLineChars="200"/>
        <w:jc w:val="left"/>
        <w:textAlignment w:val="center"/>
      </w:pPr>
      <w:r>
        <w:t>B．根据电容的定义式</w:t>
      </w:r>
      <w:r>
        <w:object>
          <v:shape id="_x0000_i1027" type="#_x0000_t75" alt="eqIdd69e6a9e5acf455082831a4312e51a33" style="width:30.75pt;height:27.75pt" o:ole="" coordsize="21600,21600" o:preferrelative="t" filled="f" stroked="f">
            <v:stroke joinstyle="miter"/>
            <v:imagedata r:id="rId7" o:title="eqIdd69e6a9e5acf455082831a4312e51a33"/>
            <o:lock v:ext="edit" aspectratio="t"/>
            <w10:anchorlock/>
          </v:shape>
          <o:OLEObject Type="Embed" ProgID="Equation.DSMT4" ShapeID="_x0000_i1027" DrawAspect="Content" ObjectID="_1468075726" r:id="rId8"/>
        </w:object>
      </w:r>
      <w:r>
        <w:t>可知，电容器的电容与其所带电荷量成正比，与两极板间的电压成反比</w:t>
      </w:r>
    </w:p>
    <w:p w14:paraId="25AF59A9">
      <w:pPr>
        <w:spacing w:line="300" w:lineRule="auto"/>
        <w:ind w:firstLine="420" w:firstLineChars="200"/>
        <w:jc w:val="left"/>
        <w:textAlignment w:val="center"/>
      </w:pPr>
      <w:r>
        <w:t>C．根据真空中点电荷的场强公式</w:t>
      </w:r>
      <w:r>
        <w:object>
          <v:shape id="_x0000_i1028" type="#_x0000_t75" alt="eqId37e2432d9b6845dd91e696a990990adf" style="width:40.5pt;height:28.5pt" o:ole="" coordsize="21600,21600" o:preferrelative="t" filled="f" stroked="f">
            <v:stroke joinstyle="miter"/>
            <v:imagedata r:id="rId9" o:title="eqId37e2432d9b6845dd91e696a990990adf"/>
            <o:lock v:ext="edit" aspectratio="t"/>
            <w10:anchorlock/>
          </v:shape>
          <o:OLEObject Type="Embed" ProgID="Equation.DSMT4" ShapeID="_x0000_i1028" DrawAspect="Content" ObjectID="_1468075727" r:id="rId10"/>
        </w:object>
      </w:r>
      <w:r>
        <w:t>可知，电场中某点的场强与场源电荷所带电荷量成正比</w:t>
      </w:r>
    </w:p>
    <w:p w14:paraId="1450CCC9">
      <w:pPr>
        <w:spacing w:line="300" w:lineRule="auto"/>
        <w:ind w:firstLine="420" w:firstLineChars="200"/>
        <w:jc w:val="left"/>
        <w:textAlignment w:val="center"/>
        <w:rPr>
          <w:rFonts w:hint="eastAsia"/>
        </w:rPr>
      </w:pPr>
      <w:r>
        <w:t>D．根据电势差的定义式</w:t>
      </w:r>
      <w:r>
        <w:object>
          <v:shape id="_x0000_i1029" type="#_x0000_t75" alt="eqIdaa032aef1e184c8f8380008ec0bc302e" style="width:48.75pt;height:29.25pt" o:ole="" coordsize="21600,21600" o:preferrelative="t" filled="f" stroked="f">
            <v:stroke joinstyle="miter"/>
            <v:imagedata r:id="rId11" o:title="eqIdaa032aef1e184c8f8380008ec0bc302e"/>
            <o:lock v:ext="edit" aspectratio="t"/>
            <w10:anchorlock/>
          </v:shape>
          <o:OLEObject Type="Embed" ProgID="Equation.DSMT4" ShapeID="_x0000_i1029" DrawAspect="Content" ObjectID="_1468075728" r:id="rId12"/>
        </w:object>
      </w:r>
      <w:r>
        <w:t>可知，如果将一个正点电荷从</w:t>
      </w:r>
      <w:r>
        <w:rPr>
          <w:i/>
        </w:rPr>
        <w:t>A</w:t>
      </w:r>
      <w:r>
        <w:t>点移动到</w:t>
      </w:r>
      <w:r>
        <w:rPr>
          <w:i/>
        </w:rPr>
        <w:t>B</w:t>
      </w:r>
      <w:r>
        <w:t>点，</w:t>
      </w:r>
    </w:p>
    <w:p w14:paraId="7070A7CD">
      <w:pPr>
        <w:spacing w:line="300" w:lineRule="auto"/>
        <w:ind w:firstLine="735" w:firstLineChars="350"/>
        <w:jc w:val="left"/>
        <w:textAlignment w:val="center"/>
      </w:pPr>
      <w:r>
        <w:t>电场力做功为1J，则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两点间的电势差为1V</w:t>
      </w:r>
    </w:p>
    <w:p w14:paraId="44E0D8FF">
      <w:pPr>
        <w:pStyle w:val="PlainText"/>
        <w:snapToGrid w:val="0"/>
        <w:spacing w:line="300" w:lineRule="auto"/>
        <w:ind w:left="315" w:hanging="315" w:hangingChars="15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25400</wp:posOffset>
            </wp:positionV>
            <wp:extent cx="1123950" cy="1219200"/>
            <wp:effectExtent l="19050" t="0" r="0" b="0"/>
            <wp:wrapSquare wrapText="bothSides"/>
            <wp:docPr id="143" name="图片 143" descr="W23YLWLR3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 descr="W23YLWLR33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Cs/>
        </w:rPr>
        <w:t>2</w:t>
      </w:r>
      <w:r>
        <w:t>．</w:t>
      </w:r>
      <w:r>
        <w:rPr>
          <w:rFonts w:ascii="Times New Roman" w:hAnsi="Times New Roman" w:cs="Times New Roman"/>
          <w:bCs/>
        </w:rPr>
        <w:t>如图所示，在杂技表演中，猴子沿竖直杆向上做初速度为零、加速度为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的匀加速运动，同时人顶着直杆以速度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vertAlign w:val="subscript"/>
        </w:rPr>
        <w:t>0</w:t>
      </w:r>
      <w:r>
        <w:rPr>
          <w:rFonts w:ascii="Times New Roman" w:hAnsi="Times New Roman" w:cs="Times New Roman"/>
          <w:bCs/>
        </w:rPr>
        <w:t>水平匀速移动．列说法的正确的是（   ）</w:t>
      </w:r>
    </w:p>
    <w:p w14:paraId="2DB40D7F">
      <w:pPr>
        <w:pStyle w:val="PlainText"/>
        <w:numPr>
          <w:ilvl w:val="0"/>
          <w:numId w:val="1"/>
        </w:numPr>
        <w:snapToGrid w:val="0"/>
        <w:spacing w:line="300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猴子相对地面运动的轨迹是直线</w:t>
      </w:r>
    </w:p>
    <w:p w14:paraId="327B0F68">
      <w:pPr>
        <w:pStyle w:val="PlainText"/>
        <w:numPr>
          <w:ilvl w:val="0"/>
          <w:numId w:val="1"/>
        </w:numPr>
        <w:snapToGrid w:val="0"/>
        <w:spacing w:line="300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猴子相对地面做匀变速运动</w:t>
      </w:r>
    </w:p>
    <w:p w14:paraId="71C53B1B">
      <w:pPr>
        <w:pStyle w:val="PlainText"/>
        <w:numPr>
          <w:ilvl w:val="0"/>
          <w:numId w:val="1"/>
        </w:numPr>
        <w:snapToGrid w:val="0"/>
        <w:spacing w:line="300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猴子受到的合外力斜向右上</w:t>
      </w:r>
    </w:p>
    <w:p w14:paraId="47A8BE92">
      <w:pPr>
        <w:pStyle w:val="PlainText"/>
        <w:snapToGrid w:val="0"/>
        <w:spacing w:line="300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D.经过时间</w:t>
      </w:r>
      <w:r>
        <w:rPr>
          <w:rFonts w:ascii="Times New Roman" w:hAnsi="Times New Roman" w:cs="Times New Roman"/>
          <w:bCs/>
          <w:i/>
        </w:rPr>
        <w:t>t</w:t>
      </w:r>
      <w:r>
        <w:rPr>
          <w:rFonts w:ascii="Times New Roman" w:hAnsi="Times New Roman" w:cs="Times New Roman"/>
          <w:bCs/>
        </w:rPr>
        <w:t>，猴子的对地位移的大小为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vertAlign w:val="subscript"/>
        </w:rPr>
        <w:t>0</w:t>
      </w:r>
      <w:r>
        <w:rPr>
          <w:rFonts w:ascii="Times New Roman" w:hAnsi="Times New Roman" w:cs="Times New Roman"/>
          <w:bCs/>
          <w:i/>
        </w:rPr>
        <w:t>t</w:t>
      </w:r>
      <w:r>
        <w:rPr>
          <w:rFonts w:ascii="Times New Roman" w:hAnsi="Times New Roman" w:cs="Times New Roman"/>
          <w:bCs/>
        </w:rPr>
        <w:t>＋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\f(1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2)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  <w:i/>
        </w:rPr>
        <w:t>at</w:t>
      </w:r>
      <w:r>
        <w:rPr>
          <w:rFonts w:ascii="Times New Roman" w:hAnsi="Times New Roman" w:cs="Times New Roman"/>
          <w:bCs/>
          <w:vertAlign w:val="superscript"/>
        </w:rPr>
        <w:t>2</w:t>
      </w:r>
    </w:p>
    <w:p w14:paraId="77684DB6">
      <w:pPr>
        <w:spacing w:line="300" w:lineRule="auto"/>
        <w:ind w:left="315" w:hanging="315" w:hangingChars="15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595630</wp:posOffset>
            </wp:positionV>
            <wp:extent cx="2352675" cy="971550"/>
            <wp:effectExtent l="19050" t="0" r="9525" b="0"/>
            <wp:wrapSquare wrapText="bothSides"/>
            <wp:docPr id="100003" name="图片 100003" descr="@@@05be837e-7719-4dd0-a20f-4356db5e2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05be837e-7719-4dd0-a20f-4356db5e2da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21"/>
        </w:rPr>
        <w:t>3．如图，靠在一起的M、N两盘转轴过圆心且竖直，M盘的半径为</w:t>
      </w:r>
      <w:r>
        <w:rPr>
          <w:bCs/>
          <w:i/>
          <w:szCs w:val="21"/>
        </w:rPr>
        <w:t>r</w:t>
      </w:r>
      <w:r>
        <w:rPr>
          <w:bCs/>
          <w:szCs w:val="21"/>
        </w:rPr>
        <w:t>，N盘的半径为2</w:t>
      </w:r>
      <w:r>
        <w:rPr>
          <w:bCs/>
          <w:i/>
          <w:szCs w:val="21"/>
        </w:rPr>
        <w:t>r</w:t>
      </w:r>
      <w:r>
        <w:rPr>
          <w:bCs/>
          <w:szCs w:val="21"/>
        </w:rPr>
        <w:t>。N盘上</w:t>
      </w:r>
      <w:r>
        <w:rPr>
          <w:bCs/>
          <w:i/>
          <w:szCs w:val="21"/>
        </w:rPr>
        <w:t>a</w:t>
      </w:r>
      <w:r>
        <w:rPr>
          <w:bCs/>
          <w:szCs w:val="21"/>
        </w:rPr>
        <w:t>点有一质量为</w:t>
      </w:r>
      <w:r>
        <w:rPr>
          <w:bCs/>
          <w:i/>
          <w:szCs w:val="21"/>
        </w:rPr>
        <w:t>m</w:t>
      </w:r>
      <w:r>
        <w:rPr>
          <w:bCs/>
          <w:szCs w:val="21"/>
        </w:rPr>
        <w:t>的小木块随转盘N一起转动，</w:t>
      </w:r>
      <w:r>
        <w:rPr>
          <w:bCs/>
          <w:i/>
          <w:szCs w:val="21"/>
        </w:rPr>
        <w:t>a</w:t>
      </w:r>
      <w:r>
        <w:rPr>
          <w:bCs/>
          <w:szCs w:val="21"/>
        </w:rPr>
        <w:t>到</w:t>
      </w:r>
      <w:r>
        <w:rPr>
          <w:bCs/>
          <w:i/>
          <w:szCs w:val="21"/>
        </w:rPr>
        <w:t>O</w:t>
      </w:r>
      <w:r>
        <w:rPr>
          <w:bCs/>
          <w:szCs w:val="21"/>
        </w:rPr>
        <w:t>的距离为</w:t>
      </w:r>
      <w:r>
        <w:rPr>
          <w:bCs/>
          <w:i/>
          <w:szCs w:val="21"/>
        </w:rPr>
        <w:t>r</w:t>
      </w:r>
      <w:r>
        <w:rPr>
          <w:bCs/>
          <w:szCs w:val="21"/>
        </w:rPr>
        <w:t>，已知M的角速度为</w:t>
      </w:r>
      <w:r>
        <w:rPr>
          <w:bCs/>
          <w:szCs w:val="21"/>
        </w:rPr>
        <w:object>
          <v:shape id="_x0000_i1030" type="#_x0000_t75" alt="eqId074c228ffc7b1e306f8410afe7bc4b5c" style="width:10.5pt;height:9.75pt" o:ole="" coordsize="21600,21600" o:preferrelative="t" filled="f" stroked="f">
            <v:stroke joinstyle="miter"/>
            <v:imagedata r:id="rId15" o:title="eqId074c228ffc7b1e306f8410afe7bc4b5c"/>
            <o:lock v:ext="edit" aspectratio="t"/>
            <w10:anchorlock/>
          </v:shape>
          <o:OLEObject Type="Embed" ProgID="Equation.DSMT4" ShapeID="_x0000_i1030" DrawAspect="Content" ObjectID="_1468075729" r:id="rId16"/>
        </w:object>
      </w:r>
      <w:r>
        <w:rPr>
          <w:bCs/>
          <w:szCs w:val="21"/>
        </w:rPr>
        <w:t>，两转盘靠摩擦传动且不打滑。则小木块（　　）</w:t>
      </w:r>
    </w:p>
    <w:p w14:paraId="02AB6A6E">
      <w:pPr>
        <w:spacing w:line="300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A．角速度大小为</w:t>
      </w:r>
      <w:r>
        <w:rPr>
          <w:bCs/>
          <w:szCs w:val="21"/>
        </w:rPr>
        <w:object>
          <v:shape id="_x0000_i1031" type="#_x0000_t75" alt="eqIde8f44791db1f3bc5add63933979dddad" style="width:15.75pt;height:12.75pt" o:ole="" coordsize="21600,21600" o:preferrelative="t" filled="f" stroked="f">
            <v:stroke joinstyle="miter"/>
            <v:imagedata r:id="rId17" o:title="eqIde8f44791db1f3bc5add63933979dddad"/>
            <o:lock v:ext="edit" aspectratio="t"/>
            <w10:anchorlock/>
          </v:shape>
          <o:OLEObject Type="Embed" ProgID="Equation.DSMT4" ShapeID="_x0000_i1031" DrawAspect="Content" ObjectID="_1468075730" r:id="rId18"/>
        </w:object>
      </w:r>
    </w:p>
    <w:p w14:paraId="130D6E64">
      <w:pPr>
        <w:spacing w:line="300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B．线速度大小为</w:t>
      </w:r>
      <w:r>
        <w:rPr>
          <w:bCs/>
          <w:szCs w:val="21"/>
        </w:rPr>
        <w:object>
          <v:shape id="_x0000_i1032" type="#_x0000_t75" alt="eqId27e23a691c20afcec4dcd88f5bac4497" style="width:20.25pt;height:12pt" o:ole="" coordsize="21600,21600" o:preferrelative="t" filled="f" stroked="f">
            <v:stroke joinstyle="miter"/>
            <v:imagedata r:id="rId19" o:title="eqId27e23a691c20afcec4dcd88f5bac4497"/>
            <o:lock v:ext="edit" aspectratio="t"/>
            <w10:anchorlock/>
          </v:shape>
          <o:OLEObject Type="Embed" ProgID="Equation.DSMT4" ShapeID="_x0000_i1032" DrawAspect="Content" ObjectID="_1468075731" r:id="rId20"/>
        </w:object>
      </w:r>
    </w:p>
    <w:p w14:paraId="00D8FF24">
      <w:pPr>
        <w:spacing w:line="300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C．所受摩擦力大小为</w:t>
      </w:r>
      <w:r>
        <w:rPr>
          <w:bCs/>
          <w:szCs w:val="21"/>
        </w:rPr>
        <w:object>
          <v:shape id="_x0000_i1033" type="#_x0000_t75" alt="eqId6347641e80bcbd8d0946fa5ec3d4a682" style="width:28.5pt;height:28.5pt" o:ole="" coordsize="21600,21600" o:preferrelative="t" filled="f" stroked="f">
            <v:stroke joinstyle="miter"/>
            <v:imagedata r:id="rId21" o:title="eqId6347641e80bcbd8d0946fa5ec3d4a682"/>
            <o:lock v:ext="edit" aspectratio="t"/>
            <w10:anchorlock/>
          </v:shape>
          <o:OLEObject Type="Embed" ProgID="Equation.DSMT4" ShapeID="_x0000_i1033" DrawAspect="Content" ObjectID="_1468075732" r:id="rId22"/>
        </w:object>
      </w:r>
    </w:p>
    <w:p w14:paraId="05DAC493">
      <w:pPr>
        <w:spacing w:line="300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D．所受摩擦力方向与运动方向相反</w:t>
      </w:r>
    </w:p>
    <w:p w14:paraId="351DBC6F">
      <w:pPr>
        <w:spacing w:line="300" w:lineRule="auto"/>
        <w:ind w:left="315" w:hanging="315" w:hangingChars="15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392430</wp:posOffset>
            </wp:positionV>
            <wp:extent cx="1295400" cy="923925"/>
            <wp:effectExtent l="19050" t="0" r="0" b="0"/>
            <wp:wrapNone/>
            <wp:docPr id="100005" name="图片 100005" descr="@@@cf442b49-1ad9-4b84-a632-b1d5f2084d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cf442b49-1ad9-4b84-a632-b1d5f2084df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21"/>
        </w:rPr>
        <w:t>4．一运动员将同一排球先后两次从</w:t>
      </w:r>
      <w:r>
        <w:rPr>
          <w:bCs/>
          <w:i/>
          <w:szCs w:val="21"/>
        </w:rPr>
        <w:t>Р</w:t>
      </w:r>
      <w:r>
        <w:rPr>
          <w:bCs/>
          <w:szCs w:val="21"/>
        </w:rPr>
        <w:t>点抛出，均经过</w:t>
      </w:r>
      <w:r>
        <w:rPr>
          <w:bCs/>
          <w:i/>
          <w:szCs w:val="21"/>
        </w:rPr>
        <w:t>Q</w:t>
      </w:r>
      <w:r>
        <w:rPr>
          <w:bCs/>
          <w:szCs w:val="21"/>
        </w:rPr>
        <w:t>点，运动轨迹如图1、2所示，</w:t>
      </w:r>
      <w:r>
        <w:rPr>
          <w:bCs/>
          <w:i/>
          <w:szCs w:val="21"/>
        </w:rPr>
        <w:t>P</w:t>
      </w:r>
      <w:r>
        <w:rPr>
          <w:bCs/>
          <w:szCs w:val="21"/>
        </w:rPr>
        <w:t>、</w:t>
      </w:r>
      <w:r>
        <w:rPr>
          <w:bCs/>
          <w:i/>
          <w:szCs w:val="21"/>
        </w:rPr>
        <w:t>Q</w:t>
      </w:r>
      <w:r>
        <w:rPr>
          <w:bCs/>
          <w:szCs w:val="21"/>
        </w:rPr>
        <w:t>位于同一水平面上，空气阻力不计，排球沿轨迹2运动比沿轨迹1运动（　　）</w:t>
      </w:r>
    </w:p>
    <w:p w14:paraId="68E9871A">
      <w:pPr>
        <w:spacing w:line="300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A．经过最高点时动能大</w:t>
      </w:r>
    </w:p>
    <w:p w14:paraId="3D362C1B">
      <w:pPr>
        <w:spacing w:line="300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B．经过</w:t>
      </w:r>
      <w:r>
        <w:rPr>
          <w:bCs/>
          <w:i/>
          <w:szCs w:val="21"/>
        </w:rPr>
        <w:t>Q</w:t>
      </w:r>
      <w:r>
        <w:rPr>
          <w:bCs/>
          <w:szCs w:val="21"/>
        </w:rPr>
        <w:t>点时重力势能大</w:t>
      </w:r>
    </w:p>
    <w:p w14:paraId="6123142C">
      <w:pPr>
        <w:spacing w:line="300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C．经过</w:t>
      </w:r>
      <w:r>
        <w:rPr>
          <w:bCs/>
          <w:i/>
          <w:szCs w:val="21"/>
        </w:rPr>
        <w:t>Q</w:t>
      </w:r>
      <w:r>
        <w:rPr>
          <w:bCs/>
          <w:szCs w:val="21"/>
        </w:rPr>
        <w:t>点时重力的瞬时功率大</w:t>
      </w:r>
    </w:p>
    <w:p w14:paraId="387E1541">
      <w:pPr>
        <w:spacing w:line="300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D．从最高点到</w:t>
      </w:r>
      <w:r>
        <w:rPr>
          <w:bCs/>
          <w:i/>
          <w:szCs w:val="21"/>
        </w:rPr>
        <w:t>Q</w:t>
      </w:r>
      <w:r>
        <w:rPr>
          <w:bCs/>
          <w:szCs w:val="21"/>
        </w:rPr>
        <w:t>点重力做功的平均功率大</w:t>
      </w:r>
    </w:p>
    <w:p w14:paraId="626F5B5E">
      <w:pPr>
        <w:spacing w:line="264" w:lineRule="auto"/>
        <w:ind w:left="315" w:hanging="315" w:hangingChars="15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4923155</wp:posOffset>
            </wp:positionH>
            <wp:positionV relativeFrom="paragraph">
              <wp:posOffset>241935</wp:posOffset>
            </wp:positionV>
            <wp:extent cx="1104900" cy="1085850"/>
            <wp:effectExtent l="19050" t="0" r="0" b="0"/>
            <wp:wrapSquare wrapText="bothSides"/>
            <wp:docPr id="100007" name="图片 100007" descr="@@@1e55a9b3-c950-46db-bd5b-580456cf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1e55a9b3-c950-46db-bd5b-580456cf32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21"/>
        </w:rPr>
        <w:t>5．如图所示，管壁光滑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半径为</w:t>
      </w:r>
      <w:r>
        <w:rPr>
          <w:bCs/>
          <w:i/>
          <w:szCs w:val="21"/>
        </w:rPr>
        <w:t>R</w:t>
      </w:r>
      <w:r>
        <w:rPr>
          <w:bCs/>
          <w:szCs w:val="21"/>
        </w:rPr>
        <w:t>的圆形轨道固定在竖直平面内，质量为</w:t>
      </w:r>
      <w:r>
        <w:rPr>
          <w:bCs/>
          <w:i/>
          <w:szCs w:val="21"/>
        </w:rPr>
        <w:t>m</w:t>
      </w:r>
      <w:r>
        <w:rPr>
          <w:bCs/>
          <w:szCs w:val="21"/>
        </w:rPr>
        <w:t>的小球在管道内做圆周运动，</w:t>
      </w:r>
      <w:r>
        <w:rPr>
          <w:rFonts w:hint="eastAsia"/>
          <w:bCs/>
          <w:szCs w:val="21"/>
        </w:rPr>
        <w:t>小球直径略小于</w:t>
      </w:r>
      <w:r>
        <w:rPr>
          <w:bCs/>
          <w:szCs w:val="21"/>
        </w:rPr>
        <w:t>管道内径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管道内径远小于轨道半径，下列有关说法中正确的是（　　）</w:t>
      </w:r>
    </w:p>
    <w:p w14:paraId="05779381">
      <w:pPr>
        <w:spacing w:line="264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A．小球通过最高点的最小速度为</w:t>
      </w:r>
      <w:r>
        <w:rPr>
          <w:bCs/>
          <w:szCs w:val="21"/>
        </w:rPr>
        <w:object>
          <v:shape id="_x0000_i1034" type="#_x0000_t75" alt="eqId4485346b9be83d49428ee0014a765a5d" style="width:24pt;height:18pt" o:ole="" coordsize="21600,21600" o:preferrelative="t" filled="f" stroked="f">
            <v:stroke joinstyle="miter"/>
            <v:imagedata r:id="rId25" o:title="eqId4485346b9be83d49428ee0014a765a5d"/>
            <o:lock v:ext="edit" aspectratio="t"/>
            <w10:anchorlock/>
          </v:shape>
          <o:OLEObject Type="Embed" ProgID="Equation.DSMT4" ShapeID="_x0000_i1034" DrawAspect="Content" ObjectID="_1468075733" r:id="rId26"/>
        </w:object>
      </w:r>
    </w:p>
    <w:p w14:paraId="3FAA4BD8">
      <w:pPr>
        <w:spacing w:line="264" w:lineRule="auto"/>
        <w:ind w:firstLine="420" w:firstLineChars="200"/>
        <w:jc w:val="left"/>
        <w:textAlignment w:val="center"/>
        <w:rPr>
          <w:bCs/>
          <w:i/>
          <w:szCs w:val="21"/>
        </w:rPr>
      </w:pPr>
      <w:r>
        <w:rPr>
          <w:bCs/>
          <w:szCs w:val="21"/>
        </w:rPr>
        <w:t>B．若小球经过最高点时速度大小为</w:t>
      </w:r>
      <w:r>
        <w:rPr>
          <w:bCs/>
          <w:szCs w:val="21"/>
        </w:rPr>
        <w:object>
          <v:shape id="_x0000_i1035" type="#_x0000_t75" alt="eqIdc139eba6c193594cb27098a577332930" style="width:31.5pt;height:27pt" o:ole="" coordsize="21600,21600" o:preferrelative="t" filled="f" stroked="f">
            <v:stroke joinstyle="miter"/>
            <v:imagedata r:id="rId27" o:title="eqIdc139eba6c193594cb27098a577332930"/>
            <o:lock v:ext="edit" aspectratio="t"/>
            <w10:anchorlock/>
          </v:shape>
          <o:OLEObject Type="Embed" ProgID="Equation.DSMT4" ShapeID="_x0000_i1035" DrawAspect="Content" ObjectID="_1468075734" r:id="rId28"/>
        </w:object>
      </w:r>
      <w:r>
        <w:rPr>
          <w:bCs/>
          <w:szCs w:val="21"/>
        </w:rPr>
        <w:t>，则管道内侧受力大小为</w:t>
      </w:r>
      <w:r>
        <w:rPr>
          <w:bCs/>
          <w:szCs w:val="21"/>
        </w:rPr>
        <w:object>
          <v:shape id="_x0000_i1036" type="#_x0000_t75" alt="eqId8b2a698891d42c70b597f0da4f215f09" style="width:10.5pt;height:27pt" o:ole="" coordsize="21600,21600" o:preferrelative="t" filled="f" stroked="f">
            <v:stroke joinstyle="miter"/>
            <v:imagedata r:id="rId29" o:title="eqId8b2a698891d42c70b597f0da4f215f09"/>
            <o:lock v:ext="edit" aspectratio="t"/>
            <w10:anchorlock/>
          </v:shape>
          <o:OLEObject Type="Embed" ProgID="Equation.DSMT4" ShapeID="_x0000_i1036" DrawAspect="Content" ObjectID="_1468075735" r:id="rId30"/>
        </w:object>
      </w:r>
      <w:r>
        <w:rPr>
          <w:bCs/>
          <w:i/>
          <w:szCs w:val="21"/>
        </w:rPr>
        <w:t>mg</w:t>
      </w:r>
    </w:p>
    <w:p w14:paraId="2A4782BC">
      <w:pPr>
        <w:spacing w:line="264" w:lineRule="auto"/>
        <w:ind w:firstLine="420" w:firstLineChars="200"/>
        <w:jc w:val="left"/>
        <w:textAlignment w:val="center"/>
        <w:rPr>
          <w:bCs/>
          <w:i/>
          <w:szCs w:val="21"/>
        </w:rPr>
      </w:pPr>
      <w:r>
        <w:rPr>
          <w:bCs/>
          <w:szCs w:val="21"/>
        </w:rPr>
        <w:t>C．若小球经过圆心等高点时速度大小为</w:t>
      </w:r>
      <w:r>
        <w:rPr>
          <w:bCs/>
          <w:szCs w:val="21"/>
        </w:rPr>
        <w:object>
          <v:shape id="_x0000_i1037" type="#_x0000_t75" alt="eqId4485346b9be83d49428ee0014a765a5d" style="width:24pt;height:18pt" o:ole="" coordsize="21600,21600" o:preferrelative="t" filled="f" stroked="f">
            <v:stroke joinstyle="miter"/>
            <v:imagedata r:id="rId25" o:title="eqId4485346b9be83d49428ee0014a765a5d"/>
            <o:lock v:ext="edit" aspectratio="t"/>
            <w10:anchorlock/>
          </v:shape>
          <o:OLEObject Type="Embed" ProgID="Equation.DSMT4" ShapeID="_x0000_i1037" DrawAspect="Content" ObjectID="_1468075736" r:id="rId31"/>
        </w:object>
      </w:r>
      <w:r>
        <w:rPr>
          <w:bCs/>
          <w:szCs w:val="21"/>
        </w:rPr>
        <w:t>，则管道外侧受力大小为2</w:t>
      </w:r>
      <w:r>
        <w:rPr>
          <w:bCs/>
          <w:i/>
          <w:szCs w:val="21"/>
        </w:rPr>
        <w:t>mg</w:t>
      </w:r>
    </w:p>
    <w:p w14:paraId="273ACE25">
      <w:pPr>
        <w:spacing w:line="264" w:lineRule="auto"/>
        <w:ind w:firstLine="420" w:firstLineChars="200"/>
        <w:jc w:val="left"/>
        <w:textAlignment w:val="center"/>
        <w:rPr>
          <w:bCs/>
          <w:i/>
          <w:szCs w:val="21"/>
        </w:rPr>
      </w:pPr>
      <w:r>
        <w:rPr>
          <w:bCs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4961255</wp:posOffset>
            </wp:positionH>
            <wp:positionV relativeFrom="paragraph">
              <wp:posOffset>170815</wp:posOffset>
            </wp:positionV>
            <wp:extent cx="965835" cy="981075"/>
            <wp:effectExtent l="19050" t="0" r="5715" b="0"/>
            <wp:wrapSquare wrapText="bothSides"/>
            <wp:docPr id="1" name="图片 1" descr="W23YLWLR4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23YLWLR498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szCs w:val="21"/>
        </w:rPr>
        <w:t>D．若小球经过最低点时速度大小为</w:t>
      </w:r>
      <w:r>
        <w:rPr>
          <w:bCs/>
          <w:szCs w:val="21"/>
        </w:rPr>
        <w:object>
          <v:shape id="_x0000_i1038" type="#_x0000_t75" alt="eqIdc079deb4d8a7a6bf511f96db8dde5de6" style="width:24.75pt;height:15pt" o:ole="" coordsize="21600,21600" o:preferrelative="t" filled="f" stroked="f">
            <v:stroke joinstyle="miter"/>
            <v:imagedata r:id="rId33" o:title="eqIdc079deb4d8a7a6bf511f96db8dde5de6"/>
            <o:lock v:ext="edit" aspectratio="t"/>
            <w10:anchorlock/>
          </v:shape>
          <o:OLEObject Type="Embed" ProgID="Equation.DSMT4" ShapeID="_x0000_i1038" DrawAspect="Content" ObjectID="_1468075737" r:id="rId34"/>
        </w:object>
      </w:r>
      <w:r>
        <w:rPr>
          <w:bCs/>
          <w:szCs w:val="21"/>
        </w:rPr>
        <w:t>，则管道外侧受力大小为4</w:t>
      </w:r>
      <w:r>
        <w:rPr>
          <w:bCs/>
          <w:i/>
          <w:szCs w:val="21"/>
        </w:rPr>
        <w:t>mg</w:t>
      </w:r>
    </w:p>
    <w:p w14:paraId="3A21E66E">
      <w:pPr>
        <w:pStyle w:val="PlainText"/>
        <w:snapToGrid w:val="0"/>
        <w:spacing w:line="264" w:lineRule="auto"/>
        <w:ind w:left="420" w:hanging="420" w:hanging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  <w:lang w:val="pt-BR"/>
        </w:rPr>
        <w:t>．</w:t>
      </w:r>
      <w:r>
        <w:rPr>
          <w:rFonts w:ascii="Times New Roman" w:hAnsi="Times New Roman" w:cs="Times New Roman"/>
          <w:bCs/>
        </w:rPr>
        <w:t>我国2021年9月27日发射的试验十号卫星，其运动的轨道Ⅱ与Ⅰ、Ⅲ分别相切于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两点，如图所示．停泊轨道Ⅰ距地面约200 km，卫星沿轨道Ⅰ过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点的速度、加速度分别为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；卫星沿椭圆转移轨道Ⅱ过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点的速度、加速度分别为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，过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点的速度、加速度分别为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vertAlign w:val="subscript"/>
        </w:rPr>
        <w:t>3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3</w:t>
      </w:r>
      <w:r>
        <w:rPr>
          <w:rFonts w:ascii="Times New Roman" w:hAnsi="Times New Roman" w:cs="Times New Roman"/>
          <w:bCs/>
        </w:rPr>
        <w:t>；同步轨道Ⅲ距地面约36000 km，卫星沿轨道Ⅲ过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点的速度、加速度分别为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vertAlign w:val="subscript"/>
        </w:rPr>
        <w:t>4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4</w:t>
      </w:r>
      <w:r>
        <w:rPr>
          <w:rFonts w:ascii="Times New Roman" w:hAnsi="Times New Roman" w:cs="Times New Roman"/>
          <w:bCs/>
        </w:rPr>
        <w:t>.关于试验十号卫星，下列说法正确的是(　　)</w:t>
      </w:r>
    </w:p>
    <w:p w14:paraId="6C9C9FA0">
      <w:pPr>
        <w:pStyle w:val="PlainText"/>
        <w:snapToGrid w:val="0"/>
        <w:spacing w:line="264" w:lineRule="auto"/>
        <w:ind w:firstLine="420" w:firstLineChars="200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Cs/>
          <w:lang w:val="pt-BR"/>
        </w:rPr>
        <w:t>A．</w:t>
      </w:r>
      <w:r>
        <w:rPr>
          <w:rFonts w:ascii="Times New Roman" w:hAnsi="Times New Roman" w:cs="Times New Roman"/>
          <w:bCs/>
          <w:i/>
          <w:lang w:val="pt-BR"/>
        </w:rPr>
        <w:t>a</w:t>
      </w:r>
      <w:r>
        <w:rPr>
          <w:rFonts w:ascii="Times New Roman" w:hAnsi="Times New Roman" w:cs="Times New Roman"/>
          <w:bCs/>
          <w:vertAlign w:val="subscript"/>
          <w:lang w:val="pt-BR"/>
        </w:rPr>
        <w:t>1</w:t>
      </w:r>
      <w:r>
        <w:rPr>
          <w:rFonts w:ascii="Times New Roman" w:hAnsi="Times New Roman" w:cs="Times New Roman"/>
          <w:bCs/>
          <w:lang w:val="pt-BR"/>
        </w:rPr>
        <w:t>&lt;</w:t>
      </w:r>
      <w:r>
        <w:rPr>
          <w:rFonts w:ascii="Times New Roman" w:hAnsi="Times New Roman" w:cs="Times New Roman"/>
          <w:bCs/>
          <w:i/>
          <w:lang w:val="pt-BR"/>
        </w:rPr>
        <w:t>a</w:t>
      </w:r>
      <w:r>
        <w:rPr>
          <w:rFonts w:ascii="Times New Roman" w:hAnsi="Times New Roman" w:cs="Times New Roman"/>
          <w:bCs/>
          <w:vertAlign w:val="subscript"/>
          <w:lang w:val="pt-BR"/>
        </w:rPr>
        <w:t>2</w:t>
      </w:r>
      <w:r>
        <w:rPr>
          <w:rFonts w:ascii="Times New Roman" w:hAnsi="Times New Roman" w:cs="Times New Roman"/>
          <w:bCs/>
        </w:rPr>
        <w:t>　</w:t>
      </w:r>
      <w:r>
        <w:rPr>
          <w:rFonts w:ascii="Times New Roman" w:hAnsi="Times New Roman" w:cs="Times New Roman"/>
          <w:bCs/>
          <w:i/>
          <w:lang w:val="pt-BR"/>
        </w:rPr>
        <w:t>v</w:t>
      </w:r>
      <w:r>
        <w:rPr>
          <w:rFonts w:ascii="Times New Roman" w:hAnsi="Times New Roman" w:cs="Times New Roman"/>
          <w:bCs/>
          <w:vertAlign w:val="subscript"/>
          <w:lang w:val="pt-BR"/>
        </w:rPr>
        <w:t>1</w:t>
      </w:r>
      <w:r>
        <w:rPr>
          <w:rFonts w:ascii="Times New Roman" w:hAnsi="Times New Roman" w:cs="Times New Roman"/>
          <w:bCs/>
          <w:lang w:val="pt-BR"/>
        </w:rPr>
        <w:t>&lt;</w:t>
      </w:r>
      <w:r>
        <w:rPr>
          <w:rFonts w:ascii="Times New Roman" w:hAnsi="Times New Roman" w:cs="Times New Roman"/>
          <w:bCs/>
          <w:i/>
          <w:lang w:val="pt-BR"/>
        </w:rPr>
        <w:t>v</w:t>
      </w:r>
      <w:r>
        <w:rPr>
          <w:rFonts w:ascii="Times New Roman" w:hAnsi="Times New Roman" w:cs="Times New Roman"/>
          <w:bCs/>
          <w:vertAlign w:val="subscript"/>
          <w:lang w:val="pt-BR"/>
        </w:rPr>
        <w:t>2</w:t>
      </w:r>
      <w:r>
        <w:rPr>
          <w:rFonts w:ascii="Times New Roman" w:hAnsi="Times New Roman" w:cs="Times New Roman" w:hint="eastAsia"/>
          <w:bCs/>
          <w:vertAlign w:val="subscript"/>
          <w:lang w:val="pt-BR"/>
        </w:rPr>
        <w:tab/>
      </w:r>
      <w:r>
        <w:rPr>
          <w:rFonts w:ascii="Times New Roman" w:hAnsi="Times New Roman" w:cs="Times New Roman" w:hint="eastAsia"/>
          <w:bCs/>
          <w:vertAlign w:val="subscript"/>
          <w:lang w:val="pt-BR"/>
        </w:rPr>
        <w:tab/>
      </w:r>
      <w:r>
        <w:rPr>
          <w:rFonts w:ascii="Times New Roman" w:hAnsi="Times New Roman" w:cs="Times New Roman"/>
          <w:bCs/>
          <w:lang w:val="pt-BR"/>
        </w:rPr>
        <w:t>B．</w:t>
      </w:r>
      <w:r>
        <w:rPr>
          <w:rFonts w:ascii="Times New Roman" w:hAnsi="Times New Roman" w:cs="Times New Roman"/>
          <w:bCs/>
          <w:i/>
          <w:lang w:val="pt-BR"/>
        </w:rPr>
        <w:t>a</w:t>
      </w:r>
      <w:r>
        <w:rPr>
          <w:rFonts w:ascii="Times New Roman" w:hAnsi="Times New Roman" w:cs="Times New Roman"/>
          <w:bCs/>
          <w:vertAlign w:val="subscript"/>
          <w:lang w:val="pt-BR"/>
        </w:rPr>
        <w:t>2</w:t>
      </w:r>
      <w:r>
        <w:rPr>
          <w:rFonts w:ascii="Times New Roman" w:hAnsi="Times New Roman" w:cs="Times New Roman"/>
          <w:bCs/>
          <w:lang w:val="pt-BR"/>
        </w:rPr>
        <w:t>&gt;</w:t>
      </w:r>
      <w:r>
        <w:rPr>
          <w:rFonts w:ascii="Times New Roman" w:hAnsi="Times New Roman" w:cs="Times New Roman"/>
          <w:bCs/>
          <w:i/>
          <w:lang w:val="pt-BR"/>
        </w:rPr>
        <w:t>a</w:t>
      </w:r>
      <w:r>
        <w:rPr>
          <w:rFonts w:ascii="Times New Roman" w:hAnsi="Times New Roman" w:cs="Times New Roman"/>
          <w:bCs/>
          <w:vertAlign w:val="subscript"/>
          <w:lang w:val="pt-BR"/>
        </w:rPr>
        <w:t>3</w:t>
      </w:r>
      <w:r>
        <w:rPr>
          <w:rFonts w:ascii="Times New Roman" w:hAnsi="Times New Roman" w:cs="Times New Roman"/>
          <w:bCs/>
        </w:rPr>
        <w:t>　</w:t>
      </w:r>
      <w:r>
        <w:rPr>
          <w:rFonts w:ascii="Times New Roman" w:hAnsi="Times New Roman" w:cs="Times New Roman"/>
          <w:bCs/>
          <w:i/>
          <w:lang w:val="pt-BR"/>
        </w:rPr>
        <w:t>v</w:t>
      </w:r>
      <w:r>
        <w:rPr>
          <w:rFonts w:ascii="Times New Roman" w:hAnsi="Times New Roman" w:cs="Times New Roman"/>
          <w:bCs/>
          <w:vertAlign w:val="subscript"/>
          <w:lang w:val="pt-BR"/>
        </w:rPr>
        <w:t>2</w:t>
      </w:r>
      <w:r>
        <w:rPr>
          <w:rFonts w:ascii="Times New Roman" w:hAnsi="Times New Roman" w:cs="Times New Roman"/>
          <w:bCs/>
          <w:lang w:val="pt-BR"/>
        </w:rPr>
        <w:t>＝</w:t>
      </w:r>
      <w:r>
        <w:rPr>
          <w:rFonts w:ascii="Times New Roman" w:hAnsi="Times New Roman" w:cs="Times New Roman"/>
          <w:bCs/>
          <w:i/>
          <w:lang w:val="pt-BR"/>
        </w:rPr>
        <w:t>v</w:t>
      </w:r>
      <w:r>
        <w:rPr>
          <w:rFonts w:ascii="Times New Roman" w:hAnsi="Times New Roman" w:cs="Times New Roman"/>
          <w:bCs/>
          <w:vertAlign w:val="subscript"/>
          <w:lang w:val="pt-BR"/>
        </w:rPr>
        <w:t>3</w:t>
      </w:r>
      <w:r>
        <w:rPr>
          <w:rFonts w:ascii="Times New Roman" w:hAnsi="Times New Roman" w:cs="Times New Roman" w:hint="eastAsia"/>
          <w:bCs/>
          <w:vertAlign w:val="subscript"/>
          <w:lang w:val="pt-BR"/>
        </w:rPr>
        <w:tab/>
      </w:r>
      <w:r>
        <w:rPr>
          <w:rFonts w:ascii="Times New Roman" w:hAnsi="Times New Roman" w:cs="Times New Roman" w:hint="eastAsia"/>
          <w:bCs/>
          <w:vertAlign w:val="subscript"/>
          <w:lang w:val="pt-BR"/>
        </w:rPr>
        <w:tab/>
      </w:r>
      <w:r>
        <w:rPr>
          <w:rFonts w:ascii="Times New Roman" w:hAnsi="Times New Roman" w:cs="Times New Roman"/>
          <w:bCs/>
          <w:lang w:val="pt-BR"/>
        </w:rPr>
        <w:t>C．</w:t>
      </w:r>
      <w:r>
        <w:rPr>
          <w:rFonts w:ascii="Times New Roman" w:hAnsi="Times New Roman" w:cs="Times New Roman"/>
          <w:bCs/>
          <w:i/>
          <w:lang w:val="pt-BR"/>
        </w:rPr>
        <w:t>a</w:t>
      </w:r>
      <w:r>
        <w:rPr>
          <w:rFonts w:ascii="Times New Roman" w:hAnsi="Times New Roman" w:cs="Times New Roman"/>
          <w:bCs/>
          <w:vertAlign w:val="subscript"/>
          <w:lang w:val="pt-BR"/>
        </w:rPr>
        <w:t>3</w:t>
      </w:r>
      <w:r>
        <w:rPr>
          <w:rFonts w:ascii="Times New Roman" w:hAnsi="Times New Roman" w:cs="Times New Roman"/>
          <w:bCs/>
          <w:lang w:val="pt-BR"/>
        </w:rPr>
        <w:t>＝</w:t>
      </w:r>
      <w:r>
        <w:rPr>
          <w:rFonts w:ascii="Times New Roman" w:hAnsi="Times New Roman" w:cs="Times New Roman"/>
          <w:bCs/>
          <w:i/>
          <w:lang w:val="pt-BR"/>
        </w:rPr>
        <w:t>a</w:t>
      </w:r>
      <w:r>
        <w:rPr>
          <w:rFonts w:ascii="Times New Roman" w:hAnsi="Times New Roman" w:cs="Times New Roman"/>
          <w:bCs/>
          <w:vertAlign w:val="subscript"/>
          <w:lang w:val="pt-BR"/>
        </w:rPr>
        <w:t>4</w:t>
      </w:r>
      <w:r>
        <w:rPr>
          <w:rFonts w:ascii="Times New Roman" w:hAnsi="Times New Roman" w:cs="Times New Roman"/>
          <w:bCs/>
        </w:rPr>
        <w:t>　</w:t>
      </w:r>
      <w:r>
        <w:rPr>
          <w:rFonts w:ascii="Times New Roman" w:hAnsi="Times New Roman" w:cs="Times New Roman"/>
          <w:bCs/>
          <w:i/>
          <w:lang w:val="pt-BR"/>
        </w:rPr>
        <w:t>v</w:t>
      </w:r>
      <w:r>
        <w:rPr>
          <w:rFonts w:ascii="Times New Roman" w:hAnsi="Times New Roman" w:cs="Times New Roman"/>
          <w:bCs/>
          <w:vertAlign w:val="subscript"/>
          <w:lang w:val="pt-BR"/>
        </w:rPr>
        <w:t>3</w:t>
      </w:r>
      <w:r>
        <w:rPr>
          <w:rFonts w:ascii="Times New Roman" w:hAnsi="Times New Roman" w:cs="Times New Roman"/>
          <w:bCs/>
          <w:lang w:val="pt-BR"/>
        </w:rPr>
        <w:t>&lt;</w:t>
      </w:r>
      <w:r>
        <w:rPr>
          <w:rFonts w:ascii="Times New Roman" w:hAnsi="Times New Roman" w:cs="Times New Roman"/>
          <w:bCs/>
          <w:i/>
          <w:lang w:val="pt-BR"/>
        </w:rPr>
        <w:t>v</w:t>
      </w:r>
      <w:r>
        <w:rPr>
          <w:rFonts w:ascii="Times New Roman" w:hAnsi="Times New Roman" w:cs="Times New Roman"/>
          <w:bCs/>
          <w:vertAlign w:val="subscript"/>
          <w:lang w:val="pt-BR"/>
        </w:rPr>
        <w:t>4</w:t>
      </w:r>
      <w:r>
        <w:rPr>
          <w:rFonts w:ascii="Times New Roman" w:hAnsi="Times New Roman" w:cs="Times New Roman" w:hint="eastAsia"/>
          <w:bCs/>
          <w:vertAlign w:val="subscript"/>
          <w:lang w:val="pt-BR"/>
        </w:rPr>
        <w:tab/>
      </w:r>
      <w:r>
        <w:rPr>
          <w:rFonts w:ascii="Times New Roman" w:hAnsi="Times New Roman" w:cs="Times New Roman" w:hint="eastAsia"/>
          <w:bCs/>
          <w:vertAlign w:val="subscript"/>
          <w:lang w:val="pt-BR"/>
        </w:rPr>
        <w:tab/>
      </w:r>
      <w:r>
        <w:rPr>
          <w:rFonts w:ascii="Times New Roman" w:hAnsi="Times New Roman" w:cs="Times New Roman"/>
          <w:bCs/>
          <w:lang w:val="pt-BR"/>
        </w:rPr>
        <w:t>D．</w:t>
      </w:r>
      <w:r>
        <w:rPr>
          <w:rFonts w:ascii="Times New Roman" w:hAnsi="Times New Roman" w:cs="Times New Roman"/>
          <w:bCs/>
          <w:i/>
          <w:lang w:val="pt-BR"/>
        </w:rPr>
        <w:t>a</w:t>
      </w:r>
      <w:r>
        <w:rPr>
          <w:rFonts w:ascii="Times New Roman" w:hAnsi="Times New Roman" w:cs="Times New Roman"/>
          <w:bCs/>
          <w:vertAlign w:val="subscript"/>
          <w:lang w:val="pt-BR"/>
        </w:rPr>
        <w:t>2</w:t>
      </w:r>
      <w:r>
        <w:rPr>
          <w:rFonts w:ascii="Times New Roman" w:hAnsi="Times New Roman" w:cs="Times New Roman"/>
          <w:bCs/>
          <w:lang w:val="pt-BR"/>
        </w:rPr>
        <w:t>＝</w:t>
      </w:r>
      <w:r>
        <w:rPr>
          <w:rFonts w:ascii="Times New Roman" w:hAnsi="Times New Roman" w:cs="Times New Roman"/>
          <w:bCs/>
          <w:i/>
          <w:lang w:val="pt-BR"/>
        </w:rPr>
        <w:t>a</w:t>
      </w:r>
      <w:r>
        <w:rPr>
          <w:rFonts w:ascii="Times New Roman" w:hAnsi="Times New Roman" w:cs="Times New Roman"/>
          <w:bCs/>
          <w:vertAlign w:val="subscript"/>
          <w:lang w:val="pt-BR"/>
        </w:rPr>
        <w:t>4</w:t>
      </w:r>
      <w:r>
        <w:rPr>
          <w:rFonts w:ascii="Times New Roman" w:hAnsi="Times New Roman" w:cs="Times New Roman"/>
          <w:bCs/>
        </w:rPr>
        <w:t>　</w:t>
      </w:r>
      <w:r>
        <w:rPr>
          <w:rFonts w:ascii="Times New Roman" w:hAnsi="Times New Roman" w:cs="Times New Roman"/>
          <w:bCs/>
          <w:i/>
          <w:lang w:val="pt-BR"/>
        </w:rPr>
        <w:t>v</w:t>
      </w:r>
      <w:r>
        <w:rPr>
          <w:rFonts w:ascii="Times New Roman" w:hAnsi="Times New Roman" w:cs="Times New Roman"/>
          <w:bCs/>
          <w:vertAlign w:val="subscript"/>
          <w:lang w:val="pt-BR"/>
        </w:rPr>
        <w:t>2</w:t>
      </w:r>
      <w:r>
        <w:rPr>
          <w:rFonts w:ascii="Times New Roman" w:hAnsi="Times New Roman" w:cs="Times New Roman"/>
          <w:bCs/>
          <w:lang w:val="pt-BR"/>
        </w:rPr>
        <w:t>&lt;</w:t>
      </w:r>
      <w:r>
        <w:rPr>
          <w:rFonts w:ascii="Times New Roman" w:hAnsi="Times New Roman" w:cs="Times New Roman"/>
          <w:bCs/>
          <w:i/>
          <w:lang w:val="pt-BR"/>
        </w:rPr>
        <w:t>v</w:t>
      </w:r>
      <w:r>
        <w:rPr>
          <w:rFonts w:ascii="Times New Roman" w:hAnsi="Times New Roman" w:cs="Times New Roman"/>
          <w:bCs/>
          <w:vertAlign w:val="subscript"/>
          <w:lang w:val="pt-BR"/>
        </w:rPr>
        <w:t>4</w:t>
      </w:r>
    </w:p>
    <w:p w14:paraId="08C219F3">
      <w:pPr>
        <w:pStyle w:val="PlainText"/>
        <w:snapToGrid w:val="0"/>
        <w:spacing w:line="264" w:lineRule="auto"/>
        <w:ind w:left="315" w:hanging="315" w:hangingChars="15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4789805</wp:posOffset>
            </wp:positionH>
            <wp:positionV relativeFrom="paragraph">
              <wp:posOffset>327025</wp:posOffset>
            </wp:positionV>
            <wp:extent cx="1236345" cy="914400"/>
            <wp:effectExtent l="19050" t="0" r="1905" b="0"/>
            <wp:wrapSquare wrapText="bothSides"/>
            <wp:docPr id="3" name="图片 3" descr="W23YLWLR5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23YLWLR53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</w:rPr>
        <w:t>7．地面上质量为</w:t>
      </w:r>
      <w:r>
        <w:rPr>
          <w:rFonts w:ascii="Times New Roman" w:hAnsi="Times New Roman" w:cs="Times New Roman"/>
          <w:bCs/>
          <w:i/>
        </w:rPr>
        <w:t>m</w:t>
      </w:r>
      <w:r>
        <w:rPr>
          <w:rFonts w:ascii="Times New Roman" w:hAnsi="Times New Roman" w:cs="Times New Roman"/>
          <w:bCs/>
        </w:rPr>
        <w:t>＝3 kg的物体在竖直向上的力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</w:rPr>
        <w:t>作用下由静止开始向上运动，力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</w:rPr>
        <w:t>随物体离地面高度</w:t>
      </w:r>
      <w:r>
        <w:rPr>
          <w:rFonts w:ascii="Times New Roman" w:hAnsi="Times New Roman" w:cs="Times New Roman"/>
          <w:bCs/>
          <w:i/>
        </w:rPr>
        <w:t>x</w:t>
      </w:r>
      <w:r>
        <w:rPr>
          <w:rFonts w:ascii="Times New Roman" w:hAnsi="Times New Roman" w:cs="Times New Roman"/>
          <w:bCs/>
        </w:rPr>
        <w:t>的变化关系如图所示，物体上升的最大高度为</w:t>
      </w:r>
      <w:r>
        <w:rPr>
          <w:rFonts w:ascii="Times New Roman" w:hAnsi="Times New Roman" w:cs="Times New Roman"/>
          <w:bCs/>
          <w:i/>
        </w:rPr>
        <w:t>h</w:t>
      </w:r>
      <w:r>
        <w:rPr>
          <w:rFonts w:ascii="Times New Roman" w:hAnsi="Times New Roman" w:cs="Times New Roman"/>
          <w:bCs/>
        </w:rPr>
        <w:t>(图中</w:t>
      </w:r>
      <w:r>
        <w:rPr>
          <w:rFonts w:ascii="Times New Roman" w:hAnsi="Times New Roman" w:cs="Times New Roman"/>
          <w:bCs/>
          <w:i/>
        </w:rPr>
        <w:t>H</w:t>
      </w:r>
      <w:r>
        <w:rPr>
          <w:rFonts w:ascii="Times New Roman" w:hAnsi="Times New Roman" w:cs="Times New Roman"/>
          <w:bCs/>
        </w:rPr>
        <w:t>＝5 m，</w:t>
      </w:r>
      <w:r>
        <w:rPr>
          <w:rFonts w:ascii="Times New Roman" w:hAnsi="Times New Roman" w:cs="Times New Roman"/>
          <w:bCs/>
          <w:i/>
        </w:rPr>
        <w:t>h</w:t>
      </w:r>
      <w:r>
        <w:rPr>
          <w:rFonts w:ascii="Times New Roman" w:hAnsi="Times New Roman" w:cs="Times New Roman"/>
          <w:bCs/>
        </w:rPr>
        <w:t>＝4 m)，重力加速度为</w:t>
      </w:r>
      <w:r>
        <w:rPr>
          <w:rFonts w:ascii="Times New Roman" w:hAnsi="Times New Roman" w:cs="Times New Roman"/>
          <w:bCs/>
          <w:i/>
        </w:rPr>
        <w:t>g</w:t>
      </w:r>
      <w:r>
        <w:rPr>
          <w:rFonts w:ascii="Times New Roman" w:hAnsi="Times New Roman" w:cs="Times New Roman"/>
          <w:bCs/>
        </w:rPr>
        <w:t>＝10 m/s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，不计空气阻力．在物体上升的过程中，下列说法正确的是(　　)</w:t>
      </w:r>
    </w:p>
    <w:p w14:paraId="7BE564A8">
      <w:pPr>
        <w:pStyle w:val="PlainText"/>
        <w:snapToGrid w:val="0"/>
        <w:spacing w:line="26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A．加速度的最大值为10 m/s</w:t>
      </w:r>
      <w:r>
        <w:rPr>
          <w:rFonts w:ascii="Times New Roman" w:hAnsi="Times New Roman" w:cs="Times New Roman"/>
          <w:bCs/>
          <w:vertAlign w:val="superscript"/>
        </w:rPr>
        <w:t>2</w:t>
      </w:r>
    </w:p>
    <w:p w14:paraId="6534827F">
      <w:pPr>
        <w:pStyle w:val="PlainText"/>
        <w:snapToGrid w:val="0"/>
        <w:spacing w:line="26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B．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0</w:t>
      </w:r>
      <w:r>
        <w:rPr>
          <w:rFonts w:ascii="Times New Roman" w:hAnsi="Times New Roman" w:cs="Times New Roman"/>
          <w:bCs/>
        </w:rPr>
        <w:t>＝48 N</w:t>
      </w:r>
    </w:p>
    <w:p w14:paraId="35761EA5">
      <w:pPr>
        <w:pStyle w:val="PlainText"/>
        <w:snapToGrid w:val="0"/>
        <w:spacing w:line="26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C．物体离地高度为2.5  m时速度最大</w:t>
      </w:r>
    </w:p>
    <w:p w14:paraId="5235614D">
      <w:pPr>
        <w:pStyle w:val="PlainText"/>
        <w:snapToGrid w:val="0"/>
        <w:spacing w:line="26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D．动能的最大值为20 J</w:t>
      </w:r>
    </w:p>
    <w:p w14:paraId="1B3DF27F">
      <w:pPr>
        <w:pStyle w:val="PlainText"/>
        <w:adjustRightInd w:val="0"/>
        <w:snapToGrid w:val="0"/>
        <w:spacing w:line="264" w:lineRule="auto"/>
        <w:ind w:left="315" w:hanging="315" w:hangingChars="15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3532505</wp:posOffset>
            </wp:positionH>
            <wp:positionV relativeFrom="paragraph">
              <wp:posOffset>133985</wp:posOffset>
            </wp:positionV>
            <wp:extent cx="2449830" cy="1085850"/>
            <wp:effectExtent l="19050" t="0" r="7620" b="0"/>
            <wp:wrapSquare wrapText="bothSides"/>
            <wp:docPr id="4" name="图片 4" descr="W23YLWL8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23YLWL83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</w:rPr>
        <w:t>8．电场线能直观、方便地反映电场的分布情况．图甲是等量异种点电荷形成电场的电场线，图乙是场中的一些点；</w:t>
      </w:r>
      <w:r>
        <w:rPr>
          <w:rFonts w:ascii="Times New Roman" w:hAnsi="Times New Roman" w:cs="Times New Roman"/>
          <w:bCs/>
          <w:i/>
        </w:rPr>
        <w:t>O</w:t>
      </w:r>
      <w:r>
        <w:rPr>
          <w:rFonts w:ascii="Times New Roman" w:hAnsi="Times New Roman" w:cs="Times New Roman"/>
          <w:bCs/>
        </w:rPr>
        <w:t>是电荷连线的中点，</w:t>
      </w:r>
      <w:r>
        <w:rPr>
          <w:rFonts w:ascii="Times New Roman" w:hAnsi="Times New Roman" w:cs="Times New Roman"/>
          <w:bCs/>
          <w:i/>
        </w:rPr>
        <w:t>E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</w:rPr>
        <w:t>是连线中垂线上相对</w:t>
      </w:r>
      <w:r>
        <w:rPr>
          <w:rFonts w:ascii="Times New Roman" w:hAnsi="Times New Roman" w:cs="Times New Roman"/>
          <w:bCs/>
          <w:i/>
        </w:rPr>
        <w:t>O</w:t>
      </w:r>
      <w:r>
        <w:rPr>
          <w:rFonts w:ascii="Times New Roman" w:hAnsi="Times New Roman" w:cs="Times New Roman"/>
          <w:bCs/>
        </w:rPr>
        <w:t>对称的两点，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C</w:t>
      </w:r>
      <w:r>
        <w:rPr>
          <w:rFonts w:ascii="Times New Roman" w:hAnsi="Times New Roman" w:cs="Times New Roman"/>
          <w:bCs/>
        </w:rPr>
        <w:t>和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D</w:t>
      </w:r>
      <w:r>
        <w:rPr>
          <w:rFonts w:ascii="Times New Roman" w:hAnsi="Times New Roman" w:cs="Times New Roman"/>
          <w:bCs/>
        </w:rPr>
        <w:t>也相对</w:t>
      </w:r>
      <w:r>
        <w:rPr>
          <w:rFonts w:ascii="Times New Roman" w:hAnsi="Times New Roman" w:cs="Times New Roman"/>
          <w:bCs/>
          <w:i/>
        </w:rPr>
        <w:t>O</w:t>
      </w:r>
      <w:r>
        <w:rPr>
          <w:rFonts w:ascii="Times New Roman" w:hAnsi="Times New Roman" w:cs="Times New Roman"/>
          <w:bCs/>
        </w:rPr>
        <w:t>对称．则(　　)</w:t>
      </w:r>
    </w:p>
    <w:p w14:paraId="3335CA65">
      <w:pPr>
        <w:pStyle w:val="PlainText"/>
        <w:adjustRightInd w:val="0"/>
        <w:snapToGrid w:val="0"/>
        <w:spacing w:line="26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A．</w:t>
      </w:r>
      <w:r>
        <w:rPr>
          <w:rFonts w:ascii="Times New Roman" w:hAnsi="Times New Roman" w:cs="Times New Roman"/>
          <w:bCs/>
          <w:i/>
        </w:rPr>
        <w:t>E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</w:rPr>
        <w:t>两点场强相同</w:t>
      </w:r>
    </w:p>
    <w:p w14:paraId="48764D22">
      <w:pPr>
        <w:pStyle w:val="PlainText"/>
        <w:adjustRightInd w:val="0"/>
        <w:snapToGrid w:val="0"/>
        <w:spacing w:line="26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B．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D</w:t>
      </w:r>
      <w:r>
        <w:rPr>
          <w:rFonts w:ascii="Times New Roman" w:hAnsi="Times New Roman" w:cs="Times New Roman"/>
          <w:bCs/>
        </w:rPr>
        <w:t>两点场强不同</w:t>
      </w:r>
    </w:p>
    <w:p w14:paraId="50491999">
      <w:pPr>
        <w:pStyle w:val="PlainText"/>
        <w:adjustRightInd w:val="0"/>
        <w:snapToGrid w:val="0"/>
        <w:spacing w:line="26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C．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O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C</w:t>
      </w:r>
      <w:r>
        <w:rPr>
          <w:rFonts w:ascii="Times New Roman" w:hAnsi="Times New Roman" w:cs="Times New Roman"/>
          <w:bCs/>
        </w:rPr>
        <w:t>三点，</w:t>
      </w:r>
      <w:r>
        <w:rPr>
          <w:rFonts w:ascii="Times New Roman" w:hAnsi="Times New Roman" w:cs="Times New Roman"/>
          <w:bCs/>
          <w:i/>
        </w:rPr>
        <w:t>O</w:t>
      </w:r>
      <w:r>
        <w:rPr>
          <w:rFonts w:ascii="Times New Roman" w:hAnsi="Times New Roman" w:cs="Times New Roman"/>
          <w:bCs/>
        </w:rPr>
        <w:t>点场强最小</w:t>
      </w:r>
    </w:p>
    <w:p w14:paraId="19806983">
      <w:pPr>
        <w:pStyle w:val="PlainText"/>
        <w:adjustRightInd w:val="0"/>
        <w:snapToGrid w:val="0"/>
        <w:spacing w:line="26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D．从</w:t>
      </w:r>
      <w:r>
        <w:rPr>
          <w:rFonts w:ascii="Times New Roman" w:hAnsi="Times New Roman" w:cs="Times New Roman"/>
          <w:bCs/>
          <w:i/>
        </w:rPr>
        <w:t>E</w:t>
      </w:r>
      <w:r>
        <w:rPr>
          <w:rFonts w:ascii="Times New Roman" w:hAnsi="Times New Roman" w:cs="Times New Roman"/>
          <w:bCs/>
        </w:rPr>
        <w:t>点向</w:t>
      </w:r>
      <w:r>
        <w:rPr>
          <w:rFonts w:ascii="Times New Roman" w:hAnsi="Times New Roman" w:cs="Times New Roman"/>
          <w:bCs/>
          <w:i/>
        </w:rPr>
        <w:t>O</w:t>
      </w:r>
      <w:r>
        <w:rPr>
          <w:rFonts w:ascii="Times New Roman" w:hAnsi="Times New Roman" w:cs="Times New Roman"/>
          <w:bCs/>
        </w:rPr>
        <w:t>点运动的电子所受电场力逐渐减小</w:t>
      </w:r>
    </w:p>
    <w:p w14:paraId="1A6C82E6">
      <w:pPr>
        <w:spacing w:line="264" w:lineRule="auto"/>
        <w:ind w:left="315" w:hanging="315" w:hangingChars="15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4037330</wp:posOffset>
            </wp:positionH>
            <wp:positionV relativeFrom="paragraph">
              <wp:posOffset>179070</wp:posOffset>
            </wp:positionV>
            <wp:extent cx="1933575" cy="1247775"/>
            <wp:effectExtent l="19050" t="0" r="9525" b="0"/>
            <wp:wrapSquare wrapText="bothSides"/>
            <wp:docPr id="100011" name="图片 100011" descr="@@@6a48f16c-5286-4084-bbad-acd81dd214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6a48f16c-5286-4084-bbad-acd81dd2144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21"/>
        </w:rPr>
        <w:t>9．在轨运行26年的哈勃太空望远镜，曾拍摄到天狼星A和天狼星B组成的双星系统在轨运行图像，如图所示。它们在彼此间的万有引力作用下同时绕某点（公共圆心）做匀速圆周运动，已知</w:t>
      </w:r>
      <w:r>
        <w:rPr>
          <w:bCs/>
          <w:i/>
          <w:szCs w:val="21"/>
        </w:rPr>
        <w:t>m</w:t>
      </w:r>
      <w:r>
        <w:rPr>
          <w:bCs/>
          <w:i/>
          <w:szCs w:val="21"/>
          <w:vertAlign w:val="subscript"/>
        </w:rPr>
        <w:t>A</w:t>
      </w:r>
      <w:r>
        <w:rPr>
          <w:bCs/>
          <w:szCs w:val="21"/>
        </w:rPr>
        <w:t>=</w:t>
      </w:r>
      <w:r>
        <w:rPr>
          <w:bCs/>
          <w:i/>
          <w:szCs w:val="21"/>
        </w:rPr>
        <w:t>bm</w:t>
      </w:r>
      <w:r>
        <w:rPr>
          <w:bCs/>
          <w:i/>
          <w:szCs w:val="21"/>
          <w:vertAlign w:val="subscript"/>
        </w:rPr>
        <w:t>B</w:t>
      </w:r>
      <w:r>
        <w:rPr>
          <w:bCs/>
          <w:szCs w:val="21"/>
        </w:rPr>
        <w:t>，且</w:t>
      </w:r>
      <w:r>
        <w:rPr>
          <w:bCs/>
          <w:i/>
          <w:szCs w:val="21"/>
        </w:rPr>
        <w:t>b</w:t>
      </w:r>
      <w:r>
        <w:rPr>
          <w:bCs/>
          <w:szCs w:val="21"/>
        </w:rPr>
        <w:t>&gt;1，则下列结论正确的是（</w:t>
      </w:r>
      <w:r>
        <w:rPr>
          <w:bCs/>
          <w:kern w:val="0"/>
          <w:szCs w:val="21"/>
        </w:rPr>
        <w:t>    </w:t>
      </w:r>
      <w:r>
        <w:rPr>
          <w:bCs/>
          <w:szCs w:val="21"/>
        </w:rPr>
        <w:t>）</w:t>
      </w:r>
    </w:p>
    <w:p w14:paraId="1B7B7704">
      <w:pPr>
        <w:spacing w:line="264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A．天狼星A和天狼星B的</w:t>
      </w:r>
      <w:r>
        <w:rPr>
          <w:rFonts w:hint="eastAsia"/>
          <w:bCs/>
          <w:szCs w:val="21"/>
        </w:rPr>
        <w:t>角速度</w:t>
      </w:r>
      <w:r>
        <w:rPr>
          <w:bCs/>
          <w:szCs w:val="21"/>
        </w:rPr>
        <w:t>之比为</w:t>
      </w:r>
      <w:r>
        <w:rPr>
          <w:bCs/>
          <w:i/>
          <w:szCs w:val="21"/>
        </w:rPr>
        <w:t>b</w:t>
      </w:r>
      <w:r>
        <w:rPr>
          <w:bCs/>
          <w:szCs w:val="21"/>
        </w:rPr>
        <w:t>∶1</w:t>
      </w:r>
    </w:p>
    <w:p w14:paraId="6B344CF3">
      <w:pPr>
        <w:spacing w:line="264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B．天狼星A和天狼星B的</w:t>
      </w:r>
      <w:r>
        <w:rPr>
          <w:rFonts w:hint="eastAsia"/>
          <w:bCs/>
          <w:szCs w:val="21"/>
        </w:rPr>
        <w:t>轨道半径</w:t>
      </w:r>
      <w:r>
        <w:rPr>
          <w:bCs/>
          <w:szCs w:val="21"/>
        </w:rPr>
        <w:t>之比为1∶</w:t>
      </w:r>
      <w:r>
        <w:rPr>
          <w:bCs/>
          <w:i/>
          <w:szCs w:val="21"/>
        </w:rPr>
        <w:t>b</w:t>
      </w:r>
    </w:p>
    <w:p w14:paraId="08E7F626">
      <w:pPr>
        <w:spacing w:line="264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C．天狼星A和天狼星B的向心加速度大小之比为</w:t>
      </w:r>
      <w:r>
        <w:rPr>
          <w:bCs/>
          <w:i/>
          <w:szCs w:val="21"/>
        </w:rPr>
        <w:t>b</w:t>
      </w:r>
      <w:r>
        <w:rPr>
          <w:bCs/>
          <w:szCs w:val="21"/>
        </w:rPr>
        <w:t>∶1</w:t>
      </w:r>
    </w:p>
    <w:p w14:paraId="50D49C60">
      <w:pPr>
        <w:spacing w:line="264" w:lineRule="auto"/>
        <w:ind w:firstLine="420" w:firstLineChars="200"/>
        <w:jc w:val="left"/>
        <w:textAlignment w:val="center"/>
        <w:rPr>
          <w:bCs/>
          <w:i/>
          <w:szCs w:val="21"/>
        </w:rPr>
      </w:pPr>
      <w:r>
        <w:rPr>
          <w:bCs/>
          <w:szCs w:val="21"/>
        </w:rPr>
        <w:t>D．天狼星A和天狼星B的线速度大小之比为1∶</w:t>
      </w:r>
      <w:r>
        <w:rPr>
          <w:bCs/>
          <w:i/>
          <w:szCs w:val="21"/>
        </w:rPr>
        <w:t>b</w:t>
      </w:r>
    </w:p>
    <w:p w14:paraId="70410E06">
      <w:pPr>
        <w:pStyle w:val="PlainText"/>
        <w:snapToGrid w:val="0"/>
        <w:ind w:left="420" w:hanging="420" w:hanging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794385</wp:posOffset>
            </wp:positionV>
            <wp:extent cx="1838325" cy="866775"/>
            <wp:effectExtent l="19050" t="0" r="9525" b="0"/>
            <wp:wrapNone/>
            <wp:docPr id="148" name="图片 148" descr="W23YLWLR58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8" descr="W23YLWLR581A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</w:rPr>
        <w:t>10．某汽车研发机构在汽车的车轮上安装了小型发电机，将减速时的部分动能转化并储存在蓄电池中，以达到节能的目的．某次测试中，汽车以额定功率行驶一段距离后关闭发动机，测出了汽车动能</w:t>
      </w:r>
      <w:r>
        <w:rPr>
          <w:rFonts w:ascii="Times New Roman" w:hAnsi="Times New Roman" w:cs="Times New Roman"/>
          <w:bCs/>
          <w:i/>
        </w:rPr>
        <w:t>E</w:t>
      </w:r>
      <w:r>
        <w:rPr>
          <w:rFonts w:ascii="Times New Roman" w:hAnsi="Times New Roman" w:cs="Times New Roman"/>
          <w:bCs/>
          <w:vertAlign w:val="subscript"/>
        </w:rPr>
        <w:t>k</w:t>
      </w:r>
      <w:r>
        <w:rPr>
          <w:rFonts w:ascii="Times New Roman" w:hAnsi="Times New Roman" w:cs="Times New Roman"/>
          <w:bCs/>
        </w:rPr>
        <w:t>与位移</w:t>
      </w:r>
      <w:r>
        <w:rPr>
          <w:rFonts w:ascii="Times New Roman" w:hAnsi="Times New Roman" w:cs="Times New Roman"/>
          <w:bCs/>
          <w:i/>
        </w:rPr>
        <w:t>x</w:t>
      </w:r>
      <w:r>
        <w:rPr>
          <w:rFonts w:ascii="Times New Roman" w:hAnsi="Times New Roman" w:cs="Times New Roman"/>
          <w:bCs/>
        </w:rPr>
        <w:t>的关系图像如图所示，其中</w:t>
      </w:r>
      <w:r>
        <w:rPr>
          <w:rFonts w:hAnsi="宋体" w:cs="宋体" w:hint="eastAsia"/>
          <w:bCs/>
        </w:rPr>
        <w:t>①</w:t>
      </w:r>
      <w:r>
        <w:rPr>
          <w:rFonts w:ascii="Times New Roman" w:hAnsi="Times New Roman" w:cs="Times New Roman"/>
          <w:bCs/>
        </w:rPr>
        <w:t>是关闭储能装置时的关系图线，</w:t>
      </w:r>
      <w:r>
        <w:rPr>
          <w:rFonts w:hAnsi="宋体" w:cs="宋体" w:hint="eastAsia"/>
          <w:bCs/>
        </w:rPr>
        <w:t>②</w:t>
      </w:r>
      <w:r>
        <w:rPr>
          <w:rFonts w:ascii="Times New Roman" w:hAnsi="Times New Roman" w:cs="Times New Roman"/>
          <w:bCs/>
        </w:rPr>
        <w:t>是开启储能装置时的关系图线．已知汽车的质量为1000  kg，设汽车运动过程中所受地面阻力恒定，空气阻力不计．根据图像所给的信息可求出(　　)</w:t>
      </w:r>
    </w:p>
    <w:p w14:paraId="0EE7395D">
      <w:pPr>
        <w:pStyle w:val="PlainText"/>
        <w:snapToGrid w:val="0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A．汽车行驶过程中所受地面的阻力为1000 N</w:t>
      </w:r>
    </w:p>
    <w:p w14:paraId="18F71763">
      <w:pPr>
        <w:pStyle w:val="PlainText"/>
        <w:snapToGrid w:val="0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B．汽车的额定功率为80  kW</w:t>
      </w:r>
    </w:p>
    <w:p w14:paraId="6319346C">
      <w:pPr>
        <w:pStyle w:val="PlainText"/>
        <w:snapToGrid w:val="0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C．汽车开启储能装置后向蓄电池提供的电能为5</w:t>
      </w:r>
      <w:r>
        <w:rPr>
          <w:rFonts w:hAnsi="宋体" w:cs="Times New Roman"/>
          <w:bCs/>
        </w:rPr>
        <w:t>×</w:t>
      </w:r>
      <w:r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  <w:vertAlign w:val="superscript"/>
        </w:rPr>
        <w:t>5</w:t>
      </w:r>
      <w:r>
        <w:rPr>
          <w:rFonts w:ascii="Times New Roman" w:hAnsi="Times New Roman" w:cs="Times New Roman"/>
          <w:bCs/>
        </w:rPr>
        <w:t xml:space="preserve"> J</w:t>
      </w:r>
    </w:p>
    <w:p w14:paraId="619AB90A">
      <w:pPr>
        <w:pStyle w:val="PlainText"/>
        <w:snapToGrid w:val="0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D．汽车加速运动的时间为22.5 s</w:t>
      </w:r>
    </w:p>
    <w:p w14:paraId="7D1BB8D3">
      <w:pPr>
        <w:rPr>
          <w:rFonts w:ascii="黑体" w:eastAsia="黑体" w:hAnsi="黑体" w:cs="黑体"/>
          <w:bCs/>
          <w:spacing w:val="2"/>
          <w:szCs w:val="21"/>
        </w:rPr>
      </w:pPr>
      <w:r>
        <w:rPr>
          <w:rFonts w:ascii="黑体" w:eastAsia="黑体" w:hAnsi="黑体" w:cs="黑体" w:hint="eastAsia"/>
          <w:bCs/>
          <w:spacing w:val="2"/>
          <w:szCs w:val="21"/>
        </w:rPr>
        <w:t>二、非选择题：本题共5小题，共54分。</w:t>
      </w:r>
    </w:p>
    <w:p w14:paraId="541D9ECA">
      <w:pPr>
        <w:ind w:left="420" w:hanging="420" w:hanging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11．（6分）某实验小组通过如图所示的装置验证向心力的表达式。滑块套在水平杆上，随杆一起绕竖直杆做匀速圆周运动，力传感器通过一细绳连接滑块，用来测量向心力</w:t>
      </w:r>
      <w:r>
        <w:rPr>
          <w:bCs/>
          <w:i/>
          <w:szCs w:val="21"/>
        </w:rPr>
        <w:t>F</w:t>
      </w:r>
      <w:r>
        <w:rPr>
          <w:bCs/>
          <w:szCs w:val="21"/>
        </w:rPr>
        <w:t>的大小。滑块上固定一遮光片，宽度为</w:t>
      </w:r>
      <w:r>
        <w:rPr>
          <w:bCs/>
          <w:i/>
          <w:szCs w:val="21"/>
        </w:rPr>
        <w:t>d</w:t>
      </w:r>
      <w:r>
        <w:rPr>
          <w:bCs/>
          <w:szCs w:val="21"/>
        </w:rPr>
        <w:t>，固定在铁架台上的光电门可测量遮光片通过光电门的时间，从而算出滑块的角速度</w:t>
      </w:r>
      <w:r>
        <w:rPr>
          <w:bCs/>
          <w:i/>
          <w:szCs w:val="21"/>
        </w:rPr>
        <w:t>ω</w:t>
      </w:r>
      <w:r>
        <w:rPr>
          <w:bCs/>
          <w:szCs w:val="21"/>
        </w:rPr>
        <w:t>。滑块旋转半径为</w:t>
      </w:r>
      <w:r>
        <w:rPr>
          <w:bCs/>
          <w:i/>
          <w:szCs w:val="21"/>
        </w:rPr>
        <w:t>R</w:t>
      </w:r>
      <w:r>
        <w:rPr>
          <w:bCs/>
          <w:szCs w:val="21"/>
        </w:rPr>
        <w:t>，每经过光电门一次，通过力传感器和光电门就同时获得一组向心力</w:t>
      </w:r>
      <w:r>
        <w:rPr>
          <w:bCs/>
          <w:i/>
          <w:szCs w:val="21"/>
        </w:rPr>
        <w:t>F</w:t>
      </w:r>
      <w:r>
        <w:rPr>
          <w:bCs/>
          <w:szCs w:val="21"/>
        </w:rPr>
        <w:t>和角速度</w:t>
      </w:r>
      <w:r>
        <w:rPr>
          <w:bCs/>
          <w:i/>
          <w:szCs w:val="21"/>
        </w:rPr>
        <w:t>ω</w:t>
      </w:r>
      <w:r>
        <w:rPr>
          <w:bCs/>
          <w:szCs w:val="21"/>
        </w:rPr>
        <w:t>的数据。</w:t>
      </w:r>
    </w:p>
    <w:p w14:paraId="7B552BCC">
      <w:pPr>
        <w:jc w:val="center"/>
        <w:textAlignment w:val="center"/>
        <w:rPr>
          <w:bCs/>
          <w:szCs w:val="21"/>
        </w:rPr>
      </w:pPr>
      <w:r>
        <w:rPr>
          <w:bCs/>
          <w:kern w:val="0"/>
          <w:szCs w:val="21"/>
        </w:rPr>
        <w:drawing>
          <wp:inline distT="0" distB="0" distL="114300" distR="114300">
            <wp:extent cx="1771650" cy="1051560"/>
            <wp:effectExtent l="19050" t="0" r="0" b="0"/>
            <wp:docPr id="100019" name="图片 100019" descr="@@@f8f73096-034e-4c47-823a-9a0e97af1f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f8f73096-034e-4c47-823a-9a0e97af1f4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5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BA746">
      <w:pPr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（1）某次旋转过程中遮光片经过光电门时的遮光时间为</w:t>
      </w:r>
      <w:r>
        <w:rPr>
          <w:bCs/>
          <w:szCs w:val="21"/>
        </w:rPr>
        <w:object>
          <v:shape id="_x0000_i1039" type="#_x0000_t75" alt="eqId54ec106b92bc77e6716692a61a15a0d4" style="width:13.5pt;height:12pt" o:ole="" coordsize="21600,21600" o:preferrelative="t" filled="f" stroked="f">
            <v:stroke joinstyle="miter"/>
            <v:imagedata r:id="rId40" o:title="eqId54ec106b92bc77e6716692a61a15a0d4"/>
            <o:lock v:ext="edit" aspectratio="t"/>
            <w10:anchorlock/>
          </v:shape>
          <o:OLEObject Type="Embed" ProgID="Equation.DSMT4" ShapeID="_x0000_i1039" DrawAspect="Content" ObjectID="_1468075738" r:id="rId41"/>
        </w:object>
      </w:r>
      <w:r>
        <w:rPr>
          <w:bCs/>
          <w:szCs w:val="21"/>
        </w:rPr>
        <w:t>，则角速度</w:t>
      </w:r>
      <w:r>
        <w:rPr>
          <w:bCs/>
          <w:szCs w:val="21"/>
        </w:rPr>
        <w:object>
          <v:shape id="_x0000_i1040" type="#_x0000_t75" alt="eqIde9448bf1d6136b3a108e7ea60506ad39" style="width:18.75pt;height:9.75pt" o:ole="" coordsize="21600,21600" o:preferrelative="t" filled="f" stroked="f">
            <v:stroke joinstyle="miter"/>
            <v:imagedata r:id="rId42" o:title="eqIde9448bf1d6136b3a108e7ea60506ad39"/>
            <o:lock v:ext="edit" aspectratio="t"/>
            <w10:anchorlock/>
          </v:shape>
          <o:OLEObject Type="Embed" ProgID="Equation.DSMT4" ShapeID="_x0000_i1040" DrawAspect="Content" ObjectID="_1468075739" r:id="rId43"/>
        </w:object>
      </w:r>
      <w:r>
        <w:rPr>
          <w:bCs/>
          <w:szCs w:val="21"/>
          <w:u w:val="single"/>
        </w:rPr>
        <w:t xml:space="preserve">      </w:t>
      </w:r>
      <w:r>
        <w:rPr>
          <w:bCs/>
          <w:szCs w:val="21"/>
        </w:rPr>
        <w:t>；</w:t>
      </w:r>
    </w:p>
    <w:p w14:paraId="511EC8A3">
      <w:pPr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（2）以</w:t>
      </w:r>
      <w:r>
        <w:rPr>
          <w:bCs/>
          <w:i/>
          <w:szCs w:val="21"/>
        </w:rPr>
        <w:t>F</w:t>
      </w:r>
      <w:r>
        <w:rPr>
          <w:bCs/>
          <w:szCs w:val="21"/>
        </w:rPr>
        <w:t>为纵坐标，以</w:t>
      </w:r>
      <w:r>
        <w:rPr>
          <w:bCs/>
          <w:szCs w:val="21"/>
        </w:rPr>
        <w:object>
          <v:shape id="_x0000_i1041" type="#_x0000_t75" alt="eqId93d1ad80ca8c044775605238a45bddd1" style="width:27pt;height:32.25pt" o:ole="" coordsize="21600,21600" o:preferrelative="t" filled="f" stroked="f">
            <v:stroke joinstyle="miter"/>
            <v:imagedata r:id="rId44" o:title="eqId93d1ad80ca8c044775605238a45bddd1"/>
            <o:lock v:ext="edit" aspectratio="t"/>
            <w10:anchorlock/>
          </v:shape>
          <o:OLEObject Type="Embed" ProgID="Equation.DSMT4" ShapeID="_x0000_i1041" DrawAspect="Content" ObjectID="_1468075740" r:id="rId45"/>
        </w:object>
      </w:r>
      <w:r>
        <w:rPr>
          <w:bCs/>
          <w:szCs w:val="21"/>
        </w:rPr>
        <w:t>为横坐标，可在坐标纸中描出数据点作一条直线；图像的斜率为</w:t>
      </w:r>
      <w:r>
        <w:rPr>
          <w:bCs/>
          <w:i/>
          <w:szCs w:val="21"/>
        </w:rPr>
        <w:t>k</w:t>
      </w:r>
      <w:r>
        <w:rPr>
          <w:bCs/>
          <w:szCs w:val="21"/>
        </w:rPr>
        <w:t>，则滑块的质量为</w:t>
      </w:r>
      <w:r>
        <w:rPr>
          <w:bCs/>
          <w:szCs w:val="21"/>
          <w:u w:val="single"/>
        </w:rPr>
        <w:t xml:space="preserve">      </w:t>
      </w:r>
      <w:r>
        <w:rPr>
          <w:bCs/>
          <w:szCs w:val="21"/>
        </w:rPr>
        <w:t>（用所测物理量符号表示）；</w:t>
      </w:r>
    </w:p>
    <w:p w14:paraId="1B4943DC">
      <w:pPr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（3）该小组验证（2）中的表达式时，经多次实验，分析检查，仪器正常，操作和读数均没有问题，发现示数</w:t>
      </w:r>
      <w:r>
        <w:rPr>
          <w:bCs/>
          <w:i/>
          <w:szCs w:val="21"/>
        </w:rPr>
        <w:t>F</w:t>
      </w:r>
      <w:r>
        <w:rPr>
          <w:bCs/>
          <w:szCs w:val="21"/>
        </w:rPr>
        <w:t>的测量值与其理论值相比偏小，主要原因是</w:t>
      </w:r>
      <w:r>
        <w:rPr>
          <w:bCs/>
          <w:szCs w:val="21"/>
          <w:u w:val="single"/>
        </w:rPr>
        <w:t xml:space="preserve">      </w:t>
      </w:r>
      <w:r>
        <w:rPr>
          <w:bCs/>
          <w:szCs w:val="21"/>
        </w:rPr>
        <w:t>。</w:t>
      </w:r>
    </w:p>
    <w:p w14:paraId="6BEB6F77">
      <w:pPr>
        <w:jc w:val="left"/>
        <w:textAlignment w:val="center"/>
        <w:rPr>
          <w:bCs/>
          <w:szCs w:val="21"/>
        </w:rPr>
      </w:pPr>
      <w:r>
        <w:rPr>
          <w:bCs/>
          <w:szCs w:val="21"/>
        </w:rPr>
        <w:t>12．（10分）两个实验小组在验证机械能守恒定律的实验中，分别采用了以下两种方案：</w:t>
      </w:r>
    </w:p>
    <w:p w14:paraId="08E95B50">
      <w:pPr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(1)第一组利用如图甲所示的实验装置验证机械能守恒定律。所用电源的周期为</w:t>
      </w:r>
      <w:r>
        <w:rPr>
          <w:bCs/>
          <w:i/>
          <w:szCs w:val="21"/>
        </w:rPr>
        <w:t>T</w:t>
      </w:r>
      <w:r>
        <w:rPr>
          <w:bCs/>
          <w:szCs w:val="21"/>
        </w:rPr>
        <w:t>=0.02s，经正确操作得到如图乙所示的纸带，</w:t>
      </w:r>
      <w:r>
        <w:rPr>
          <w:bCs/>
          <w:i/>
          <w:szCs w:val="21"/>
        </w:rPr>
        <w:t>О</w:t>
      </w:r>
      <w:r>
        <w:rPr>
          <w:bCs/>
          <w:szCs w:val="21"/>
        </w:rPr>
        <w:t>点为打点计时器打下的第一个点。分别测出连续点</w:t>
      </w:r>
      <w:r>
        <w:rPr>
          <w:bCs/>
          <w:i/>
          <w:szCs w:val="21"/>
        </w:rPr>
        <w:t>A</w:t>
      </w:r>
      <w:r>
        <w:rPr>
          <w:bCs/>
          <w:szCs w:val="21"/>
        </w:rPr>
        <w:t>、</w:t>
      </w:r>
      <w:r>
        <w:rPr>
          <w:bCs/>
          <w:i/>
          <w:szCs w:val="21"/>
        </w:rPr>
        <w:t>B</w:t>
      </w:r>
      <w:r>
        <w:rPr>
          <w:bCs/>
          <w:szCs w:val="21"/>
        </w:rPr>
        <w:t>、</w:t>
      </w:r>
      <w:r>
        <w:rPr>
          <w:bCs/>
          <w:i/>
          <w:szCs w:val="21"/>
        </w:rPr>
        <w:t>C</w:t>
      </w:r>
      <w:r>
        <w:rPr>
          <w:bCs/>
          <w:szCs w:val="21"/>
        </w:rPr>
        <w:t>与</w:t>
      </w:r>
      <w:r>
        <w:rPr>
          <w:bCs/>
          <w:i/>
          <w:szCs w:val="21"/>
        </w:rPr>
        <w:t>O</w:t>
      </w:r>
      <w:r>
        <w:rPr>
          <w:bCs/>
          <w:szCs w:val="21"/>
        </w:rPr>
        <w:t>点之间的距离</w:t>
      </w:r>
      <w:r>
        <w:rPr>
          <w:bCs/>
          <w:i/>
          <w:szCs w:val="21"/>
        </w:rPr>
        <w:t>h</w:t>
      </w:r>
      <w:r>
        <w:rPr>
          <w:bCs/>
          <w:i/>
          <w:szCs w:val="21"/>
          <w:vertAlign w:val="subscript"/>
        </w:rPr>
        <w:t>1</w:t>
      </w:r>
      <w:r>
        <w:rPr>
          <w:bCs/>
          <w:szCs w:val="21"/>
        </w:rPr>
        <w:t>、</w:t>
      </w:r>
      <w:r>
        <w:rPr>
          <w:bCs/>
          <w:i/>
          <w:szCs w:val="21"/>
        </w:rPr>
        <w:t>h</w:t>
      </w:r>
      <w:r>
        <w:rPr>
          <w:bCs/>
          <w:i/>
          <w:szCs w:val="21"/>
          <w:vertAlign w:val="subscript"/>
        </w:rPr>
        <w:t>2</w:t>
      </w:r>
      <w:r>
        <w:rPr>
          <w:bCs/>
          <w:szCs w:val="21"/>
        </w:rPr>
        <w:t>、</w:t>
      </w:r>
      <w:r>
        <w:rPr>
          <w:bCs/>
          <w:i/>
          <w:szCs w:val="21"/>
        </w:rPr>
        <w:t>h</w:t>
      </w:r>
      <w:r>
        <w:rPr>
          <w:bCs/>
          <w:i/>
          <w:szCs w:val="21"/>
          <w:vertAlign w:val="subscript"/>
        </w:rPr>
        <w:t>3</w:t>
      </w:r>
      <w:r>
        <w:rPr>
          <w:bCs/>
          <w:szCs w:val="21"/>
        </w:rPr>
        <w:t>分别是19.20cm、23.23cm、27.64cm。重物质量为</w:t>
      </w:r>
      <w:r>
        <w:rPr>
          <w:bCs/>
          <w:i/>
          <w:szCs w:val="21"/>
        </w:rPr>
        <w:t>m</w:t>
      </w:r>
      <w:r>
        <w:rPr>
          <w:bCs/>
          <w:szCs w:val="21"/>
        </w:rPr>
        <w:t>=0.4kg，重力加速度g=9.8m/s</w:t>
      </w:r>
      <w:r>
        <w:rPr>
          <w:bCs/>
          <w:szCs w:val="21"/>
          <w:vertAlign w:val="superscript"/>
        </w:rPr>
        <w:t>2</w:t>
      </w:r>
      <w:r>
        <w:rPr>
          <w:bCs/>
          <w:szCs w:val="21"/>
        </w:rPr>
        <w:t>。根据以上数据可知，从</w:t>
      </w:r>
      <w:r>
        <w:rPr>
          <w:bCs/>
          <w:i/>
          <w:szCs w:val="21"/>
        </w:rPr>
        <w:t>О</w:t>
      </w:r>
      <w:r>
        <w:rPr>
          <w:bCs/>
          <w:szCs w:val="21"/>
        </w:rPr>
        <w:t>点到</w:t>
      </w:r>
      <w:r>
        <w:rPr>
          <w:bCs/>
          <w:i/>
          <w:szCs w:val="21"/>
        </w:rPr>
        <w:t>B</w:t>
      </w:r>
      <w:r>
        <w:rPr>
          <w:bCs/>
          <w:szCs w:val="21"/>
        </w:rPr>
        <w:t>点，重物的重力势能的减少量等于</w:t>
      </w:r>
      <w:r>
        <w:rPr>
          <w:bCs/>
          <w:szCs w:val="21"/>
          <w:u w:val="single"/>
        </w:rPr>
        <w:t xml:space="preserve">      </w:t>
      </w:r>
      <w:r>
        <w:rPr>
          <w:bCs/>
          <w:szCs w:val="21"/>
        </w:rPr>
        <w:t>J，动能的增加量等于</w:t>
      </w:r>
      <w:r>
        <w:rPr>
          <w:bCs/>
          <w:szCs w:val="21"/>
          <w:u w:val="single"/>
        </w:rPr>
        <w:t xml:space="preserve">      </w:t>
      </w:r>
      <w:r>
        <w:rPr>
          <w:bCs/>
          <w:szCs w:val="21"/>
        </w:rPr>
        <w:t>J；（计算结果保留3位有效数字），实验中</w:t>
      </w:r>
      <w:r>
        <w:rPr>
          <w:bCs/>
          <w:i/>
          <w:szCs w:val="21"/>
        </w:rPr>
        <w:t>B</w:t>
      </w:r>
      <w:r>
        <w:rPr>
          <w:bCs/>
          <w:szCs w:val="21"/>
        </w:rPr>
        <w:t>点瞬时速度</w:t>
      </w:r>
      <w:r>
        <w:rPr>
          <w:bCs/>
          <w:szCs w:val="21"/>
          <w:u w:val="single"/>
        </w:rPr>
        <w:t xml:space="preserve">         </w:t>
      </w:r>
      <w:r>
        <w:rPr>
          <w:bCs/>
          <w:szCs w:val="21"/>
        </w:rPr>
        <w:t>（填写“能”或者“不能”）利用</w:t>
      </w:r>
      <w:r>
        <w:rPr>
          <w:bCs/>
          <w:szCs w:val="21"/>
        </w:rPr>
        <w:object>
          <v:shape id="_x0000_i1042" type="#_x0000_t75" alt="eqId7946d53288ecda3908c7bbb8553038fe" style="width:52.5pt;height:18.75pt" o:ole="" coordsize="21600,21600" o:preferrelative="t" filled="f" stroked="f">
            <v:stroke joinstyle="miter"/>
            <v:imagedata r:id="rId46" o:title="eqId7946d53288ecda3908c7bbb8553038fe"/>
            <o:lock v:ext="edit" aspectratio="t"/>
            <w10:anchorlock/>
          </v:shape>
          <o:OLEObject Type="Embed" ProgID="Equation.DSMT4" ShapeID="_x0000_i1042" DrawAspect="Content" ObjectID="_1468075741" r:id="rId47"/>
        </w:object>
      </w:r>
      <w:r>
        <w:rPr>
          <w:bCs/>
          <w:szCs w:val="21"/>
        </w:rPr>
        <w:t>得出。</w:t>
      </w:r>
    </w:p>
    <w:p w14:paraId="4B6A7AB7">
      <w:pPr>
        <w:spacing w:line="0" w:lineRule="atLeast"/>
        <w:jc w:val="center"/>
        <w:textAlignment w:val="center"/>
        <w:rPr>
          <w:bCs/>
          <w:szCs w:val="21"/>
        </w:rPr>
      </w:pPr>
      <w:r>
        <w:rPr>
          <w:bCs/>
          <w:kern w:val="0"/>
          <w:szCs w:val="21"/>
        </w:rPr>
        <w:drawing>
          <wp:inline distT="0" distB="0" distL="114300" distR="114300">
            <wp:extent cx="3105785" cy="1428750"/>
            <wp:effectExtent l="19050" t="0" r="0" b="0"/>
            <wp:docPr id="100021" name="图片 100021" descr="@@@7811e11b-a027-4e92-8a8b-49c325e08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7811e11b-a027-4e92-8a8b-49c325e082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05948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8A9F5">
      <w:pPr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(2)第二小组利用如图丙所示的实验装置验证机械能守恒定律。已知重物A（含挡光片）、B的质量分别</w:t>
      </w:r>
      <w:r>
        <w:rPr>
          <w:bCs/>
          <w:i/>
          <w:szCs w:val="21"/>
        </w:rPr>
        <w:t>m</w:t>
      </w:r>
      <w:r>
        <w:rPr>
          <w:bCs/>
          <w:szCs w:val="21"/>
        </w:rPr>
        <w:t>和3</w:t>
      </w:r>
      <w:r>
        <w:rPr>
          <w:bCs/>
          <w:i/>
          <w:szCs w:val="21"/>
        </w:rPr>
        <w:t>m</w:t>
      </w:r>
      <w:r>
        <w:rPr>
          <w:bCs/>
          <w:szCs w:val="21"/>
        </w:rPr>
        <w:t>，挡光片的宽度为</w:t>
      </w:r>
      <w:r>
        <w:rPr>
          <w:bCs/>
          <w:i/>
          <w:szCs w:val="21"/>
        </w:rPr>
        <w:t>d</w:t>
      </w:r>
      <w:r>
        <w:rPr>
          <w:bCs/>
          <w:szCs w:val="21"/>
        </w:rPr>
        <w:t>，重力加速度为</w:t>
      </w:r>
      <w:r>
        <w:rPr>
          <w:bCs/>
          <w:i/>
          <w:szCs w:val="21"/>
        </w:rPr>
        <w:t>g</w:t>
      </w:r>
      <w:r>
        <w:rPr>
          <w:bCs/>
          <w:szCs w:val="21"/>
        </w:rPr>
        <w:t>。</w:t>
      </w:r>
    </w:p>
    <w:p w14:paraId="006F74FA">
      <w:pPr>
        <w:ind w:firstLine="420" w:firstLineChars="200"/>
        <w:jc w:val="left"/>
        <w:textAlignment w:val="center"/>
        <w:rPr>
          <w:bCs/>
          <w:szCs w:val="21"/>
        </w:rPr>
      </w:pPr>
      <w:bookmarkStart w:id="2" w:name="OLE_LINK3"/>
      <w:bookmarkStart w:id="3" w:name="OLE_LINK2"/>
      <w:r>
        <w:rPr>
          <w:rFonts w:asciiTheme="minorEastAsia" w:eastAsiaTheme="minorEastAsia" w:hAnsiTheme="minorEastAsia"/>
          <w:bCs/>
          <w:szCs w:val="21"/>
        </w:rPr>
        <w:t>①</w:t>
      </w:r>
      <w:bookmarkEnd w:id="2"/>
      <w:bookmarkEnd w:id="3"/>
      <w:r>
        <w:rPr>
          <w:bCs/>
          <w:szCs w:val="21"/>
        </w:rPr>
        <w:t>实验操作按照下面步骤进行</w:t>
      </w:r>
    </w:p>
    <w:p w14:paraId="44FF0CE5">
      <w:pPr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i. 按图丙装配好定滑轮和光电门</w:t>
      </w:r>
    </w:p>
    <w:p w14:paraId="38543E3E">
      <w:pPr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ii. A、B用绳连接后跨放在定滑轮上，用手托住B</w:t>
      </w:r>
    </w:p>
    <w:p w14:paraId="2996C4F5">
      <w:pPr>
        <w:ind w:firstLine="420" w:firstLineChars="200"/>
        <w:jc w:val="left"/>
        <w:textAlignment w:val="center"/>
        <w:rPr>
          <w:bCs/>
          <w:i/>
          <w:szCs w:val="21"/>
        </w:rPr>
      </w:pPr>
      <w:r>
        <w:rPr>
          <w:bCs/>
          <w:szCs w:val="21"/>
        </w:rPr>
        <w:t>iii. 测量挡光片中心到光电门中心的竖直距离</w:t>
      </w:r>
      <w:r>
        <w:rPr>
          <w:bCs/>
          <w:i/>
          <w:szCs w:val="21"/>
        </w:rPr>
        <w:t>h</w:t>
      </w:r>
    </w:p>
    <w:p w14:paraId="2723288F">
      <w:pPr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iv. 先接通光电门的电源，后释放B</w:t>
      </w:r>
    </w:p>
    <w:p w14:paraId="0E4AD7AB">
      <w:pPr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v. 记录挡光片挡住光电门的时间</w:t>
      </w:r>
      <w:r>
        <w:rPr>
          <w:bCs/>
          <w:szCs w:val="21"/>
        </w:rPr>
        <w:object>
          <v:shape id="_x0000_i1043" type="#_x0000_t75" alt="eqId54ec106b92bc77e6716692a61a15a0d4" style="width:13.5pt;height:12pt" o:ole="" coordsize="21600,21600" o:preferrelative="t" filled="f" stroked="f">
            <v:stroke joinstyle="miter"/>
            <v:imagedata r:id="rId40" o:title="eqId54ec106b92bc77e6716692a61a15a0d4"/>
            <o:lock v:ext="edit" aspectratio="t"/>
            <w10:anchorlock/>
          </v:shape>
          <o:OLEObject Type="Embed" ProgID="Equation.DSMT4" ShapeID="_x0000_i1043" DrawAspect="Content" ObjectID="_1468075742" r:id="rId49"/>
        </w:object>
      </w:r>
    </w:p>
    <w:p w14:paraId="3BF672E6">
      <w:pPr>
        <w:ind w:firstLine="420" w:firstLineChars="200"/>
        <w:jc w:val="left"/>
        <w:textAlignment w:val="center"/>
        <w:rPr>
          <w:bCs/>
          <w:szCs w:val="21"/>
        </w:rPr>
      </w:pPr>
      <w:r>
        <w:rPr>
          <w:rFonts w:asciiTheme="minorEastAsia" w:eastAsiaTheme="minorEastAsia" w:hAnsiTheme="minorEastAsia"/>
          <w:bCs/>
          <w:szCs w:val="21"/>
        </w:rPr>
        <w:t>②</w:t>
      </w:r>
      <w:r>
        <w:rPr>
          <w:bCs/>
          <w:szCs w:val="21"/>
        </w:rPr>
        <w:t>挡光片通过光电门时的速度为</w:t>
      </w:r>
      <w:r>
        <w:rPr>
          <w:bCs/>
          <w:szCs w:val="21"/>
          <w:u w:val="single"/>
        </w:rPr>
        <w:t xml:space="preserve">            </w:t>
      </w:r>
      <w:r>
        <w:rPr>
          <w:bCs/>
          <w:szCs w:val="21"/>
        </w:rPr>
        <w:t>（用题中的物理量表示）。</w:t>
      </w:r>
    </w:p>
    <w:p w14:paraId="1A1AC6B5">
      <w:pPr>
        <w:ind w:firstLine="420" w:firstLineChars="200"/>
        <w:jc w:val="left"/>
        <w:textAlignment w:val="center"/>
        <w:rPr>
          <w:bCs/>
          <w:szCs w:val="21"/>
        </w:rPr>
      </w:pPr>
      <w:r>
        <w:rPr>
          <w:rFonts w:asciiTheme="minorEastAsia" w:eastAsiaTheme="minorEastAsia" w:hAnsiTheme="minorEastAsia"/>
          <w:bCs/>
          <w:szCs w:val="21"/>
        </w:rPr>
        <w:t>③</w:t>
      </w:r>
      <w:r>
        <w:rPr>
          <w:bCs/>
          <w:szCs w:val="21"/>
        </w:rPr>
        <w:t>如果系统的机械能守恒，应满足的关系式为</w:t>
      </w:r>
      <w:r>
        <w:rPr>
          <w:bCs/>
          <w:szCs w:val="21"/>
          <w:u w:val="single"/>
        </w:rPr>
        <w:t xml:space="preserve">          </w:t>
      </w:r>
      <w:r>
        <w:rPr>
          <w:bCs/>
          <w:szCs w:val="21"/>
        </w:rPr>
        <w:t>（用题中的物理量表示）。</w:t>
      </w:r>
    </w:p>
    <w:p w14:paraId="626191FA">
      <w:pPr>
        <w:jc w:val="left"/>
        <w:textAlignment w:val="center"/>
        <w:rPr>
          <w:rFonts w:ascii="宋体" w:hAnsi="宋体" w:cs="宋体" w:hint="eastAsia"/>
          <w:kern w:val="0"/>
          <w:szCs w:val="21"/>
        </w:rPr>
      </w:pPr>
    </w:p>
    <w:p w14:paraId="3540008C">
      <w:pPr>
        <w:ind w:left="525" w:hanging="525" w:hangingChars="250"/>
        <w:jc w:val="left"/>
        <w:textAlignment w:val="center"/>
        <w:rPr>
          <w:rFonts w:ascii="宋体" w:hAnsi="宋体" w:cs="宋体"/>
          <w:kern w:val="0"/>
          <w:szCs w:val="21"/>
        </w:rPr>
      </w:pPr>
      <w:r>
        <w:rPr>
          <w:kern w:val="0"/>
          <w:szCs w:val="21"/>
        </w:rPr>
        <w:t>13</w:t>
      </w:r>
      <w:r>
        <w:rPr>
          <w:rFonts w:ascii="宋体" w:hAnsi="宋体" w:cs="宋体"/>
          <w:kern w:val="0"/>
          <w:szCs w:val="21"/>
        </w:rPr>
        <w:t>．</w:t>
      </w:r>
      <w:r>
        <w:rPr>
          <w:bCs/>
          <w:szCs w:val="21"/>
        </w:rPr>
        <w:t>（10分）</w:t>
      </w:r>
      <w:r>
        <w:rPr>
          <w:rFonts w:ascii="宋体" w:hAnsi="宋体" w:cs="宋体"/>
          <w:kern w:val="0"/>
          <w:szCs w:val="21"/>
        </w:rPr>
        <w:t>如图所示，在水平向右的匀强电场中，有一电荷量为</w:t>
      </w:r>
      <m:oMath>
        <m:r>
          <m:t>q=</m:t>
        </m:r>
        <m:r>
          <m:rPr>
            <m:sty m:val="p"/>
          </m:rPr>
          <w:rPr>
            <w:rFonts w:ascii="Cambria Math" w:hAnsi="Cambria Math"/>
          </w:rPr>
          <m:t>4×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ctrlPr>
              <w:rPr>
                <w:rFonts w:ascii="Cambria Math" w:hAnsi="Cambria Math"/>
                <w:iCs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ctrlPr>
              <w:rPr>
                <w:rFonts w:ascii="Cambria Math" w:hAnsi="Cambria Math"/>
                <w:iCs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−7</m:t>
            </m:r>
          </m:sup>
        </m:sSup>
        <m:r>
          <m:rPr>
            <m:sty m:val="p"/>
          </m:rPr>
          <w:rPr>
            <w:rFonts w:ascii="Cambria Math" w:hAnsi="Cambria Math"/>
          </w:rPr>
          <m:t>C</m:t>
        </m:r>
      </m:oMath>
      <w:r>
        <w:rPr>
          <w:rFonts w:ascii="宋体" w:hAnsi="宋体" w:cs="宋体"/>
          <w:kern w:val="0"/>
          <w:szCs w:val="21"/>
        </w:rPr>
        <w:t>的负点电荷从</w:t>
      </w:r>
      <m:oMath>
        <m:r>
          <m:t>A</m:t>
        </m:r>
      </m:oMath>
      <w:r>
        <w:rPr>
          <w:rFonts w:ascii="宋体" w:hAnsi="宋体" w:cs="宋体"/>
          <w:kern w:val="0"/>
          <w:szCs w:val="21"/>
        </w:rPr>
        <w:t>点运动到</w:t>
      </w:r>
      <m:oMath>
        <m:r>
          <m:t>B</m:t>
        </m:r>
      </m:oMath>
      <w:r>
        <w:rPr>
          <w:rFonts w:ascii="宋体" w:hAnsi="宋体" w:cs="宋体"/>
          <w:kern w:val="0"/>
          <w:szCs w:val="21"/>
        </w:rPr>
        <w:t>点，电场力做功为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ctrlPr>
              <w:rPr>
                <w:rFonts w:ascii="Cambria Math" w:hAnsi="Cambria Math"/>
              </w:rPr>
            </m:ctrlPr>
            <m:r>
              <m:t>W</m:t>
            </m:r>
          </m:e>
          <m:sub>
            <m:ctrlPr>
              <w:rPr>
                <w:rFonts w:ascii="Cambria Math" w:hAnsi="Cambria Math"/>
              </w:rPr>
            </m:ctrlPr>
            <m:r>
              <m:t>AB</m:t>
            </m:r>
          </m:sub>
        </m:sSub>
        <m:r>
          <m:t>=</m:t>
        </m:r>
        <m:r>
          <m:rPr>
            <m:sty m:val="p"/>
          </m:rPr>
          <w:rPr>
            <w:rFonts w:ascii="Cambria Math" w:hAnsi="Cambria Math"/>
          </w:rPr>
          <m:t>3.2×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ctrlPr>
              <w:rPr>
                <w:rFonts w:ascii="Cambria Math" w:hAnsi="Cambria Math"/>
                <w:iCs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ctrlPr>
              <w:rPr>
                <w:rFonts w:ascii="Cambria Math" w:hAnsi="Cambria Math"/>
                <w:iCs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−6</m:t>
            </m:r>
          </m:sup>
        </m:sSup>
        <m:r>
          <m:rPr>
            <m:sty m:val="p"/>
          </m:rPr>
          <w:rPr>
            <w:rFonts w:ascii="Cambria Math" w:hAnsi="Cambria Math"/>
          </w:rPr>
          <m:t>J</m:t>
        </m:r>
      </m:oMath>
      <w:r>
        <w:rPr>
          <w:rFonts w:ascii="宋体" w:hAnsi="宋体" w:cs="宋体"/>
          <w:kern w:val="0"/>
          <w:szCs w:val="21"/>
        </w:rPr>
        <w:t>，</w:t>
      </w:r>
      <m:oMath>
        <m:r>
          <m:t>AB</m:t>
        </m:r>
      </m:oMath>
      <w:r>
        <w:rPr>
          <w:rFonts w:ascii="宋体" w:hAnsi="宋体" w:cs="宋体"/>
          <w:kern w:val="0"/>
          <w:szCs w:val="21"/>
        </w:rPr>
        <w:t>间距离</w:t>
      </w:r>
      <m:oMath>
        <m:r>
          <m:t>L=</m:t>
        </m:r>
        <m:r>
          <m:rPr>
            <m:sty m:val="p"/>
          </m:rPr>
          <w:rPr>
            <w:rFonts w:ascii="Cambria Math" w:hAnsi="Cambria Math"/>
          </w:rPr>
          <m:t>4 m</m:t>
        </m:r>
      </m:oMath>
      <w:r>
        <w:rPr>
          <w:rFonts w:ascii="宋体" w:hAnsi="宋体" w:cs="宋体"/>
          <w:kern w:val="0"/>
          <w:szCs w:val="21"/>
        </w:rPr>
        <w:t>，与水平方向夹角为</w:t>
      </w:r>
      <m:oMath>
        <m:r>
          <m:rPr>
            <m:sty m:val="p"/>
          </m:rPr>
          <w:rPr>
            <w:rFonts w:ascii="Cambria Math" w:hAnsi="Cambria Math"/>
          </w:rPr>
          <m:t>60°</m:t>
        </m:r>
      </m:oMath>
      <w:r>
        <w:rPr>
          <w:rFonts w:hAnsi="Cambria Math" w:hint="eastAsia"/>
          <w:iCs/>
        </w:rPr>
        <w:t>。</w:t>
      </w:r>
      <w:r>
        <w:rPr>
          <w:rFonts w:ascii="宋体" w:hAnsi="宋体" w:cs="宋体"/>
          <w:kern w:val="0"/>
          <w:szCs w:val="21"/>
        </w:rPr>
        <w:t>求：</w:t>
      </w:r>
    </w:p>
    <w:p w14:paraId="168F5065">
      <w:pPr>
        <w:ind w:firstLine="420" w:firstLineChars="200"/>
        <w:jc w:val="left"/>
        <w:textAlignment w:val="center"/>
        <w:rPr>
          <w:rFonts w:eastAsia="Times New Roman"/>
          <w:kern w:val="0"/>
          <w:sz w:val="24"/>
        </w:rPr>
      </w:pPr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4713605</wp:posOffset>
            </wp:positionH>
            <wp:positionV relativeFrom="paragraph">
              <wp:posOffset>47625</wp:posOffset>
            </wp:positionV>
            <wp:extent cx="1117600" cy="971550"/>
            <wp:effectExtent l="19050" t="0" r="6350" b="0"/>
            <wp:wrapNone/>
            <wp:docPr id="10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m:oMath>
        <m:r>
          <m:rPr>
            <m:sty m:val="p"/>
          </m:rPr>
          <w:rPr>
            <w:rFonts w:ascii="Cambria Math" w:hAnsi="Cambria Math"/>
          </w:rPr>
          <m:t>(1)</m:t>
        </m:r>
        <m:r>
          <m:t>B</m:t>
        </m:r>
      </m:oMath>
      <w:r>
        <w:rPr>
          <w:rFonts w:ascii="宋体" w:hAnsi="宋体" w:cs="宋体"/>
          <w:kern w:val="0"/>
          <w:szCs w:val="21"/>
        </w:rPr>
        <w:t>、</w:t>
      </w:r>
      <m:oMath>
        <m:r>
          <m:t>A</m:t>
        </m:r>
      </m:oMath>
      <w:r>
        <w:rPr>
          <w:rFonts w:ascii="宋体" w:hAnsi="宋体" w:cs="宋体"/>
          <w:kern w:val="0"/>
          <w:szCs w:val="21"/>
        </w:rPr>
        <w:t>间电势差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ctrlPr>
              <w:rPr>
                <w:rFonts w:ascii="Cambria Math" w:hAnsi="Cambria Math"/>
              </w:rPr>
            </m:ctrlPr>
            <m:r>
              <m:t>U</m:t>
            </m:r>
          </m:e>
          <m:sub>
            <m:ctrlPr>
              <w:rPr>
                <w:rFonts w:ascii="Cambria Math" w:hAnsi="Cambria Math"/>
              </w:rPr>
            </m:ctrlPr>
            <m:r>
              <m:t>BA</m:t>
            </m:r>
          </m:sub>
        </m:sSub>
      </m:oMath>
      <w:r>
        <w:rPr>
          <w:rFonts w:ascii="宋体" w:hAnsi="宋体" w:cs="宋体"/>
          <w:kern w:val="0"/>
          <w:szCs w:val="21"/>
        </w:rPr>
        <w:t>是多少？</w:t>
      </w:r>
    </w:p>
    <w:p w14:paraId="6EC73D4C">
      <w:pPr>
        <w:ind w:firstLine="420" w:firstLineChars="200"/>
        <w:jc w:val="left"/>
        <w:textAlignment w:val="center"/>
        <w:rPr>
          <w:rFonts w:ascii="宋体" w:hAnsi="宋体" w:cs="宋体"/>
          <w:kern w:val="0"/>
          <w:szCs w:val="21"/>
        </w:rPr>
      </w:pPr>
      <m:oMath>
        <m:r>
          <m:rPr>
            <m:sty m:val="p"/>
          </m:rPr>
          <w:rPr>
            <w:rFonts w:ascii="Cambria Math" w:hAnsi="Cambria Math"/>
          </w:rPr>
          <m:t>(2)</m:t>
        </m:r>
      </m:oMath>
      <w:r>
        <w:rPr>
          <w:rFonts w:ascii="宋体" w:hAnsi="宋体" w:cs="宋体"/>
          <w:kern w:val="0"/>
          <w:szCs w:val="21"/>
        </w:rPr>
        <w:t>电场强度</w:t>
      </w:r>
      <m:oMath>
        <m:r>
          <m:t>E</m:t>
        </m:r>
      </m:oMath>
      <w:r>
        <w:rPr>
          <w:rFonts w:ascii="宋体" w:hAnsi="宋体" w:cs="宋体"/>
          <w:kern w:val="0"/>
          <w:szCs w:val="21"/>
        </w:rPr>
        <w:t>是多大？</w:t>
      </w:r>
    </w:p>
    <w:p w14:paraId="1335D4E2">
      <w:pPr>
        <w:ind w:firstLine="420" w:firstLineChars="200"/>
        <w:jc w:val="left"/>
        <w:textAlignment w:val="center"/>
        <w:rPr>
          <w:rFonts w:ascii="宋体" w:hAnsi="宋体" w:cs="宋体" w:hint="eastAsia"/>
          <w:kern w:val="0"/>
          <w:szCs w:val="21"/>
        </w:rPr>
      </w:pPr>
    </w:p>
    <w:p w14:paraId="1DD22943">
      <w:pPr>
        <w:ind w:firstLine="420" w:firstLineChars="200"/>
        <w:jc w:val="left"/>
        <w:textAlignment w:val="center"/>
        <w:rPr>
          <w:rFonts w:ascii="宋体" w:hAnsi="宋体" w:cs="宋体" w:hint="eastAsia"/>
          <w:kern w:val="0"/>
          <w:szCs w:val="21"/>
        </w:rPr>
      </w:pPr>
    </w:p>
    <w:p w14:paraId="2BBEADC0">
      <w:pPr>
        <w:ind w:firstLine="420" w:firstLineChars="200"/>
        <w:jc w:val="left"/>
        <w:textAlignment w:val="center"/>
        <w:rPr>
          <w:rFonts w:ascii="宋体" w:hAnsi="宋体" w:cs="宋体"/>
          <w:kern w:val="0"/>
          <w:szCs w:val="21"/>
        </w:rPr>
      </w:pPr>
    </w:p>
    <w:p w14:paraId="0999863E">
      <w:pPr>
        <w:pStyle w:val="PlainText"/>
        <w:adjustRightInd w:val="0"/>
        <w:snapToGrid w:val="0"/>
        <w:ind w:firstLine="420" w:firstLineChars="200"/>
        <w:rPr>
          <w:rFonts w:ascii="Times New Roman" w:hAnsi="Times New Roman" w:cs="Times New Roman"/>
          <w:bCs/>
        </w:rPr>
      </w:pPr>
    </w:p>
    <w:p w14:paraId="6FBF5254">
      <w:pPr>
        <w:pStyle w:val="PlainText"/>
        <w:snapToGrid w:val="0"/>
        <w:ind w:left="420" w:hanging="420" w:hanging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485140</wp:posOffset>
            </wp:positionV>
            <wp:extent cx="1905000" cy="981075"/>
            <wp:effectExtent l="19050" t="0" r="0" b="0"/>
            <wp:wrapNone/>
            <wp:docPr id="9" name="图片 9" descr="W23YLWLR37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23YLWLR37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</w:rPr>
        <w:t>14．（12分）如图所示，一名跳台滑雪运动员经过一段时间的加速滑行后从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点水平飞出，经过3 s落到斜坡上的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点．已知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点是斜坡的起点，斜坡与水平面的夹角</w:t>
      </w:r>
      <w:r>
        <w:rPr>
          <w:rFonts w:ascii="Times New Roman" w:hAnsi="Times New Roman" w:cs="Times New Roman"/>
          <w:bCs/>
          <w:i/>
        </w:rPr>
        <w:t>θ</w:t>
      </w:r>
      <w:r>
        <w:rPr>
          <w:rFonts w:ascii="Times New Roman" w:hAnsi="Times New Roman" w:cs="Times New Roman"/>
          <w:bCs/>
        </w:rPr>
        <w:t>＝37°，运动员的质量</w:t>
      </w:r>
      <w:r>
        <w:rPr>
          <w:rFonts w:ascii="Times New Roman" w:hAnsi="Times New Roman" w:cs="Times New Roman"/>
          <w:bCs/>
          <w:i/>
        </w:rPr>
        <w:t>m</w:t>
      </w:r>
      <w:r>
        <w:rPr>
          <w:rFonts w:ascii="Times New Roman" w:hAnsi="Times New Roman" w:cs="Times New Roman"/>
          <w:bCs/>
        </w:rPr>
        <w:t>＝50 kg.不计空气阻力，sin37°＝0.6，cos37°＝0.8，</w:t>
      </w:r>
      <w:r>
        <w:rPr>
          <w:rFonts w:ascii="Times New Roman" w:hAnsi="Times New Roman" w:cs="Times New Roman"/>
          <w:bCs/>
          <w:i/>
        </w:rPr>
        <w:t>g</w:t>
      </w:r>
      <w:r>
        <w:rPr>
          <w:rFonts w:ascii="Times New Roman" w:hAnsi="Times New Roman" w:cs="Times New Roman"/>
          <w:bCs/>
        </w:rPr>
        <w:t>取10 m/s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.求：</w:t>
      </w:r>
    </w:p>
    <w:p w14:paraId="48CE1155">
      <w:pPr>
        <w:pStyle w:val="PlainText"/>
        <w:snapToGrid w:val="0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(1)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点与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点的距离</w:t>
      </w:r>
      <w:r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</w:rPr>
        <w:t>；</w:t>
      </w:r>
    </w:p>
    <w:p w14:paraId="7F344552">
      <w:pPr>
        <w:pStyle w:val="PlainText"/>
        <w:snapToGrid w:val="0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(2)运动员离开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点时的速度大小；</w:t>
      </w:r>
    </w:p>
    <w:p w14:paraId="596D020E">
      <w:pPr>
        <w:pStyle w:val="PlainText"/>
        <w:snapToGrid w:val="0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(3)运动员从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点飞出开始到离斜坡距离最远所用的时间．</w:t>
      </w:r>
    </w:p>
    <w:p w14:paraId="3E1F7AA8">
      <w:pPr>
        <w:pStyle w:val="PlainText"/>
        <w:snapToGrid w:val="0"/>
        <w:rPr>
          <w:rFonts w:ascii="Times New Roman" w:hAnsi="Times New Roman" w:cs="Times New Roman" w:hint="eastAsia"/>
          <w:bCs/>
        </w:rPr>
      </w:pPr>
    </w:p>
    <w:p w14:paraId="1BA46E24">
      <w:pPr>
        <w:pStyle w:val="PlainText"/>
        <w:snapToGrid w:val="0"/>
        <w:rPr>
          <w:rFonts w:ascii="Times New Roman" w:hAnsi="Times New Roman" w:cs="Times New Roman" w:hint="eastAsia"/>
          <w:bCs/>
        </w:rPr>
      </w:pPr>
    </w:p>
    <w:p w14:paraId="16313228">
      <w:pPr>
        <w:pStyle w:val="PlainText"/>
        <w:snapToGrid w:val="0"/>
        <w:rPr>
          <w:rFonts w:ascii="Times New Roman" w:hAnsi="Times New Roman" w:cs="Times New Roman" w:hint="eastAsia"/>
          <w:bCs/>
        </w:rPr>
      </w:pPr>
    </w:p>
    <w:p w14:paraId="0FAD90A2">
      <w:pPr>
        <w:pStyle w:val="PlainText"/>
        <w:snapToGrid w:val="0"/>
        <w:rPr>
          <w:rFonts w:ascii="Times New Roman" w:hAnsi="Times New Roman" w:cs="Times New Roman" w:hint="eastAsia"/>
          <w:bCs/>
        </w:rPr>
      </w:pPr>
    </w:p>
    <w:p w14:paraId="2D3CA082">
      <w:pPr>
        <w:pStyle w:val="PlainText"/>
        <w:snapToGrid w:val="0"/>
        <w:rPr>
          <w:rFonts w:ascii="Times New Roman" w:hAnsi="Times New Roman" w:cs="Times New Roman" w:hint="eastAsia"/>
          <w:bCs/>
        </w:rPr>
      </w:pPr>
    </w:p>
    <w:p w14:paraId="672DC887">
      <w:pPr>
        <w:pStyle w:val="PlainText"/>
        <w:snapToGrid w:val="0"/>
        <w:ind w:left="420" w:hanging="420" w:hanging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4027805</wp:posOffset>
            </wp:positionH>
            <wp:positionV relativeFrom="paragraph">
              <wp:posOffset>1137920</wp:posOffset>
            </wp:positionV>
            <wp:extent cx="1901825" cy="1343025"/>
            <wp:effectExtent l="19050" t="0" r="3175" b="0"/>
            <wp:wrapNone/>
            <wp:docPr id="7" name="图片 7" descr="W23YLWLR5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23YLWLR57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</w:rPr>
        <w:t>15．（16分）如图所示，半径</w:t>
      </w:r>
      <w:r>
        <w:rPr>
          <w:rFonts w:ascii="Times New Roman" w:hAnsi="Times New Roman" w:cs="Times New Roman"/>
          <w:bCs/>
          <w:i/>
        </w:rPr>
        <w:t>R</w:t>
      </w:r>
      <w:r>
        <w:rPr>
          <w:rFonts w:ascii="Times New Roman" w:hAnsi="Times New Roman" w:cs="Times New Roman"/>
          <w:bCs/>
        </w:rPr>
        <w:t>＝1.0 m的粗糙圆弧轨道</w:t>
      </w:r>
      <w:r>
        <w:rPr>
          <w:rFonts w:ascii="Times New Roman" w:hAnsi="Times New Roman" w:cs="Times New Roman"/>
          <w:bCs/>
          <w:i/>
        </w:rPr>
        <w:t>BC</w:t>
      </w:r>
      <w:r>
        <w:rPr>
          <w:rFonts w:ascii="Times New Roman" w:hAnsi="Times New Roman" w:cs="Times New Roman"/>
          <w:bCs/>
        </w:rPr>
        <w:t>固定在竖直平面内，轨道的上端点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和圆心</w:t>
      </w:r>
      <w:r>
        <w:rPr>
          <w:rFonts w:ascii="Times New Roman" w:hAnsi="Times New Roman" w:cs="Times New Roman"/>
          <w:bCs/>
          <w:i/>
        </w:rPr>
        <w:t>O</w:t>
      </w:r>
      <w:r>
        <w:rPr>
          <w:rFonts w:ascii="Times New Roman" w:hAnsi="Times New Roman" w:cs="Times New Roman"/>
          <w:bCs/>
        </w:rPr>
        <w:t>的连线与水平方向的夹角</w:t>
      </w:r>
      <w:r>
        <w:rPr>
          <w:rFonts w:ascii="Times New Roman" w:hAnsi="Times New Roman" w:cs="Times New Roman"/>
          <w:bCs/>
          <w:i/>
        </w:rPr>
        <w:t>θ</w:t>
      </w:r>
      <w:r>
        <w:rPr>
          <w:rFonts w:ascii="Times New Roman" w:hAnsi="Times New Roman" w:cs="Times New Roman"/>
          <w:bCs/>
        </w:rPr>
        <w:t>＝37°，下端点</w:t>
      </w:r>
      <w:r>
        <w:rPr>
          <w:rFonts w:ascii="Times New Roman" w:hAnsi="Times New Roman" w:cs="Times New Roman"/>
          <w:bCs/>
          <w:i/>
        </w:rPr>
        <w:t>C</w:t>
      </w:r>
      <w:r>
        <w:rPr>
          <w:rFonts w:ascii="Times New Roman" w:hAnsi="Times New Roman" w:cs="Times New Roman"/>
          <w:bCs/>
        </w:rPr>
        <w:t>为轨道的最低点且与水平地面上的薄木板上表面相切．用一根压缩的轻质弹簧将小物块(可视为质点)从光滑平台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点水平弹出，恰好从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点沿轨道切线方向进入轨道，经过</w:t>
      </w:r>
      <w:r>
        <w:rPr>
          <w:rFonts w:ascii="Times New Roman" w:hAnsi="Times New Roman" w:cs="Times New Roman"/>
          <w:bCs/>
          <w:i/>
        </w:rPr>
        <w:t>C</w:t>
      </w:r>
      <w:r>
        <w:rPr>
          <w:rFonts w:ascii="Times New Roman" w:hAnsi="Times New Roman" w:cs="Times New Roman"/>
          <w:bCs/>
        </w:rPr>
        <w:t>点后滑上木板．已知小物块质量</w:t>
      </w:r>
      <w:r>
        <w:rPr>
          <w:rFonts w:ascii="Times New Roman" w:hAnsi="Times New Roman" w:cs="Times New Roman"/>
          <w:bCs/>
          <w:i/>
        </w:rPr>
        <w:t>m</w:t>
      </w:r>
      <w:r>
        <w:rPr>
          <w:rFonts w:ascii="Times New Roman" w:hAnsi="Times New Roman" w:cs="Times New Roman"/>
          <w:bCs/>
        </w:rPr>
        <w:t>＝2.0 kg，薄木板质量</w:t>
      </w:r>
      <w:r>
        <w:rPr>
          <w:rFonts w:ascii="Times New Roman" w:hAnsi="Times New Roman" w:cs="Times New Roman"/>
          <w:bCs/>
          <w:i/>
        </w:rPr>
        <w:t>M</w:t>
      </w:r>
      <w:r>
        <w:rPr>
          <w:rFonts w:ascii="Times New Roman" w:hAnsi="Times New Roman" w:cs="Times New Roman"/>
          <w:bCs/>
        </w:rPr>
        <w:t>＝1.0 kg，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、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点的高度差</w:t>
      </w:r>
      <w:r>
        <w:rPr>
          <w:rFonts w:ascii="Times New Roman" w:hAnsi="Times New Roman" w:cs="Times New Roman"/>
          <w:bCs/>
          <w:i/>
        </w:rPr>
        <w:t>h</w:t>
      </w:r>
      <w:r>
        <w:rPr>
          <w:rFonts w:ascii="Times New Roman" w:hAnsi="Times New Roman" w:cs="Times New Roman"/>
          <w:bCs/>
        </w:rPr>
        <w:t>＝0.8 m，物块经过</w:t>
      </w:r>
      <w:r>
        <w:rPr>
          <w:rFonts w:ascii="Times New Roman" w:hAnsi="Times New Roman" w:cs="Times New Roman"/>
          <w:bCs/>
          <w:i/>
        </w:rPr>
        <w:t>C</w:t>
      </w:r>
      <w:r>
        <w:rPr>
          <w:rFonts w:ascii="Times New Roman" w:hAnsi="Times New Roman" w:cs="Times New Roman"/>
          <w:bCs/>
        </w:rPr>
        <w:t>点时所受轨道支持力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N</w:t>
      </w:r>
      <w:r>
        <w:rPr>
          <w:rFonts w:ascii="Times New Roman" w:hAnsi="Times New Roman" w:cs="Times New Roman"/>
          <w:bCs/>
        </w:rPr>
        <w:t>＝92 N，物块与木板间的动摩擦因数为</w:t>
      </w:r>
      <w:r>
        <w:rPr>
          <w:rFonts w:ascii="Times New Roman" w:hAnsi="Times New Roman" w:cs="Times New Roman"/>
          <w:bCs/>
          <w:i/>
        </w:rPr>
        <w:t>μ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＝0.5，木板与水平地面间的动摩擦因数为</w:t>
      </w:r>
      <w:r>
        <w:rPr>
          <w:rFonts w:ascii="Times New Roman" w:hAnsi="Times New Roman" w:cs="Times New Roman"/>
          <w:bCs/>
          <w:i/>
        </w:rPr>
        <w:t>μ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＝0.3，sin37°＝0.6，cos37°＝0.8，重力加速度</w:t>
      </w:r>
      <w:r>
        <w:rPr>
          <w:rFonts w:ascii="Times New Roman" w:hAnsi="Times New Roman" w:cs="Times New Roman"/>
          <w:bCs/>
          <w:i/>
        </w:rPr>
        <w:t>g</w:t>
      </w:r>
      <w:r>
        <w:rPr>
          <w:rFonts w:ascii="Times New Roman" w:hAnsi="Times New Roman" w:cs="Times New Roman"/>
          <w:bCs/>
        </w:rPr>
        <w:t>取10 m/s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.求：</w:t>
      </w:r>
    </w:p>
    <w:p w14:paraId="3F983708">
      <w:pPr>
        <w:pStyle w:val="PlainText"/>
        <w:snapToGrid w:val="0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(1)物块经过圆弧轨道上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点时速度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i/>
          <w:vertAlign w:val="subscript"/>
        </w:rPr>
        <w:t>B</w:t>
      </w:r>
      <w:r>
        <w:rPr>
          <w:rFonts w:ascii="Times New Roman" w:hAnsi="Times New Roman" w:cs="Times New Roman"/>
          <w:bCs/>
        </w:rPr>
        <w:t>的大小；</w:t>
      </w:r>
    </w:p>
    <w:p w14:paraId="6AB95655">
      <w:pPr>
        <w:pStyle w:val="PlainText"/>
        <w:snapToGrid w:val="0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(2)物块在圆弧轨道</w:t>
      </w:r>
      <w:r>
        <w:rPr>
          <w:rFonts w:ascii="Times New Roman" w:hAnsi="Times New Roman" w:cs="Times New Roman"/>
          <w:bCs/>
          <w:i/>
        </w:rPr>
        <w:t>BC</w:t>
      </w:r>
      <w:r>
        <w:rPr>
          <w:rFonts w:ascii="Times New Roman" w:hAnsi="Times New Roman" w:cs="Times New Roman"/>
          <w:bCs/>
        </w:rPr>
        <w:t>上运动过程中克服阻力所做的功</w:t>
      </w:r>
      <w:r>
        <w:rPr>
          <w:rFonts w:ascii="Times New Roman" w:hAnsi="Times New Roman" w:cs="Times New Roman"/>
          <w:bCs/>
          <w:i/>
        </w:rPr>
        <w:t>W</w:t>
      </w:r>
      <w:r>
        <w:rPr>
          <w:rFonts w:ascii="Times New Roman" w:hAnsi="Times New Roman" w:cs="Times New Roman"/>
          <w:bCs/>
          <w:vertAlign w:val="subscript"/>
        </w:rPr>
        <w:t>f</w:t>
      </w:r>
      <w:r>
        <w:rPr>
          <w:rFonts w:ascii="Times New Roman" w:hAnsi="Times New Roman" w:cs="Times New Roman"/>
          <w:bCs/>
        </w:rPr>
        <w:t>；</w:t>
      </w:r>
    </w:p>
    <w:p w14:paraId="0025CF6D">
      <w:pPr>
        <w:pStyle w:val="PlainText"/>
        <w:snapToGrid w:val="0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(3)若物块不滑出薄木板，薄木板的最短长度</w:t>
      </w:r>
      <w:r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</w:rPr>
        <w:t>.</w:t>
      </w:r>
    </w:p>
    <w:p w14:paraId="4F475963">
      <w:pPr>
        <w:ind w:firstLine="420" w:firstLineChars="200"/>
        <w:rPr>
          <w:bCs/>
          <w:szCs w:val="21"/>
        </w:rPr>
      </w:pPr>
    </w:p>
    <w:p w14:paraId="0BE17664">
      <w:pPr>
        <w:ind w:firstLine="420" w:firstLineChars="200"/>
        <w:rPr>
          <w:bCs/>
          <w:szCs w:val="21"/>
        </w:rPr>
      </w:pPr>
    </w:p>
    <w:p w14:paraId="18E55462">
      <w:pPr>
        <w:ind w:firstLine="420" w:firstLineChars="200"/>
        <w:rPr>
          <w:bCs/>
          <w:szCs w:val="21"/>
        </w:rPr>
      </w:pPr>
    </w:p>
    <w:p w14:paraId="520EE937">
      <w:pPr>
        <w:ind w:firstLine="420" w:firstLineChars="200"/>
        <w:rPr>
          <w:bCs/>
          <w:szCs w:val="21"/>
        </w:rPr>
      </w:pPr>
    </w:p>
    <w:p w14:paraId="0EA49AAE">
      <w:pPr>
        <w:ind w:firstLine="420" w:firstLineChars="200"/>
        <w:rPr>
          <w:bCs/>
          <w:szCs w:val="21"/>
        </w:rPr>
      </w:pPr>
    </w:p>
    <w:p w14:paraId="5A1EE13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南康中学高二年级上学期物理学科开学考试参考答案</w:t>
      </w:r>
    </w:p>
    <w:p w14:paraId="7362330C">
      <w:pPr>
        <w:ind w:left="420" w:hanging="420" w:hangingChars="200"/>
        <w:rPr>
          <w:rFonts w:ascii="黑体" w:eastAsia="黑体" w:hAnsi="黑体" w:hint="eastAsia"/>
          <w:bCs/>
          <w:szCs w:val="21"/>
        </w:rPr>
      </w:pPr>
    </w:p>
    <w:p w14:paraId="3A50DCFB">
      <w:pPr>
        <w:ind w:left="420" w:hanging="420" w:hangingChars="200"/>
        <w:rPr>
          <w:szCs w:val="21"/>
        </w:rPr>
      </w:pPr>
      <w:r>
        <w:rPr>
          <w:rFonts w:ascii="黑体" w:eastAsia="黑体" w:hAnsi="黑体"/>
          <w:bCs/>
          <w:szCs w:val="21"/>
        </w:rPr>
        <w:t>一、</w:t>
      </w:r>
      <w:r>
        <w:rPr>
          <w:rFonts w:ascii="黑体" w:eastAsia="黑体" w:hAnsi="黑体"/>
          <w:bCs/>
          <w:spacing w:val="2"/>
          <w:szCs w:val="21"/>
        </w:rPr>
        <w:t>选择题：本题共</w:t>
      </w:r>
      <w:r>
        <w:rPr>
          <w:rFonts w:ascii="黑体" w:eastAsia="黑体" w:hAnsi="黑体" w:hint="eastAsia"/>
          <w:bCs/>
          <w:spacing w:val="2"/>
          <w:szCs w:val="21"/>
        </w:rPr>
        <w:t>10</w:t>
      </w:r>
      <w:r>
        <w:rPr>
          <w:rFonts w:ascii="黑体" w:eastAsia="黑体" w:hAnsi="黑体"/>
          <w:bCs/>
          <w:spacing w:val="2"/>
          <w:szCs w:val="21"/>
        </w:rPr>
        <w:t>小题，共4</w:t>
      </w:r>
      <w:r>
        <w:rPr>
          <w:rFonts w:ascii="黑体" w:eastAsia="黑体" w:hAnsi="黑体" w:hint="eastAsia"/>
          <w:bCs/>
          <w:spacing w:val="2"/>
          <w:szCs w:val="21"/>
        </w:rPr>
        <w:t>6</w:t>
      </w:r>
      <w:r>
        <w:rPr>
          <w:rFonts w:ascii="黑体" w:eastAsia="黑体" w:hAnsi="黑体"/>
          <w:bCs/>
          <w:spacing w:val="2"/>
          <w:szCs w:val="21"/>
        </w:rPr>
        <w:t>分。在每小题给出的四个选项中，第1-</w:t>
      </w:r>
      <w:r>
        <w:rPr>
          <w:rFonts w:ascii="黑体" w:eastAsia="黑体" w:hAnsi="黑体" w:hint="eastAsia"/>
          <w:bCs/>
          <w:spacing w:val="2"/>
          <w:szCs w:val="21"/>
        </w:rPr>
        <w:t>7</w:t>
      </w:r>
      <w:r>
        <w:rPr>
          <w:rFonts w:ascii="黑体" w:eastAsia="黑体" w:hAnsi="黑体"/>
          <w:bCs/>
          <w:spacing w:val="2"/>
          <w:szCs w:val="21"/>
        </w:rPr>
        <w:t>题只有一项符合题目要求，每小题4分</w:t>
      </w:r>
      <w:r>
        <w:rPr>
          <w:rFonts w:ascii="黑体" w:eastAsia="黑体" w:hAnsi="黑体" w:hint="eastAsia"/>
          <w:bCs/>
          <w:spacing w:val="2"/>
          <w:szCs w:val="21"/>
        </w:rPr>
        <w:t>；</w:t>
      </w:r>
      <w:r>
        <w:rPr>
          <w:rFonts w:ascii="黑体" w:eastAsia="黑体" w:hAnsi="黑体"/>
          <w:bCs/>
          <w:spacing w:val="2"/>
          <w:szCs w:val="21"/>
        </w:rPr>
        <w:t>第</w:t>
      </w:r>
      <w:r>
        <w:rPr>
          <w:rFonts w:ascii="黑体" w:eastAsia="黑体" w:hAnsi="黑体" w:hint="eastAsia"/>
          <w:bCs/>
          <w:spacing w:val="2"/>
          <w:szCs w:val="21"/>
        </w:rPr>
        <w:t>8</w:t>
      </w:r>
      <w:r>
        <w:rPr>
          <w:rFonts w:ascii="黑体" w:eastAsia="黑体" w:hAnsi="黑体"/>
          <w:bCs/>
          <w:spacing w:val="2"/>
          <w:szCs w:val="21"/>
        </w:rPr>
        <w:t>-</w:t>
      </w:r>
      <w:r>
        <w:rPr>
          <w:rFonts w:ascii="黑体" w:eastAsia="黑体" w:hAnsi="黑体" w:hint="eastAsia"/>
          <w:bCs/>
          <w:spacing w:val="2"/>
          <w:szCs w:val="21"/>
        </w:rPr>
        <w:t>10</w:t>
      </w:r>
      <w:r>
        <w:rPr>
          <w:rFonts w:ascii="黑体" w:eastAsia="黑体" w:hAnsi="黑体"/>
          <w:bCs/>
          <w:spacing w:val="2"/>
          <w:szCs w:val="21"/>
        </w:rPr>
        <w:t>题有多项符合题目要求</w:t>
      </w:r>
      <w:r>
        <w:rPr>
          <w:rFonts w:ascii="黑体" w:eastAsia="黑体" w:hAnsi="黑体" w:hint="eastAsia"/>
          <w:bCs/>
          <w:spacing w:val="2"/>
          <w:szCs w:val="21"/>
        </w:rPr>
        <w:t>，</w:t>
      </w:r>
      <w:r>
        <w:rPr>
          <w:rFonts w:ascii="黑体" w:eastAsia="黑体" w:hAnsi="黑体"/>
          <w:bCs/>
          <w:spacing w:val="2"/>
          <w:szCs w:val="21"/>
        </w:rPr>
        <w:t>全部选对的得</w:t>
      </w:r>
      <w:r>
        <w:rPr>
          <w:rFonts w:ascii="黑体" w:eastAsia="黑体" w:hAnsi="黑体" w:hint="eastAsia"/>
          <w:bCs/>
          <w:spacing w:val="2"/>
          <w:szCs w:val="21"/>
        </w:rPr>
        <w:t>6</w:t>
      </w:r>
      <w:r>
        <w:rPr>
          <w:rFonts w:ascii="黑体" w:eastAsia="黑体" w:hAnsi="黑体"/>
          <w:bCs/>
          <w:spacing w:val="2"/>
          <w:szCs w:val="21"/>
        </w:rPr>
        <w:t>分，选对但不全的得</w:t>
      </w:r>
      <w:r>
        <w:rPr>
          <w:rFonts w:ascii="黑体" w:eastAsia="黑体" w:hAnsi="黑体" w:hint="eastAsia"/>
          <w:bCs/>
          <w:spacing w:val="2"/>
          <w:szCs w:val="21"/>
        </w:rPr>
        <w:t>3</w:t>
      </w:r>
      <w:r>
        <w:rPr>
          <w:rFonts w:ascii="黑体" w:eastAsia="黑体" w:hAnsi="黑体"/>
          <w:bCs/>
          <w:spacing w:val="2"/>
          <w:szCs w:val="21"/>
        </w:rPr>
        <w:t>分，有</w:t>
      </w:r>
      <w:r>
        <w:rPr>
          <w:rFonts w:ascii="黑体" w:eastAsia="黑体" w:hAnsi="黑体" w:hint="eastAsia"/>
          <w:bCs/>
          <w:spacing w:val="2"/>
          <w:szCs w:val="21"/>
        </w:rPr>
        <w:t>选错的得0分。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4"/>
        <w:gridCol w:w="854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14:paraId="397567C1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/>
          <w:jc w:val="center"/>
        </w:trPr>
        <w:tc>
          <w:tcPr>
            <w:tcW w:w="854" w:type="dxa"/>
            <w:vAlign w:val="center"/>
          </w:tcPr>
          <w:p w14:paraId="3AC8F3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题号</w:t>
            </w:r>
          </w:p>
        </w:tc>
        <w:tc>
          <w:tcPr>
            <w:tcW w:w="854" w:type="dxa"/>
            <w:vAlign w:val="center"/>
          </w:tcPr>
          <w:p w14:paraId="5866E4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54" w:type="dxa"/>
            <w:vAlign w:val="center"/>
          </w:tcPr>
          <w:p w14:paraId="017C36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5" w:type="dxa"/>
            <w:vAlign w:val="center"/>
          </w:tcPr>
          <w:p w14:paraId="463CBC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5" w:type="dxa"/>
            <w:vAlign w:val="center"/>
          </w:tcPr>
          <w:p w14:paraId="17004A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5" w:type="dxa"/>
            <w:vAlign w:val="center"/>
          </w:tcPr>
          <w:p w14:paraId="7BC360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55" w:type="dxa"/>
            <w:vAlign w:val="center"/>
          </w:tcPr>
          <w:p w14:paraId="118215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5" w:type="dxa"/>
            <w:vAlign w:val="center"/>
          </w:tcPr>
          <w:p w14:paraId="59E4A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55" w:type="dxa"/>
            <w:vAlign w:val="center"/>
          </w:tcPr>
          <w:p w14:paraId="22160F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5" w:type="dxa"/>
            <w:vAlign w:val="center"/>
          </w:tcPr>
          <w:p w14:paraId="3302D4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55" w:type="dxa"/>
            <w:vAlign w:val="center"/>
          </w:tcPr>
          <w:p w14:paraId="318881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14:paraId="166771B9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/>
          <w:jc w:val="center"/>
        </w:trPr>
        <w:tc>
          <w:tcPr>
            <w:tcW w:w="854" w:type="dxa"/>
            <w:vAlign w:val="center"/>
          </w:tcPr>
          <w:p w14:paraId="6078C2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答案</w:t>
            </w:r>
          </w:p>
        </w:tc>
        <w:tc>
          <w:tcPr>
            <w:tcW w:w="854" w:type="dxa"/>
            <w:vAlign w:val="center"/>
          </w:tcPr>
          <w:p w14:paraId="021D8C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854" w:type="dxa"/>
            <w:vAlign w:val="center"/>
          </w:tcPr>
          <w:p w14:paraId="56ABAA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855" w:type="dxa"/>
            <w:vAlign w:val="center"/>
          </w:tcPr>
          <w:p w14:paraId="5345CA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855" w:type="dxa"/>
            <w:vAlign w:val="center"/>
          </w:tcPr>
          <w:p w14:paraId="717213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855" w:type="dxa"/>
            <w:vAlign w:val="center"/>
          </w:tcPr>
          <w:p w14:paraId="2A569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855" w:type="dxa"/>
            <w:vAlign w:val="center"/>
          </w:tcPr>
          <w:p w14:paraId="107133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855" w:type="dxa"/>
            <w:vAlign w:val="center"/>
          </w:tcPr>
          <w:p w14:paraId="7FFBB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</w:p>
        </w:tc>
        <w:tc>
          <w:tcPr>
            <w:tcW w:w="855" w:type="dxa"/>
            <w:vAlign w:val="center"/>
          </w:tcPr>
          <w:p w14:paraId="38D9E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AC</w:t>
            </w:r>
          </w:p>
        </w:tc>
        <w:tc>
          <w:tcPr>
            <w:tcW w:w="855" w:type="dxa"/>
            <w:vAlign w:val="center"/>
          </w:tcPr>
          <w:p w14:paraId="6BE76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BD</w:t>
            </w:r>
          </w:p>
        </w:tc>
        <w:tc>
          <w:tcPr>
            <w:tcW w:w="855" w:type="dxa"/>
            <w:vAlign w:val="center"/>
          </w:tcPr>
          <w:p w14:paraId="725E50F2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B</w:t>
            </w:r>
            <w:r>
              <w:rPr>
                <w:rFonts w:hint="eastAsia"/>
                <w:bCs/>
                <w:szCs w:val="21"/>
              </w:rPr>
              <w:t>C</w:t>
            </w:r>
          </w:p>
        </w:tc>
      </w:tr>
    </w:tbl>
    <w:p w14:paraId="36FF0301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7、</w:t>
      </w:r>
      <w:r>
        <w:rPr>
          <w:rFonts w:ascii="Times New Roman" w:hAnsi="Times New Roman" w:cs="Times New Roman"/>
          <w:bCs/>
        </w:rPr>
        <w:t>[解析]　因作用在物体上的力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</w:rPr>
        <w:t>均匀减小，所以物体加速度先减小至零然后反向增大，由图像可得力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</w:rPr>
        <w:t>随高度</w:t>
      </w:r>
      <w:r>
        <w:rPr>
          <w:rFonts w:ascii="Times New Roman" w:hAnsi="Times New Roman" w:cs="Times New Roman"/>
          <w:bCs/>
          <w:i/>
        </w:rPr>
        <w:t>x</w:t>
      </w:r>
      <w:r>
        <w:rPr>
          <w:rFonts w:ascii="Times New Roman" w:hAnsi="Times New Roman" w:cs="Times New Roman"/>
          <w:bCs/>
        </w:rPr>
        <w:t>变化的关系式为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0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  <w:i/>
        </w:rPr>
        <w:t>kx</w:t>
      </w:r>
      <w:r>
        <w:rPr>
          <w:rFonts w:ascii="Times New Roman" w:hAnsi="Times New Roman" w:cs="Times New Roman"/>
          <w:bCs/>
        </w:rPr>
        <w:t>，而</w:t>
      </w:r>
      <w:r>
        <w:rPr>
          <w:rFonts w:ascii="Times New Roman" w:hAnsi="Times New Roman" w:cs="Times New Roman"/>
          <w:bCs/>
          <w:i/>
        </w:rPr>
        <w:t>k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</w:instrText>
      </w:r>
      <w:r>
        <w:rPr>
          <w:rFonts w:ascii="Times New Roman" w:hAnsi="Times New Roman" w:cs="Times New Roman"/>
          <w:bCs/>
          <w:i/>
        </w:rPr>
        <w:instrText>F</w:instrText>
      </w:r>
      <w:r>
        <w:rPr>
          <w:rFonts w:ascii="Times New Roman" w:hAnsi="Times New Roman" w:cs="Times New Roman"/>
          <w:bCs/>
          <w:vertAlign w:val="subscript"/>
        </w:rPr>
        <w:instrText>0</w:instrText>
      </w:r>
      <w:r>
        <w:rPr>
          <w:rFonts w:ascii="Times New Roman" w:hAnsi="Times New Roman" w:cs="Times New Roman"/>
          <w:bCs/>
          <w:i/>
        </w:rPr>
        <w:instrText>,H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，则可以计算出物体到达</w:t>
      </w:r>
      <w:r>
        <w:rPr>
          <w:rFonts w:ascii="Times New Roman" w:hAnsi="Times New Roman" w:cs="Times New Roman"/>
          <w:bCs/>
          <w:i/>
        </w:rPr>
        <w:t>h</w:t>
      </w:r>
      <w:r>
        <w:rPr>
          <w:rFonts w:ascii="Times New Roman" w:hAnsi="Times New Roman" w:cs="Times New Roman"/>
          <w:bCs/>
        </w:rPr>
        <w:t>处时力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0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</w:instrText>
      </w:r>
      <w:r>
        <w:rPr>
          <w:rFonts w:ascii="Times New Roman" w:hAnsi="Times New Roman" w:cs="Times New Roman"/>
          <w:bCs/>
          <w:i/>
        </w:rPr>
        <w:instrText>F</w:instrText>
      </w:r>
      <w:r>
        <w:rPr>
          <w:rFonts w:ascii="Times New Roman" w:hAnsi="Times New Roman" w:cs="Times New Roman"/>
          <w:bCs/>
          <w:vertAlign w:val="subscript"/>
        </w:rPr>
        <w:instrText>0</w:instrText>
      </w:r>
      <w:r>
        <w:rPr>
          <w:rFonts w:ascii="Times New Roman" w:hAnsi="Times New Roman" w:cs="Times New Roman"/>
          <w:bCs/>
          <w:i/>
        </w:rPr>
        <w:instrText>h,H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，物体从地面到</w:t>
      </w:r>
      <w:r>
        <w:rPr>
          <w:rFonts w:ascii="Times New Roman" w:hAnsi="Times New Roman" w:cs="Times New Roman"/>
          <w:bCs/>
          <w:i/>
        </w:rPr>
        <w:t>h</w:t>
      </w:r>
      <w:r>
        <w:rPr>
          <w:rFonts w:ascii="Times New Roman" w:hAnsi="Times New Roman" w:cs="Times New Roman"/>
          <w:bCs/>
        </w:rPr>
        <w:t>处过程中，由动能定理得</w:t>
      </w:r>
      <w:r>
        <w:rPr>
          <w:rFonts w:ascii="Times New Roman" w:hAnsi="Times New Roman" w:cs="Times New Roman"/>
          <w:bCs/>
          <w:i/>
        </w:rPr>
        <w:t>W</w:t>
      </w:r>
      <w:r>
        <w:rPr>
          <w:rFonts w:ascii="Times New Roman" w:hAnsi="Times New Roman" w:cs="Times New Roman"/>
          <w:bCs/>
          <w:vertAlign w:val="subscript"/>
        </w:rPr>
        <w:t>F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  <w:i/>
        </w:rPr>
        <w:t>mgh</w:t>
      </w:r>
      <w:r>
        <w:rPr>
          <w:rFonts w:ascii="Times New Roman" w:hAnsi="Times New Roman" w:cs="Times New Roman"/>
          <w:bCs/>
        </w:rPr>
        <w:t>＝0，而</w:t>
      </w:r>
      <w:r>
        <w:rPr>
          <w:rFonts w:ascii="Times New Roman" w:hAnsi="Times New Roman" w:cs="Times New Roman"/>
          <w:bCs/>
          <w:i/>
        </w:rPr>
        <w:t>W</w:t>
      </w:r>
      <w:r>
        <w:rPr>
          <w:rFonts w:ascii="Times New Roman" w:hAnsi="Times New Roman" w:cs="Times New Roman"/>
          <w:bCs/>
          <w:vertAlign w:val="subscript"/>
        </w:rPr>
        <w:t>F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\f(1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2)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0</w:t>
      </w:r>
      <w:r>
        <w:rPr>
          <w:rFonts w:ascii="Times New Roman" w:hAnsi="Times New Roman" w:cs="Times New Roman"/>
          <w:bCs/>
        </w:rPr>
        <w:t>＋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  <w:i/>
        </w:rPr>
        <w:t>h</w:t>
      </w:r>
      <w:r>
        <w:rPr>
          <w:rFonts w:ascii="Times New Roman" w:hAnsi="Times New Roman" w:cs="Times New Roman"/>
          <w:bCs/>
        </w:rPr>
        <w:t>，可得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0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\f(2</w:instrText>
      </w:r>
      <w:r>
        <w:rPr>
          <w:rFonts w:ascii="Times New Roman" w:hAnsi="Times New Roman" w:cs="Times New Roman"/>
          <w:bCs/>
          <w:i/>
        </w:rPr>
        <w:instrText>mgH,</w:instrText>
      </w:r>
      <w:r>
        <w:rPr>
          <w:rFonts w:ascii="Times New Roman" w:hAnsi="Times New Roman" w:cs="Times New Roman"/>
          <w:bCs/>
        </w:rPr>
        <w:instrText>2</w:instrText>
      </w:r>
      <w:r>
        <w:rPr>
          <w:rFonts w:ascii="Times New Roman" w:hAnsi="Times New Roman" w:cs="Times New Roman"/>
          <w:bCs/>
          <w:i/>
        </w:rPr>
        <w:instrText>H</w:instrText>
      </w:r>
      <w:r>
        <w:rPr>
          <w:rFonts w:ascii="Times New Roman" w:hAnsi="Times New Roman" w:cs="Times New Roman"/>
          <w:bCs/>
        </w:rPr>
        <w:instrText>－</w:instrText>
      </w:r>
      <w:r>
        <w:rPr>
          <w:rFonts w:ascii="Times New Roman" w:hAnsi="Times New Roman" w:cs="Times New Roman"/>
          <w:bCs/>
          <w:i/>
        </w:rPr>
        <w:instrText>h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＝50 N，代入数据解得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＝10 N，物体在初位置时加速度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满足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0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  <w:i/>
        </w:rPr>
        <w:t>mg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ma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，代入数据解得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\f(20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3)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m/s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，方向向上，在</w:t>
      </w:r>
      <w:r>
        <w:rPr>
          <w:rFonts w:ascii="Times New Roman" w:hAnsi="Times New Roman" w:cs="Times New Roman"/>
          <w:bCs/>
          <w:i/>
        </w:rPr>
        <w:t>h</w:t>
      </w:r>
      <w:r>
        <w:rPr>
          <w:rFonts w:ascii="Times New Roman" w:hAnsi="Times New Roman" w:cs="Times New Roman"/>
          <w:bCs/>
        </w:rPr>
        <w:t>处时加速度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满足</w:t>
      </w:r>
      <w:r>
        <w:rPr>
          <w:rFonts w:ascii="Times New Roman" w:hAnsi="Times New Roman" w:cs="Times New Roman"/>
          <w:bCs/>
          <w:i/>
        </w:rPr>
        <w:t>mg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ma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，代入数据解得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\f(20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3)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m/s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，方向向下，所以加速度的最大值不为10 m/s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；分析可知，该运动中当加速度为零时速度最大，即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mg</w:t>
      </w:r>
      <w:r>
        <w:rPr>
          <w:rFonts w:ascii="Times New Roman" w:hAnsi="Times New Roman" w:cs="Times New Roman"/>
          <w:bCs/>
        </w:rPr>
        <w:t>时速度最大，有</w:t>
      </w:r>
      <w:r>
        <w:rPr>
          <w:rFonts w:ascii="Times New Roman" w:hAnsi="Times New Roman" w:cs="Times New Roman"/>
          <w:bCs/>
          <w:i/>
        </w:rPr>
        <w:t>mg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0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</w:instrText>
      </w:r>
      <w:r>
        <w:rPr>
          <w:rFonts w:ascii="Times New Roman" w:hAnsi="Times New Roman" w:cs="Times New Roman"/>
          <w:bCs/>
          <w:i/>
        </w:rPr>
        <w:instrText>F</w:instrText>
      </w:r>
      <w:r>
        <w:rPr>
          <w:rFonts w:ascii="Times New Roman" w:hAnsi="Times New Roman" w:cs="Times New Roman"/>
          <w:bCs/>
          <w:vertAlign w:val="subscript"/>
        </w:rPr>
        <w:instrText>0</w:instrText>
      </w:r>
      <w:r>
        <w:rPr>
          <w:rFonts w:ascii="Times New Roman" w:hAnsi="Times New Roman" w:cs="Times New Roman"/>
          <w:bCs/>
          <w:i/>
        </w:rPr>
        <w:instrText>,H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  <w:i/>
        </w:rPr>
        <w:t>x</w:t>
      </w:r>
      <w:r>
        <w:rPr>
          <w:rFonts w:ascii="Times New Roman" w:hAnsi="Times New Roman" w:cs="Times New Roman"/>
          <w:bCs/>
        </w:rPr>
        <w:t>，代入数据解得此时</w:t>
      </w:r>
      <w:r>
        <w:rPr>
          <w:rFonts w:ascii="Times New Roman" w:hAnsi="Times New Roman" w:cs="Times New Roman"/>
          <w:bCs/>
          <w:i/>
        </w:rPr>
        <w:t>x</w:t>
      </w:r>
      <w:r>
        <w:rPr>
          <w:rFonts w:ascii="Times New Roman" w:hAnsi="Times New Roman" w:cs="Times New Roman"/>
          <w:bCs/>
        </w:rPr>
        <w:t>＝2 m，物体速度最大时动能也最大，由动能定理得，此时物体动能</w:t>
      </w:r>
      <w:r>
        <w:rPr>
          <w:rFonts w:ascii="Times New Roman" w:hAnsi="Times New Roman" w:cs="Times New Roman"/>
          <w:bCs/>
          <w:i/>
        </w:rPr>
        <w:t>E</w:t>
      </w:r>
      <w:r>
        <w:rPr>
          <w:rFonts w:ascii="Times New Roman" w:hAnsi="Times New Roman" w:cs="Times New Roman"/>
          <w:bCs/>
          <w:vertAlign w:val="subscript"/>
        </w:rPr>
        <w:t>k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fldChar w:fldCharType="begin"/>
      </w:r>
      <w:r>
        <w:rPr>
          <w:rFonts w:ascii="Times New Roman" w:hAnsi="Times New Roman" w:cs="Times New Roman"/>
          <w:bCs/>
          <w:i/>
        </w:rPr>
        <w:instrText>eq \x\to(F)</w:instrText>
      </w:r>
      <w:r>
        <w:rPr>
          <w:rFonts w:ascii="Times New Roman" w:hAnsi="Times New Roman" w:cs="Times New Roman"/>
          <w:bCs/>
          <w:i/>
        </w:rPr>
        <w:fldChar w:fldCharType="separate"/>
      </w:r>
      <w:r>
        <w:rPr>
          <w:rFonts w:ascii="Times New Roman" w:hAnsi="Times New Roman" w:cs="Times New Roman"/>
          <w:bCs/>
          <w:i/>
        </w:rPr>
        <w:fldChar w:fldCharType="end"/>
      </w:r>
      <w:r>
        <w:rPr>
          <w:rFonts w:ascii="Times New Roman" w:hAnsi="Times New Roman" w:cs="Times New Roman"/>
          <w:bCs/>
          <w:i/>
        </w:rPr>
        <w:t>x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  <w:i/>
        </w:rPr>
        <w:t>mgx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\f(50＋30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2)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×2 J－3×10×2 J＝20 J.</w:t>
      </w:r>
    </w:p>
    <w:p w14:paraId="6113A743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hint="eastAsia"/>
        </w:rPr>
        <w:t>10</w:t>
      </w:r>
      <w:r>
        <w:rPr>
          <w:rFonts w:ascii="Times New Roman" w:eastAsia="黑体" w:hAnsi="Times New Roman" w:cs="Times New Roman"/>
          <w:bCs/>
        </w:rPr>
        <w:t>[解析]</w:t>
      </w:r>
      <w:r>
        <w:rPr>
          <w:rFonts w:ascii="Times New Roman" w:hAnsi="Times New Roman" w:cs="Times New Roman"/>
          <w:bCs/>
        </w:rPr>
        <w:t>　由图线①求所受阻力，由Δ</w:t>
      </w:r>
      <w:r>
        <w:rPr>
          <w:rFonts w:ascii="Times New Roman" w:hAnsi="Times New Roman" w:cs="Times New Roman"/>
          <w:bCs/>
          <w:i/>
        </w:rPr>
        <w:t>E</w:t>
      </w:r>
      <w:r>
        <w:rPr>
          <w:rFonts w:ascii="Times New Roman" w:hAnsi="Times New Roman" w:cs="Times New Roman"/>
          <w:bCs/>
          <w:vertAlign w:val="subscript"/>
        </w:rPr>
        <w:t>km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f</w:t>
      </w:r>
      <w:r>
        <w:rPr>
          <w:rFonts w:ascii="Times New Roman" w:hAnsi="Times New Roman" w:cs="Times New Roman"/>
          <w:bCs/>
        </w:rPr>
        <w:t>Δ</w:t>
      </w:r>
      <w:r>
        <w:rPr>
          <w:rFonts w:ascii="Times New Roman" w:hAnsi="Times New Roman" w:cs="Times New Roman"/>
          <w:bCs/>
          <w:i/>
        </w:rPr>
        <w:t>x</w:t>
      </w:r>
      <w:r>
        <w:rPr>
          <w:rFonts w:ascii="Times New Roman" w:hAnsi="Times New Roman" w:cs="Times New Roman"/>
          <w:bCs/>
        </w:rPr>
        <w:t>，得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i/>
          <w:iCs/>
          <w:vertAlign w:val="subscript"/>
        </w:rPr>
        <w:t>f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\f(8×10</w:instrText>
      </w:r>
      <w:r>
        <w:rPr>
          <w:rFonts w:ascii="Times New Roman" w:hAnsi="Times New Roman" w:cs="Times New Roman"/>
          <w:bCs/>
          <w:vertAlign w:val="superscript"/>
        </w:rPr>
        <w:instrText>5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400)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N＝2000 N，A错误；由</w:t>
      </w:r>
      <w:r>
        <w:rPr>
          <w:rFonts w:ascii="Times New Roman" w:hAnsi="Times New Roman" w:cs="Times New Roman"/>
          <w:bCs/>
          <w:i/>
        </w:rPr>
        <w:t>E</w:t>
      </w:r>
      <w:r>
        <w:rPr>
          <w:rFonts w:ascii="Times New Roman" w:hAnsi="Times New Roman" w:cs="Times New Roman"/>
          <w:bCs/>
          <w:vertAlign w:val="subscript"/>
        </w:rPr>
        <w:t>km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\f(1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2)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  <w:i/>
        </w:rPr>
        <w:t>mv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\o\al(</w:instrText>
      </w:r>
      <w:r>
        <w:rPr>
          <w:rFonts w:ascii="Times New Roman" w:hAnsi="Times New Roman" w:cs="Times New Roman"/>
          <w:bCs/>
          <w:vertAlign w:val="superscript"/>
        </w:rPr>
        <w:instrText>2</w:instrText>
      </w:r>
      <w:r>
        <w:rPr>
          <w:rFonts w:ascii="Times New Roman" w:hAnsi="Times New Roman" w:cs="Times New Roman"/>
          <w:bCs/>
        </w:rPr>
        <w:instrText>,</w:instrText>
      </w:r>
      <w:r>
        <w:rPr>
          <w:rFonts w:ascii="Times New Roman" w:hAnsi="Times New Roman" w:cs="Times New Roman"/>
          <w:bCs/>
          <w:vertAlign w:val="subscript"/>
        </w:rPr>
        <w:instrText>m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可得，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vertAlign w:val="subscript"/>
        </w:rPr>
        <w:t>m</w:t>
      </w:r>
      <w:r>
        <w:rPr>
          <w:rFonts w:ascii="Times New Roman" w:hAnsi="Times New Roman" w:cs="Times New Roman"/>
          <w:bCs/>
        </w:rPr>
        <w:t>＝40 m/s，所以</w:t>
      </w:r>
      <w:r>
        <w:rPr>
          <w:rFonts w:ascii="Times New Roman" w:hAnsi="Times New Roman" w:cs="Times New Roman"/>
          <w:bCs/>
          <w:i/>
        </w:rPr>
        <w:t>P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i/>
          <w:iCs/>
          <w:vertAlign w:val="subscript"/>
        </w:rPr>
        <w:t>f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vertAlign w:val="subscript"/>
        </w:rPr>
        <w:t>m</w:t>
      </w:r>
      <w:r>
        <w:rPr>
          <w:rFonts w:ascii="Times New Roman" w:hAnsi="Times New Roman" w:cs="Times New Roman"/>
          <w:bCs/>
        </w:rPr>
        <w:t>＝80 kW，B正确</w:t>
      </w:r>
      <w:r>
        <w:rPr>
          <w:rFonts w:ascii="Times New Roman" w:hAnsi="Times New Roman" w:cs="Times New Roman" w:hint="eastAsia"/>
          <w:bCs/>
        </w:rPr>
        <w:t>。</w:t>
      </w:r>
      <w:r>
        <w:rPr>
          <w:rFonts w:ascii="Times New Roman" w:hAnsi="Times New Roman" w:cs="Times New Roman"/>
          <w:bCs/>
        </w:rPr>
        <w:t>加速阶段，</w:t>
      </w:r>
      <w:r>
        <w:rPr>
          <w:rFonts w:ascii="Times New Roman" w:hAnsi="Times New Roman" w:cs="Times New Roman"/>
          <w:bCs/>
          <w:i/>
        </w:rPr>
        <w:t>Pt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i/>
          <w:iCs/>
          <w:vertAlign w:val="subscript"/>
        </w:rPr>
        <w:t>f</w:t>
      </w:r>
      <w:r>
        <w:rPr>
          <w:rFonts w:ascii="Times New Roman" w:hAnsi="Times New Roman" w:cs="Times New Roman"/>
          <w:bCs/>
          <w:i/>
        </w:rPr>
        <w:t>x</w:t>
      </w:r>
      <w:r>
        <w:rPr>
          <w:rFonts w:ascii="Times New Roman" w:hAnsi="Times New Roman" w:cs="Times New Roman"/>
          <w:bCs/>
        </w:rPr>
        <w:t>＝Δ</w:t>
      </w:r>
      <w:r>
        <w:rPr>
          <w:rFonts w:ascii="Times New Roman" w:hAnsi="Times New Roman" w:cs="Times New Roman"/>
          <w:bCs/>
          <w:i/>
        </w:rPr>
        <w:t>E</w:t>
      </w:r>
      <w:r>
        <w:rPr>
          <w:rFonts w:ascii="Times New Roman" w:hAnsi="Times New Roman" w:cs="Times New Roman"/>
          <w:bCs/>
          <w:vertAlign w:val="subscript"/>
        </w:rPr>
        <w:t>k</w:t>
      </w:r>
      <w:r>
        <w:rPr>
          <w:rFonts w:ascii="Times New Roman" w:hAnsi="Times New Roman" w:cs="Times New Roman"/>
          <w:bCs/>
        </w:rPr>
        <w:t>，得</w:t>
      </w:r>
      <w:r>
        <w:rPr>
          <w:rFonts w:ascii="Times New Roman" w:hAnsi="Times New Roman" w:cs="Times New Roman"/>
          <w:bCs/>
          <w:i/>
        </w:rPr>
        <w:t>t</w:t>
      </w:r>
      <w:r>
        <w:rPr>
          <w:rFonts w:ascii="Times New Roman" w:hAnsi="Times New Roman" w:cs="Times New Roman"/>
          <w:bCs/>
        </w:rPr>
        <w:t>＝16.25 s；根据能量守恒定律，并由图线②可得，Δ</w:t>
      </w:r>
      <w:r>
        <w:rPr>
          <w:rFonts w:ascii="Times New Roman" w:hAnsi="Times New Roman" w:cs="Times New Roman"/>
          <w:bCs/>
          <w:i/>
        </w:rPr>
        <w:t>E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E</w:t>
      </w:r>
      <w:r>
        <w:rPr>
          <w:rFonts w:ascii="Times New Roman" w:hAnsi="Times New Roman" w:cs="Times New Roman"/>
          <w:bCs/>
          <w:vertAlign w:val="subscript"/>
        </w:rPr>
        <w:t>km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i/>
          <w:iCs/>
          <w:vertAlign w:val="subscript"/>
        </w:rPr>
        <w:t>f</w:t>
      </w:r>
      <w:r>
        <w:rPr>
          <w:rFonts w:ascii="Times New Roman" w:hAnsi="Times New Roman" w:cs="Times New Roman"/>
          <w:bCs/>
          <w:i/>
        </w:rPr>
        <w:t>x</w:t>
      </w:r>
      <w:r>
        <w:rPr>
          <w:rFonts w:ascii="Times New Roman" w:hAnsi="Times New Roman" w:cs="Times New Roman"/>
          <w:bCs/>
        </w:rPr>
        <w:t>′＝8×10</w:t>
      </w:r>
      <w:r>
        <w:rPr>
          <w:rFonts w:ascii="Times New Roman" w:hAnsi="Times New Roman" w:cs="Times New Roman"/>
          <w:bCs/>
          <w:vertAlign w:val="superscript"/>
        </w:rPr>
        <w:t>5</w:t>
      </w:r>
      <w:r>
        <w:rPr>
          <w:rFonts w:ascii="Times New Roman" w:hAnsi="Times New Roman" w:cs="Times New Roman"/>
          <w:bCs/>
        </w:rPr>
        <w:t xml:space="preserve"> J－2×10</w:t>
      </w:r>
      <w:r>
        <w:rPr>
          <w:rFonts w:ascii="Times New Roman" w:hAnsi="Times New Roman" w:cs="Times New Roman"/>
          <w:bCs/>
          <w:vertAlign w:val="superscript"/>
        </w:rPr>
        <w:t>3</w:t>
      </w:r>
      <w:r>
        <w:rPr>
          <w:rFonts w:ascii="Times New Roman" w:hAnsi="Times New Roman" w:cs="Times New Roman"/>
          <w:bCs/>
        </w:rPr>
        <w:t>×150 J＝5×10</w:t>
      </w:r>
      <w:r>
        <w:rPr>
          <w:rFonts w:ascii="Times New Roman" w:hAnsi="Times New Roman" w:cs="Times New Roman"/>
          <w:bCs/>
          <w:vertAlign w:val="superscript"/>
        </w:rPr>
        <w:t>5</w:t>
      </w:r>
      <w:r>
        <w:rPr>
          <w:rFonts w:ascii="Times New Roman" w:hAnsi="Times New Roman" w:cs="Times New Roman"/>
          <w:bCs/>
        </w:rPr>
        <w:t xml:space="preserve"> J，</w:t>
      </w:r>
      <w:r>
        <w:rPr>
          <w:rFonts w:ascii="Times New Roman" w:hAnsi="Times New Roman" w:cs="Times New Roman" w:hint="eastAsia"/>
          <w:bCs/>
        </w:rPr>
        <w:t>C</w:t>
      </w:r>
      <w:r>
        <w:rPr>
          <w:rFonts w:ascii="Times New Roman" w:hAnsi="Times New Roman" w:cs="Times New Roman"/>
          <w:bCs/>
        </w:rPr>
        <w:t>正确</w:t>
      </w:r>
      <w:r>
        <w:rPr>
          <w:rFonts w:ascii="Times New Roman" w:hAnsi="Times New Roman" w:cs="Times New Roman" w:hint="eastAsia"/>
          <w:bCs/>
        </w:rPr>
        <w:t>，D</w:t>
      </w:r>
      <w:r>
        <w:rPr>
          <w:rFonts w:ascii="Times New Roman" w:hAnsi="Times New Roman" w:cs="Times New Roman"/>
          <w:bCs/>
        </w:rPr>
        <w:t>错误．</w:t>
      </w:r>
    </w:p>
    <w:p w14:paraId="1D7CAE4C">
      <w:pPr>
        <w:spacing w:line="324" w:lineRule="auto"/>
        <w:rPr>
          <w:rFonts w:ascii="黑体" w:eastAsia="黑体" w:hAnsi="黑体" w:cs="黑体"/>
          <w:bCs/>
          <w:spacing w:val="2"/>
          <w:szCs w:val="21"/>
        </w:rPr>
      </w:pPr>
      <w:r>
        <w:rPr>
          <w:rFonts w:ascii="黑体" w:eastAsia="黑体" w:hAnsi="黑体" w:cs="黑体" w:hint="eastAsia"/>
          <w:bCs/>
          <w:spacing w:val="2"/>
          <w:szCs w:val="21"/>
        </w:rPr>
        <w:t>二、非选择题：本题共5小题，共54分。</w:t>
      </w:r>
    </w:p>
    <w:p w14:paraId="62B152CB">
      <w:pPr>
        <w:spacing w:line="324" w:lineRule="auto"/>
        <w:ind w:firstLine="42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11．</w:t>
      </w:r>
      <w:r>
        <w:rPr>
          <w:bCs/>
          <w:szCs w:val="21"/>
        </w:rPr>
        <w:object>
          <v:shape id="_x0000_i1044" type="#_x0000_t75" alt="eqIdc90bf3e7cb3a6787a816f01aa6fb1159" style="width:21.75pt;height:27pt" o:ole="" coordsize="21600,21600" o:preferrelative="t" filled="f" stroked="f">
            <v:stroke joinstyle="miter"/>
            <v:imagedata r:id="rId53" o:title="eqIdc90bf3e7cb3a6787a816f01aa6fb1159"/>
            <o:lock v:ext="edit" aspectratio="t"/>
            <w10:anchorlock/>
          </v:shape>
          <o:OLEObject Type="Embed" ProgID="Equation.DSMT4" ShapeID="_x0000_i1044" DrawAspect="Content" ObjectID="_1468075743" r:id="rId54"/>
        </w:object>
      </w:r>
      <w:r>
        <w:rPr>
          <w:bCs/>
          <w:szCs w:val="21"/>
        </w:rPr>
        <w:t xml:space="preserve">     </w:t>
      </w:r>
      <w:r>
        <w:rPr>
          <w:bCs/>
          <w:szCs w:val="21"/>
        </w:rPr>
        <w:object>
          <v:shape id="_x0000_i1045" type="#_x0000_t75" alt="eqIde7ff281872bbdd8b89f1840b2d7c65de" style="width:16.5pt;height:27.75pt" o:ole="" coordsize="21600,21600" o:preferrelative="t" filled="f" stroked="f">
            <v:stroke joinstyle="miter"/>
            <v:imagedata r:id="rId55" o:title="eqIde7ff281872bbdd8b89f1840b2d7c65de"/>
            <o:lock v:ext="edit" aspectratio="t"/>
            <w10:anchorlock/>
          </v:shape>
          <o:OLEObject Type="Embed" ProgID="Equation.DSMT4" ShapeID="_x0000_i1045" DrawAspect="Content" ObjectID="_1468075744" r:id="rId56"/>
        </w:object>
      </w:r>
      <w:r>
        <w:rPr>
          <w:bCs/>
          <w:szCs w:val="21"/>
        </w:rPr>
        <w:t xml:space="preserve">     滑块与水平杆之间存在静摩擦力</w:t>
      </w:r>
    </w:p>
    <w:p w14:paraId="03DAFD07">
      <w:pPr>
        <w:spacing w:line="324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>12．(1)     0.911     0.890     不能</w:t>
      </w:r>
    </w:p>
    <w:p w14:paraId="5CB94A86">
      <w:pPr>
        <w:spacing w:line="324" w:lineRule="auto"/>
        <w:ind w:firstLine="420" w:firstLineChars="200"/>
        <w:jc w:val="left"/>
        <w:textAlignment w:val="center"/>
        <w:rPr>
          <w:bCs/>
          <w:szCs w:val="21"/>
        </w:rPr>
      </w:pPr>
      <w:r>
        <w:rPr>
          <w:bCs/>
          <w:szCs w:val="21"/>
        </w:rPr>
        <w:t xml:space="preserve">(2)     </w:t>
      </w:r>
      <w:r>
        <w:rPr>
          <w:bCs/>
          <w:szCs w:val="21"/>
        </w:rPr>
        <w:object>
          <v:shape id="_x0000_i1046" type="#_x0000_t75" alt="eqId0e392508c07897d1808136336dfda56e" style="width:15pt;height:27pt" o:ole="" coordsize="21600,21600" o:preferrelative="t" filled="f" stroked="f">
            <v:stroke joinstyle="miter"/>
            <v:imagedata r:id="rId57" o:title="eqId0e392508c07897d1808136336dfda56e"/>
            <o:lock v:ext="edit" aspectratio="t"/>
            <w10:anchorlock/>
          </v:shape>
          <o:OLEObject Type="Embed" ProgID="Equation.DSMT4" ShapeID="_x0000_i1046" DrawAspect="Content" ObjectID="_1468075745" r:id="rId58"/>
        </w:object>
      </w:r>
      <w:r>
        <w:rPr>
          <w:bCs/>
          <w:szCs w:val="21"/>
        </w:rPr>
        <w:t xml:space="preserve">     </w:t>
      </w:r>
      <w:r>
        <w:rPr>
          <w:bCs/>
          <w:szCs w:val="21"/>
        </w:rPr>
        <w:object>
          <v:shape id="_x0000_i1047" type="#_x0000_t75" alt="eqIdf8802665c83a430b3150abcde01c7e81" style="width:47.25pt;height:27pt" o:ole="" coordsize="21600,21600" o:preferrelative="t" filled="f" stroked="f">
            <v:stroke joinstyle="miter"/>
            <v:imagedata r:id="rId59" o:title="eqIdf8802665c83a430b3150abcde01c7e81"/>
            <o:lock v:ext="edit" aspectratio="t"/>
            <w10:anchorlock/>
          </v:shape>
          <o:OLEObject Type="Embed" ProgID="Equation.DSMT4" ShapeID="_x0000_i1047" DrawAspect="Content" ObjectID="_1468075746" r:id="rId60"/>
        </w:object>
      </w:r>
    </w:p>
    <w:p w14:paraId="324CA11F">
      <w:pPr>
        <w:spacing w:line="324" w:lineRule="auto"/>
        <w:ind w:firstLine="420" w:firstLineChars="200"/>
        <w:textAlignment w:val="baseline"/>
        <w:rPr>
          <w:rFonts w:ascii="宋体" w:hAnsi="宋体" w:cs="宋体" w:hint="eastAsia"/>
          <w:kern w:val="0"/>
          <w:position w:val="-28"/>
          <w:szCs w:val="21"/>
        </w:rPr>
      </w:pPr>
      <w:r>
        <w:rPr>
          <w:rFonts w:hint="eastAsia"/>
          <w:bCs/>
          <w:szCs w:val="21"/>
        </w:rPr>
        <w:t xml:space="preserve">13、 </w:t>
      </w:r>
      <w:r>
        <w:rPr>
          <w:rFonts w:ascii="宋体" w:hAnsi="宋体" w:cs="宋体"/>
          <w:kern w:val="0"/>
          <w:szCs w:val="21"/>
        </w:rPr>
        <w:t>解</w:t>
      </w:r>
      <w:r>
        <w:rPr>
          <w:rFonts w:ascii="宋体" w:hAnsi="宋体" w:cs="宋体" w:hint="eastAsia"/>
          <w:kern w:val="0"/>
          <w:szCs w:val="21"/>
        </w:rPr>
        <w:t>：（1）</w:t>
      </w:r>
      <w:r>
        <w:rPr>
          <w:i/>
          <w:iCs/>
          <w:kern w:val="0"/>
          <w:szCs w:val="21"/>
        </w:rPr>
        <w:t>A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i/>
          <w:iCs/>
          <w:kern w:val="0"/>
          <w:szCs w:val="21"/>
        </w:rPr>
        <w:t>B</w:t>
      </w:r>
      <w:r>
        <w:rPr>
          <w:rFonts w:ascii="宋体" w:hAnsi="宋体" w:cs="宋体"/>
          <w:kern w:val="0"/>
          <w:szCs w:val="21"/>
        </w:rPr>
        <w:t>间电势差为：</w:t>
      </w:r>
      <w:r>
        <w:rPr>
          <w:rFonts w:ascii="宋体" w:hAnsi="宋体" w:cs="宋体"/>
          <w:kern w:val="0"/>
          <w:position w:val="-28"/>
          <w:szCs w:val="21"/>
        </w:rPr>
        <w:object>
          <v:shape id="_x0000_i1048" type="#_x0000_t75" style="width:60pt;height:33.75pt" o:ole="" coordsize="21600,21600" o:preferrelative="t" filled="f" stroked="f">
            <v:stroke joinstyle="miter"/>
            <v:imagedata r:id="rId61" o:title=""/>
            <o:lock v:ext="edit" aspectratio="t"/>
            <w10:anchorlock/>
          </v:shape>
          <o:OLEObject Type="Embed" ProgID="Equation.3" ShapeID="_x0000_i1048" DrawAspect="Content" ObjectID="_1468075747" r:id="rId62"/>
        </w:object>
      </w:r>
    </w:p>
    <w:p w14:paraId="62C55065">
      <w:pPr>
        <w:spacing w:line="324" w:lineRule="auto"/>
        <w:ind w:firstLine="420" w:firstLineChars="200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把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ctrlPr>
              <w:rPr>
                <w:rFonts w:ascii="Cambria Math" w:hAnsi="Cambria Math"/>
                <w:szCs w:val="21"/>
              </w:rPr>
            </m:ctrlPr>
            <m:r>
              <w:rPr>
                <w:szCs w:val="21"/>
              </w:rPr>
              <m:t>W</m:t>
            </m:r>
          </m:e>
          <m:sub>
            <m:ctrlPr>
              <w:rPr>
                <w:rFonts w:ascii="Cambria Math" w:hAnsi="Cambria Math"/>
                <w:szCs w:val="21"/>
              </w:rPr>
            </m:ctrlPr>
            <m:r>
              <w:rPr>
                <w:szCs w:val="21"/>
              </w:rPr>
              <m:t>AB</m:t>
            </m:r>
          </m:sub>
        </m:sSub>
        <m:r>
          <w:rPr>
            <w:szCs w:val="21"/>
          </w:rPr>
          <m:t>=</m:t>
        </m:r>
        <m:r>
          <m:rPr>
            <m:sty m:val="p"/>
          </m:rPr>
          <w:rPr>
            <w:rFonts w:ascii="Cambria Math" w:hAnsi="Cambria Math"/>
            <w:szCs w:val="21"/>
          </w:rPr>
          <m:t>3.2×</m:t>
        </m:r>
        <m:sSup>
          <m:sSupPr>
            <m:ctrlPr>
              <w:rPr>
                <w:rFonts w:ascii="Cambria Math" w:hAnsi="Cambria Math"/>
                <w:iCs/>
                <w:szCs w:val="21"/>
              </w:rPr>
            </m:ctrlPr>
          </m:sSupPr>
          <m:e>
            <m:ctrlPr>
              <w:rPr>
                <w:rFonts w:ascii="Cambria Math" w:hAnsi="Cambria Math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hAnsi="Cambria Math"/>
                <w:szCs w:val="21"/>
              </w:rPr>
              <m:t>10</m:t>
            </m:r>
          </m:e>
          <m:sup>
            <m:ctrlPr>
              <w:rPr>
                <w:rFonts w:ascii="Cambria Math" w:hAnsi="Cambria Math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hAnsi="Cambria Math"/>
                <w:szCs w:val="21"/>
              </w:rPr>
              <m:t>−6</m:t>
            </m:r>
          </m:sup>
        </m:sSup>
        <m:r>
          <m:rPr>
            <m:sty m:val="p"/>
          </m:rPr>
          <w:rPr>
            <w:rFonts w:ascii="Cambria Math" w:hAnsi="Cambria Math"/>
            <w:szCs w:val="21"/>
          </w:rPr>
          <m:t>J</m:t>
        </m:r>
      </m:oMath>
      <w:r>
        <w:rPr>
          <w:rFonts w:hAnsi="Cambria Math" w:hint="eastAsia"/>
          <w:szCs w:val="21"/>
        </w:rPr>
        <w:t xml:space="preserve"> ，</w:t>
      </w:r>
      <m:oMath>
        <m:r>
          <w:rPr>
            <w:szCs w:val="21"/>
          </w:rPr>
          <m:t>q=</m:t>
        </m:r>
        <m:r>
          <w:rPr>
            <w:rFonts w:ascii="Cambria Math" w:hAnsi="Cambria Math" w:hint="eastAsia"/>
            <w:szCs w:val="21"/>
          </w:rPr>
          <m:t>—</m:t>
        </m:r>
        <m:r>
          <m:rPr>
            <m:sty m:val="p"/>
          </m:rPr>
          <w:rPr>
            <w:rFonts w:ascii="Cambria Math" w:hAnsi="Cambria Math"/>
            <w:szCs w:val="21"/>
          </w:rPr>
          <m:t>4×</m:t>
        </m:r>
        <m:sSup>
          <m:sSupPr>
            <m:ctrlPr>
              <w:rPr>
                <w:rFonts w:ascii="Cambria Math" w:hAnsi="Cambria Math"/>
                <w:iCs/>
                <w:szCs w:val="21"/>
              </w:rPr>
            </m:ctrlPr>
          </m:sSupPr>
          <m:e>
            <m:ctrlPr>
              <w:rPr>
                <w:rFonts w:ascii="Cambria Math" w:hAnsi="Cambria Math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hAnsi="Cambria Math"/>
                <w:szCs w:val="21"/>
              </w:rPr>
              <m:t>10</m:t>
            </m:r>
          </m:e>
          <m:sup>
            <m:ctrlPr>
              <w:rPr>
                <w:rFonts w:ascii="Cambria Math" w:hAnsi="Cambria Math"/>
                <w:iCs/>
                <w:szCs w:val="21"/>
              </w:rPr>
            </m:ctrlPr>
            <m:r>
              <m:rPr>
                <m:sty m:val="p"/>
              </m:rPr>
              <w:rPr>
                <w:rFonts w:ascii="Cambria Math" w:hAnsi="Cambria Math"/>
                <w:szCs w:val="21"/>
              </w:rPr>
              <m:t>−7</m:t>
            </m:r>
          </m:sup>
        </m:sSup>
        <m:r>
          <m:rPr>
            <m:sty m:val="p"/>
          </m:rPr>
          <w:rPr>
            <w:rFonts w:ascii="Cambria Math" w:hAnsi="Cambria Math"/>
            <w:szCs w:val="21"/>
          </w:rPr>
          <m:t>C</m:t>
        </m:r>
      </m:oMath>
      <w:r>
        <w:rPr>
          <w:rFonts w:hAnsi="Cambria Math" w:hint="eastAsia"/>
          <w:szCs w:val="21"/>
        </w:rPr>
        <w:t>代入可得</w:t>
      </w:r>
      <w:r>
        <w:rPr>
          <w:rFonts w:hint="eastAsia"/>
          <w:i/>
          <w:iCs/>
          <w:kern w:val="0"/>
          <w:szCs w:val="21"/>
        </w:rPr>
        <w:t>U</w:t>
      </w:r>
      <w:r>
        <w:rPr>
          <w:rFonts w:hint="eastAsia"/>
          <w:i/>
          <w:iCs/>
          <w:kern w:val="0"/>
          <w:szCs w:val="21"/>
          <w:vertAlign w:val="subscript"/>
        </w:rPr>
        <w:t>AB</w:t>
      </w:r>
      <w:r>
        <w:rPr>
          <w:rFonts w:hint="eastAsia"/>
          <w:i/>
          <w:iCs/>
          <w:kern w:val="0"/>
          <w:szCs w:val="21"/>
        </w:rPr>
        <w:t>=</w:t>
      </w:r>
      <m:oMath>
        <m:r>
          <w:rPr>
            <w:szCs w:val="21"/>
          </w:rPr>
          <m:t>−</m:t>
        </m:r>
      </m:oMath>
      <w:r>
        <w:rPr>
          <w:rFonts w:hint="eastAsia"/>
          <w:kern w:val="0"/>
          <w:szCs w:val="21"/>
        </w:rPr>
        <w:t>8V</w:t>
      </w:r>
    </w:p>
    <w:p w14:paraId="5011C81C">
      <w:pPr>
        <w:spacing w:line="324" w:lineRule="auto"/>
        <w:ind w:firstLine="420" w:firstLineChars="200"/>
        <w:textAlignment w:val="baseline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所以   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ctrlPr>
              <w:rPr>
                <w:rFonts w:ascii="Cambria Math" w:hAnsi="Cambria Math"/>
                <w:szCs w:val="21"/>
              </w:rPr>
            </m:ctrlPr>
            <m:r>
              <w:rPr>
                <w:szCs w:val="21"/>
              </w:rPr>
              <m:t>U</m:t>
            </m:r>
          </m:e>
          <m:sub>
            <m:ctrlPr>
              <w:rPr>
                <w:rFonts w:ascii="Cambria Math" w:hAnsi="Cambria Math"/>
                <w:szCs w:val="21"/>
              </w:rPr>
            </m:ctrlPr>
            <m:r>
              <w:rPr>
                <w:szCs w:val="21"/>
              </w:rPr>
              <m:t>BA</m:t>
            </m:r>
          </m:sub>
        </m:sSub>
        <m:r>
          <w:rPr>
            <w:szCs w:val="21"/>
          </w:rPr>
          <m:t>=−</m:t>
        </m:r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ctrlPr>
              <w:rPr>
                <w:rFonts w:ascii="Cambria Math" w:hAnsi="Cambria Math"/>
                <w:szCs w:val="21"/>
              </w:rPr>
            </m:ctrlPr>
            <m:r>
              <w:rPr>
                <w:szCs w:val="21"/>
              </w:rPr>
              <m:t>U</m:t>
            </m:r>
          </m:e>
          <m:sub>
            <m:ctrlPr>
              <w:rPr>
                <w:rFonts w:ascii="Cambria Math" w:hAnsi="Cambria Math"/>
                <w:szCs w:val="21"/>
              </w:rPr>
            </m:ctrlPr>
            <m:r>
              <w:rPr>
                <w:szCs w:val="21"/>
              </w:rPr>
              <m:t>AB</m:t>
            </m:r>
          </m:sub>
        </m:sSub>
        <m:r>
          <w:rPr>
            <w:szCs w:val="21"/>
          </w:rPr>
          <m:t>=</m:t>
        </m:r>
        <m:r>
          <m:rPr>
            <m:sty m:val="p"/>
          </m:rPr>
          <w:rPr>
            <w:rFonts w:ascii="Cambria Math" w:hAnsi="Cambria Math"/>
            <w:szCs w:val="21"/>
          </w:rPr>
          <m:t>8V</m:t>
        </m:r>
      </m:oMath>
    </w:p>
    <w:p w14:paraId="7D1BCF75">
      <w:pPr>
        <w:spacing w:line="324" w:lineRule="auto"/>
        <w:ind w:firstLine="420" w:firstLineChars="200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/>
          <w:kern w:val="0"/>
          <w:szCs w:val="21"/>
        </w:rPr>
        <w:t>（2）</w:t>
      </w:r>
      <w:r>
        <w:rPr>
          <w:rFonts w:ascii="宋体" w:hAnsi="宋体" w:cs="宋体"/>
          <w:kern w:val="0"/>
          <w:szCs w:val="21"/>
        </w:rPr>
        <w:t>匀强电场的电场强度</w:t>
      </w:r>
      <w:r>
        <w:rPr>
          <w:rFonts w:ascii="宋体" w:hAnsi="宋体" w:cs="宋体"/>
          <w:kern w:val="0"/>
          <w:position w:val="-24"/>
          <w:szCs w:val="21"/>
        </w:rPr>
        <w:object>
          <v:shape id="_x0000_i1049" type="#_x0000_t75" style="width:47.25pt;height:32.25pt" o:ole="" coordsize="21600,21600" o:preferrelative="t" filled="f" stroked="f">
            <v:stroke joinstyle="miter"/>
            <v:imagedata r:id="rId63" o:title=""/>
            <o:lock v:ext="edit" aspectratio="t"/>
            <w10:anchorlock/>
          </v:shape>
          <o:OLEObject Type="Embed" ProgID="Equation.3" ShapeID="_x0000_i1049" DrawAspect="Content" ObjectID="_1468075748" r:id="rId64"/>
        </w:objec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p w14:paraId="10A02DD3">
      <w:pPr>
        <w:spacing w:line="324" w:lineRule="auto"/>
        <w:ind w:firstLine="420" w:firstLineChars="200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其中</w:t>
      </w:r>
      <w:r>
        <w:rPr>
          <w:i/>
          <w:iCs/>
          <w:kern w:val="0"/>
          <w:szCs w:val="21"/>
        </w:rPr>
        <w:t>d</w:t>
      </w:r>
      <w:r>
        <w:rPr>
          <w:kern w:val="0"/>
          <w:szCs w:val="21"/>
        </w:rPr>
        <w:t>=</w:t>
      </w:r>
      <w:r>
        <w:rPr>
          <w:i/>
          <w:iCs/>
          <w:kern w:val="0"/>
          <w:szCs w:val="21"/>
        </w:rPr>
        <w:t>Lcos</w:t>
      </w:r>
      <m:oMath>
        <m:r>
          <m:rPr>
            <m:sty m:val="p"/>
          </m:rPr>
          <w:rPr>
            <w:rFonts w:ascii="Cambria Math" w:hAnsi="Cambria Math"/>
            <w:szCs w:val="21"/>
          </w:rPr>
          <m:t>60°</m:t>
        </m:r>
      </m:oMath>
      <w:r>
        <w:rPr>
          <w:rFonts w:ascii="宋体" w:hAnsi="宋体" w:cs="宋体" w:hint="eastAsia"/>
          <w:kern w:val="0"/>
          <w:szCs w:val="21"/>
        </w:rPr>
        <w:t xml:space="preserve">  </w:t>
      </w:r>
    </w:p>
    <w:p w14:paraId="3F1234D4">
      <w:pPr>
        <w:spacing w:line="324" w:lineRule="auto"/>
        <w:ind w:firstLine="420" w:firstLineChars="200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所以</w:t>
      </w:r>
      <w:r>
        <w:rPr>
          <w:i/>
          <w:iCs/>
          <w:kern w:val="0"/>
          <w:szCs w:val="21"/>
        </w:rPr>
        <w:t>E</w:t>
      </w:r>
      <w:r>
        <w:rPr>
          <w:kern w:val="0"/>
          <w:szCs w:val="21"/>
        </w:rPr>
        <w:t>=4V/m</w:t>
      </w:r>
    </w:p>
    <w:p w14:paraId="4E68E4FA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14、</w:t>
      </w:r>
      <w:r>
        <w:rPr>
          <w:rFonts w:ascii="Times New Roman" w:hAnsi="Times New Roman" w:cs="Times New Roman"/>
          <w:bCs/>
        </w:rPr>
        <w:t>解(1)运动员下降的高度为</w:t>
      </w:r>
      <w:r>
        <w:rPr>
          <w:rFonts w:ascii="Times New Roman" w:hAnsi="Times New Roman" w:cs="Times New Roman"/>
          <w:bCs/>
          <w:i/>
        </w:rPr>
        <w:t>h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\f(1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2)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  <w:i/>
        </w:rPr>
        <w:t>gt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\f(1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2)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×10×3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 xml:space="preserve"> m＝45 m</w:t>
      </w:r>
    </w:p>
    <w:p w14:paraId="4F464091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根据数学知识可得，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点与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点的距离为</w:t>
      </w:r>
      <w:r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</w:instrText>
      </w:r>
      <w:r>
        <w:rPr>
          <w:rFonts w:ascii="Times New Roman" w:hAnsi="Times New Roman" w:cs="Times New Roman"/>
          <w:bCs/>
          <w:i/>
        </w:rPr>
        <w:instrText>h,</w:instrText>
      </w:r>
      <w:r>
        <w:rPr>
          <w:rFonts w:ascii="Times New Roman" w:hAnsi="Times New Roman" w:cs="Times New Roman"/>
          <w:bCs/>
        </w:rPr>
        <w:instrText>sin37°)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\f(45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0.6)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m＝75 m.</w:t>
      </w:r>
    </w:p>
    <w:p w14:paraId="2BC44B35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(2)水平位移为</w:t>
      </w:r>
      <w:r>
        <w:rPr>
          <w:rFonts w:ascii="Times New Roman" w:hAnsi="Times New Roman" w:cs="Times New Roman"/>
          <w:bCs/>
          <w:i/>
        </w:rPr>
        <w:t>x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</w:rPr>
        <w:t>cos37°＝75×0.8 m＝60 m</w:t>
      </w:r>
    </w:p>
    <w:p w14:paraId="3DE61627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则运动员离开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</w:rPr>
        <w:t>点时的速度大小为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vertAlign w:val="subscript"/>
        </w:rPr>
        <w:t>0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</w:instrText>
      </w:r>
      <w:r>
        <w:rPr>
          <w:rFonts w:ascii="Times New Roman" w:hAnsi="Times New Roman" w:cs="Times New Roman"/>
          <w:bCs/>
          <w:i/>
        </w:rPr>
        <w:instrText>x,t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\f(60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3)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m/s＝20 m/s.</w:t>
      </w:r>
    </w:p>
    <w:p w14:paraId="1EE6405F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(3)当运动员的速度与斜面平行时离斜坡距离最远，此时其竖直方向上的分速度为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i/>
          <w:vertAlign w:val="subscript"/>
        </w:rPr>
        <w:t>y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vertAlign w:val="subscript"/>
        </w:rPr>
        <w:t>0</w:t>
      </w:r>
      <w:r>
        <w:rPr>
          <w:rFonts w:ascii="Times New Roman" w:hAnsi="Times New Roman" w:cs="Times New Roman"/>
          <w:bCs/>
        </w:rPr>
        <w:t>tan37°</w:t>
      </w:r>
    </w:p>
    <w:p w14:paraId="575EFAA7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由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i/>
          <w:vertAlign w:val="subscript"/>
        </w:rPr>
        <w:t>y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gt</w:t>
      </w:r>
      <w:r>
        <w:rPr>
          <w:rFonts w:ascii="Times New Roman" w:hAnsi="Times New Roman" w:cs="Times New Roman"/>
          <w:bCs/>
        </w:rPr>
        <w:t>′得</w:t>
      </w:r>
      <w:r>
        <w:rPr>
          <w:rFonts w:ascii="Times New Roman" w:hAnsi="Times New Roman" w:cs="Times New Roman"/>
          <w:bCs/>
          <w:i/>
        </w:rPr>
        <w:t>t</w:t>
      </w:r>
      <w:r>
        <w:rPr>
          <w:rFonts w:ascii="Times New Roman" w:hAnsi="Times New Roman" w:cs="Times New Roman"/>
          <w:bCs/>
        </w:rPr>
        <w:t>′＝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</w:instrText>
      </w:r>
      <w:r>
        <w:rPr>
          <w:rFonts w:ascii="Times New Roman" w:hAnsi="Times New Roman" w:cs="Times New Roman"/>
          <w:bCs/>
          <w:i/>
        </w:rPr>
        <w:instrText>v</w:instrText>
      </w:r>
      <w:r>
        <w:rPr>
          <w:rFonts w:ascii="Times New Roman" w:hAnsi="Times New Roman" w:cs="Times New Roman"/>
          <w:bCs/>
          <w:vertAlign w:val="subscript"/>
        </w:rPr>
        <w:instrText>0</w:instrText>
      </w:r>
      <w:r>
        <w:rPr>
          <w:rFonts w:ascii="Times New Roman" w:hAnsi="Times New Roman" w:cs="Times New Roman"/>
          <w:bCs/>
        </w:rPr>
        <w:instrText>tan37°</w:instrText>
      </w:r>
      <w:r>
        <w:rPr>
          <w:rFonts w:ascii="Times New Roman" w:hAnsi="Times New Roman" w:cs="Times New Roman"/>
          <w:bCs/>
          <w:i/>
        </w:rPr>
        <w:instrText>,g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＝1.5 s.</w:t>
      </w:r>
    </w:p>
    <w:p w14:paraId="5054EA3C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15、</w:t>
      </w:r>
      <w:r>
        <w:rPr>
          <w:rFonts w:ascii="Times New Roman" w:hAnsi="Times New Roman" w:cs="Times New Roman"/>
          <w:bCs/>
        </w:rPr>
        <w:t>　(1)小物块竖直方向做自由落体运动，由运动学公式有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\o\al(</w:instrText>
      </w:r>
      <w:r>
        <w:rPr>
          <w:rFonts w:ascii="Times New Roman" w:hAnsi="Times New Roman" w:cs="Times New Roman"/>
          <w:bCs/>
          <w:vertAlign w:val="superscript"/>
        </w:rPr>
        <w:instrText>2</w:instrText>
      </w:r>
      <w:r>
        <w:rPr>
          <w:rFonts w:ascii="Times New Roman" w:hAnsi="Times New Roman" w:cs="Times New Roman"/>
          <w:bCs/>
        </w:rPr>
        <w:instrText>,</w:instrText>
      </w:r>
      <w:r>
        <w:rPr>
          <w:rFonts w:ascii="Times New Roman" w:hAnsi="Times New Roman" w:cs="Times New Roman"/>
          <w:bCs/>
          <w:i/>
          <w:vertAlign w:val="subscript"/>
        </w:rPr>
        <w:instrText>y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＝2</w:t>
      </w:r>
      <w:r>
        <w:rPr>
          <w:rFonts w:ascii="Times New Roman" w:hAnsi="Times New Roman" w:cs="Times New Roman"/>
          <w:bCs/>
          <w:i/>
        </w:rPr>
        <w:t>gh</w:t>
      </w:r>
      <w:r>
        <w:rPr>
          <w:rFonts w:ascii="Times New Roman" w:hAnsi="Times New Roman" w:cs="Times New Roman"/>
          <w:bCs/>
        </w:rPr>
        <w:t>，</w:t>
      </w:r>
    </w:p>
    <w:p w14:paraId="503A3623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解得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i/>
          <w:vertAlign w:val="subscript"/>
        </w:rPr>
        <w:t>y</w:t>
      </w:r>
      <w:r>
        <w:rPr>
          <w:rFonts w:ascii="Times New Roman" w:hAnsi="Times New Roman" w:cs="Times New Roman"/>
          <w:bCs/>
        </w:rPr>
        <w:t>＝4 m/s，</w:t>
      </w:r>
    </w:p>
    <w:p w14:paraId="70D3EDE1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小物块恰好从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点沿切线方向进入圆弧轨道，由几何关系有</w:t>
      </w:r>
    </w:p>
    <w:p w14:paraId="4EBE695A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i/>
          <w:vertAlign w:val="subscript"/>
        </w:rPr>
        <w:t>B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</w:instrText>
      </w:r>
      <w:r>
        <w:rPr>
          <w:rFonts w:ascii="Times New Roman" w:hAnsi="Times New Roman" w:cs="Times New Roman"/>
          <w:bCs/>
          <w:i/>
        </w:rPr>
        <w:instrText>v</w:instrText>
      </w:r>
      <w:r>
        <w:rPr>
          <w:rFonts w:ascii="Times New Roman" w:hAnsi="Times New Roman" w:cs="Times New Roman"/>
          <w:bCs/>
          <w:i/>
          <w:vertAlign w:val="subscript"/>
        </w:rPr>
        <w:instrText>y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cos</w:instrText>
      </w:r>
      <w:r>
        <w:rPr>
          <w:rFonts w:ascii="Times New Roman" w:hAnsi="Times New Roman" w:cs="Times New Roman"/>
          <w:bCs/>
          <w:i/>
        </w:rPr>
        <w:instrText>θ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＝5 m/s.</w:t>
      </w:r>
    </w:p>
    <w:p w14:paraId="70A67489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(2)在</w:t>
      </w:r>
      <w:r>
        <w:rPr>
          <w:rFonts w:ascii="Times New Roman" w:hAnsi="Times New Roman" w:cs="Times New Roman"/>
          <w:bCs/>
          <w:i/>
        </w:rPr>
        <w:t>C</w:t>
      </w:r>
      <w:r>
        <w:rPr>
          <w:rFonts w:ascii="Times New Roman" w:hAnsi="Times New Roman" w:cs="Times New Roman"/>
          <w:bCs/>
        </w:rPr>
        <w:t>点处，由牛顿第二定律有</w:t>
      </w:r>
      <w:r>
        <w:rPr>
          <w:rFonts w:ascii="Times New Roman" w:hAnsi="Times New Roman" w:cs="Times New Roman"/>
          <w:bCs/>
          <w:i/>
        </w:rPr>
        <w:t>F</w:t>
      </w:r>
      <w:r>
        <w:rPr>
          <w:rFonts w:ascii="Times New Roman" w:hAnsi="Times New Roman" w:cs="Times New Roman"/>
          <w:bCs/>
          <w:vertAlign w:val="subscript"/>
        </w:rPr>
        <w:t>N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  <w:i/>
        </w:rPr>
        <w:t>mg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m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</w:instrText>
      </w:r>
      <w:r>
        <w:rPr>
          <w:rFonts w:ascii="Times New Roman" w:hAnsi="Times New Roman" w:cs="Times New Roman"/>
          <w:bCs/>
          <w:i/>
        </w:rPr>
        <w:instrText>v</w:instrText>
      </w:r>
      <w:r>
        <w:rPr>
          <w:rFonts w:ascii="Times New Roman" w:hAnsi="Times New Roman" w:cs="Times New Roman"/>
          <w:bCs/>
        </w:rPr>
        <w:instrText>\o\al(</w:instrText>
      </w:r>
      <w:r>
        <w:rPr>
          <w:rFonts w:ascii="Times New Roman" w:hAnsi="Times New Roman" w:cs="Times New Roman"/>
          <w:bCs/>
          <w:vertAlign w:val="superscript"/>
        </w:rPr>
        <w:instrText>2</w:instrText>
      </w:r>
      <w:r>
        <w:rPr>
          <w:rFonts w:ascii="Times New Roman" w:hAnsi="Times New Roman" w:cs="Times New Roman"/>
          <w:bCs/>
        </w:rPr>
        <w:instrText>,</w:instrText>
      </w:r>
      <w:r>
        <w:rPr>
          <w:rFonts w:ascii="Times New Roman" w:hAnsi="Times New Roman" w:cs="Times New Roman"/>
          <w:bCs/>
          <w:i/>
          <w:vertAlign w:val="subscript"/>
        </w:rPr>
        <w:instrText>C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  <w:i/>
        </w:rPr>
        <w:instrText>,R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，</w:t>
      </w:r>
    </w:p>
    <w:p w14:paraId="4D605DFA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解得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i/>
          <w:vertAlign w:val="subscript"/>
        </w:rPr>
        <w:t>C</w:t>
      </w:r>
      <w:r>
        <w:rPr>
          <w:rFonts w:ascii="Times New Roman" w:hAnsi="Times New Roman" w:cs="Times New Roman"/>
          <w:bCs/>
        </w:rPr>
        <w:t>＝6 m/s，</w:t>
      </w:r>
    </w:p>
    <w:p w14:paraId="672CD778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小物块从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ascii="Times New Roman" w:hAnsi="Times New Roman" w:cs="Times New Roman"/>
          <w:bCs/>
        </w:rPr>
        <w:t>点到</w:t>
      </w:r>
      <w:r>
        <w:rPr>
          <w:rFonts w:ascii="Times New Roman" w:hAnsi="Times New Roman" w:cs="Times New Roman"/>
          <w:bCs/>
          <w:i/>
        </w:rPr>
        <w:t>C</w:t>
      </w:r>
      <w:r>
        <w:rPr>
          <w:rFonts w:ascii="Times New Roman" w:hAnsi="Times New Roman" w:cs="Times New Roman"/>
          <w:bCs/>
        </w:rPr>
        <w:t>点，由动能定理有</w:t>
      </w:r>
    </w:p>
    <w:p w14:paraId="37AF3F12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mgR</w:t>
      </w:r>
      <w:r>
        <w:rPr>
          <w:rFonts w:ascii="Times New Roman" w:hAnsi="Times New Roman" w:cs="Times New Roman"/>
          <w:bCs/>
        </w:rPr>
        <w:t>(1＋sin</w:t>
      </w:r>
      <w:r>
        <w:rPr>
          <w:rFonts w:ascii="Times New Roman" w:hAnsi="Times New Roman" w:cs="Times New Roman"/>
          <w:bCs/>
          <w:i/>
        </w:rPr>
        <w:t>θ</w:t>
      </w:r>
      <w:r>
        <w:rPr>
          <w:rFonts w:ascii="Times New Roman" w:hAnsi="Times New Roman" w:cs="Times New Roman"/>
          <w:bCs/>
        </w:rPr>
        <w:t>)－</w:t>
      </w:r>
      <w:r>
        <w:rPr>
          <w:rFonts w:ascii="Times New Roman" w:hAnsi="Times New Roman" w:cs="Times New Roman"/>
          <w:bCs/>
          <w:i/>
        </w:rPr>
        <w:t>W</w:t>
      </w:r>
      <w:r>
        <w:rPr>
          <w:rFonts w:ascii="Times New Roman" w:hAnsi="Times New Roman" w:cs="Times New Roman"/>
          <w:bCs/>
          <w:vertAlign w:val="subscript"/>
        </w:rPr>
        <w:t>f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\f(1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2)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  <w:i/>
        </w:rPr>
        <w:t>mv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\o\al(</w:instrText>
      </w:r>
      <w:r>
        <w:rPr>
          <w:rFonts w:ascii="Times New Roman" w:hAnsi="Times New Roman" w:cs="Times New Roman"/>
          <w:bCs/>
          <w:vertAlign w:val="superscript"/>
        </w:rPr>
        <w:instrText>2</w:instrText>
      </w:r>
      <w:r>
        <w:rPr>
          <w:rFonts w:ascii="Times New Roman" w:hAnsi="Times New Roman" w:cs="Times New Roman"/>
          <w:bCs/>
        </w:rPr>
        <w:instrText>,</w:instrText>
      </w:r>
      <w:r>
        <w:rPr>
          <w:rFonts w:ascii="Times New Roman" w:hAnsi="Times New Roman" w:cs="Times New Roman"/>
          <w:bCs/>
          <w:i/>
          <w:vertAlign w:val="subscript"/>
        </w:rPr>
        <w:instrText>C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\f(1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2)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  <w:i/>
        </w:rPr>
        <w:t>mv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\o\al(</w:instrText>
      </w:r>
      <w:r>
        <w:rPr>
          <w:rFonts w:ascii="Times New Roman" w:hAnsi="Times New Roman" w:cs="Times New Roman"/>
          <w:bCs/>
          <w:vertAlign w:val="superscript"/>
        </w:rPr>
        <w:instrText>2</w:instrText>
      </w:r>
      <w:r>
        <w:rPr>
          <w:rFonts w:ascii="Times New Roman" w:hAnsi="Times New Roman" w:cs="Times New Roman"/>
          <w:bCs/>
        </w:rPr>
        <w:instrText>,</w:instrText>
      </w:r>
      <w:r>
        <w:rPr>
          <w:rFonts w:ascii="Times New Roman" w:hAnsi="Times New Roman" w:cs="Times New Roman"/>
          <w:bCs/>
          <w:i/>
          <w:vertAlign w:val="subscript"/>
        </w:rPr>
        <w:instrText>B</w:instrText>
      </w:r>
      <w:r>
        <w:rPr>
          <w:rFonts w:ascii="Times New Roman" w:hAnsi="Times New Roman" w:cs="Times New Roman"/>
          <w:bCs/>
        </w:rPr>
        <w:instrText>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，</w:t>
      </w:r>
    </w:p>
    <w:p w14:paraId="387E6279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解得</w:t>
      </w:r>
      <w:r>
        <w:rPr>
          <w:rFonts w:ascii="Times New Roman" w:hAnsi="Times New Roman" w:cs="Times New Roman"/>
          <w:bCs/>
          <w:i/>
        </w:rPr>
        <w:t>W</w:t>
      </w:r>
      <w:r>
        <w:rPr>
          <w:rFonts w:ascii="Times New Roman" w:hAnsi="Times New Roman" w:cs="Times New Roman"/>
          <w:bCs/>
          <w:vertAlign w:val="subscript"/>
        </w:rPr>
        <w:t>f</w:t>
      </w:r>
      <w:r>
        <w:rPr>
          <w:rFonts w:ascii="Times New Roman" w:hAnsi="Times New Roman" w:cs="Times New Roman"/>
          <w:bCs/>
        </w:rPr>
        <w:t>＝21 J.</w:t>
      </w:r>
    </w:p>
    <w:p w14:paraId="17A18014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(3)对物块根据牛顿第二定律得</w:t>
      </w:r>
      <w:r>
        <w:rPr>
          <w:rFonts w:ascii="Times New Roman" w:hAnsi="Times New Roman" w:cs="Times New Roman"/>
          <w:bCs/>
          <w:i/>
        </w:rPr>
        <w:t>μ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  <w:i/>
        </w:rPr>
        <w:t>mg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ma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，</w:t>
      </w:r>
    </w:p>
    <w:p w14:paraId="2A79F1BA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解得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μ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  <w:i/>
        </w:rPr>
        <w:t>g</w:t>
      </w:r>
      <w:r>
        <w:rPr>
          <w:rFonts w:ascii="Times New Roman" w:hAnsi="Times New Roman" w:cs="Times New Roman"/>
          <w:bCs/>
        </w:rPr>
        <w:t>＝5 m/s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，</w:t>
      </w:r>
    </w:p>
    <w:p w14:paraId="61BA8463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对木板根据牛顿第二定律得</w:t>
      </w:r>
      <w:r>
        <w:rPr>
          <w:rFonts w:ascii="Times New Roman" w:hAnsi="Times New Roman" w:cs="Times New Roman"/>
          <w:bCs/>
          <w:i/>
        </w:rPr>
        <w:t>μ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  <w:i/>
        </w:rPr>
        <w:t>mg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  <w:i/>
        </w:rPr>
        <w:t>μ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  <w:i/>
        </w:rPr>
        <w:t>M</w:t>
      </w:r>
      <w:r>
        <w:rPr>
          <w:rFonts w:ascii="Times New Roman" w:hAnsi="Times New Roman" w:cs="Times New Roman"/>
          <w:bCs/>
        </w:rPr>
        <w:t>＋</w:t>
      </w:r>
      <w:r>
        <w:rPr>
          <w:rFonts w:ascii="Times New Roman" w:hAnsi="Times New Roman" w:cs="Times New Roman"/>
          <w:bCs/>
          <w:i/>
        </w:rPr>
        <w:t>m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  <w:i/>
        </w:rPr>
        <w:t>g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Ma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，</w:t>
      </w:r>
    </w:p>
    <w:p w14:paraId="5A9472A5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解得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>＝1 m/s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，</w:t>
      </w:r>
    </w:p>
    <w:p w14:paraId="2EC05324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物块与薄木板共速时满足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i/>
          <w:vertAlign w:val="subscript"/>
        </w:rPr>
        <w:t>C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  <w:i/>
        </w:rPr>
        <w:t>t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  <w:i/>
        </w:rPr>
        <w:t>t</w:t>
      </w:r>
      <w:r>
        <w:rPr>
          <w:rFonts w:ascii="Times New Roman" w:hAnsi="Times New Roman" w:cs="Times New Roman"/>
          <w:bCs/>
        </w:rPr>
        <w:t>，</w:t>
      </w:r>
    </w:p>
    <w:p w14:paraId="2014EE8B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解得</w:t>
      </w:r>
      <w:r>
        <w:rPr>
          <w:rFonts w:ascii="Times New Roman" w:hAnsi="Times New Roman" w:cs="Times New Roman"/>
          <w:bCs/>
          <w:i/>
        </w:rPr>
        <w:t>t</w:t>
      </w:r>
      <w:r>
        <w:rPr>
          <w:rFonts w:ascii="Times New Roman" w:hAnsi="Times New Roman" w:cs="Times New Roman"/>
          <w:bCs/>
        </w:rPr>
        <w:t>＝1 s，</w:t>
      </w:r>
    </w:p>
    <w:p w14:paraId="382A2640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薄木板的最短长度为</w:t>
      </w:r>
      <w:r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</w:rPr>
        <w:t>＝</w:t>
      </w:r>
      <w:r>
        <w:rPr>
          <w:rFonts w:ascii="Times New Roman" w:hAnsi="Times New Roman" w:cs="Times New Roman"/>
          <w:bCs/>
          <w:i/>
        </w:rPr>
        <w:t>v</w:t>
      </w:r>
      <w:r>
        <w:rPr>
          <w:rFonts w:ascii="Times New Roman" w:hAnsi="Times New Roman" w:cs="Times New Roman"/>
          <w:bCs/>
          <w:i/>
          <w:vertAlign w:val="subscript"/>
        </w:rPr>
        <w:t>C</w:t>
      </w:r>
      <w:r>
        <w:rPr>
          <w:rFonts w:ascii="Times New Roman" w:hAnsi="Times New Roman" w:cs="Times New Roman"/>
          <w:bCs/>
          <w:i/>
        </w:rPr>
        <w:t>t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\f(1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2)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1</w:t>
      </w:r>
      <w:r>
        <w:rPr>
          <w:rFonts w:ascii="Times New Roman" w:hAnsi="Times New Roman" w:cs="Times New Roman"/>
          <w:bCs/>
          <w:i/>
        </w:rPr>
        <w:t>t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－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>eq \f(1</w:instrText>
      </w:r>
      <w:r>
        <w:rPr>
          <w:rFonts w:ascii="Times New Roman" w:hAnsi="Times New Roman" w:cs="Times New Roman"/>
          <w:bCs/>
          <w:i/>
        </w:rPr>
        <w:instrText>,</w:instrText>
      </w:r>
      <w:r>
        <w:rPr>
          <w:rFonts w:ascii="Times New Roman" w:hAnsi="Times New Roman" w:cs="Times New Roman"/>
          <w:bCs/>
        </w:rPr>
        <w:instrText>2)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  <w:i/>
        </w:rPr>
        <w:t>t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＝3 m.</w:t>
      </w:r>
    </w:p>
    <w:p w14:paraId="77E3F1F1">
      <w:pPr>
        <w:pStyle w:val="PlainText"/>
        <w:snapToGrid w:val="0"/>
        <w:spacing w:line="324" w:lineRule="auto"/>
        <w:ind w:firstLine="42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[答案]　(1)5 m/s　(2)21 J　(3)3 m</w:t>
      </w:r>
    </w:p>
    <w:sectPr>
      <w:headerReference w:type="default" r:id="rId65"/>
      <w:footerReference w:type="default" r:id="rId66"/>
      <w:pgSz w:w="22113" w:h="15309" w:orient="landscape"/>
      <w:pgMar w:top="1134" w:right="1134" w:bottom="1134" w:left="1134" w:header="851" w:footer="992" w:gutter="0"/>
      <w:cols w:num="2" w:space="84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1"/>
    <w:family w:val="roman"/>
    <w:pitch w:val="variable"/>
    <w:sig w:usb0="E0002AFF" w:usb1="C0007841" w:usb2="00000009" w:usb3="00000000" w:csb0="4008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90A090"/>
    <w:multiLevelType w:val="singleLevel"/>
    <w:tmpl w:val="6090A090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E04978"/>
    <w:rsid w:val="004151FC"/>
    <w:rsid w:val="00C02FC6"/>
    <w:rsid w:val="00C27897"/>
    <w:rsid w:val="00EB6663"/>
    <w:rsid w:val="00F334C1"/>
    <w:rsid w:val="255F743C"/>
    <w:rsid w:val="31494069"/>
    <w:rsid w:val="32D2667B"/>
    <w:rsid w:val="4AE04978"/>
    <w:rsid w:val="4E873862"/>
    <w:rsid w:val="6A6F1F5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"/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DefaultParagraphFont"/>
    <w:link w:val="BalloonText"/>
    <w:rPr>
      <w:rFonts w:ascii="Times New Roman" w:eastAsia="宋体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wmf"/><Relationship Id="rId16" Type="http://schemas.openxmlformats.org/officeDocument/2006/relationships/oleObject" Target="embeddings/oleObject5.bin"/><Relationship Id="rId17" Type="http://schemas.openxmlformats.org/officeDocument/2006/relationships/image" Target="media/image9.wmf"/><Relationship Id="rId18" Type="http://schemas.openxmlformats.org/officeDocument/2006/relationships/oleObject" Target="embeddings/oleObject6.bin"/><Relationship Id="rId19" Type="http://schemas.openxmlformats.org/officeDocument/2006/relationships/image" Target="media/image10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7.bin"/><Relationship Id="rId21" Type="http://schemas.openxmlformats.org/officeDocument/2006/relationships/image" Target="media/image11.wmf"/><Relationship Id="rId22" Type="http://schemas.openxmlformats.org/officeDocument/2006/relationships/oleObject" Target="embeddings/oleObject8.bin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wmf"/><Relationship Id="rId26" Type="http://schemas.openxmlformats.org/officeDocument/2006/relationships/oleObject" Target="embeddings/oleObject9.bin"/><Relationship Id="rId27" Type="http://schemas.openxmlformats.org/officeDocument/2006/relationships/image" Target="media/image15.wmf"/><Relationship Id="rId28" Type="http://schemas.openxmlformats.org/officeDocument/2006/relationships/oleObject" Target="embeddings/oleObject10.bin"/><Relationship Id="rId29" Type="http://schemas.openxmlformats.org/officeDocument/2006/relationships/image" Target="media/image16.wmf"/><Relationship Id="rId3" Type="http://schemas.openxmlformats.org/officeDocument/2006/relationships/fontTable" Target="fontTable.xml"/><Relationship Id="rId30" Type="http://schemas.openxmlformats.org/officeDocument/2006/relationships/oleObject" Target="embeddings/oleObject11.bin"/><Relationship Id="rId31" Type="http://schemas.openxmlformats.org/officeDocument/2006/relationships/oleObject" Target="embeddings/oleObject12.bin"/><Relationship Id="rId32" Type="http://schemas.openxmlformats.org/officeDocument/2006/relationships/image" Target="media/image17.png"/><Relationship Id="rId33" Type="http://schemas.openxmlformats.org/officeDocument/2006/relationships/image" Target="media/image18.wmf"/><Relationship Id="rId34" Type="http://schemas.openxmlformats.org/officeDocument/2006/relationships/oleObject" Target="embeddings/oleObject13.bin"/><Relationship Id="rId35" Type="http://schemas.openxmlformats.org/officeDocument/2006/relationships/image" Target="media/image19.png"/><Relationship Id="rId36" Type="http://schemas.openxmlformats.org/officeDocument/2006/relationships/image" Target="media/image20.png"/><Relationship Id="rId37" Type="http://schemas.openxmlformats.org/officeDocument/2006/relationships/image" Target="media/image21.png"/><Relationship Id="rId38" Type="http://schemas.openxmlformats.org/officeDocument/2006/relationships/image" Target="media/image22.png"/><Relationship Id="rId39" Type="http://schemas.openxmlformats.org/officeDocument/2006/relationships/image" Target="media/image23.png"/><Relationship Id="rId4" Type="http://schemas.openxmlformats.org/officeDocument/2006/relationships/image" Target="media/image1.png"/><Relationship Id="rId40" Type="http://schemas.openxmlformats.org/officeDocument/2006/relationships/image" Target="media/image24.wmf"/><Relationship Id="rId41" Type="http://schemas.openxmlformats.org/officeDocument/2006/relationships/oleObject" Target="embeddings/oleObject14.bin"/><Relationship Id="rId42" Type="http://schemas.openxmlformats.org/officeDocument/2006/relationships/image" Target="media/image25.wmf"/><Relationship Id="rId43" Type="http://schemas.openxmlformats.org/officeDocument/2006/relationships/oleObject" Target="embeddings/oleObject15.bin"/><Relationship Id="rId44" Type="http://schemas.openxmlformats.org/officeDocument/2006/relationships/image" Target="media/image26.wmf"/><Relationship Id="rId45" Type="http://schemas.openxmlformats.org/officeDocument/2006/relationships/oleObject" Target="embeddings/oleObject16.bin"/><Relationship Id="rId46" Type="http://schemas.openxmlformats.org/officeDocument/2006/relationships/image" Target="media/image27.wmf"/><Relationship Id="rId47" Type="http://schemas.openxmlformats.org/officeDocument/2006/relationships/oleObject" Target="embeddings/oleObject17.bin"/><Relationship Id="rId48" Type="http://schemas.openxmlformats.org/officeDocument/2006/relationships/image" Target="media/image28.png"/><Relationship Id="rId49" Type="http://schemas.openxmlformats.org/officeDocument/2006/relationships/oleObject" Target="embeddings/oleObject18.bin"/><Relationship Id="rId5" Type="http://schemas.openxmlformats.org/officeDocument/2006/relationships/image" Target="media/image2.wmf"/><Relationship Id="rId50" Type="http://schemas.openxmlformats.org/officeDocument/2006/relationships/image" Target="media/image29.jpeg"/><Relationship Id="rId51" Type="http://schemas.openxmlformats.org/officeDocument/2006/relationships/image" Target="media/image30.png"/><Relationship Id="rId52" Type="http://schemas.openxmlformats.org/officeDocument/2006/relationships/image" Target="media/image31.png"/><Relationship Id="rId53" Type="http://schemas.openxmlformats.org/officeDocument/2006/relationships/image" Target="media/image32.wmf"/><Relationship Id="rId54" Type="http://schemas.openxmlformats.org/officeDocument/2006/relationships/oleObject" Target="embeddings/oleObject19.bin"/><Relationship Id="rId55" Type="http://schemas.openxmlformats.org/officeDocument/2006/relationships/image" Target="media/image33.wmf"/><Relationship Id="rId56" Type="http://schemas.openxmlformats.org/officeDocument/2006/relationships/oleObject" Target="embeddings/oleObject20.bin"/><Relationship Id="rId57" Type="http://schemas.openxmlformats.org/officeDocument/2006/relationships/image" Target="media/image34.wmf"/><Relationship Id="rId58" Type="http://schemas.openxmlformats.org/officeDocument/2006/relationships/oleObject" Target="embeddings/oleObject21.bin"/><Relationship Id="rId59" Type="http://schemas.openxmlformats.org/officeDocument/2006/relationships/image" Target="media/image35.wmf"/><Relationship Id="rId6" Type="http://schemas.openxmlformats.org/officeDocument/2006/relationships/oleObject" Target="embeddings/oleObject1.bin"/><Relationship Id="rId60" Type="http://schemas.openxmlformats.org/officeDocument/2006/relationships/oleObject" Target="embeddings/oleObject22.bin"/><Relationship Id="rId61" Type="http://schemas.openxmlformats.org/officeDocument/2006/relationships/image" Target="media/image36.wmf"/><Relationship Id="rId62" Type="http://schemas.openxmlformats.org/officeDocument/2006/relationships/oleObject" Target="embeddings/oleObject23.bin"/><Relationship Id="rId63" Type="http://schemas.openxmlformats.org/officeDocument/2006/relationships/image" Target="media/image37.wmf"/><Relationship Id="rId64" Type="http://schemas.openxmlformats.org/officeDocument/2006/relationships/oleObject" Target="embeddings/oleObject24.bin"/><Relationship Id="rId67" Type="http://schemas.openxmlformats.org/officeDocument/2006/relationships/theme" Target="theme/theme1.xml"/><Relationship Id="rId68" Type="http://schemas.openxmlformats.org/officeDocument/2006/relationships/numbering" Target="numbering.xml"/><Relationship Id="rId69" Type="http://schemas.openxmlformats.org/officeDocument/2006/relationships/styles" Target="styles.xml"/><Relationship Id="rId7" Type="http://schemas.openxmlformats.org/officeDocument/2006/relationships/image" Target="media/image3.wmf"/><Relationship Id="rId8" Type="http://schemas.openxmlformats.org/officeDocument/2006/relationships/oleObject" Target="embeddings/oleObject2.bin"/><Relationship Id="rId9" Type="http://schemas.openxmlformats.org/officeDocument/2006/relationships/image" Target="media/image4.wmf"/><Relationship Id="rId65" Type="http://schemas.openxmlformats.org/officeDocument/2006/relationships/header" Target="header1.xm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