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E8A10">
      <w:pPr>
        <w:pStyle w:val="8"/>
        <w:spacing w:line="360" w:lineRule="auto"/>
        <w:jc w:val="center"/>
        <w:rPr>
          <w:rFonts w:ascii="Times New Roman" w:hAnsi="Times New Roman" w:cs="宋体"/>
          <w:color w:val="000000" w:themeColor="text1"/>
        </w:rPr>
      </w:pPr>
      <w:bookmarkStart w:id="1" w:name="_GoBack"/>
      <w:bookmarkEnd w:id="1"/>
      <w:r>
        <w:rPr>
          <w:rFonts w:ascii="宋体" w:hAnsi="宋体" w:cs="宋体"/>
          <w:b/>
          <w:color w:val="000000" w:themeColor="text1"/>
          <w:sz w:val="32"/>
        </w:rPr>
        <w:drawing>
          <wp:anchor distT="0" distB="0" distL="114300" distR="114300" simplePos="0" relativeHeight="251659264" behindDoc="0" locked="0" layoutInCell="1" allowOverlap="1">
            <wp:simplePos x="0" y="0"/>
            <wp:positionH relativeFrom="page">
              <wp:posOffset>10515600</wp:posOffset>
            </wp:positionH>
            <wp:positionV relativeFrom="topMargin">
              <wp:posOffset>10744200</wp:posOffset>
            </wp:positionV>
            <wp:extent cx="381000" cy="457200"/>
            <wp:effectExtent l="0" t="0" r="0" b="0"/>
            <wp:wrapNone/>
            <wp:docPr id="100222" name="图片 10022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2" name="图片 100222" descr="www.zqy.com"/>
                    <pic:cNvPicPr>
                      <a:picLocks noChangeAspect="1"/>
                    </pic:cNvPicPr>
                  </pic:nvPicPr>
                  <pic:blipFill>
                    <a:blip r:embed="rId10">
                      <a:lum/>
                    </a:blip>
                    <a:stretch>
                      <a:fillRect/>
                    </a:stretch>
                  </pic:blipFill>
                  <pic:spPr>
                    <a:xfrm>
                      <a:off x="0" y="0"/>
                      <a:ext cx="381000" cy="457200"/>
                    </a:xfrm>
                    <a:prstGeom prst="rect">
                      <a:avLst/>
                    </a:prstGeom>
                  </pic:spPr>
                </pic:pic>
              </a:graphicData>
            </a:graphic>
          </wp:anchor>
        </w:drawing>
      </w:r>
      <w:r>
        <w:rPr>
          <w:rFonts w:ascii="宋体" w:hAnsi="宋体" w:cs="宋体"/>
          <w:b/>
          <w:color w:val="000000" w:themeColor="text1"/>
          <w:sz w:val="32"/>
        </w:rPr>
        <w:drawing>
          <wp:anchor distT="0" distB="0" distL="114300" distR="114300" simplePos="0" relativeHeight="251660288" behindDoc="0" locked="0" layoutInCell="1" allowOverlap="1">
            <wp:simplePos x="0" y="0"/>
            <wp:positionH relativeFrom="page">
              <wp:posOffset>11595100</wp:posOffset>
            </wp:positionH>
            <wp:positionV relativeFrom="topMargin">
              <wp:posOffset>11849100</wp:posOffset>
            </wp:positionV>
            <wp:extent cx="317500" cy="431800"/>
            <wp:effectExtent l="0" t="0" r="6350" b="6350"/>
            <wp:wrapNone/>
            <wp:docPr id="98281741" name="图片 9828174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81741" name="图片 98281741" descr="www.zqy.com"/>
                    <pic:cNvPicPr>
                      <a:picLocks noChangeAspect="1"/>
                    </pic:cNvPicPr>
                  </pic:nvPicPr>
                  <pic:blipFill>
                    <a:blip r:embed="rId11">
                      <a:lum/>
                    </a:blip>
                    <a:stretch>
                      <a:fillRect/>
                    </a:stretch>
                  </pic:blipFill>
                  <pic:spPr>
                    <a:xfrm>
                      <a:off x="0" y="0"/>
                      <a:ext cx="317500" cy="431800"/>
                    </a:xfrm>
                    <a:prstGeom prst="rect">
                      <a:avLst/>
                    </a:prstGeom>
                  </pic:spPr>
                </pic:pic>
              </a:graphicData>
            </a:graphic>
          </wp:anchor>
        </w:drawing>
      </w:r>
      <w:r>
        <w:rPr>
          <w:rFonts w:ascii="宋体" w:hAnsi="宋体" w:cs="宋体"/>
          <w:b/>
          <w:color w:val="000000" w:themeColor="text1"/>
          <w:sz w:val="32"/>
        </w:rPr>
        <w:t>物理试题</w:t>
      </w:r>
    </w:p>
    <w:p w14:paraId="2A82ABEF">
      <w:pPr>
        <w:pStyle w:val="8"/>
        <w:spacing w:line="360" w:lineRule="auto"/>
        <w:jc w:val="center"/>
        <w:rPr>
          <w:rFonts w:ascii="Times New Roman" w:hAnsi="Times New Roman" w:cs="宋体"/>
          <w:color w:val="000000" w:themeColor="text1"/>
        </w:rPr>
      </w:pPr>
      <w:r>
        <w:rPr>
          <w:rFonts w:ascii="宋体" w:hAnsi="宋体" w:cs="宋体"/>
          <w:b/>
          <w:color w:val="000000" w:themeColor="text1"/>
          <w:sz w:val="24"/>
        </w:rPr>
        <w:t>本试卷满分</w:t>
      </w:r>
      <w:r>
        <w:rPr>
          <w:rFonts w:ascii="Times New Roman" w:hAnsi="Times New Roman" w:eastAsia="Times New Roman"/>
          <w:b/>
          <w:color w:val="000000" w:themeColor="text1"/>
          <w:sz w:val="24"/>
        </w:rPr>
        <w:t>100</w:t>
      </w:r>
      <w:r>
        <w:rPr>
          <w:rFonts w:ascii="宋体" w:hAnsi="宋体" w:cs="宋体"/>
          <w:b/>
          <w:color w:val="000000" w:themeColor="text1"/>
          <w:sz w:val="24"/>
        </w:rPr>
        <w:t>分，考试用时</w:t>
      </w:r>
      <w:r>
        <w:rPr>
          <w:rFonts w:ascii="Times New Roman" w:hAnsi="Times New Roman" w:eastAsia="Times New Roman"/>
          <w:b/>
          <w:color w:val="000000" w:themeColor="text1"/>
          <w:sz w:val="24"/>
        </w:rPr>
        <w:t>75</w:t>
      </w:r>
      <w:r>
        <w:rPr>
          <w:rFonts w:ascii="宋体" w:hAnsi="宋体" w:cs="宋体"/>
          <w:b/>
          <w:color w:val="000000" w:themeColor="text1"/>
          <w:sz w:val="24"/>
        </w:rPr>
        <w:t>分钟。</w:t>
      </w:r>
    </w:p>
    <w:p w14:paraId="0FB3A260">
      <w:pPr>
        <w:pStyle w:val="8"/>
        <w:autoSpaceDE w:val="0"/>
        <w:spacing w:line="360" w:lineRule="auto"/>
        <w:jc w:val="left"/>
        <w:textAlignment w:val="center"/>
        <w:rPr>
          <w:b/>
          <w:kern w:val="0"/>
          <w:sz w:val="24"/>
        </w:rPr>
      </w:pPr>
      <w:r>
        <w:rPr>
          <w:rFonts w:hint="eastAsia" w:ascii="宋体" w:hAnsi="宋体"/>
          <w:b/>
          <w:sz w:val="24"/>
        </w:rPr>
        <w:t>注意事项</w:t>
      </w:r>
      <w:r>
        <w:rPr>
          <w:rFonts w:hint="eastAsia" w:cs="Calibri"/>
          <w:b/>
          <w:sz w:val="24"/>
        </w:rPr>
        <w:t>:</w:t>
      </w:r>
    </w:p>
    <w:p w14:paraId="1B169C65">
      <w:pPr>
        <w:pStyle w:val="8"/>
        <w:autoSpaceDE w:val="0"/>
        <w:spacing w:line="360" w:lineRule="auto"/>
        <w:ind w:firstLine="420"/>
        <w:jc w:val="left"/>
        <w:textAlignment w:val="center"/>
        <w:rPr>
          <w:b/>
          <w:sz w:val="24"/>
        </w:rPr>
      </w:pPr>
      <w:r>
        <w:rPr>
          <w:rFonts w:hint="eastAsia" w:cs="Calibri"/>
          <w:b/>
          <w:sz w:val="24"/>
        </w:rPr>
        <w:t>1.</w:t>
      </w:r>
      <w:r>
        <w:rPr>
          <w:rFonts w:hint="eastAsia" w:ascii="宋体" w:hAnsi="宋体"/>
          <w:b/>
          <w:sz w:val="24"/>
        </w:rPr>
        <w:t>答题前</w:t>
      </w:r>
      <w:r>
        <w:rPr>
          <w:rFonts w:hint="eastAsia" w:cs="Calibri"/>
          <w:b/>
          <w:sz w:val="24"/>
        </w:rPr>
        <w:t>,</w:t>
      </w:r>
      <w:r>
        <w:rPr>
          <w:rFonts w:hint="eastAsia" w:ascii="宋体" w:hAnsi="宋体"/>
          <w:b/>
          <w:sz w:val="24"/>
        </w:rPr>
        <w:t>考生务必将自己的姓名、考生号、考场号、座位号填写在答题卡上。</w:t>
      </w:r>
    </w:p>
    <w:p w14:paraId="1D25F38C">
      <w:pPr>
        <w:pStyle w:val="8"/>
        <w:autoSpaceDE w:val="0"/>
        <w:spacing w:line="360" w:lineRule="auto"/>
        <w:ind w:firstLine="420"/>
        <w:jc w:val="left"/>
        <w:textAlignment w:val="center"/>
        <w:rPr>
          <w:b/>
          <w:sz w:val="24"/>
        </w:rPr>
      </w:pPr>
      <w:r>
        <w:rPr>
          <w:rFonts w:hint="eastAsia" w:cs="Calibri"/>
          <w:b/>
          <w:sz w:val="24"/>
        </w:rPr>
        <w:t>2.</w:t>
      </w:r>
      <w:r>
        <w:rPr>
          <w:rFonts w:hint="eastAsia" w:ascii="宋体" w:hAnsi="宋体"/>
          <w:b/>
          <w:sz w:val="24"/>
        </w:rPr>
        <w:t>回答选择题时</w:t>
      </w:r>
      <w:r>
        <w:rPr>
          <w:rFonts w:hint="eastAsia" w:cs="Calibri"/>
          <w:b/>
          <w:sz w:val="24"/>
        </w:rPr>
        <w:t>,</w:t>
      </w:r>
      <w:r>
        <w:rPr>
          <w:rFonts w:hint="eastAsia" w:ascii="宋体" w:hAnsi="宋体"/>
          <w:b/>
          <w:sz w:val="24"/>
        </w:rPr>
        <w:t>选出每小题答案后</w:t>
      </w:r>
      <w:r>
        <w:rPr>
          <w:rFonts w:hint="eastAsia" w:cs="Calibri"/>
          <w:b/>
          <w:sz w:val="24"/>
        </w:rPr>
        <w:t>,</w:t>
      </w:r>
      <w:r>
        <w:rPr>
          <w:rFonts w:hint="eastAsia" w:ascii="宋体" w:hAnsi="宋体"/>
          <w:b/>
          <w:sz w:val="24"/>
        </w:rPr>
        <w:t>用铅笔把答题卡上对应题目的答案标号涂黑。如需改动</w:t>
      </w:r>
      <w:r>
        <w:rPr>
          <w:rFonts w:hint="eastAsia" w:cs="Calibri"/>
          <w:b/>
          <w:sz w:val="24"/>
        </w:rPr>
        <w:t>,</w:t>
      </w:r>
      <w:r>
        <w:rPr>
          <w:rFonts w:hint="eastAsia" w:ascii="宋体" w:hAnsi="宋体"/>
          <w:b/>
          <w:sz w:val="24"/>
        </w:rPr>
        <w:t>用橡皮擦干净后</w:t>
      </w:r>
      <w:r>
        <w:rPr>
          <w:rFonts w:hint="eastAsia" w:cs="Calibri"/>
          <w:b/>
          <w:sz w:val="24"/>
        </w:rPr>
        <w:t>,</w:t>
      </w:r>
      <w:r>
        <w:rPr>
          <w:rFonts w:hint="eastAsia" w:ascii="宋体" w:hAnsi="宋体"/>
          <w:b/>
          <w:sz w:val="24"/>
        </w:rPr>
        <w:t>再选涂其他答案标号。回答非选择题时</w:t>
      </w:r>
      <w:r>
        <w:rPr>
          <w:rFonts w:hint="eastAsia" w:cs="Calibri"/>
          <w:b/>
          <w:sz w:val="24"/>
        </w:rPr>
        <w:t>,</w:t>
      </w:r>
      <w:r>
        <w:rPr>
          <w:rFonts w:hint="eastAsia" w:ascii="宋体" w:hAnsi="宋体"/>
          <w:b/>
          <w:sz w:val="24"/>
        </w:rPr>
        <w:t>将答案写在答题卡上。写在本试卷上无效。</w:t>
      </w:r>
    </w:p>
    <w:p w14:paraId="61146050">
      <w:pPr>
        <w:pStyle w:val="8"/>
        <w:autoSpaceDE w:val="0"/>
        <w:spacing w:line="360" w:lineRule="auto"/>
        <w:ind w:firstLine="420"/>
        <w:jc w:val="left"/>
        <w:textAlignment w:val="center"/>
        <w:rPr>
          <w:b/>
          <w:sz w:val="24"/>
        </w:rPr>
      </w:pPr>
      <w:r>
        <w:rPr>
          <w:rFonts w:hint="eastAsia" w:cs="Calibri"/>
          <w:b/>
          <w:sz w:val="24"/>
        </w:rPr>
        <w:t>3.</w:t>
      </w:r>
      <w:r>
        <w:rPr>
          <w:rFonts w:hint="eastAsia" w:ascii="宋体" w:hAnsi="宋体"/>
          <w:b/>
          <w:sz w:val="24"/>
        </w:rPr>
        <w:t>考试结束后</w:t>
      </w:r>
      <w:r>
        <w:rPr>
          <w:rFonts w:hint="eastAsia" w:cs="Calibri"/>
          <w:b/>
          <w:sz w:val="24"/>
        </w:rPr>
        <w:t>,</w:t>
      </w:r>
      <w:r>
        <w:rPr>
          <w:rFonts w:hint="eastAsia" w:ascii="宋体" w:hAnsi="宋体"/>
          <w:b/>
          <w:sz w:val="24"/>
        </w:rPr>
        <w:t>将本试卷和答题卡一并交回。</w:t>
      </w:r>
    </w:p>
    <w:p w14:paraId="6F959B9F">
      <w:pPr>
        <w:pStyle w:val="8"/>
        <w:spacing w:line="360" w:lineRule="auto"/>
        <w:rPr>
          <w:rFonts w:ascii="宋体" w:hAnsi="宋体" w:cs="宋体"/>
          <w:b/>
          <w:color w:val="000000" w:themeColor="text1"/>
          <w:sz w:val="24"/>
        </w:rPr>
      </w:pPr>
    </w:p>
    <w:p w14:paraId="150D60A6">
      <w:pPr>
        <w:pStyle w:val="8"/>
        <w:spacing w:line="360" w:lineRule="auto"/>
        <w:rPr>
          <w:rFonts w:ascii="Times New Roman" w:hAnsi="Times New Roman" w:cs="宋体"/>
          <w:color w:val="000000" w:themeColor="text1"/>
        </w:rPr>
      </w:pPr>
      <w:r>
        <w:rPr>
          <w:rFonts w:ascii="宋体" w:hAnsi="宋体" w:cs="宋体"/>
          <w:b/>
          <w:color w:val="000000" w:themeColor="text1"/>
          <w:sz w:val="24"/>
        </w:rPr>
        <w:t>一、单项选择题：本题共</w:t>
      </w:r>
      <w:r>
        <w:rPr>
          <w:rFonts w:ascii="Times New Roman" w:hAnsi="Times New Roman" w:eastAsia="Times New Roman"/>
          <w:b/>
          <w:color w:val="000000" w:themeColor="text1"/>
          <w:sz w:val="24"/>
        </w:rPr>
        <w:t>7</w:t>
      </w:r>
      <w:r>
        <w:rPr>
          <w:rFonts w:ascii="宋体" w:hAnsi="宋体" w:cs="宋体"/>
          <w:b/>
          <w:color w:val="000000" w:themeColor="text1"/>
          <w:sz w:val="24"/>
        </w:rPr>
        <w:t>小题，每小题</w:t>
      </w:r>
      <w:r>
        <w:rPr>
          <w:rFonts w:ascii="Times New Roman" w:hAnsi="Times New Roman" w:eastAsia="Times New Roman"/>
          <w:b/>
          <w:color w:val="000000" w:themeColor="text1"/>
          <w:sz w:val="24"/>
        </w:rPr>
        <w:t>4</w:t>
      </w:r>
      <w:r>
        <w:rPr>
          <w:rFonts w:ascii="宋体" w:hAnsi="宋体" w:cs="宋体"/>
          <w:b/>
          <w:color w:val="000000" w:themeColor="text1"/>
          <w:sz w:val="24"/>
        </w:rPr>
        <w:t>分，共</w:t>
      </w:r>
      <w:r>
        <w:rPr>
          <w:rFonts w:ascii="Times New Roman" w:hAnsi="Times New Roman" w:eastAsia="Times New Roman"/>
          <w:b/>
          <w:color w:val="000000" w:themeColor="text1"/>
          <w:sz w:val="24"/>
        </w:rPr>
        <w:t>28</w:t>
      </w:r>
      <w:r>
        <w:rPr>
          <w:rFonts w:ascii="宋体" w:hAnsi="宋体" w:cs="宋体"/>
          <w:b/>
          <w:color w:val="000000" w:themeColor="text1"/>
          <w:sz w:val="24"/>
        </w:rPr>
        <w:t>分。在每小题给出的四个选项中，只有一项是符合题目要求的。</w:t>
      </w:r>
    </w:p>
    <w:p w14:paraId="12177A06">
      <w:pPr>
        <w:pStyle w:val="8"/>
        <w:spacing w:line="360" w:lineRule="auto"/>
        <w:rPr>
          <w:rFonts w:ascii="Times New Roman" w:hAnsi="Times New Roman" w:cs="宋体"/>
          <w:color w:val="000000" w:themeColor="text1"/>
        </w:rPr>
      </w:pPr>
      <w:r>
        <w:rPr>
          <w:rFonts w:ascii="Times New Roman" w:hAnsi="Times New Roman" w:cs="宋体"/>
          <w:color w:val="000000" w:themeColor="text1"/>
        </w:rPr>
        <w:t xml:space="preserve">1. </w:t>
      </w:r>
      <w:r>
        <w:rPr>
          <w:rFonts w:ascii="宋体" w:hAnsi="宋体" w:cs="宋体"/>
          <w:color w:val="000000" w:themeColor="text1"/>
        </w:rPr>
        <w:t>在点电荷形成的电场中，</w:t>
      </w:r>
      <w:r>
        <w:rPr>
          <w:rFonts w:ascii="Times New Roman" w:hAnsi="Times New Roman" w:eastAsia="Times New Roman"/>
          <w:i/>
          <w:color w:val="000000" w:themeColor="text1"/>
        </w:rPr>
        <w:t>a</w:t>
      </w:r>
      <w:r>
        <w:rPr>
          <w:rFonts w:ascii="宋体" w:hAnsi="宋体" w:cs="宋体"/>
          <w:color w:val="000000" w:themeColor="text1"/>
        </w:rPr>
        <w:t>、</w:t>
      </w:r>
      <w:r>
        <w:rPr>
          <w:rFonts w:ascii="Times New Roman" w:hAnsi="Times New Roman" w:eastAsia="Times New Roman"/>
          <w:i/>
          <w:color w:val="000000" w:themeColor="text1"/>
        </w:rPr>
        <w:t>b</w:t>
      </w:r>
      <w:r>
        <w:rPr>
          <w:rFonts w:ascii="宋体" w:hAnsi="宋体" w:cs="宋体"/>
          <w:color w:val="000000" w:themeColor="text1"/>
        </w:rPr>
        <w:t>两点处的电场强度方向如图所示，</w:t>
      </w:r>
      <w:r>
        <w:rPr>
          <w:rFonts w:ascii="Times New Roman" w:hAnsi="Times New Roman" w:eastAsia="Times New Roman"/>
          <w:i/>
          <w:color w:val="000000" w:themeColor="text1"/>
        </w:rPr>
        <w:t>a</w:t>
      </w:r>
      <w:r>
        <w:rPr>
          <w:rFonts w:ascii="宋体" w:hAnsi="宋体" w:cs="宋体"/>
          <w:color w:val="000000" w:themeColor="text1"/>
        </w:rPr>
        <w:t>点处的电场强度方向与</w:t>
      </w:r>
      <w:r>
        <w:rPr>
          <w:rFonts w:ascii="Times New Roman" w:hAnsi="Times New Roman" w:eastAsia="Times New Roman"/>
          <w:i/>
          <w:color w:val="000000" w:themeColor="text1"/>
        </w:rPr>
        <w:t>a</w:t>
      </w:r>
      <w:r>
        <w:rPr>
          <w:rFonts w:ascii="宋体" w:hAnsi="宋体" w:cs="宋体"/>
          <w:color w:val="000000" w:themeColor="text1"/>
        </w:rPr>
        <w:t>、</w:t>
      </w:r>
      <w:r>
        <w:rPr>
          <w:rFonts w:ascii="Times New Roman" w:hAnsi="Times New Roman" w:eastAsia="Times New Roman"/>
          <w:i/>
          <w:color w:val="000000" w:themeColor="text1"/>
        </w:rPr>
        <w:t>b</w:t>
      </w:r>
      <w:r>
        <w:rPr>
          <w:rFonts w:ascii="宋体" w:hAnsi="宋体" w:cs="宋体"/>
          <w:color w:val="000000" w:themeColor="text1"/>
        </w:rPr>
        <w:t>两点连线的夹角为</w:t>
      </w:r>
      <w:r>
        <w:rPr>
          <w:color w:val="000000" w:themeColor="text1"/>
        </w:rPr>
        <w:object>
          <v:shape id="_x0000_i1025" o:spt="75" alt="www.zqy.com" type="#_x0000_t75" style="height:13.5pt;width:20.25pt;" o:ole="t" filled="f" o:preferrelative="t" stroked="f" coordsize="21600,21600">
            <v:path/>
            <v:fill on="f" focussize="0,0"/>
            <v:stroke on="f" joinstyle="miter"/>
            <v:imagedata r:id="rId13" o:title="eqIdbe6a6301878fed2a01413020b27310a5"/>
            <o:lock v:ext="edit" aspectratio="t"/>
            <w10:wrap type="none"/>
            <w10:anchorlock/>
          </v:shape>
          <o:OLEObject Type="Embed" ProgID="Equation.DSMT4" ShapeID="_x0000_i1025" DrawAspect="Content" ObjectID="_1468075725" r:id="rId12">
            <o:LockedField>false</o:LockedField>
          </o:OLEObject>
        </w:object>
      </w:r>
      <w:r>
        <w:rPr>
          <w:rFonts w:ascii="宋体" w:hAnsi="宋体" w:cs="宋体"/>
          <w:color w:val="000000" w:themeColor="text1"/>
        </w:rPr>
        <w:t>，大小为</w:t>
      </w:r>
      <w:r>
        <w:rPr>
          <w:color w:val="000000" w:themeColor="text1"/>
        </w:rPr>
        <w:object>
          <v:shape id="_x0000_i1026" o:spt="75" alt="www.zqy.com" type="#_x0000_t75" style="height:18pt;width:15pt;" o:ole="t" filled="f" o:preferrelative="t" stroked="f" coordsize="21600,21600">
            <v:path/>
            <v:fill on="f" focussize="0,0"/>
            <v:stroke on="f" joinstyle="miter"/>
            <v:imagedata r:id="rId15" o:title="eqIdfe86722368bfcb473b7fbfa20053de93"/>
            <o:lock v:ext="edit" aspectratio="t"/>
            <w10:wrap type="none"/>
            <w10:anchorlock/>
          </v:shape>
          <o:OLEObject Type="Embed" ProgID="Equation.DSMT4" ShapeID="_x0000_i1026" DrawAspect="Content" ObjectID="_1468075726" r:id="rId14">
            <o:LockedField>false</o:LockedField>
          </o:OLEObject>
        </w:object>
      </w:r>
      <w:r>
        <w:rPr>
          <w:rFonts w:ascii="宋体" w:hAnsi="宋体" w:cs="宋体"/>
          <w:color w:val="000000" w:themeColor="text1"/>
        </w:rPr>
        <w:t>；</w:t>
      </w:r>
      <w:r>
        <w:rPr>
          <w:rFonts w:ascii="Times New Roman" w:hAnsi="Times New Roman" w:eastAsia="Times New Roman"/>
          <w:i/>
          <w:color w:val="000000" w:themeColor="text1"/>
        </w:rPr>
        <w:t>b</w:t>
      </w:r>
      <w:r>
        <w:rPr>
          <w:rFonts w:ascii="宋体" w:hAnsi="宋体" w:cs="宋体"/>
          <w:color w:val="000000" w:themeColor="text1"/>
        </w:rPr>
        <w:t>点处的电场强度方向与</w:t>
      </w:r>
      <w:r>
        <w:rPr>
          <w:rFonts w:ascii="Times New Roman" w:hAnsi="Times New Roman" w:eastAsia="Times New Roman"/>
          <w:i/>
          <w:color w:val="000000" w:themeColor="text1"/>
        </w:rPr>
        <w:t>a</w:t>
      </w:r>
      <w:r>
        <w:rPr>
          <w:rFonts w:ascii="宋体" w:hAnsi="宋体" w:cs="宋体"/>
          <w:color w:val="000000" w:themeColor="text1"/>
        </w:rPr>
        <w:t>、</w:t>
      </w:r>
      <w:r>
        <w:rPr>
          <w:rFonts w:ascii="Times New Roman" w:hAnsi="Times New Roman" w:eastAsia="Times New Roman"/>
          <w:i/>
          <w:color w:val="000000" w:themeColor="text1"/>
        </w:rPr>
        <w:t>b</w:t>
      </w:r>
      <w:r>
        <w:rPr>
          <w:rFonts w:ascii="宋体" w:hAnsi="宋体" w:cs="宋体"/>
          <w:color w:val="000000" w:themeColor="text1"/>
        </w:rPr>
        <w:t>两点连线的夹角为</w:t>
      </w:r>
      <w:r>
        <w:rPr>
          <w:color w:val="000000" w:themeColor="text1"/>
        </w:rPr>
        <w:object>
          <v:shape id="_x0000_i1027" o:spt="75" alt="www.zqy.com" type="#_x0000_t75" style="height:13.5pt;width:20.25pt;" o:ole="t" filled="f" o:preferrelative="t" stroked="f" coordsize="21600,21600">
            <v:path/>
            <v:fill on="f" focussize="0,0"/>
            <v:stroke on="f" joinstyle="miter"/>
            <v:imagedata r:id="rId17" o:title="eqIdf6b86c22b670a8e9f3896f9e8883fbbb"/>
            <o:lock v:ext="edit" aspectratio="t"/>
            <w10:wrap type="none"/>
            <w10:anchorlock/>
          </v:shape>
          <o:OLEObject Type="Embed" ProgID="Equation.DSMT4" ShapeID="_x0000_i1027" DrawAspect="Content" ObjectID="_1468075727" r:id="rId16">
            <o:LockedField>false</o:LockedField>
          </o:OLEObject>
        </w:object>
      </w:r>
      <w:r>
        <w:rPr>
          <w:rFonts w:ascii="宋体" w:hAnsi="宋体" w:cs="宋体"/>
          <w:color w:val="000000" w:themeColor="text1"/>
        </w:rPr>
        <w:t>，大小为</w:t>
      </w:r>
      <w:r>
        <w:rPr>
          <w:color w:val="000000" w:themeColor="text1"/>
        </w:rPr>
        <w:object>
          <v:shape id="_x0000_i1028" o:spt="75" alt="www.zqy.com" type="#_x0000_t75" style="height:18pt;width:15pt;" o:ole="t" filled="f" o:preferrelative="t" stroked="f" coordsize="21600,21600">
            <v:path/>
            <v:fill on="f" focussize="0,0"/>
            <v:stroke on="f" joinstyle="miter"/>
            <v:imagedata r:id="rId19" o:title="eqIdc90503dfd58df4fd78a2911a38dedeb6"/>
            <o:lock v:ext="edit" aspectratio="t"/>
            <w10:wrap type="none"/>
            <w10:anchorlock/>
          </v:shape>
          <o:OLEObject Type="Embed" ProgID="Equation.DSMT4" ShapeID="_x0000_i1028" DrawAspect="Content" ObjectID="_1468075728" r:id="rId18">
            <o:LockedField>false</o:LockedField>
          </o:OLEObject>
        </w:object>
      </w:r>
      <w:r>
        <w:rPr>
          <w:rFonts w:ascii="宋体" w:hAnsi="宋体" w:cs="宋体"/>
          <w:color w:val="000000" w:themeColor="text1"/>
        </w:rPr>
        <w:t>。下列说法正确的是（　　）</w:t>
      </w:r>
    </w:p>
    <w:p w14:paraId="43BF322A">
      <w:pPr>
        <w:pStyle w:val="8"/>
        <w:spacing w:line="360" w:lineRule="auto"/>
        <w:jc w:val="center"/>
        <w:rPr>
          <w:rFonts w:ascii="Times New Roman" w:hAnsi="Times New Roman" w:cs="宋体"/>
          <w:color w:val="000000" w:themeColor="text1"/>
        </w:rPr>
      </w:pPr>
      <w:r>
        <w:rPr>
          <w:rFonts w:ascii="Times New Roman" w:hAnsi="Times New Roman" w:cs="宋体"/>
          <w:color w:val="000000" w:themeColor="text1"/>
        </w:rPr>
        <w:drawing>
          <wp:inline distT="0" distB="0" distL="114300" distR="114300">
            <wp:extent cx="1914525" cy="533400"/>
            <wp:effectExtent l="0" t="0" r="9525" b="0"/>
            <wp:docPr id="100003" name="图片 10000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www.zqy.com"/>
                    <pic:cNvPicPr>
                      <a:picLocks noChangeAspect="1"/>
                    </pic:cNvPicPr>
                  </pic:nvPicPr>
                  <pic:blipFill>
                    <a:blip r:embed="rId20">
                      <a:lum/>
                    </a:blip>
                    <a:stretch>
                      <a:fillRect/>
                    </a:stretch>
                  </pic:blipFill>
                  <pic:spPr>
                    <a:xfrm>
                      <a:off x="0" y="0"/>
                      <a:ext cx="1914525" cy="533400"/>
                    </a:xfrm>
                    <a:prstGeom prst="rect">
                      <a:avLst/>
                    </a:prstGeom>
                  </pic:spPr>
                </pic:pic>
              </a:graphicData>
            </a:graphic>
          </wp:inline>
        </w:drawing>
      </w:r>
    </w:p>
    <w:p w14:paraId="204359C0">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A. </w:t>
      </w:r>
      <w:r>
        <w:rPr>
          <w:rFonts w:ascii="宋体" w:hAnsi="宋体" w:cs="宋体"/>
          <w:color w:val="000000" w:themeColor="text1"/>
        </w:rPr>
        <w:t>点电荷带正电</w:t>
      </w:r>
    </w:p>
    <w:p w14:paraId="3CB78919">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B </w:t>
      </w:r>
      <w:r>
        <w:rPr>
          <w:color w:val="000000" w:themeColor="text1"/>
        </w:rPr>
        <w:object>
          <v:shape id="_x0000_i1029" o:spt="75" alt="www.zqy.com" type="#_x0000_t75" style="height:18pt;width:39.75pt;" o:ole="t" filled="f" o:preferrelative="t" stroked="f" coordsize="21600,21600">
            <v:path/>
            <v:fill on="f" focussize="0,0"/>
            <v:stroke on="f" joinstyle="miter"/>
            <v:imagedata r:id="rId22" o:title="eqId69220415ac72aaab8a8aed045bdcc2f2"/>
            <o:lock v:ext="edit" aspectratio="t"/>
            <w10:wrap type="none"/>
            <w10:anchorlock/>
          </v:shape>
          <o:OLEObject Type="Embed" ProgID="Equation.DSMT4" ShapeID="_x0000_i1029" DrawAspect="Content" ObjectID="_1468075729" r:id="rId21">
            <o:LockedField>false</o:LockedField>
          </o:OLEObject>
        </w:object>
      </w:r>
    </w:p>
    <w:p w14:paraId="6191AB10">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C. </w:t>
      </w:r>
      <w:r>
        <w:rPr>
          <w:rFonts w:ascii="宋体" w:hAnsi="宋体" w:cs="宋体"/>
          <w:color w:val="000000" w:themeColor="text1"/>
        </w:rPr>
        <w:t>点电荷带的电荷量可能为</w:t>
      </w:r>
      <w:r>
        <w:rPr>
          <w:color w:val="000000" w:themeColor="text1"/>
        </w:rPr>
        <w:object>
          <v:shape id="_x0000_i1030" o:spt="75" alt="www.zqy.com" type="#_x0000_t75" style="height:15pt;width:66pt;" o:ole="t" filled="f" o:preferrelative="t" stroked="f" coordsize="21600,21600">
            <v:path/>
            <v:fill on="f" focussize="0,0"/>
            <v:stroke on="f" joinstyle="miter"/>
            <v:imagedata r:id="rId24" o:title="eqId5ffd573ae5d5252b2c537e0a4668ec3c"/>
            <o:lock v:ext="edit" aspectratio="t"/>
            <w10:wrap type="none"/>
            <w10:anchorlock/>
          </v:shape>
          <o:OLEObject Type="Embed" ProgID="Equation.DSMT4" ShapeID="_x0000_i1030" DrawAspect="Content" ObjectID="_1468075730" r:id="rId23">
            <o:LockedField>false</o:LockedField>
          </o:OLEObject>
        </w:object>
      </w:r>
    </w:p>
    <w:p w14:paraId="290E7B76">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D. </w:t>
      </w:r>
      <w:r>
        <w:rPr>
          <w:rFonts w:ascii="Times New Roman" w:hAnsi="Times New Roman" w:eastAsia="Times New Roman"/>
          <w:i/>
          <w:color w:val="000000" w:themeColor="text1"/>
        </w:rPr>
        <w:t>a</w:t>
      </w:r>
      <w:r>
        <w:rPr>
          <w:rFonts w:ascii="宋体" w:hAnsi="宋体" w:cs="宋体"/>
          <w:color w:val="000000" w:themeColor="text1"/>
        </w:rPr>
        <w:t>点处的电场强度大小与试探电荷的电荷量成正比</w:t>
      </w:r>
    </w:p>
    <w:p w14:paraId="753A4028">
      <w:pPr>
        <w:pStyle w:val="8"/>
        <w:spacing w:line="360" w:lineRule="auto"/>
        <w:textAlignment w:val="center"/>
        <w:rPr>
          <w:rFonts w:ascii="Times New Roman" w:hAnsi="Times New Roman" w:cs="宋体"/>
          <w:color w:val="000000" w:themeColor="text1"/>
        </w:rPr>
      </w:pPr>
      <w:r>
        <w:rPr>
          <w:rFonts w:ascii="Times New Roman" w:hAnsi="Times New Roman" w:cs="宋体"/>
          <w:color w:val="000000" w:themeColor="text1"/>
        </w:rPr>
        <w:t xml:space="preserve">2. </w:t>
      </w:r>
      <w:r>
        <w:rPr>
          <w:rFonts w:ascii="宋体" w:hAnsi="宋体" w:cs="宋体"/>
          <w:color w:val="000000" w:themeColor="text1"/>
        </w:rPr>
        <w:t>如图所示，竖直放置的导线中通有竖直向上的电流，闭合圆线圈放置于导线上且彼此绝缘，线圈的圆心落在导线上。下列做法能使线圈中产生感应电流的是（　　）</w:t>
      </w:r>
    </w:p>
    <w:p w14:paraId="754B3A3E">
      <w:pPr>
        <w:pStyle w:val="8"/>
        <w:spacing w:line="360" w:lineRule="auto"/>
        <w:jc w:val="center"/>
        <w:textAlignment w:val="center"/>
        <w:rPr>
          <w:rFonts w:ascii="Times New Roman" w:hAnsi="Times New Roman" w:cs="宋体"/>
          <w:color w:val="000000" w:themeColor="text1"/>
        </w:rPr>
      </w:pPr>
      <w:r>
        <w:rPr>
          <w:rFonts w:ascii="Times New Roman" w:hAnsi="Times New Roman" w:cs="宋体"/>
          <w:color w:val="000000" w:themeColor="text1"/>
        </w:rPr>
        <w:drawing>
          <wp:inline distT="0" distB="0" distL="114300" distR="114300">
            <wp:extent cx="752475" cy="1181100"/>
            <wp:effectExtent l="0" t="0" r="9525" b="0"/>
            <wp:docPr id="100007" name="图片 10000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www.zqy.com"/>
                    <pic:cNvPicPr>
                      <a:picLocks noChangeAspect="1"/>
                    </pic:cNvPicPr>
                  </pic:nvPicPr>
                  <pic:blipFill>
                    <a:blip r:embed="rId25">
                      <a:lum/>
                    </a:blip>
                    <a:stretch>
                      <a:fillRect/>
                    </a:stretch>
                  </pic:blipFill>
                  <pic:spPr>
                    <a:xfrm>
                      <a:off x="0" y="0"/>
                      <a:ext cx="752475" cy="1181100"/>
                    </a:xfrm>
                    <a:prstGeom prst="rect">
                      <a:avLst/>
                    </a:prstGeom>
                  </pic:spPr>
                </pic:pic>
              </a:graphicData>
            </a:graphic>
          </wp:inline>
        </w:drawing>
      </w:r>
    </w:p>
    <w:p w14:paraId="694E0F1A">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A. </w:t>
      </w:r>
      <w:r>
        <w:rPr>
          <w:rFonts w:ascii="宋体" w:hAnsi="宋体" w:cs="宋体"/>
          <w:color w:val="000000" w:themeColor="text1"/>
        </w:rPr>
        <w:t>增大导线中的电流</w:t>
      </w:r>
      <w:r>
        <w:rPr>
          <w:rFonts w:ascii="Times New Roman" w:hAnsi="Times New Roman" w:cs="宋体"/>
          <w:color w:val="000000" w:themeColor="text1"/>
        </w:rPr>
        <w:tab/>
      </w:r>
      <w:r>
        <w:rPr>
          <w:rFonts w:ascii="Times New Roman" w:hAnsi="Times New Roman" w:cs="宋体"/>
          <w:color w:val="000000" w:themeColor="text1"/>
        </w:rPr>
        <w:tab/>
      </w:r>
      <w:r>
        <w:rPr>
          <w:rFonts w:ascii="Times New Roman" w:hAnsi="Times New Roman" w:cs="宋体"/>
          <w:color w:val="000000" w:themeColor="text1"/>
        </w:rPr>
        <w:tab/>
      </w:r>
      <w:r>
        <w:rPr>
          <w:rFonts w:ascii="Times New Roman" w:hAnsi="Times New Roman" w:cs="宋体"/>
          <w:color w:val="000000" w:themeColor="text1"/>
        </w:rPr>
        <w:t xml:space="preserve">B. </w:t>
      </w:r>
      <w:r>
        <w:rPr>
          <w:rFonts w:ascii="宋体" w:hAnsi="宋体" w:cs="宋体"/>
          <w:color w:val="000000" w:themeColor="text1"/>
        </w:rPr>
        <w:t>使线圈以导线为轴转动</w:t>
      </w:r>
    </w:p>
    <w:p w14:paraId="03CA5368">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C. </w:t>
      </w:r>
      <w:r>
        <w:rPr>
          <w:rFonts w:ascii="宋体" w:hAnsi="宋体" w:cs="宋体"/>
          <w:color w:val="000000" w:themeColor="text1"/>
        </w:rPr>
        <w:t>将线圈竖直向上移动</w:t>
      </w:r>
      <w:r>
        <w:rPr>
          <w:rFonts w:ascii="Times New Roman" w:hAnsi="Times New Roman" w:cs="宋体"/>
          <w:color w:val="000000" w:themeColor="text1"/>
        </w:rPr>
        <w:tab/>
      </w:r>
      <w:r>
        <w:rPr>
          <w:rFonts w:ascii="Times New Roman" w:hAnsi="Times New Roman" w:cs="宋体"/>
          <w:color w:val="000000" w:themeColor="text1"/>
        </w:rPr>
        <w:tab/>
      </w:r>
      <w:r>
        <w:rPr>
          <w:rFonts w:ascii="Times New Roman" w:hAnsi="Times New Roman" w:cs="宋体"/>
          <w:color w:val="000000" w:themeColor="text1"/>
        </w:rPr>
        <w:t xml:space="preserve">D. </w:t>
      </w:r>
      <w:r>
        <w:rPr>
          <w:rFonts w:ascii="宋体" w:hAnsi="宋体" w:cs="宋体"/>
          <w:color w:val="000000" w:themeColor="text1"/>
        </w:rPr>
        <w:t>将线圈水平向右移动</w:t>
      </w:r>
    </w:p>
    <w:p w14:paraId="2E128774">
      <w:pPr>
        <w:pStyle w:val="8"/>
        <w:spacing w:line="360" w:lineRule="auto"/>
        <w:textAlignment w:val="center"/>
        <w:rPr>
          <w:rFonts w:ascii="Times New Roman" w:hAnsi="Times New Roman" w:cs="宋体"/>
          <w:color w:val="000000" w:themeColor="text1"/>
        </w:rPr>
      </w:pPr>
      <w:r>
        <w:rPr>
          <w:rFonts w:ascii="Times New Roman" w:hAnsi="Times New Roman" w:cs="宋体"/>
          <w:color w:val="000000" w:themeColor="text1"/>
        </w:rPr>
        <w:t xml:space="preserve">3. </w:t>
      </w:r>
      <w:r>
        <w:rPr>
          <w:rFonts w:ascii="Times New Roman" w:hAnsi="Times New Roman" w:eastAsia="Times New Roman"/>
          <w:color w:val="000000" w:themeColor="text1"/>
        </w:rPr>
        <w:t>2025</w:t>
      </w:r>
      <w:r>
        <w:rPr>
          <w:rFonts w:ascii="宋体" w:hAnsi="宋体" w:cs="宋体"/>
          <w:color w:val="000000" w:themeColor="text1"/>
        </w:rPr>
        <w:t>年</w:t>
      </w:r>
      <w:r>
        <w:rPr>
          <w:rFonts w:ascii="Times New Roman" w:hAnsi="Times New Roman" w:eastAsia="Times New Roman"/>
          <w:color w:val="000000" w:themeColor="text1"/>
        </w:rPr>
        <w:t>12</w:t>
      </w:r>
      <w:r>
        <w:rPr>
          <w:rFonts w:ascii="宋体" w:hAnsi="宋体" w:cs="宋体"/>
          <w:color w:val="000000" w:themeColor="text1"/>
        </w:rPr>
        <w:t>月</w:t>
      </w:r>
      <w:r>
        <w:rPr>
          <w:rFonts w:ascii="Times New Roman" w:hAnsi="Times New Roman" w:eastAsia="Times New Roman"/>
          <w:color w:val="000000" w:themeColor="text1"/>
        </w:rPr>
        <w:t>29</w:t>
      </w:r>
      <w:r>
        <w:rPr>
          <w:rFonts w:ascii="宋体" w:hAnsi="宋体" w:cs="宋体"/>
          <w:color w:val="000000" w:themeColor="text1"/>
        </w:rPr>
        <w:t>日，以“乘势赋能、创新驱动”为主题的固态电池技术创新发展研讨会在河北省保定市举办。某款固态电池的电动势为</w:t>
      </w:r>
      <w:r>
        <w:rPr>
          <w:color w:val="000000" w:themeColor="text1"/>
        </w:rPr>
        <w:object>
          <v:shape id="_x0000_i1031" o:spt="75" alt="www.zqy.com" type="#_x0000_t75" style="height:14.25pt;width:29.25pt;" o:ole="t" filled="f" o:preferrelative="t" stroked="f" coordsize="21600,21600">
            <v:path/>
            <v:fill on="f" focussize="0,0"/>
            <v:stroke on="f" joinstyle="miter"/>
            <v:imagedata r:id="rId27" o:title="eqId7982dada3327601b8977c55ca840a262"/>
            <o:lock v:ext="edit" aspectratio="t"/>
            <w10:wrap type="none"/>
            <w10:anchorlock/>
          </v:shape>
          <o:OLEObject Type="Embed" ProgID="Equation.DSMT4" ShapeID="_x0000_i1031" DrawAspect="Content" ObjectID="_1468075731" r:id="rId26">
            <o:LockedField>false</o:LockedField>
          </o:OLEObject>
        </w:object>
      </w:r>
      <w:r>
        <w:rPr>
          <w:rFonts w:ascii="宋体" w:hAnsi="宋体" w:cs="宋体"/>
          <w:color w:val="000000" w:themeColor="text1"/>
        </w:rPr>
        <w:t>、内阻为</w:t>
      </w:r>
      <w:r>
        <w:rPr>
          <w:color w:val="000000" w:themeColor="text1"/>
        </w:rPr>
        <w:object>
          <v:shape id="_x0000_i1032" o:spt="75" alt="www.zqy.com" type="#_x0000_t75" style="height:13.5pt;width:27pt;" o:ole="t" filled="f" o:preferrelative="t" stroked="f" coordsize="21600,21600">
            <v:path/>
            <v:fill on="f" focussize="0,0"/>
            <v:stroke on="f" joinstyle="miter"/>
            <v:imagedata r:id="rId29" o:title="eqId0303b4d79507a7b7c1dccaecaebff5ef"/>
            <o:lock v:ext="edit" aspectratio="t"/>
            <w10:wrap type="none"/>
            <w10:anchorlock/>
          </v:shape>
          <o:OLEObject Type="Embed" ProgID="Equation.DSMT4" ShapeID="_x0000_i1032" DrawAspect="Content" ObjectID="_1468075732" r:id="rId28">
            <o:LockedField>false</o:LockedField>
          </o:OLEObject>
        </w:object>
      </w:r>
      <w:r>
        <w:rPr>
          <w:rFonts w:ascii="宋体" w:hAnsi="宋体" w:cs="宋体"/>
          <w:color w:val="000000" w:themeColor="text1"/>
        </w:rPr>
        <w:t>。该电池对外供电时电路中形成电流的电荷带负电，某段时间内有</w:t>
      </w:r>
      <w:r>
        <w:rPr>
          <w:color w:val="000000" w:themeColor="text1"/>
        </w:rPr>
        <w:object>
          <v:shape id="_x0000_i1033" o:spt="75" alt="www.zqy.com" type="#_x0000_t75" style="height:13.5pt;width:24pt;" o:ole="t" filled="f" o:preferrelative="t" stroked="f" coordsize="21600,21600">
            <v:path/>
            <v:fill on="f" focussize="0,0"/>
            <v:stroke on="f" joinstyle="miter"/>
            <v:imagedata r:id="rId31" o:title="eqId197108c1769b80522dde1e2332484b1e"/>
            <o:lock v:ext="edit" aspectratio="t"/>
            <w10:wrap type="none"/>
            <w10:anchorlock/>
          </v:shape>
          <o:OLEObject Type="Embed" ProgID="Equation.DSMT4" ShapeID="_x0000_i1033" DrawAspect="Content" ObjectID="_1468075733" r:id="rId30">
            <o:LockedField>false</o:LockedField>
          </o:OLEObject>
        </w:object>
      </w:r>
      <w:r>
        <w:rPr>
          <w:rFonts w:ascii="宋体" w:hAnsi="宋体" w:cs="宋体"/>
          <w:color w:val="000000" w:themeColor="text1"/>
        </w:rPr>
        <w:t>的电荷通过电池内部，下列说法正确的是（　　）</w:t>
      </w:r>
    </w:p>
    <w:p w14:paraId="7E90460D">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A. </w:t>
      </w:r>
      <w:r>
        <w:rPr>
          <w:rFonts w:ascii="宋体" w:hAnsi="宋体" w:cs="宋体"/>
          <w:color w:val="000000" w:themeColor="text1"/>
        </w:rPr>
        <w:t>该段时间内电池对外提供的电能小于</w:t>
      </w:r>
      <w:r>
        <w:rPr>
          <w:color w:val="000000" w:themeColor="text1"/>
        </w:rPr>
        <w:object>
          <v:shape id="_x0000_i1034" o:spt="75" alt="www.zqy.com" type="#_x0000_t75" style="height:14.25pt;width:21.75pt;" o:ole="t" filled="f" o:preferrelative="t" stroked="f" coordsize="21600,21600">
            <v:path/>
            <v:fill on="f" focussize="0,0"/>
            <v:stroke on="f" joinstyle="miter"/>
            <v:imagedata r:id="rId33" o:title="eqIdd74048ee787e62f5a5b52c62659f501f"/>
            <o:lock v:ext="edit" aspectratio="t"/>
            <w10:wrap type="none"/>
            <w10:anchorlock/>
          </v:shape>
          <o:OLEObject Type="Embed" ProgID="Equation.DSMT4" ShapeID="_x0000_i1034" DrawAspect="Content" ObjectID="_1468075734" r:id="rId32">
            <o:LockedField>false</o:LockedField>
          </o:OLEObject>
        </w:object>
      </w:r>
    </w:p>
    <w:p w14:paraId="13A59A82">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B. </w:t>
      </w:r>
      <w:r>
        <w:rPr>
          <w:rFonts w:ascii="宋体" w:hAnsi="宋体" w:cs="宋体"/>
          <w:color w:val="000000" w:themeColor="text1"/>
        </w:rPr>
        <w:t>带负电电荷在电池内部从负极移动到正极</w:t>
      </w:r>
    </w:p>
    <w:p w14:paraId="6FFCDA65">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C. </w:t>
      </w:r>
      <w:r>
        <w:rPr>
          <w:rFonts w:ascii="宋体" w:hAnsi="宋体" w:cs="宋体"/>
          <w:color w:val="000000" w:themeColor="text1"/>
        </w:rPr>
        <w:t>带负电电荷在电池外部移动时电场力做负功</w:t>
      </w:r>
    </w:p>
    <w:p w14:paraId="231C5199">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D. </w:t>
      </w:r>
      <w:r>
        <w:rPr>
          <w:rFonts w:ascii="宋体" w:hAnsi="宋体" w:cs="宋体"/>
          <w:color w:val="000000" w:themeColor="text1"/>
        </w:rPr>
        <w:t>带负电电荷在电池外部从电势高处移动至电势低处</w:t>
      </w:r>
    </w:p>
    <w:p w14:paraId="63A85B73">
      <w:pPr>
        <w:pStyle w:val="8"/>
        <w:spacing w:line="360" w:lineRule="auto"/>
        <w:textAlignment w:val="center"/>
        <w:rPr>
          <w:rFonts w:ascii="Times New Roman" w:hAnsi="Times New Roman" w:cs="宋体"/>
          <w:color w:val="000000" w:themeColor="text1"/>
        </w:rPr>
      </w:pPr>
      <w:r>
        <w:rPr>
          <w:rFonts w:ascii="Times New Roman" w:hAnsi="Times New Roman" w:cs="宋体"/>
          <w:color w:val="000000" w:themeColor="text1"/>
        </w:rPr>
        <w:t xml:space="preserve">4. </w:t>
      </w:r>
      <w:r>
        <w:rPr>
          <w:rFonts w:ascii="宋体" w:hAnsi="宋体" w:cs="宋体"/>
          <w:color w:val="000000" w:themeColor="text1"/>
        </w:rPr>
        <w:t>蒙西</w:t>
      </w:r>
      <w:r>
        <w:rPr>
          <w:rFonts w:ascii="Times New Roman" w:hAnsi="Times New Roman" w:eastAsia="Times New Roman"/>
          <w:color w:val="000000" w:themeColor="text1"/>
        </w:rPr>
        <w:t>—</w:t>
      </w:r>
      <w:r>
        <w:rPr>
          <w:rFonts w:ascii="宋体" w:hAnsi="宋体" w:cs="宋体"/>
          <w:color w:val="000000" w:themeColor="text1"/>
        </w:rPr>
        <w:t>京津冀</w:t>
      </w:r>
      <w:r>
        <w:rPr>
          <w:color w:val="000000" w:themeColor="text1"/>
        </w:rPr>
        <w:object>
          <v:shape id="_x0000_i1035" o:spt="75" alt="www.zqy.com" type="#_x0000_t75" style="height:14.25pt;width:27.75pt;" o:ole="t" filled="f" o:preferrelative="t" stroked="f" coordsize="21600,21600">
            <v:path/>
            <v:fill on="f" focussize="0,0"/>
            <v:stroke on="f" joinstyle="miter"/>
            <v:imagedata r:id="rId35" o:title="eqIdb12a73dd03e19036dee4b769ace673bf"/>
            <o:lock v:ext="edit" aspectratio="t"/>
            <w10:wrap type="none"/>
            <w10:anchorlock/>
          </v:shape>
          <o:OLEObject Type="Embed" ProgID="Equation.DSMT4" ShapeID="_x0000_i1035" DrawAspect="Content" ObjectID="_1468075735" r:id="rId34">
            <o:LockedField>false</o:LockedField>
          </o:OLEObject>
        </w:object>
      </w:r>
      <w:r>
        <w:rPr>
          <w:rFonts w:ascii="宋体" w:hAnsi="宋体" w:cs="宋体"/>
          <w:color w:val="000000" w:themeColor="text1"/>
        </w:rPr>
        <w:t>千伏特高压直流输电工程是我国一项重要的能源工程。特高压直流输电技术可有效减少相关设备由于感抗、容抗造成的能量损失，下列说法正确的是（　　）</w:t>
      </w:r>
    </w:p>
    <w:p w14:paraId="702362C7">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A. </w:t>
      </w:r>
      <w:r>
        <w:rPr>
          <w:rFonts w:ascii="宋体" w:hAnsi="宋体" w:cs="宋体"/>
          <w:color w:val="000000" w:themeColor="text1"/>
        </w:rPr>
        <w:t>变压器升高电压后可以直接输送直流电</w:t>
      </w:r>
    </w:p>
    <w:p w14:paraId="3567F805">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B. </w:t>
      </w:r>
      <w:r>
        <w:rPr>
          <w:rFonts w:ascii="宋体" w:hAnsi="宋体" w:cs="宋体"/>
          <w:color w:val="000000" w:themeColor="text1"/>
        </w:rPr>
        <w:t>输电线越细，输电线上损耗的能量一定越少</w:t>
      </w:r>
    </w:p>
    <w:p w14:paraId="452BD756">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C. </w:t>
      </w:r>
      <w:r>
        <w:rPr>
          <w:rFonts w:ascii="宋体" w:hAnsi="宋体" w:cs="宋体"/>
          <w:color w:val="000000" w:themeColor="text1"/>
        </w:rPr>
        <w:t>可以通过减小输送电流的方式来减小输电线上的能量损耗</w:t>
      </w:r>
    </w:p>
    <w:p w14:paraId="0C2B6542">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D. </w:t>
      </w:r>
      <w:r>
        <w:rPr>
          <w:rFonts w:ascii="宋体" w:hAnsi="宋体" w:cs="宋体"/>
          <w:color w:val="000000" w:themeColor="text1"/>
        </w:rPr>
        <w:t>输电线上的能量损耗与用户端用电器的多少无关</w:t>
      </w:r>
    </w:p>
    <w:p w14:paraId="6B6B7B19">
      <w:pPr>
        <w:pStyle w:val="8"/>
        <w:spacing w:line="360" w:lineRule="auto"/>
        <w:textAlignment w:val="center"/>
        <w:rPr>
          <w:rFonts w:ascii="Times New Roman" w:hAnsi="Times New Roman" w:cs="宋体"/>
          <w:color w:val="000000" w:themeColor="text1"/>
        </w:rPr>
      </w:pPr>
      <w:r>
        <w:rPr>
          <w:rFonts w:ascii="Times New Roman" w:hAnsi="Times New Roman" w:cs="宋体"/>
          <w:color w:val="000000" w:themeColor="text1"/>
        </w:rPr>
        <w:t xml:space="preserve">5. </w:t>
      </w:r>
      <w:r>
        <w:rPr>
          <w:rFonts w:ascii="宋体" w:hAnsi="宋体" w:cs="宋体"/>
          <w:color w:val="000000" w:themeColor="text1"/>
        </w:rPr>
        <w:t>如图所示，这是浮桶式灯塔的结构简图，浮桶下部由内、外两密封圆筒构成（其截面如图中斜线部分所示），其内部为产生磁场的磁体，磁体固定，浮桶内的圆形线圈能够随波浪相对磁体沿竖直方向上下运动，线圈与塔灯相连。下列说法正确的是（　　）</w:t>
      </w:r>
    </w:p>
    <w:p w14:paraId="719649AC">
      <w:pPr>
        <w:pStyle w:val="8"/>
        <w:spacing w:line="360" w:lineRule="auto"/>
        <w:jc w:val="center"/>
        <w:textAlignment w:val="center"/>
        <w:rPr>
          <w:rFonts w:ascii="Times New Roman" w:hAnsi="Times New Roman" w:cs="宋体"/>
          <w:color w:val="000000" w:themeColor="text1"/>
        </w:rPr>
      </w:pPr>
      <w:r>
        <w:rPr>
          <w:rFonts w:ascii="Times New Roman" w:hAnsi="Times New Roman" w:cs="宋体"/>
          <w:color w:val="000000" w:themeColor="text1"/>
        </w:rPr>
        <w:drawing>
          <wp:inline distT="0" distB="0" distL="114300" distR="114300">
            <wp:extent cx="2409825" cy="1314450"/>
            <wp:effectExtent l="0" t="0" r="9525" b="0"/>
            <wp:docPr id="100009" name="图片 10000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www.zqy.com"/>
                    <pic:cNvPicPr>
                      <a:picLocks noChangeAspect="1"/>
                    </pic:cNvPicPr>
                  </pic:nvPicPr>
                  <pic:blipFill>
                    <a:blip r:embed="rId36">
                      <a:lum/>
                    </a:blip>
                    <a:stretch>
                      <a:fillRect/>
                    </a:stretch>
                  </pic:blipFill>
                  <pic:spPr>
                    <a:xfrm>
                      <a:off x="0" y="0"/>
                      <a:ext cx="2409825" cy="1314450"/>
                    </a:xfrm>
                    <a:prstGeom prst="rect">
                      <a:avLst/>
                    </a:prstGeom>
                  </pic:spPr>
                </pic:pic>
              </a:graphicData>
            </a:graphic>
          </wp:inline>
        </w:drawing>
      </w:r>
    </w:p>
    <w:p w14:paraId="3D67C3BE">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A. </w:t>
      </w:r>
      <w:r>
        <w:rPr>
          <w:rFonts w:ascii="宋体" w:hAnsi="宋体" w:cs="宋体"/>
          <w:color w:val="000000" w:themeColor="text1"/>
        </w:rPr>
        <w:t>该装置的工作原理是电流的磁效应</w:t>
      </w:r>
    </w:p>
    <w:p w14:paraId="6CD220C0">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B. </w:t>
      </w:r>
      <w:r>
        <w:rPr>
          <w:rFonts w:ascii="宋体" w:hAnsi="宋体" w:cs="宋体"/>
          <w:color w:val="000000" w:themeColor="text1"/>
        </w:rPr>
        <w:t>线圈相对磁体运动时产生的感应电流方向保持不变</w:t>
      </w:r>
    </w:p>
    <w:p w14:paraId="20DCC2C4">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C. </w:t>
      </w:r>
      <w:r>
        <w:rPr>
          <w:rFonts w:ascii="宋体" w:hAnsi="宋体" w:cs="宋体"/>
          <w:color w:val="000000" w:themeColor="text1"/>
        </w:rPr>
        <w:t>线圈相对磁体运动时受到的安培力方向保持不变</w:t>
      </w:r>
    </w:p>
    <w:p w14:paraId="3F547437">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D. </w:t>
      </w:r>
      <w:r>
        <w:rPr>
          <w:rFonts w:ascii="宋体" w:hAnsi="宋体" w:cs="宋体"/>
          <w:color w:val="000000" w:themeColor="text1"/>
        </w:rPr>
        <w:t>线圈相对磁体运动的速度越大，线圈中的感应电流越大</w:t>
      </w:r>
    </w:p>
    <w:p w14:paraId="4057969A">
      <w:pPr>
        <w:pStyle w:val="8"/>
        <w:spacing w:line="360" w:lineRule="auto"/>
        <w:textAlignment w:val="center"/>
        <w:rPr>
          <w:rFonts w:ascii="Times New Roman" w:hAnsi="Times New Roman" w:cs="宋体"/>
          <w:color w:val="000000" w:themeColor="text1"/>
        </w:rPr>
      </w:pPr>
      <w:r>
        <w:rPr>
          <w:rFonts w:ascii="Times New Roman" w:hAnsi="Times New Roman" w:cs="宋体"/>
          <w:color w:val="000000" w:themeColor="text1"/>
        </w:rPr>
        <w:t xml:space="preserve">6. </w:t>
      </w:r>
      <w:r>
        <w:rPr>
          <w:rFonts w:ascii="宋体" w:hAnsi="宋体" w:cs="宋体"/>
          <w:color w:val="000000" w:themeColor="text1"/>
        </w:rPr>
        <w:t>如图甲所示，边长为</w:t>
      </w:r>
      <w:r>
        <w:rPr>
          <w:color w:val="000000" w:themeColor="text1"/>
        </w:rPr>
        <w:object>
          <v:shape id="_x0000_i1036" o:spt="75" alt="www.zqy.com" type="#_x0000_t75" style="height:14.25pt;width:29.25pt;" o:ole="t" filled="f" o:preferrelative="t" stroked="f" coordsize="21600,21600">
            <v:path/>
            <v:fill on="f" focussize="0,0"/>
            <v:stroke on="f" joinstyle="miter"/>
            <v:imagedata r:id="rId38" o:title="eqId18931d33bfd47abeefa3a1914f450cd2"/>
            <o:lock v:ext="edit" aspectratio="t"/>
            <w10:wrap type="none"/>
            <w10:anchorlock/>
          </v:shape>
          <o:OLEObject Type="Embed" ProgID="Equation.DSMT4" ShapeID="_x0000_i1036" DrawAspect="Content" ObjectID="_1468075736" r:id="rId37">
            <o:LockedField>false</o:LockedField>
          </o:OLEObject>
        </w:object>
      </w:r>
      <w:r>
        <w:rPr>
          <w:rFonts w:ascii="宋体" w:hAnsi="宋体" w:cs="宋体"/>
          <w:color w:val="000000" w:themeColor="text1"/>
        </w:rPr>
        <w:t>、匝数为</w:t>
      </w:r>
      <w:r>
        <w:rPr>
          <w:rFonts w:ascii="Times New Roman" w:hAnsi="Times New Roman" w:eastAsia="Times New Roman"/>
          <w:color w:val="000000" w:themeColor="text1"/>
        </w:rPr>
        <w:t>400</w:t>
      </w:r>
      <w:r>
        <w:rPr>
          <w:rFonts w:ascii="宋体" w:hAnsi="宋体" w:cs="宋体"/>
          <w:color w:val="000000" w:themeColor="text1"/>
        </w:rPr>
        <w:t>、电阻为</w:t>
      </w:r>
      <w:r>
        <w:rPr>
          <w:color w:val="000000" w:themeColor="text1"/>
        </w:rPr>
        <w:object>
          <v:shape id="_x0000_i1037" o:spt="75" alt="www.zqy.com" type="#_x0000_t75" style="height:13.5pt;width:28.5pt;" o:ole="t" filled="f" o:preferrelative="t" stroked="f" coordsize="21600,21600">
            <v:path/>
            <v:fill on="f" focussize="0,0"/>
            <v:stroke on="f" joinstyle="miter"/>
            <v:imagedata r:id="rId40" o:title="eqIdf66de503c8055c43644b847eba74b50f"/>
            <o:lock v:ext="edit" aspectratio="t"/>
            <w10:wrap type="none"/>
            <w10:anchorlock/>
          </v:shape>
          <o:OLEObject Type="Embed" ProgID="Equation.DSMT4" ShapeID="_x0000_i1037" DrawAspect="Content" ObjectID="_1468075737" r:id="rId39">
            <o:LockedField>false</o:LockedField>
          </o:OLEObject>
        </w:object>
      </w:r>
      <w:r>
        <w:rPr>
          <w:rFonts w:ascii="宋体" w:hAnsi="宋体" w:cs="宋体"/>
          <w:color w:val="000000" w:themeColor="text1"/>
        </w:rPr>
        <w:t>的正方形线圈左半边处于垂直线圈平面的磁场中，磁场的磁感应强度</w:t>
      </w:r>
      <w:r>
        <w:rPr>
          <w:rFonts w:ascii="Times New Roman" w:hAnsi="Times New Roman" w:eastAsia="Times New Roman"/>
          <w:i/>
          <w:color w:val="000000" w:themeColor="text1"/>
        </w:rPr>
        <w:t>B</w:t>
      </w:r>
      <w:r>
        <w:rPr>
          <w:rFonts w:ascii="宋体" w:hAnsi="宋体" w:cs="宋体"/>
          <w:color w:val="000000" w:themeColor="text1"/>
        </w:rPr>
        <w:t>随时间</w:t>
      </w:r>
      <w:r>
        <w:rPr>
          <w:rFonts w:ascii="Times New Roman" w:hAnsi="Times New Roman" w:eastAsia="Times New Roman"/>
          <w:i/>
          <w:color w:val="000000" w:themeColor="text1"/>
        </w:rPr>
        <w:t>t</w:t>
      </w:r>
      <w:r>
        <w:rPr>
          <w:rFonts w:ascii="宋体" w:hAnsi="宋体" w:cs="宋体"/>
          <w:color w:val="000000" w:themeColor="text1"/>
        </w:rPr>
        <w:t>变化的规律如图乙所示，磁感应强度的正方向为垂直纸面向里，定值电阻</w:t>
      </w:r>
      <w:r>
        <w:rPr>
          <w:rFonts w:ascii="Times New Roman" w:hAnsi="Times New Roman" w:eastAsia="Times New Roman"/>
          <w:i/>
          <w:color w:val="000000" w:themeColor="text1"/>
        </w:rPr>
        <w:t>R</w:t>
      </w:r>
      <w:r>
        <w:rPr>
          <w:rFonts w:ascii="宋体" w:hAnsi="宋体" w:cs="宋体"/>
          <w:color w:val="000000" w:themeColor="text1"/>
        </w:rPr>
        <w:t>的阻值为</w:t>
      </w:r>
      <w:r>
        <w:rPr>
          <w:color w:val="000000" w:themeColor="text1"/>
        </w:rPr>
        <w:object>
          <v:shape id="_x0000_i1038" o:spt="75" alt="www.zqy.com" type="#_x0000_t75" style="height:13.5pt;width:28.5pt;" o:ole="t" filled="f" o:preferrelative="t" stroked="f" coordsize="21600,21600">
            <v:path/>
            <v:fill on="f" focussize="0,0"/>
            <v:stroke on="f" joinstyle="miter"/>
            <v:imagedata r:id="rId42" o:title="eqIdeba6b90bb98a4c428e1e92428f0d1130"/>
            <o:lock v:ext="edit" aspectratio="t"/>
            <w10:wrap type="none"/>
            <w10:anchorlock/>
          </v:shape>
          <o:OLEObject Type="Embed" ProgID="Equation.DSMT4" ShapeID="_x0000_i1038" DrawAspect="Content" ObjectID="_1468075738" r:id="rId41">
            <o:LockedField>false</o:LockedField>
          </o:OLEObject>
        </w:object>
      </w:r>
      <w:r>
        <w:rPr>
          <w:rFonts w:ascii="宋体" w:hAnsi="宋体" w:cs="宋体"/>
          <w:color w:val="000000" w:themeColor="text1"/>
        </w:rPr>
        <w:t>，导线电阻不计。</w:t>
      </w:r>
      <w:r>
        <w:rPr>
          <w:color w:val="000000" w:themeColor="text1"/>
        </w:rPr>
        <w:object>
          <v:shape id="_x0000_i1039" o:spt="75" alt="www.zqy.com" type="#_x0000_t75" style="height:13.5pt;width:40.5pt;" o:ole="t" filled="f" o:preferrelative="t" stroked="f" coordsize="21600,21600">
            <v:path/>
            <v:fill on="f" focussize="0,0"/>
            <v:stroke on="f" joinstyle="miter"/>
            <v:imagedata r:id="rId44" o:title="eqIdba9d5622383b154a81ff53a243aee784"/>
            <o:lock v:ext="edit" aspectratio="t"/>
            <w10:wrap type="none"/>
            <w10:anchorlock/>
          </v:shape>
          <o:OLEObject Type="Embed" ProgID="Equation.DSMT4" ShapeID="_x0000_i1039" DrawAspect="Content" ObjectID="_1468075739" r:id="rId43">
            <o:LockedField>false</o:LockedField>
          </o:OLEObject>
        </w:object>
      </w:r>
      <w:r>
        <w:rPr>
          <w:rFonts w:ascii="宋体" w:hAnsi="宋体" w:cs="宋体"/>
          <w:color w:val="000000" w:themeColor="text1"/>
        </w:rPr>
        <w:t>时</w:t>
      </w:r>
      <w:r>
        <w:rPr>
          <w:rFonts w:ascii="Times New Roman" w:hAnsi="Times New Roman" w:eastAsia="Times New Roman"/>
          <w:i/>
          <w:color w:val="000000" w:themeColor="text1"/>
        </w:rPr>
        <w:t>a</w:t>
      </w:r>
      <w:r>
        <w:rPr>
          <w:rFonts w:ascii="宋体" w:hAnsi="宋体" w:cs="宋体"/>
          <w:color w:val="000000" w:themeColor="text1"/>
        </w:rPr>
        <w:t>、</w:t>
      </w:r>
      <w:r>
        <w:rPr>
          <w:rFonts w:ascii="Times New Roman" w:hAnsi="Times New Roman" w:eastAsia="Times New Roman"/>
          <w:i/>
          <w:color w:val="000000" w:themeColor="text1"/>
        </w:rPr>
        <w:t>b</w:t>
      </w:r>
      <w:r>
        <w:rPr>
          <w:rFonts w:ascii="宋体" w:hAnsi="宋体" w:cs="宋体"/>
          <w:color w:val="000000" w:themeColor="text1"/>
        </w:rPr>
        <w:t>两点的电势差为（　　）</w:t>
      </w:r>
    </w:p>
    <w:p w14:paraId="16C097ED">
      <w:pPr>
        <w:pStyle w:val="8"/>
        <w:spacing w:line="360" w:lineRule="auto"/>
        <w:jc w:val="center"/>
        <w:textAlignment w:val="center"/>
        <w:rPr>
          <w:rFonts w:ascii="Times New Roman" w:hAnsi="Times New Roman" w:cs="宋体"/>
          <w:color w:val="000000" w:themeColor="text1"/>
        </w:rPr>
      </w:pPr>
      <w:r>
        <w:rPr>
          <w:rFonts w:ascii="Times New Roman" w:hAnsi="Times New Roman" w:cs="宋体"/>
          <w:color w:val="000000" w:themeColor="text1"/>
        </w:rPr>
        <w:drawing>
          <wp:inline distT="0" distB="0" distL="114300" distR="114300">
            <wp:extent cx="2590800" cy="1181100"/>
            <wp:effectExtent l="0" t="0" r="0" b="0"/>
            <wp:docPr id="100011" name="图片 10001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www.zqy.com"/>
                    <pic:cNvPicPr>
                      <a:picLocks noChangeAspect="1"/>
                    </pic:cNvPicPr>
                  </pic:nvPicPr>
                  <pic:blipFill>
                    <a:blip r:embed="rId45">
                      <a:lum/>
                    </a:blip>
                    <a:stretch>
                      <a:fillRect/>
                    </a:stretch>
                  </pic:blipFill>
                  <pic:spPr>
                    <a:xfrm>
                      <a:off x="0" y="0"/>
                      <a:ext cx="2590800" cy="1181100"/>
                    </a:xfrm>
                    <a:prstGeom prst="rect">
                      <a:avLst/>
                    </a:prstGeom>
                  </pic:spPr>
                </pic:pic>
              </a:graphicData>
            </a:graphic>
          </wp:inline>
        </w:drawing>
      </w:r>
    </w:p>
    <w:p w14:paraId="1D9C4DBB">
      <w:pPr>
        <w:pStyle w:val="8"/>
        <w:tabs>
          <w:tab w:val="left" w:pos="2436"/>
          <w:tab w:val="left" w:pos="4873"/>
          <w:tab w:val="left" w:pos="7309"/>
        </w:tabs>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A. </w:t>
      </w:r>
      <w:r>
        <w:rPr>
          <w:color w:val="000000" w:themeColor="text1"/>
        </w:rPr>
        <w:object>
          <v:shape id="_x0000_i1040" o:spt="75" alt="www.zqy.com" type="#_x0000_t75" style="height:14.25pt;width:36.75pt;" o:ole="t" filled="f" o:preferrelative="t" stroked="f" coordsize="21600,21600">
            <v:path/>
            <v:fill on="f" focussize="0,0"/>
            <v:stroke on="f" joinstyle="miter"/>
            <v:imagedata r:id="rId47" o:title="eqIda323392f36da8360d748aacb95e9db88"/>
            <o:lock v:ext="edit" aspectratio="t"/>
            <w10:wrap type="none"/>
            <w10:anchorlock/>
          </v:shape>
          <o:OLEObject Type="Embed" ProgID="Equation.DSMT4" ShapeID="_x0000_i1040" DrawAspect="Content" ObjectID="_1468075740" r:id="rId46">
            <o:LockedField>false</o:LockedField>
          </o:OLEObject>
        </w:object>
      </w:r>
      <w:r>
        <w:rPr>
          <w:rFonts w:ascii="Times New Roman" w:hAnsi="Times New Roman" w:cs="宋体"/>
          <w:color w:val="000000" w:themeColor="text1"/>
        </w:rPr>
        <w:tab/>
      </w:r>
      <w:r>
        <w:rPr>
          <w:rFonts w:ascii="Times New Roman" w:hAnsi="Times New Roman" w:cs="宋体"/>
          <w:color w:val="000000" w:themeColor="text1"/>
        </w:rPr>
        <w:t xml:space="preserve">B. </w:t>
      </w:r>
      <w:r>
        <w:rPr>
          <w:color w:val="000000" w:themeColor="text1"/>
        </w:rPr>
        <w:object>
          <v:shape id="_x0000_i1041" o:spt="75" alt="www.zqy.com" type="#_x0000_t75" style="height:14.25pt;width:29.25pt;" o:ole="t" filled="f" o:preferrelative="t" stroked="f" coordsize="21600,21600">
            <v:path/>
            <v:fill on="f" focussize="0,0"/>
            <v:stroke on="f" joinstyle="miter"/>
            <v:imagedata r:id="rId49" o:title="eqIdfc7a69ce764f0fc00182719aa0c729ec"/>
            <o:lock v:ext="edit" aspectratio="t"/>
            <w10:wrap type="none"/>
            <w10:anchorlock/>
          </v:shape>
          <o:OLEObject Type="Embed" ProgID="Equation.DSMT4" ShapeID="_x0000_i1041" DrawAspect="Content" ObjectID="_1468075741" r:id="rId48">
            <o:LockedField>false</o:LockedField>
          </o:OLEObject>
        </w:object>
      </w:r>
      <w:r>
        <w:rPr>
          <w:rFonts w:ascii="Times New Roman" w:hAnsi="Times New Roman" w:cs="宋体"/>
          <w:color w:val="000000" w:themeColor="text1"/>
        </w:rPr>
        <w:tab/>
      </w:r>
      <w:r>
        <w:rPr>
          <w:rFonts w:ascii="Times New Roman" w:hAnsi="Times New Roman" w:cs="宋体"/>
          <w:color w:val="000000" w:themeColor="text1"/>
        </w:rPr>
        <w:t xml:space="preserve">C. </w:t>
      </w:r>
      <w:r>
        <w:rPr>
          <w:color w:val="000000" w:themeColor="text1"/>
        </w:rPr>
        <w:object>
          <v:shape id="_x0000_i1042" o:spt="75" alt="www.zqy.com" type="#_x0000_t75" style="height:14.25pt;width:18pt;" o:ole="t" filled="f" o:preferrelative="t" stroked="f" coordsize="21600,21600">
            <v:path/>
            <v:fill on="f" focussize="0,0"/>
            <v:stroke on="f" joinstyle="miter"/>
            <v:imagedata r:id="rId51" o:title="eqId371bd5830f8a2834afae08f8e8fc5734"/>
            <o:lock v:ext="edit" aspectratio="t"/>
            <w10:wrap type="none"/>
            <w10:anchorlock/>
          </v:shape>
          <o:OLEObject Type="Embed" ProgID="Equation.DSMT4" ShapeID="_x0000_i1042" DrawAspect="Content" ObjectID="_1468075742" r:id="rId50">
            <o:LockedField>false</o:LockedField>
          </o:OLEObject>
        </w:object>
      </w:r>
      <w:r>
        <w:rPr>
          <w:rFonts w:ascii="Times New Roman" w:hAnsi="Times New Roman" w:cs="宋体"/>
          <w:color w:val="000000" w:themeColor="text1"/>
        </w:rPr>
        <w:tab/>
      </w:r>
      <w:r>
        <w:rPr>
          <w:rFonts w:ascii="Times New Roman" w:hAnsi="Times New Roman" w:cs="宋体"/>
          <w:color w:val="000000" w:themeColor="text1"/>
        </w:rPr>
        <w:t xml:space="preserve">D. </w:t>
      </w:r>
      <w:r>
        <w:rPr>
          <w:color w:val="000000" w:themeColor="text1"/>
        </w:rPr>
        <w:object>
          <v:shape id="_x0000_i1043" o:spt="75" alt="www.zqy.com" type="#_x0000_t75" style="height:14.25pt;width:20.25pt;" o:ole="t" filled="f" o:preferrelative="t" stroked="f" coordsize="21600,21600">
            <v:path/>
            <v:fill on="f" focussize="0,0"/>
            <v:stroke on="f" joinstyle="miter"/>
            <v:imagedata r:id="rId53" o:title="eqId6f459e618238420815bcbc2e9920b1ed"/>
            <o:lock v:ext="edit" aspectratio="t"/>
            <w10:wrap type="none"/>
            <w10:anchorlock/>
          </v:shape>
          <o:OLEObject Type="Embed" ProgID="Equation.DSMT4" ShapeID="_x0000_i1043" DrawAspect="Content" ObjectID="_1468075743" r:id="rId52">
            <o:LockedField>false</o:LockedField>
          </o:OLEObject>
        </w:object>
      </w:r>
    </w:p>
    <w:p w14:paraId="061C227D">
      <w:pPr>
        <w:pStyle w:val="8"/>
        <w:spacing w:line="360" w:lineRule="auto"/>
        <w:textAlignment w:val="center"/>
        <w:rPr>
          <w:rFonts w:ascii="Times New Roman" w:hAnsi="Times New Roman" w:cs="宋体"/>
          <w:color w:val="000000" w:themeColor="text1"/>
        </w:rPr>
      </w:pPr>
      <w:r>
        <w:rPr>
          <w:rFonts w:ascii="Times New Roman" w:hAnsi="Times New Roman" w:cs="宋体"/>
          <w:color w:val="000000" w:themeColor="text1"/>
        </w:rPr>
        <w:t xml:space="preserve">7. </w:t>
      </w:r>
      <w:r>
        <w:rPr>
          <w:rFonts w:ascii="宋体" w:hAnsi="宋体" w:cs="宋体"/>
          <w:color w:val="000000" w:themeColor="text1"/>
        </w:rPr>
        <w:t>如图所示，水平平行金属板</w:t>
      </w:r>
      <w:r>
        <w:rPr>
          <w:rFonts w:ascii="Times New Roman" w:hAnsi="Times New Roman" w:eastAsia="Times New Roman"/>
          <w:i/>
          <w:color w:val="000000" w:themeColor="text1"/>
        </w:rPr>
        <w:t>M</w:t>
      </w:r>
      <w:r>
        <w:rPr>
          <w:rFonts w:ascii="宋体" w:hAnsi="宋体" w:cs="宋体"/>
          <w:color w:val="000000" w:themeColor="text1"/>
        </w:rPr>
        <w:t>、</w:t>
      </w:r>
      <w:r>
        <w:rPr>
          <w:rFonts w:ascii="Times New Roman" w:hAnsi="Times New Roman" w:eastAsia="Times New Roman"/>
          <w:i/>
          <w:color w:val="000000" w:themeColor="text1"/>
        </w:rPr>
        <w:t>N</w:t>
      </w:r>
      <w:r>
        <w:rPr>
          <w:rFonts w:ascii="宋体" w:hAnsi="宋体" w:cs="宋体"/>
          <w:color w:val="000000" w:themeColor="text1"/>
        </w:rPr>
        <w:t>间存在正交的匀强电场（未画出）和匀强磁场，磁场方向垂直于纸面向里。质量为</w:t>
      </w:r>
      <w:r>
        <w:rPr>
          <w:rFonts w:ascii="Times New Roman" w:hAnsi="Times New Roman" w:eastAsia="Times New Roman"/>
          <w:i/>
          <w:color w:val="000000" w:themeColor="text1"/>
        </w:rPr>
        <w:t>m</w:t>
      </w:r>
      <w:r>
        <w:rPr>
          <w:rFonts w:ascii="宋体" w:hAnsi="宋体" w:cs="宋体"/>
          <w:color w:val="000000" w:themeColor="text1"/>
        </w:rPr>
        <w:t>、电荷量为</w:t>
      </w:r>
      <w:r>
        <w:rPr>
          <w:rFonts w:ascii="Times New Roman" w:hAnsi="Times New Roman" w:eastAsia="Times New Roman"/>
          <w:i/>
          <w:color w:val="000000" w:themeColor="text1"/>
        </w:rPr>
        <w:t>q</w:t>
      </w:r>
      <w:r>
        <w:rPr>
          <w:rFonts w:ascii="宋体" w:hAnsi="宋体" w:cs="宋体"/>
          <w:color w:val="000000" w:themeColor="text1"/>
        </w:rPr>
        <w:t>的带电粒子（不计重力）以沿金属板间中轴线、大小为</w:t>
      </w:r>
      <w:r>
        <w:rPr>
          <w:rFonts w:ascii="Times New Roman" w:hAnsi="Times New Roman" w:eastAsia="Times New Roman"/>
          <w:i/>
          <w:color w:val="000000" w:themeColor="text1"/>
        </w:rPr>
        <w:t>v</w:t>
      </w:r>
      <w:r>
        <w:rPr>
          <w:rFonts w:ascii="宋体" w:hAnsi="宋体" w:cs="宋体"/>
          <w:color w:val="000000" w:themeColor="text1"/>
        </w:rPr>
        <w:t>的速度射入金属板间，粒子恰能做直线运动。已知金属板的长度为</w:t>
      </w:r>
      <w:r>
        <w:rPr>
          <w:rFonts w:ascii="Times New Roman" w:hAnsi="Times New Roman" w:eastAsia="Times New Roman"/>
          <w:i/>
          <w:color w:val="000000" w:themeColor="text1"/>
        </w:rPr>
        <w:t>L</w:t>
      </w:r>
      <w:r>
        <w:rPr>
          <w:rFonts w:ascii="宋体" w:hAnsi="宋体" w:cs="宋体"/>
          <w:color w:val="000000" w:themeColor="text1"/>
        </w:rPr>
        <w:t>，金属板间距离为</w:t>
      </w:r>
      <w:r>
        <w:rPr>
          <w:color w:val="000000" w:themeColor="text1"/>
        </w:rPr>
        <w:object>
          <v:shape id="_x0000_i1044" o:spt="75" alt="www.zqy.com" type="#_x0000_t75" style="height:30.75pt;width:20.25pt;" o:ole="t" filled="f" o:preferrelative="t" stroked="f" coordsize="21600,21600">
            <v:path/>
            <v:fill on="f" focussize="0,0"/>
            <v:stroke on="f" joinstyle="miter"/>
            <v:imagedata r:id="rId55" o:title="eqIdcb0875cf357d24597616785babb33025"/>
            <o:lock v:ext="edit" aspectratio="t"/>
            <w10:wrap type="none"/>
            <w10:anchorlock/>
          </v:shape>
          <o:OLEObject Type="Embed" ProgID="Equation.DSMT4" ShapeID="_x0000_i1044" DrawAspect="Content" ObjectID="_1468075744" r:id="rId54">
            <o:LockedField>false</o:LockedField>
          </o:OLEObject>
        </w:object>
      </w:r>
      <w:r>
        <w:rPr>
          <w:rFonts w:ascii="宋体" w:hAnsi="宋体" w:cs="宋体"/>
          <w:color w:val="000000" w:themeColor="text1"/>
        </w:rPr>
        <w:t>。仅撤去金属板间的电场，该粒子仍以相同速度从相同位置射入金属板间，恰好从</w:t>
      </w:r>
      <w:r>
        <w:rPr>
          <w:rFonts w:ascii="Times New Roman" w:hAnsi="Times New Roman" w:eastAsia="Times New Roman"/>
          <w:i/>
          <w:color w:val="000000" w:themeColor="text1"/>
        </w:rPr>
        <w:t>M</w:t>
      </w:r>
      <w:r>
        <w:rPr>
          <w:rFonts w:ascii="宋体" w:hAnsi="宋体" w:cs="宋体"/>
          <w:color w:val="000000" w:themeColor="text1"/>
        </w:rPr>
        <w:t>板右边缘飞出。仅撤去金属板间的磁场，该粒子仍以相同速度从相同位置射入金属板间，下列说法正确的是（　　）</w:t>
      </w:r>
    </w:p>
    <w:p w14:paraId="7146C706">
      <w:pPr>
        <w:pStyle w:val="8"/>
        <w:spacing w:line="360" w:lineRule="auto"/>
        <w:jc w:val="center"/>
        <w:textAlignment w:val="center"/>
        <w:rPr>
          <w:rFonts w:ascii="Times New Roman" w:hAnsi="Times New Roman" w:cs="宋体"/>
          <w:color w:val="000000" w:themeColor="text1"/>
        </w:rPr>
      </w:pPr>
      <w:r>
        <w:rPr>
          <w:rFonts w:ascii="Times New Roman" w:hAnsi="Times New Roman" w:cs="宋体"/>
          <w:color w:val="000000" w:themeColor="text1"/>
        </w:rPr>
        <w:drawing>
          <wp:inline distT="0" distB="0" distL="114300" distR="114300">
            <wp:extent cx="1371600" cy="914400"/>
            <wp:effectExtent l="0" t="0" r="0" b="0"/>
            <wp:docPr id="100013" name="图片 10001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www.zqy.com"/>
                    <pic:cNvPicPr>
                      <a:picLocks noChangeAspect="1"/>
                    </pic:cNvPicPr>
                  </pic:nvPicPr>
                  <pic:blipFill>
                    <a:blip r:embed="rId56">
                      <a:lum/>
                    </a:blip>
                    <a:stretch>
                      <a:fillRect/>
                    </a:stretch>
                  </pic:blipFill>
                  <pic:spPr>
                    <a:xfrm>
                      <a:off x="0" y="0"/>
                      <a:ext cx="1371600" cy="914400"/>
                    </a:xfrm>
                    <a:prstGeom prst="rect">
                      <a:avLst/>
                    </a:prstGeom>
                  </pic:spPr>
                </pic:pic>
              </a:graphicData>
            </a:graphic>
          </wp:inline>
        </w:drawing>
      </w:r>
    </w:p>
    <w:p w14:paraId="2D378E40">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A. </w:t>
      </w:r>
      <w:r>
        <w:rPr>
          <w:rFonts w:ascii="宋体" w:hAnsi="宋体" w:cs="宋体"/>
          <w:color w:val="000000" w:themeColor="text1"/>
        </w:rPr>
        <w:t>电场的电场强度方向竖直向上</w:t>
      </w:r>
      <w:r>
        <w:rPr>
          <w:rFonts w:ascii="Times New Roman" w:hAnsi="Times New Roman" w:cs="宋体"/>
          <w:color w:val="000000" w:themeColor="text1"/>
        </w:rPr>
        <w:tab/>
      </w:r>
      <w:r>
        <w:rPr>
          <w:rFonts w:ascii="Times New Roman" w:hAnsi="Times New Roman" w:cs="宋体"/>
          <w:color w:val="000000" w:themeColor="text1"/>
        </w:rPr>
        <w:tab/>
      </w:r>
      <w:r>
        <w:rPr>
          <w:rFonts w:ascii="Times New Roman" w:hAnsi="Times New Roman" w:cs="宋体"/>
          <w:color w:val="000000" w:themeColor="text1"/>
        </w:rPr>
        <w:tab/>
      </w:r>
      <w:r>
        <w:rPr>
          <w:rFonts w:ascii="Times New Roman" w:hAnsi="Times New Roman" w:cs="宋体"/>
          <w:color w:val="000000" w:themeColor="text1"/>
        </w:rPr>
        <w:t xml:space="preserve">B. </w:t>
      </w:r>
      <w:r>
        <w:rPr>
          <w:rFonts w:ascii="宋体" w:hAnsi="宋体" w:cs="宋体"/>
          <w:color w:val="000000" w:themeColor="text1"/>
        </w:rPr>
        <w:t>磁场的磁感应强度大小为</w:t>
      </w:r>
      <w:r>
        <w:rPr>
          <w:color w:val="000000" w:themeColor="text1"/>
        </w:rPr>
        <w:object>
          <v:shape id="_x0000_i1045" o:spt="75" alt="www.zqy.com" type="#_x0000_t75" style="height:33pt;width:24.75pt;" o:ole="t" filled="f" o:preferrelative="t" stroked="f" coordsize="21600,21600">
            <v:path/>
            <v:fill on="f" focussize="0,0"/>
            <v:stroke on="f" joinstyle="miter"/>
            <v:imagedata r:id="rId58" o:title="eqId9c0f470f0b872095a18c315a8a89639f"/>
            <o:lock v:ext="edit" aspectratio="t"/>
            <w10:wrap type="none"/>
            <w10:anchorlock/>
          </v:shape>
          <o:OLEObject Type="Embed" ProgID="Equation.DSMT4" ShapeID="_x0000_i1045" DrawAspect="Content" ObjectID="_1468075745" r:id="rId57">
            <o:LockedField>false</o:LockedField>
          </o:OLEObject>
        </w:object>
      </w:r>
    </w:p>
    <w:p w14:paraId="4E1F8A47">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C. </w:t>
      </w:r>
      <w:r>
        <w:rPr>
          <w:rFonts w:ascii="宋体" w:hAnsi="宋体" w:cs="宋体"/>
          <w:color w:val="000000" w:themeColor="text1"/>
        </w:rPr>
        <w:t>电场的电场强度大小为</w:t>
      </w:r>
      <w:r>
        <w:rPr>
          <w:color w:val="000000" w:themeColor="text1"/>
        </w:rPr>
        <w:object>
          <v:shape id="_x0000_i1046" o:spt="75" alt="www.zqy.com" type="#_x0000_t75" style="height:35.25pt;width:30.75pt;" o:ole="t" filled="f" o:preferrelative="t" stroked="f" coordsize="21600,21600">
            <v:path/>
            <v:fill on="f" focussize="0,0"/>
            <v:stroke on="f" joinstyle="miter"/>
            <v:imagedata r:id="rId60" o:title="eqId26aacca0b715f11854420177994cca89"/>
            <o:lock v:ext="edit" aspectratio="t"/>
            <w10:wrap type="none"/>
            <w10:anchorlock/>
          </v:shape>
          <o:OLEObject Type="Embed" ProgID="Equation.DSMT4" ShapeID="_x0000_i1046" DrawAspect="Content" ObjectID="_1468075746" r:id="rId59">
            <o:LockedField>false</o:LockedField>
          </o:OLEObject>
        </w:object>
      </w:r>
      <w:r>
        <w:rPr>
          <w:rFonts w:ascii="Times New Roman" w:hAnsi="Times New Roman" w:cs="宋体"/>
          <w:color w:val="000000" w:themeColor="text1"/>
        </w:rPr>
        <w:tab/>
      </w:r>
      <w:r>
        <w:rPr>
          <w:rFonts w:ascii="Times New Roman" w:hAnsi="Times New Roman" w:cs="宋体"/>
          <w:color w:val="000000" w:themeColor="text1"/>
        </w:rPr>
        <w:tab/>
      </w:r>
      <w:r>
        <w:rPr>
          <w:rFonts w:ascii="Times New Roman" w:hAnsi="Times New Roman" w:cs="宋体"/>
          <w:color w:val="000000" w:themeColor="text1"/>
        </w:rPr>
        <w:tab/>
      </w:r>
      <w:r>
        <w:rPr>
          <w:rFonts w:ascii="Times New Roman" w:hAnsi="Times New Roman" w:cs="宋体"/>
          <w:color w:val="000000" w:themeColor="text1"/>
        </w:rPr>
        <w:t xml:space="preserve">D. </w:t>
      </w:r>
      <w:r>
        <w:rPr>
          <w:rFonts w:ascii="宋体" w:hAnsi="宋体" w:cs="宋体"/>
          <w:color w:val="000000" w:themeColor="text1"/>
        </w:rPr>
        <w:t>该粒子将会打在</w:t>
      </w:r>
      <w:r>
        <w:rPr>
          <w:rFonts w:ascii="Times New Roman" w:hAnsi="Times New Roman" w:eastAsia="Times New Roman"/>
          <w:i/>
          <w:color w:val="000000" w:themeColor="text1"/>
        </w:rPr>
        <w:t>N</w:t>
      </w:r>
      <w:r>
        <w:rPr>
          <w:rFonts w:ascii="宋体" w:hAnsi="宋体" w:cs="宋体"/>
          <w:color w:val="000000" w:themeColor="text1"/>
        </w:rPr>
        <w:t>板上</w:t>
      </w:r>
    </w:p>
    <w:p w14:paraId="79EE4371">
      <w:pPr>
        <w:pStyle w:val="8"/>
        <w:spacing w:line="360" w:lineRule="auto"/>
        <w:textAlignment w:val="center"/>
        <w:rPr>
          <w:rFonts w:ascii="Times New Roman" w:hAnsi="Times New Roman" w:cs="宋体"/>
          <w:color w:val="000000" w:themeColor="text1"/>
        </w:rPr>
      </w:pPr>
      <w:r>
        <w:rPr>
          <w:rFonts w:ascii="宋体" w:hAnsi="宋体" w:cs="宋体"/>
          <w:b/>
          <w:color w:val="000000" w:themeColor="text1"/>
          <w:sz w:val="24"/>
        </w:rPr>
        <w:t>二、多项选择题：本题共</w:t>
      </w:r>
      <w:r>
        <w:rPr>
          <w:rFonts w:ascii="Times New Roman" w:hAnsi="Times New Roman" w:eastAsia="Times New Roman"/>
          <w:b/>
          <w:color w:val="000000" w:themeColor="text1"/>
          <w:sz w:val="24"/>
        </w:rPr>
        <w:t>3</w:t>
      </w:r>
      <w:r>
        <w:rPr>
          <w:rFonts w:ascii="宋体" w:hAnsi="宋体" w:cs="宋体"/>
          <w:b/>
          <w:color w:val="000000" w:themeColor="text1"/>
          <w:sz w:val="24"/>
        </w:rPr>
        <w:t>小题，每小题</w:t>
      </w:r>
      <w:r>
        <w:rPr>
          <w:rFonts w:ascii="Times New Roman" w:hAnsi="Times New Roman" w:eastAsia="Times New Roman"/>
          <w:b/>
          <w:color w:val="000000" w:themeColor="text1"/>
          <w:sz w:val="24"/>
        </w:rPr>
        <w:t>6</w:t>
      </w:r>
      <w:r>
        <w:rPr>
          <w:rFonts w:ascii="宋体" w:hAnsi="宋体" w:cs="宋体"/>
          <w:b/>
          <w:color w:val="000000" w:themeColor="text1"/>
          <w:sz w:val="24"/>
        </w:rPr>
        <w:t>分，共</w:t>
      </w:r>
      <w:r>
        <w:rPr>
          <w:rFonts w:ascii="Times New Roman" w:hAnsi="Times New Roman" w:eastAsia="Times New Roman"/>
          <w:b/>
          <w:color w:val="000000" w:themeColor="text1"/>
          <w:sz w:val="24"/>
        </w:rPr>
        <w:t>18</w:t>
      </w:r>
      <w:r>
        <w:rPr>
          <w:rFonts w:ascii="宋体" w:hAnsi="宋体" w:cs="宋体"/>
          <w:b/>
          <w:color w:val="000000" w:themeColor="text1"/>
          <w:sz w:val="24"/>
        </w:rPr>
        <w:t>分。在每小题给出的四个选项中，有多项符合题目要求。全部选对的得</w:t>
      </w:r>
      <w:r>
        <w:rPr>
          <w:rFonts w:ascii="Times New Roman" w:hAnsi="Times New Roman" w:eastAsia="Times New Roman"/>
          <w:b/>
          <w:color w:val="000000" w:themeColor="text1"/>
          <w:sz w:val="24"/>
        </w:rPr>
        <w:t>6</w:t>
      </w:r>
      <w:r>
        <w:rPr>
          <w:rFonts w:ascii="宋体" w:hAnsi="宋体" w:cs="宋体"/>
          <w:b/>
          <w:color w:val="000000" w:themeColor="text1"/>
          <w:sz w:val="24"/>
        </w:rPr>
        <w:t>分，选对但不全的得</w:t>
      </w:r>
      <w:r>
        <w:rPr>
          <w:rFonts w:ascii="Times New Roman" w:hAnsi="Times New Roman" w:eastAsia="Times New Roman"/>
          <w:b/>
          <w:color w:val="000000" w:themeColor="text1"/>
          <w:sz w:val="24"/>
        </w:rPr>
        <w:t>3</w:t>
      </w:r>
      <w:r>
        <w:rPr>
          <w:rFonts w:ascii="宋体" w:hAnsi="宋体" w:cs="宋体"/>
          <w:b/>
          <w:color w:val="000000" w:themeColor="text1"/>
          <w:sz w:val="24"/>
        </w:rPr>
        <w:t>分，有选错的得</w:t>
      </w:r>
      <w:r>
        <w:rPr>
          <w:rFonts w:ascii="Times New Roman" w:hAnsi="Times New Roman" w:eastAsia="Times New Roman"/>
          <w:b/>
          <w:color w:val="000000" w:themeColor="text1"/>
          <w:sz w:val="24"/>
        </w:rPr>
        <w:t>0</w:t>
      </w:r>
      <w:r>
        <w:rPr>
          <w:rFonts w:ascii="宋体" w:hAnsi="宋体" w:cs="宋体"/>
          <w:b/>
          <w:color w:val="000000" w:themeColor="text1"/>
          <w:sz w:val="24"/>
        </w:rPr>
        <w:t>分。</w:t>
      </w:r>
    </w:p>
    <w:p w14:paraId="75E5062D">
      <w:pPr>
        <w:pStyle w:val="8"/>
        <w:spacing w:line="360" w:lineRule="auto"/>
        <w:textAlignment w:val="center"/>
        <w:rPr>
          <w:rFonts w:ascii="Times New Roman" w:hAnsi="Times New Roman" w:cs="宋体"/>
          <w:color w:val="000000" w:themeColor="text1"/>
        </w:rPr>
      </w:pPr>
      <w:r>
        <w:rPr>
          <w:rFonts w:ascii="Times New Roman" w:hAnsi="Times New Roman" w:cs="宋体"/>
          <w:color w:val="000000" w:themeColor="text1"/>
        </w:rPr>
        <w:t xml:space="preserve">8. </w:t>
      </w:r>
      <w:r>
        <w:rPr>
          <w:rFonts w:ascii="宋体" w:hAnsi="宋体" w:cs="宋体"/>
          <w:color w:val="000000" w:themeColor="text1"/>
        </w:rPr>
        <w:t>法拉第笼是一个由金属制成的球形笼子，常用于演示静电屏蔽和高压带电作业原理。某法拉第笼放置于匀强电场中，静电平衡时的示意图如图所示。</w:t>
      </w:r>
      <w:r>
        <w:rPr>
          <w:rFonts w:ascii="Times New Roman" w:hAnsi="Times New Roman" w:eastAsia="Times New Roman"/>
          <w:i/>
          <w:color w:val="000000" w:themeColor="text1"/>
        </w:rPr>
        <w:t>A</w:t>
      </w:r>
      <w:r>
        <w:rPr>
          <w:rFonts w:ascii="宋体" w:hAnsi="宋体" w:cs="宋体"/>
          <w:color w:val="000000" w:themeColor="text1"/>
        </w:rPr>
        <w:t>点为法拉第笼外的一点，</w:t>
      </w:r>
      <w:r>
        <w:rPr>
          <w:rFonts w:ascii="Times New Roman" w:hAnsi="Times New Roman" w:eastAsia="Times New Roman"/>
          <w:i/>
          <w:color w:val="000000" w:themeColor="text1"/>
        </w:rPr>
        <w:t>B</w:t>
      </w:r>
      <w:r>
        <w:rPr>
          <w:rFonts w:ascii="宋体" w:hAnsi="宋体" w:cs="宋体"/>
          <w:color w:val="000000" w:themeColor="text1"/>
        </w:rPr>
        <w:t>、</w:t>
      </w:r>
      <w:r>
        <w:rPr>
          <w:rFonts w:ascii="Times New Roman" w:hAnsi="Times New Roman" w:eastAsia="Times New Roman"/>
          <w:i/>
          <w:color w:val="000000" w:themeColor="text1"/>
        </w:rPr>
        <w:t>D</w:t>
      </w:r>
      <w:r>
        <w:rPr>
          <w:rFonts w:ascii="宋体" w:hAnsi="宋体" w:cs="宋体"/>
          <w:color w:val="000000" w:themeColor="text1"/>
        </w:rPr>
        <w:t>点为法拉第笼表面的两点，</w:t>
      </w:r>
      <w:r>
        <w:rPr>
          <w:rFonts w:ascii="Times New Roman" w:hAnsi="Times New Roman" w:eastAsia="Times New Roman"/>
          <w:i/>
          <w:color w:val="000000" w:themeColor="text1"/>
        </w:rPr>
        <w:t>C</w:t>
      </w:r>
      <w:r>
        <w:rPr>
          <w:rFonts w:ascii="宋体" w:hAnsi="宋体" w:cs="宋体"/>
          <w:color w:val="000000" w:themeColor="text1"/>
        </w:rPr>
        <w:t>点为法拉第笼内的一点。下列说法正确的是（　　）</w:t>
      </w:r>
    </w:p>
    <w:p w14:paraId="6239AA77">
      <w:pPr>
        <w:pStyle w:val="8"/>
        <w:spacing w:line="360" w:lineRule="auto"/>
        <w:jc w:val="center"/>
        <w:textAlignment w:val="center"/>
        <w:rPr>
          <w:rFonts w:ascii="Times New Roman" w:hAnsi="Times New Roman" w:cs="宋体"/>
          <w:color w:val="000000" w:themeColor="text1"/>
        </w:rPr>
      </w:pPr>
      <w:r>
        <w:rPr>
          <w:rFonts w:ascii="Times New Roman" w:hAnsi="Times New Roman" w:cs="宋体"/>
          <w:color w:val="000000" w:themeColor="text1"/>
        </w:rPr>
        <w:drawing>
          <wp:inline distT="0" distB="0" distL="114300" distR="114300">
            <wp:extent cx="1676400" cy="1371600"/>
            <wp:effectExtent l="0" t="0" r="0" b="0"/>
            <wp:docPr id="100015" name="图片 10001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www.zqy.com"/>
                    <pic:cNvPicPr>
                      <a:picLocks noChangeAspect="1"/>
                    </pic:cNvPicPr>
                  </pic:nvPicPr>
                  <pic:blipFill>
                    <a:blip r:embed="rId61">
                      <a:lum/>
                    </a:blip>
                    <a:stretch>
                      <a:fillRect/>
                    </a:stretch>
                  </pic:blipFill>
                  <pic:spPr>
                    <a:xfrm>
                      <a:off x="0" y="0"/>
                      <a:ext cx="1676400" cy="1371600"/>
                    </a:xfrm>
                    <a:prstGeom prst="rect">
                      <a:avLst/>
                    </a:prstGeom>
                  </pic:spPr>
                </pic:pic>
              </a:graphicData>
            </a:graphic>
          </wp:inline>
        </w:drawing>
      </w:r>
    </w:p>
    <w:p w14:paraId="7D922F9E">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A. </w:t>
      </w:r>
      <w:r>
        <w:rPr>
          <w:rFonts w:ascii="Times New Roman" w:hAnsi="Times New Roman" w:eastAsia="Times New Roman"/>
          <w:i/>
          <w:color w:val="000000" w:themeColor="text1"/>
        </w:rPr>
        <w:t>C</w:t>
      </w:r>
      <w:r>
        <w:rPr>
          <w:rFonts w:ascii="宋体" w:hAnsi="宋体" w:cs="宋体"/>
          <w:color w:val="000000" w:themeColor="text1"/>
        </w:rPr>
        <w:t>点的电场强度大于</w:t>
      </w:r>
      <w:r>
        <w:rPr>
          <w:rFonts w:ascii="Times New Roman" w:hAnsi="Times New Roman" w:eastAsia="Times New Roman"/>
          <w:i/>
          <w:color w:val="000000" w:themeColor="text1"/>
        </w:rPr>
        <w:t>B</w:t>
      </w:r>
      <w:r>
        <w:rPr>
          <w:rFonts w:ascii="宋体" w:hAnsi="宋体" w:cs="宋体"/>
          <w:color w:val="000000" w:themeColor="text1"/>
        </w:rPr>
        <w:t>点的电场强度</w:t>
      </w:r>
    </w:p>
    <w:p w14:paraId="191ACC63">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B. </w:t>
      </w:r>
      <w:r>
        <w:rPr>
          <w:rFonts w:ascii="宋体" w:hAnsi="宋体" w:cs="宋体"/>
          <w:color w:val="000000" w:themeColor="text1"/>
        </w:rPr>
        <w:t>法拉第笼内电场强度为</w:t>
      </w:r>
      <w:r>
        <w:rPr>
          <w:rFonts w:ascii="Times New Roman" w:hAnsi="Times New Roman" w:eastAsia="Times New Roman"/>
          <w:color w:val="000000" w:themeColor="text1"/>
        </w:rPr>
        <w:t>0</w:t>
      </w:r>
      <w:r>
        <w:rPr>
          <w:rFonts w:ascii="宋体" w:hAnsi="宋体" w:cs="宋体"/>
          <w:color w:val="000000" w:themeColor="text1"/>
        </w:rPr>
        <w:t>，法拉第笼整体的电势相同</w:t>
      </w:r>
    </w:p>
    <w:p w14:paraId="43630290">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C. </w:t>
      </w:r>
      <w:r>
        <w:rPr>
          <w:rFonts w:ascii="宋体" w:hAnsi="宋体" w:cs="宋体"/>
          <w:color w:val="000000" w:themeColor="text1"/>
        </w:rPr>
        <w:t>将正点电荷沿着法拉第笼表面从</w:t>
      </w:r>
      <w:r>
        <w:rPr>
          <w:rFonts w:ascii="Times New Roman" w:hAnsi="Times New Roman" w:eastAsia="Times New Roman"/>
          <w:i/>
          <w:color w:val="000000" w:themeColor="text1"/>
        </w:rPr>
        <w:t>B</w:t>
      </w:r>
      <w:r>
        <w:rPr>
          <w:rFonts w:ascii="宋体" w:hAnsi="宋体" w:cs="宋体"/>
          <w:color w:val="000000" w:themeColor="text1"/>
        </w:rPr>
        <w:t>点移动到</w:t>
      </w:r>
      <w:r>
        <w:rPr>
          <w:rFonts w:ascii="Times New Roman" w:hAnsi="Times New Roman" w:eastAsia="Times New Roman"/>
          <w:i/>
          <w:color w:val="000000" w:themeColor="text1"/>
        </w:rPr>
        <w:t>D</w:t>
      </w:r>
      <w:r>
        <w:rPr>
          <w:rFonts w:ascii="宋体" w:hAnsi="宋体" w:cs="宋体"/>
          <w:color w:val="000000" w:themeColor="text1"/>
        </w:rPr>
        <w:t>点，电场力做正功</w:t>
      </w:r>
    </w:p>
    <w:p w14:paraId="58C823C0">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D. </w:t>
      </w:r>
      <w:r>
        <w:rPr>
          <w:rFonts w:ascii="Times New Roman" w:hAnsi="Times New Roman" w:eastAsia="Times New Roman"/>
          <w:i/>
          <w:color w:val="000000" w:themeColor="text1"/>
        </w:rPr>
        <w:t>A</w:t>
      </w:r>
      <w:r>
        <w:rPr>
          <w:rFonts w:ascii="宋体" w:hAnsi="宋体" w:cs="宋体"/>
          <w:color w:val="000000" w:themeColor="text1"/>
        </w:rPr>
        <w:t>点的电势比</w:t>
      </w:r>
      <w:r>
        <w:rPr>
          <w:rFonts w:ascii="Times New Roman" w:hAnsi="Times New Roman" w:eastAsia="Times New Roman"/>
          <w:i/>
          <w:color w:val="000000" w:themeColor="text1"/>
        </w:rPr>
        <w:t>D</w:t>
      </w:r>
      <w:r>
        <w:rPr>
          <w:rFonts w:ascii="宋体" w:hAnsi="宋体" w:cs="宋体"/>
          <w:color w:val="000000" w:themeColor="text1"/>
        </w:rPr>
        <w:t>点的电势高</w:t>
      </w:r>
    </w:p>
    <w:p w14:paraId="1CFC4D3A">
      <w:pPr>
        <w:pStyle w:val="8"/>
        <w:spacing w:line="360" w:lineRule="auto"/>
        <w:textAlignment w:val="center"/>
        <w:rPr>
          <w:rFonts w:ascii="Times New Roman" w:hAnsi="Times New Roman" w:cs="宋体"/>
          <w:color w:val="000000" w:themeColor="text1"/>
        </w:rPr>
      </w:pPr>
      <w:r>
        <w:rPr>
          <w:rFonts w:ascii="Times New Roman" w:hAnsi="Times New Roman" w:cs="宋体"/>
          <w:color w:val="000000" w:themeColor="text1"/>
        </w:rPr>
        <w:t xml:space="preserve">9. </w:t>
      </w:r>
      <w:r>
        <w:rPr>
          <w:rFonts w:ascii="宋体" w:hAnsi="宋体" w:cs="宋体"/>
          <w:color w:val="000000" w:themeColor="text1"/>
        </w:rPr>
        <w:t>将两个相同的小量程电流表，分别改装成了两个大量程电流表</w:t>
      </w:r>
      <w:r>
        <w:rPr>
          <w:color w:val="000000" w:themeColor="text1"/>
        </w:rPr>
        <w:object>
          <v:shape id="_x0000_i1047" o:spt="75" alt="www.zqy.com" type="#_x0000_t75" style="height:18.75pt;width:16.5pt;" o:ole="t" filled="f" o:preferrelative="t" stroked="f" coordsize="21600,21600">
            <v:path/>
            <v:fill on="f" focussize="0,0"/>
            <v:stroke on="f" joinstyle="miter"/>
            <v:imagedata r:id="rId63" o:title="eqIdacf35aa115963656d885b6440d6caa2c"/>
            <o:lock v:ext="edit" aspectratio="t"/>
            <w10:wrap type="none"/>
            <w10:anchorlock/>
          </v:shape>
          <o:OLEObject Type="Embed" ProgID="Equation.DSMT4" ShapeID="_x0000_i1047" DrawAspect="Content" ObjectID="_1468075747" r:id="rId62">
            <o:LockedField>false</o:LockedField>
          </o:OLEObject>
        </w:object>
      </w:r>
      <w:r>
        <w:rPr>
          <w:rFonts w:ascii="宋体" w:hAnsi="宋体" w:cs="宋体"/>
          <w:color w:val="000000" w:themeColor="text1"/>
        </w:rPr>
        <w:t>、</w:t>
      </w:r>
      <w:r>
        <w:rPr>
          <w:color w:val="000000" w:themeColor="text1"/>
        </w:rPr>
        <w:object>
          <v:shape id="_x0000_i1048" o:spt="75" alt="www.zqy.com" type="#_x0000_t75" style="height:18pt;width:17.25pt;" o:ole="t" filled="f" o:preferrelative="t" stroked="f" coordsize="21600,21600">
            <v:path/>
            <v:fill on="f" focussize="0,0"/>
            <v:stroke on="f" joinstyle="miter"/>
            <v:imagedata r:id="rId65" o:title="eqIdc9e65b2e896a5c2371ef4d17d58d2709"/>
            <o:lock v:ext="edit" aspectratio="t"/>
            <w10:wrap type="none"/>
            <w10:anchorlock/>
          </v:shape>
          <o:OLEObject Type="Embed" ProgID="Equation.DSMT4" ShapeID="_x0000_i1048" DrawAspect="Content" ObjectID="_1468075748" r:id="rId64">
            <o:LockedField>false</o:LockedField>
          </o:OLEObject>
        </w:object>
      </w:r>
      <w:r>
        <w:rPr>
          <w:rFonts w:ascii="宋体" w:hAnsi="宋体" w:cs="宋体"/>
          <w:color w:val="000000" w:themeColor="text1"/>
        </w:rPr>
        <w:t>（表盘刻度已修改），电流表</w:t>
      </w:r>
      <w:r>
        <w:rPr>
          <w:color w:val="000000" w:themeColor="text1"/>
        </w:rPr>
        <w:object>
          <v:shape id="_x0000_i1049" o:spt="75" alt="www.zqy.com" type="#_x0000_t75" style="height:18.75pt;width:16.5pt;" o:ole="t" filled="f" o:preferrelative="t" stroked="f" coordsize="21600,21600">
            <v:path/>
            <v:fill on="f" focussize="0,0"/>
            <v:stroke on="f" joinstyle="miter"/>
            <v:imagedata r:id="rId63" o:title="eqIdacf35aa115963656d885b6440d6caa2c"/>
            <o:lock v:ext="edit" aspectratio="t"/>
            <w10:wrap type="none"/>
            <w10:anchorlock/>
          </v:shape>
          <o:OLEObject Type="Embed" ProgID="Equation.DSMT4" ShapeID="_x0000_i1049" DrawAspect="Content" ObjectID="_1468075749" r:id="rId66">
            <o:LockedField>false</o:LockedField>
          </o:OLEObject>
        </w:object>
      </w:r>
      <w:r>
        <w:rPr>
          <w:rFonts w:ascii="宋体" w:hAnsi="宋体" w:cs="宋体"/>
          <w:color w:val="000000" w:themeColor="text1"/>
        </w:rPr>
        <w:t>的量程小于</w:t>
      </w:r>
      <w:r>
        <w:rPr>
          <w:color w:val="000000" w:themeColor="text1"/>
        </w:rPr>
        <w:object>
          <v:shape id="_x0000_i1050" o:spt="75" alt="www.zqy.com" type="#_x0000_t75" style="height:18pt;width:17.25pt;" o:ole="t" filled="f" o:preferrelative="t" stroked="f" coordsize="21600,21600">
            <v:path/>
            <v:fill on="f" focussize="0,0"/>
            <v:stroke on="f" joinstyle="miter"/>
            <v:imagedata r:id="rId65" o:title="eqIdc9e65b2e896a5c2371ef4d17d58d2709"/>
            <o:lock v:ext="edit" aspectratio="t"/>
            <w10:wrap type="none"/>
            <w10:anchorlock/>
          </v:shape>
          <o:OLEObject Type="Embed" ProgID="Equation.DSMT4" ShapeID="_x0000_i1050" DrawAspect="Content" ObjectID="_1468075750" r:id="rId67">
            <o:LockedField>false</o:LockedField>
          </o:OLEObject>
        </w:object>
      </w:r>
      <w:r>
        <w:rPr>
          <w:rFonts w:ascii="宋体" w:hAnsi="宋体" w:cs="宋体"/>
          <w:color w:val="000000" w:themeColor="text1"/>
        </w:rPr>
        <w:t>的量程。把</w:t>
      </w:r>
      <w:r>
        <w:rPr>
          <w:color w:val="000000" w:themeColor="text1"/>
        </w:rPr>
        <w:object>
          <v:shape id="_x0000_i1051" o:spt="75" alt="www.zqy.com" type="#_x0000_t75" style="height:18.75pt;width:16.5pt;" o:ole="t" filled="f" o:preferrelative="t" stroked="f" coordsize="21600,21600">
            <v:path/>
            <v:fill on="f" focussize="0,0"/>
            <v:stroke on="f" joinstyle="miter"/>
            <v:imagedata r:id="rId63" o:title="eqIdacf35aa115963656d885b6440d6caa2c"/>
            <o:lock v:ext="edit" aspectratio="t"/>
            <w10:wrap type="none"/>
            <w10:anchorlock/>
          </v:shape>
          <o:OLEObject Type="Embed" ProgID="Equation.DSMT4" ShapeID="_x0000_i1051" DrawAspect="Content" ObjectID="_1468075751" r:id="rId68">
            <o:LockedField>false</o:LockedField>
          </o:OLEObject>
        </w:object>
      </w:r>
      <w:r>
        <w:rPr>
          <w:rFonts w:ascii="宋体" w:hAnsi="宋体" w:cs="宋体"/>
          <w:color w:val="000000" w:themeColor="text1"/>
        </w:rPr>
        <w:t>、</w:t>
      </w:r>
      <w:r>
        <w:rPr>
          <w:color w:val="000000" w:themeColor="text1"/>
        </w:rPr>
        <w:object>
          <v:shape id="_x0000_i1052" o:spt="75" alt="www.zqy.com" type="#_x0000_t75" style="height:18pt;width:17.25pt;" o:ole="t" filled="f" o:preferrelative="t" stroked="f" coordsize="21600,21600">
            <v:path/>
            <v:fill on="f" focussize="0,0"/>
            <v:stroke on="f" joinstyle="miter"/>
            <v:imagedata r:id="rId65" o:title="eqIdc9e65b2e896a5c2371ef4d17d58d2709"/>
            <o:lock v:ext="edit" aspectratio="t"/>
            <w10:wrap type="none"/>
            <w10:anchorlock/>
          </v:shape>
          <o:OLEObject Type="Embed" ProgID="Equation.DSMT4" ShapeID="_x0000_i1052" DrawAspect="Content" ObjectID="_1468075752" r:id="rId69">
            <o:LockedField>false</o:LockedField>
          </o:OLEObject>
        </w:object>
      </w:r>
      <w:r>
        <w:rPr>
          <w:rFonts w:ascii="宋体" w:hAnsi="宋体" w:cs="宋体"/>
          <w:color w:val="000000" w:themeColor="text1"/>
        </w:rPr>
        <w:t>采用并联的方式接入电路，如图所示。闭合开关后，电流表</w:t>
      </w:r>
      <w:r>
        <w:rPr>
          <w:color w:val="000000" w:themeColor="text1"/>
        </w:rPr>
        <w:object>
          <v:shape id="_x0000_i1053" o:spt="75" alt="www.zqy.com" type="#_x0000_t75" style="height:18.75pt;width:16.5pt;" o:ole="t" filled="f" o:preferrelative="t" stroked="f" coordsize="21600,21600">
            <v:path/>
            <v:fill on="f" focussize="0,0"/>
            <v:stroke on="f" joinstyle="miter"/>
            <v:imagedata r:id="rId63" o:title="eqIdacf35aa115963656d885b6440d6caa2c"/>
            <o:lock v:ext="edit" aspectratio="t"/>
            <w10:wrap type="none"/>
            <w10:anchorlock/>
          </v:shape>
          <o:OLEObject Type="Embed" ProgID="Equation.DSMT4" ShapeID="_x0000_i1053" DrawAspect="Content" ObjectID="_1468075753" r:id="rId70">
            <o:LockedField>false</o:LockedField>
          </o:OLEObject>
        </w:object>
      </w:r>
      <w:r>
        <w:rPr>
          <w:rFonts w:ascii="宋体" w:hAnsi="宋体" w:cs="宋体"/>
          <w:color w:val="000000" w:themeColor="text1"/>
        </w:rPr>
        <w:t>与电流表</w:t>
      </w:r>
      <w:r>
        <w:rPr>
          <w:color w:val="000000" w:themeColor="text1"/>
        </w:rPr>
        <w:object>
          <v:shape id="_x0000_i1054" o:spt="75" alt="www.zqy.com" type="#_x0000_t75" style="height:18pt;width:17.25pt;" o:ole="t" filled="f" o:preferrelative="t" stroked="f" coordsize="21600,21600">
            <v:path/>
            <v:fill on="f" focussize="0,0"/>
            <v:stroke on="f" joinstyle="miter"/>
            <v:imagedata r:id="rId65" o:title="eqIdc9e65b2e896a5c2371ef4d17d58d2709"/>
            <o:lock v:ext="edit" aspectratio="t"/>
            <w10:wrap type="none"/>
            <w10:anchorlock/>
          </v:shape>
          <o:OLEObject Type="Embed" ProgID="Equation.DSMT4" ShapeID="_x0000_i1054" DrawAspect="Content" ObjectID="_1468075754" r:id="rId71">
            <o:LockedField>false</o:LockedField>
          </o:OLEObject>
        </w:object>
      </w:r>
      <w:r>
        <w:rPr>
          <w:rFonts w:ascii="宋体" w:hAnsi="宋体" w:cs="宋体"/>
          <w:color w:val="000000" w:themeColor="text1"/>
        </w:rPr>
        <w:t>相比（不考虑分度值影响）（　　）</w:t>
      </w:r>
    </w:p>
    <w:p w14:paraId="19F71FAF">
      <w:pPr>
        <w:pStyle w:val="8"/>
        <w:spacing w:line="360" w:lineRule="auto"/>
        <w:jc w:val="center"/>
        <w:textAlignment w:val="center"/>
        <w:rPr>
          <w:rFonts w:ascii="Times New Roman" w:hAnsi="Times New Roman" w:cs="宋体"/>
          <w:color w:val="000000" w:themeColor="text1"/>
        </w:rPr>
      </w:pPr>
      <w:r>
        <w:rPr>
          <w:rFonts w:ascii="Times New Roman" w:hAnsi="Times New Roman" w:cs="宋体"/>
          <w:color w:val="000000" w:themeColor="text1"/>
        </w:rPr>
        <w:drawing>
          <wp:inline distT="0" distB="0" distL="114300" distR="114300">
            <wp:extent cx="1419225" cy="914400"/>
            <wp:effectExtent l="0" t="0" r="9525" b="0"/>
            <wp:docPr id="100017" name="图片 10001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www.zqy.com"/>
                    <pic:cNvPicPr>
                      <a:picLocks noChangeAspect="1"/>
                    </pic:cNvPicPr>
                  </pic:nvPicPr>
                  <pic:blipFill>
                    <a:blip r:embed="rId72">
                      <a:lum/>
                    </a:blip>
                    <a:stretch>
                      <a:fillRect/>
                    </a:stretch>
                  </pic:blipFill>
                  <pic:spPr>
                    <a:xfrm>
                      <a:off x="0" y="0"/>
                      <a:ext cx="1419225" cy="914400"/>
                    </a:xfrm>
                    <a:prstGeom prst="rect">
                      <a:avLst/>
                    </a:prstGeom>
                  </pic:spPr>
                </pic:pic>
              </a:graphicData>
            </a:graphic>
          </wp:inline>
        </w:drawing>
      </w:r>
    </w:p>
    <w:p w14:paraId="3B9A6369">
      <w:pPr>
        <w:pStyle w:val="8"/>
        <w:tabs>
          <w:tab w:val="left" w:pos="4873"/>
        </w:tabs>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A. </w:t>
      </w:r>
      <w:r>
        <w:rPr>
          <w:rFonts w:ascii="宋体" w:hAnsi="宋体" w:cs="宋体"/>
          <w:color w:val="000000" w:themeColor="text1"/>
        </w:rPr>
        <w:t>指针偏转角度相同</w:t>
      </w:r>
      <w:r>
        <w:rPr>
          <w:rFonts w:ascii="Times New Roman" w:hAnsi="Times New Roman" w:cs="宋体"/>
          <w:color w:val="000000" w:themeColor="text1"/>
        </w:rPr>
        <w:tab/>
      </w:r>
      <w:r>
        <w:rPr>
          <w:rFonts w:ascii="Times New Roman" w:hAnsi="Times New Roman" w:cs="宋体"/>
          <w:color w:val="000000" w:themeColor="text1"/>
        </w:rPr>
        <w:t xml:space="preserve">B. </w:t>
      </w:r>
      <w:r>
        <w:rPr>
          <w:rFonts w:ascii="宋体" w:hAnsi="宋体" w:cs="宋体"/>
          <w:color w:val="000000" w:themeColor="text1"/>
        </w:rPr>
        <w:t>指针偏转角度更小</w:t>
      </w:r>
    </w:p>
    <w:p w14:paraId="6570F6F1">
      <w:pPr>
        <w:pStyle w:val="8"/>
        <w:tabs>
          <w:tab w:val="left" w:pos="4873"/>
        </w:tabs>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C. </w:t>
      </w:r>
      <w:r>
        <w:rPr>
          <w:rFonts w:ascii="宋体" w:hAnsi="宋体" w:cs="宋体"/>
          <w:color w:val="000000" w:themeColor="text1"/>
        </w:rPr>
        <w:t>示数相等</w:t>
      </w:r>
      <w:r>
        <w:rPr>
          <w:rFonts w:ascii="Times New Roman" w:hAnsi="Times New Roman" w:cs="宋体"/>
          <w:color w:val="000000" w:themeColor="text1"/>
        </w:rPr>
        <w:tab/>
      </w:r>
      <w:r>
        <w:rPr>
          <w:rFonts w:ascii="Times New Roman" w:hAnsi="Times New Roman" w:cs="宋体"/>
          <w:color w:val="000000" w:themeColor="text1"/>
        </w:rPr>
        <w:t xml:space="preserve">D. </w:t>
      </w:r>
      <w:r>
        <w:rPr>
          <w:rFonts w:ascii="宋体" w:hAnsi="宋体" w:cs="宋体"/>
          <w:color w:val="000000" w:themeColor="text1"/>
        </w:rPr>
        <w:t>示数更小</w:t>
      </w:r>
    </w:p>
    <w:p w14:paraId="755998F9">
      <w:pPr>
        <w:pStyle w:val="8"/>
        <w:spacing w:line="360" w:lineRule="auto"/>
        <w:textAlignment w:val="center"/>
        <w:rPr>
          <w:rFonts w:ascii="Times New Roman" w:hAnsi="Times New Roman" w:cs="宋体"/>
          <w:color w:val="000000" w:themeColor="text1"/>
        </w:rPr>
      </w:pPr>
      <w:r>
        <w:rPr>
          <w:rFonts w:ascii="Times New Roman" w:hAnsi="Times New Roman" w:cs="宋体"/>
          <w:color w:val="000000" w:themeColor="text1"/>
        </w:rPr>
        <w:t xml:space="preserve">10. </w:t>
      </w:r>
      <w:r>
        <w:rPr>
          <w:rFonts w:ascii="宋体" w:hAnsi="宋体" w:cs="宋体"/>
          <w:color w:val="000000" w:themeColor="text1"/>
        </w:rPr>
        <w:t>如图甲所示，平面直角坐标系的</w:t>
      </w:r>
      <w:r>
        <w:rPr>
          <w:color w:val="000000" w:themeColor="text1"/>
        </w:rPr>
        <w:object>
          <v:shape id="_x0000_i1055" o:spt="75" alt="www.zqy.com" type="#_x0000_t75" style="height:18pt;width:60pt;" o:ole="t" filled="f" o:preferrelative="t" stroked="f" coordsize="21600,21600">
            <v:path/>
            <v:fill on="f" focussize="0,0"/>
            <v:stroke on="f" joinstyle="miter"/>
            <v:imagedata r:id="rId74" o:title="eqId810d694854c70df21506e722e4b90223"/>
            <o:lock v:ext="edit" aspectratio="t"/>
            <w10:wrap type="none"/>
            <w10:anchorlock/>
          </v:shape>
          <o:OLEObject Type="Embed" ProgID="Equation.DSMT4" ShapeID="_x0000_i1055" DrawAspect="Content" ObjectID="_1468075755" r:id="rId73">
            <o:LockedField>false</o:LockedField>
          </o:OLEObject>
        </w:object>
      </w:r>
      <w:r>
        <w:rPr>
          <w:rFonts w:ascii="宋体" w:hAnsi="宋体" w:cs="宋体"/>
          <w:color w:val="000000" w:themeColor="text1"/>
        </w:rPr>
        <w:t>区域内有磁场，磁场的磁感应强度随时间变化的图像如图乙所示，垂直于纸面向里为正方向，</w:t>
      </w:r>
      <w:r>
        <w:rPr>
          <w:color w:val="000000" w:themeColor="text1"/>
        </w:rPr>
        <w:object>
          <v:shape id="_x0000_i1056" o:spt="75" alt="www.zqy.com" type="#_x0000_t75" style="height:18pt;width:15pt;" o:ole="t" filled="f" o:preferrelative="t" stroked="f" coordsize="21600,21600">
            <v:path/>
            <v:fill on="f" focussize="0,0"/>
            <v:stroke on="f" joinstyle="miter"/>
            <v:imagedata r:id="rId76" o:title="eqIdc41d793c851a2f72f787913ba23e459c"/>
            <o:lock v:ext="edit" aspectratio="t"/>
            <w10:wrap type="none"/>
            <w10:anchorlock/>
          </v:shape>
          <o:OLEObject Type="Embed" ProgID="Equation.DSMT4" ShapeID="_x0000_i1056" DrawAspect="Content" ObjectID="_1468075756" r:id="rId75">
            <o:LockedField>false</o:LockedField>
          </o:OLEObject>
        </w:object>
      </w:r>
      <w:r>
        <w:rPr>
          <w:rFonts w:ascii="宋体" w:hAnsi="宋体" w:cs="宋体"/>
          <w:color w:val="000000" w:themeColor="text1"/>
        </w:rPr>
        <w:t>、</w:t>
      </w:r>
      <w:r>
        <w:rPr>
          <w:color w:val="000000" w:themeColor="text1"/>
        </w:rPr>
        <w:object>
          <v:shape id="_x0000_i1057" o:spt="75" alt="www.zqy.com" type="#_x0000_t75" style="height:18pt;width:12.75pt;" o:ole="t" filled="f" o:preferrelative="t" stroked="f" coordsize="21600,21600">
            <v:path/>
            <v:fill on="f" focussize="0,0"/>
            <v:stroke on="f" joinstyle="miter"/>
            <v:imagedata r:id="rId78" o:title="eqId635ccd929471d564cc9d2d96266b34d1"/>
            <o:lock v:ext="edit" aspectratio="t"/>
            <w10:wrap type="none"/>
            <w10:anchorlock/>
          </v:shape>
          <o:OLEObject Type="Embed" ProgID="Equation.DSMT4" ShapeID="_x0000_i1057" DrawAspect="Content" ObjectID="_1468075757" r:id="rId77">
            <o:LockedField>false</o:LockedField>
          </o:OLEObject>
        </w:object>
      </w:r>
      <w:r>
        <w:rPr>
          <w:rFonts w:ascii="宋体" w:hAnsi="宋体" w:cs="宋体"/>
          <w:color w:val="000000" w:themeColor="text1"/>
        </w:rPr>
        <w:t>均已知。平行于</w:t>
      </w:r>
      <w:r>
        <w:rPr>
          <w:rFonts w:ascii="Times New Roman" w:hAnsi="Times New Roman" w:eastAsia="Times New Roman"/>
          <w:i/>
          <w:color w:val="000000" w:themeColor="text1"/>
        </w:rPr>
        <w:t>x</w:t>
      </w:r>
      <w:r>
        <w:rPr>
          <w:rFonts w:ascii="宋体" w:hAnsi="宋体" w:cs="宋体"/>
          <w:color w:val="000000" w:themeColor="text1"/>
        </w:rPr>
        <w:t>轴的两带电金属板间存在着磁感应强度大小为</w:t>
      </w:r>
      <w:r>
        <w:rPr>
          <w:color w:val="000000" w:themeColor="text1"/>
        </w:rPr>
        <w:object>
          <v:shape id="_x0000_i1058" o:spt="75" alt="www.zqy.com" type="#_x0000_t75" style="height:18pt;width:15pt;" o:ole="t" filled="f" o:preferrelative="t" stroked="f" coordsize="21600,21600">
            <v:path/>
            <v:fill on="f" focussize="0,0"/>
            <v:stroke on="f" joinstyle="miter"/>
            <v:imagedata r:id="rId76" o:title="eqIdc41d793c851a2f72f787913ba23e459c"/>
            <o:lock v:ext="edit" aspectratio="t"/>
            <w10:wrap type="none"/>
            <w10:anchorlock/>
          </v:shape>
          <o:OLEObject Type="Embed" ProgID="Equation.DSMT4" ShapeID="_x0000_i1058" DrawAspect="Content" ObjectID="_1468075758" r:id="rId79">
            <o:LockedField>false</o:LockedField>
          </o:OLEObject>
        </w:object>
      </w:r>
      <w:r>
        <w:rPr>
          <w:rFonts w:ascii="宋体" w:hAnsi="宋体" w:cs="宋体"/>
          <w:color w:val="000000" w:themeColor="text1"/>
        </w:rPr>
        <w:t>、方向垂直于纸面向里的匀强磁场。带电粒子（不计重力，视为点电荷）以沿</w:t>
      </w:r>
      <w:r>
        <w:rPr>
          <w:rFonts w:ascii="Times New Roman" w:hAnsi="Times New Roman" w:eastAsia="Times New Roman"/>
          <w:i/>
          <w:color w:val="000000" w:themeColor="text1"/>
        </w:rPr>
        <w:t>x</w:t>
      </w:r>
      <w:r>
        <w:rPr>
          <w:rFonts w:ascii="宋体" w:hAnsi="宋体" w:cs="宋体"/>
          <w:color w:val="000000" w:themeColor="text1"/>
        </w:rPr>
        <w:t>轴正方向的速度射入两板间，恰能沿中轴线做直线运动，</w:t>
      </w:r>
      <w:r>
        <w:rPr>
          <w:rFonts w:ascii="Times New Roman" w:hAnsi="Times New Roman" w:eastAsia="Times New Roman"/>
          <w:color w:val="000000" w:themeColor="text1"/>
        </w:rPr>
        <w:t>0</w:t>
      </w:r>
      <w:r>
        <w:rPr>
          <w:rFonts w:ascii="宋体" w:hAnsi="宋体" w:cs="宋体"/>
          <w:color w:val="000000" w:themeColor="text1"/>
        </w:rPr>
        <w:t>时刻过坐标原点，</w:t>
      </w:r>
      <w:r>
        <w:rPr>
          <w:color w:val="000000" w:themeColor="text1"/>
        </w:rPr>
        <w:object>
          <v:shape id="_x0000_i1059" o:spt="75" alt="www.zqy.com" type="#_x0000_t75" style="height:18pt;width:18.75pt;" o:ole="t" filled="f" o:preferrelative="t" stroked="f" coordsize="21600,21600">
            <v:path/>
            <v:fill on="f" focussize="0,0"/>
            <v:stroke on="f" joinstyle="miter"/>
            <v:imagedata r:id="rId81" o:title="eqIdc338e7108b45c48db1eefc6c9f3a6052"/>
            <o:lock v:ext="edit" aspectratio="t"/>
            <w10:wrap type="none"/>
            <w10:anchorlock/>
          </v:shape>
          <o:OLEObject Type="Embed" ProgID="Equation.DSMT4" ShapeID="_x0000_i1059" DrawAspect="Content" ObjectID="_1468075759" r:id="rId80">
            <o:LockedField>false</o:LockedField>
          </o:OLEObject>
        </w:object>
      </w:r>
      <w:r>
        <w:rPr>
          <w:rFonts w:ascii="宋体" w:hAnsi="宋体" w:cs="宋体"/>
          <w:color w:val="000000" w:themeColor="text1"/>
        </w:rPr>
        <w:t>时刻经过坐标为</w:t>
      </w:r>
      <w:r>
        <w:rPr>
          <w:color w:val="000000" w:themeColor="text1"/>
        </w:rPr>
        <w:object>
          <v:shape id="_x0000_i1060" o:spt="75" alt="www.zqy.com" type="#_x0000_t75" style="height:18.75pt;width:43.5pt;" o:ole="t" filled="f" o:preferrelative="t" stroked="f" coordsize="21600,21600">
            <v:path/>
            <v:fill on="f" focussize="0,0"/>
            <v:stroke on="f" joinstyle="miter"/>
            <v:imagedata r:id="rId83" o:title="eqIde1dfde354fe1334ec8beab37d326616d"/>
            <o:lock v:ext="edit" aspectratio="t"/>
            <w10:wrap type="none"/>
            <w10:anchorlock/>
          </v:shape>
          <o:OLEObject Type="Embed" ProgID="Equation.DSMT4" ShapeID="_x0000_i1060" DrawAspect="Content" ObjectID="_1468075760" r:id="rId82">
            <o:LockedField>false</o:LockedField>
          </o:OLEObject>
        </w:object>
      </w:r>
      <w:r>
        <w:rPr>
          <w:rFonts w:ascii="宋体" w:hAnsi="宋体" w:cs="宋体"/>
          <w:color w:val="000000" w:themeColor="text1"/>
        </w:rPr>
        <w:t>的</w:t>
      </w:r>
      <w:r>
        <w:rPr>
          <w:rFonts w:ascii="Times New Roman" w:hAnsi="Times New Roman" w:eastAsia="Times New Roman"/>
          <w:i/>
          <w:color w:val="000000" w:themeColor="text1"/>
        </w:rPr>
        <w:t>A</w:t>
      </w:r>
      <w:r>
        <w:rPr>
          <w:rFonts w:ascii="宋体" w:hAnsi="宋体" w:cs="宋体"/>
          <w:color w:val="000000" w:themeColor="text1"/>
        </w:rPr>
        <w:t>点。下列说法正确的是（　　）</w:t>
      </w:r>
    </w:p>
    <w:p w14:paraId="4E7996CA">
      <w:pPr>
        <w:pStyle w:val="8"/>
        <w:spacing w:line="360" w:lineRule="auto"/>
        <w:jc w:val="center"/>
        <w:textAlignment w:val="center"/>
        <w:rPr>
          <w:rFonts w:ascii="Times New Roman" w:hAnsi="Times New Roman" w:cs="宋体"/>
          <w:color w:val="000000" w:themeColor="text1"/>
        </w:rPr>
      </w:pPr>
      <w:r>
        <w:rPr>
          <w:rFonts w:ascii="Times New Roman" w:hAnsi="Times New Roman" w:cs="宋体"/>
          <w:color w:val="000000" w:themeColor="text1"/>
        </w:rPr>
        <w:drawing>
          <wp:inline distT="0" distB="0" distL="114300" distR="114300">
            <wp:extent cx="4295775" cy="1809750"/>
            <wp:effectExtent l="0" t="0" r="9525" b="0"/>
            <wp:docPr id="100019" name="图片 10001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www.zqy.com"/>
                    <pic:cNvPicPr>
                      <a:picLocks noChangeAspect="1"/>
                    </pic:cNvPicPr>
                  </pic:nvPicPr>
                  <pic:blipFill>
                    <a:blip r:embed="rId84">
                      <a:lum/>
                    </a:blip>
                    <a:stretch>
                      <a:fillRect/>
                    </a:stretch>
                  </pic:blipFill>
                  <pic:spPr>
                    <a:xfrm>
                      <a:off x="0" y="0"/>
                      <a:ext cx="4295775" cy="1809750"/>
                    </a:xfrm>
                    <a:prstGeom prst="rect">
                      <a:avLst/>
                    </a:prstGeom>
                  </pic:spPr>
                </pic:pic>
              </a:graphicData>
            </a:graphic>
          </wp:inline>
        </w:drawing>
      </w:r>
    </w:p>
    <w:p w14:paraId="5FDCE74B">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A. </w:t>
      </w:r>
      <w:r>
        <w:rPr>
          <w:rFonts w:ascii="宋体" w:hAnsi="宋体" w:cs="宋体"/>
          <w:color w:val="000000" w:themeColor="text1"/>
        </w:rPr>
        <w:t>粒子经过</w:t>
      </w:r>
      <w:r>
        <w:rPr>
          <w:rFonts w:ascii="Times New Roman" w:hAnsi="Times New Roman" w:eastAsia="Times New Roman"/>
          <w:i/>
          <w:color w:val="000000" w:themeColor="text1"/>
        </w:rPr>
        <w:t>A</w:t>
      </w:r>
      <w:r>
        <w:rPr>
          <w:rFonts w:ascii="宋体" w:hAnsi="宋体" w:cs="宋体"/>
          <w:color w:val="000000" w:themeColor="text1"/>
        </w:rPr>
        <w:t>点时速度方向平行于</w:t>
      </w:r>
      <w:r>
        <w:rPr>
          <w:rFonts w:ascii="Times New Roman" w:hAnsi="Times New Roman" w:eastAsia="Times New Roman"/>
          <w:i/>
          <w:color w:val="000000" w:themeColor="text1"/>
        </w:rPr>
        <w:t>x</w:t>
      </w:r>
      <w:r>
        <w:rPr>
          <w:rFonts w:ascii="宋体" w:hAnsi="宋体" w:cs="宋体"/>
          <w:color w:val="000000" w:themeColor="text1"/>
        </w:rPr>
        <w:t>轴</w:t>
      </w:r>
      <w:r>
        <w:rPr>
          <w:rFonts w:ascii="Times New Roman" w:hAnsi="Times New Roman" w:cs="宋体"/>
          <w:color w:val="000000" w:themeColor="text1"/>
        </w:rPr>
        <w:tab/>
      </w:r>
      <w:r>
        <w:rPr>
          <w:rFonts w:ascii="Times New Roman" w:hAnsi="Times New Roman" w:cs="宋体"/>
          <w:color w:val="000000" w:themeColor="text1"/>
        </w:rPr>
        <w:tab/>
      </w:r>
      <w:r>
        <w:rPr>
          <w:rFonts w:ascii="Times New Roman" w:hAnsi="Times New Roman" w:cs="宋体"/>
          <w:color w:val="000000" w:themeColor="text1"/>
        </w:rPr>
        <w:tab/>
      </w:r>
      <w:r>
        <w:rPr>
          <w:rFonts w:ascii="Times New Roman" w:hAnsi="Times New Roman" w:cs="宋体"/>
          <w:color w:val="000000" w:themeColor="text1"/>
        </w:rPr>
        <w:t xml:space="preserve">B. </w:t>
      </w:r>
      <w:r>
        <w:rPr>
          <w:rFonts w:ascii="宋体" w:hAnsi="宋体" w:cs="宋体"/>
          <w:color w:val="000000" w:themeColor="text1"/>
        </w:rPr>
        <w:t>粒子的速度大小为</w:t>
      </w:r>
      <w:r>
        <w:rPr>
          <w:color w:val="000000" w:themeColor="text1"/>
        </w:rPr>
        <w:object>
          <v:shape id="_x0000_i1061" o:spt="75" alt="www.zqy.com" type="#_x0000_t75" style="height:33.75pt;width:21pt;" o:ole="t" filled="f" o:preferrelative="t" stroked="f" coordsize="21600,21600">
            <v:path/>
            <v:fill on="f" focussize="0,0"/>
            <v:stroke on="f" joinstyle="miter"/>
            <v:imagedata r:id="rId86" o:title="eqId0d1cc819bcdf69eae2bfcfb3517c6151"/>
            <o:lock v:ext="edit" aspectratio="t"/>
            <w10:wrap type="none"/>
            <w10:anchorlock/>
          </v:shape>
          <o:OLEObject Type="Embed" ProgID="Equation.DSMT4" ShapeID="_x0000_i1061" DrawAspect="Content" ObjectID="_1468075761" r:id="rId85">
            <o:LockedField>false</o:LockedField>
          </o:OLEObject>
        </w:object>
      </w:r>
    </w:p>
    <w:p w14:paraId="433BBD6D">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 xml:space="preserve">C. </w:t>
      </w:r>
      <w:r>
        <w:rPr>
          <w:rFonts w:ascii="宋体" w:hAnsi="宋体" w:cs="宋体"/>
          <w:color w:val="000000" w:themeColor="text1"/>
        </w:rPr>
        <w:t>粒子的电荷量与质量的比值为</w:t>
      </w:r>
      <w:r>
        <w:rPr>
          <w:color w:val="000000" w:themeColor="text1"/>
        </w:rPr>
        <w:object>
          <v:shape id="_x0000_i1062" o:spt="75" alt="www.zqy.com" type="#_x0000_t75" style="height:33.75pt;width:32.25pt;" o:ole="t" filled="f" o:preferrelative="t" stroked="f" coordsize="21600,21600">
            <v:path/>
            <v:fill on="f" focussize="0,0"/>
            <v:stroke on="f" joinstyle="miter"/>
            <v:imagedata r:id="rId88" o:title="eqId9c58b0b51d19d4104acfb9fc2da07f22"/>
            <o:lock v:ext="edit" aspectratio="t"/>
            <w10:wrap type="none"/>
            <w10:anchorlock/>
          </v:shape>
          <o:OLEObject Type="Embed" ProgID="Equation.DSMT4" ShapeID="_x0000_i1062" DrawAspect="Content" ObjectID="_1468075762" r:id="rId87">
            <o:LockedField>false</o:LockedField>
          </o:OLEObject>
        </w:object>
      </w:r>
      <w:r>
        <w:rPr>
          <w:rFonts w:ascii="Times New Roman" w:hAnsi="Times New Roman" w:cs="宋体"/>
          <w:color w:val="000000" w:themeColor="text1"/>
        </w:rPr>
        <w:tab/>
      </w:r>
      <w:r>
        <w:rPr>
          <w:rFonts w:ascii="Times New Roman" w:hAnsi="Times New Roman" w:cs="宋体"/>
          <w:color w:val="000000" w:themeColor="text1"/>
        </w:rPr>
        <w:tab/>
      </w:r>
      <w:r>
        <w:rPr>
          <w:rFonts w:ascii="Times New Roman" w:hAnsi="Times New Roman" w:cs="宋体"/>
          <w:color w:val="000000" w:themeColor="text1"/>
        </w:rPr>
        <w:tab/>
      </w:r>
      <w:r>
        <w:rPr>
          <w:rFonts w:ascii="Times New Roman" w:hAnsi="Times New Roman" w:cs="宋体"/>
          <w:color w:val="000000" w:themeColor="text1"/>
        </w:rPr>
        <w:t xml:space="preserve">D. </w:t>
      </w:r>
      <w:r>
        <w:rPr>
          <w:rFonts w:ascii="宋体" w:hAnsi="宋体" w:cs="宋体"/>
          <w:color w:val="000000" w:themeColor="text1"/>
        </w:rPr>
        <w:t>两板间的电场强度为</w:t>
      </w:r>
      <w:r>
        <w:rPr>
          <w:color w:val="000000" w:themeColor="text1"/>
        </w:rPr>
        <w:object>
          <v:shape id="_x0000_i1063" o:spt="75" alt="www.zqy.com" type="#_x0000_t75" style="height:33.75pt;width:30pt;" o:ole="t" filled="f" o:preferrelative="t" stroked="f" coordsize="21600,21600">
            <v:path/>
            <v:fill on="f" focussize="0,0"/>
            <v:stroke on="f" joinstyle="miter"/>
            <v:imagedata r:id="rId90" o:title="eqIdd47839de8fdee57988a6da754484eb8c"/>
            <o:lock v:ext="edit" aspectratio="t"/>
            <w10:wrap type="none"/>
            <w10:anchorlock/>
          </v:shape>
          <o:OLEObject Type="Embed" ProgID="Equation.DSMT4" ShapeID="_x0000_i1063" DrawAspect="Content" ObjectID="_1468075763" r:id="rId89">
            <o:LockedField>false</o:LockedField>
          </o:OLEObject>
        </w:object>
      </w:r>
    </w:p>
    <w:p w14:paraId="4D4F8D18">
      <w:pPr>
        <w:pStyle w:val="8"/>
        <w:spacing w:line="360" w:lineRule="auto"/>
        <w:textAlignment w:val="center"/>
        <w:rPr>
          <w:rFonts w:ascii="宋体" w:hAnsi="宋体" w:cs="宋体"/>
          <w:b/>
          <w:color w:val="000000" w:themeColor="text1"/>
          <w:sz w:val="24"/>
        </w:rPr>
      </w:pPr>
    </w:p>
    <w:p w14:paraId="0AE0D8E3">
      <w:pPr>
        <w:pStyle w:val="8"/>
        <w:spacing w:line="360" w:lineRule="auto"/>
        <w:textAlignment w:val="center"/>
        <w:rPr>
          <w:rFonts w:ascii="Times New Roman" w:hAnsi="Times New Roman" w:cs="宋体"/>
          <w:color w:val="000000" w:themeColor="text1"/>
        </w:rPr>
      </w:pPr>
      <w:r>
        <w:rPr>
          <w:rFonts w:ascii="宋体" w:hAnsi="宋体" w:cs="宋体"/>
          <w:b/>
          <w:color w:val="000000" w:themeColor="text1"/>
          <w:sz w:val="24"/>
        </w:rPr>
        <w:t>三、非选择题：共</w:t>
      </w:r>
      <w:r>
        <w:rPr>
          <w:rFonts w:ascii="Times New Roman" w:hAnsi="Times New Roman" w:eastAsia="Times New Roman"/>
          <w:b/>
          <w:color w:val="000000" w:themeColor="text1"/>
          <w:sz w:val="24"/>
        </w:rPr>
        <w:t>54</w:t>
      </w:r>
      <w:r>
        <w:rPr>
          <w:rFonts w:ascii="宋体" w:hAnsi="宋体" w:cs="宋体"/>
          <w:b/>
          <w:color w:val="000000" w:themeColor="text1"/>
          <w:sz w:val="24"/>
        </w:rPr>
        <w:t>分。</w:t>
      </w:r>
    </w:p>
    <w:p w14:paraId="11434AAC">
      <w:pPr>
        <w:pStyle w:val="8"/>
        <w:spacing w:line="360" w:lineRule="auto"/>
        <w:textAlignment w:val="center"/>
        <w:rPr>
          <w:rFonts w:ascii="Times New Roman" w:hAnsi="Times New Roman" w:cs="宋体"/>
          <w:color w:val="000000" w:themeColor="text1"/>
        </w:rPr>
      </w:pPr>
      <w:r>
        <w:rPr>
          <w:rFonts w:ascii="Times New Roman" w:hAnsi="Times New Roman" w:cs="宋体"/>
          <w:color w:val="000000" w:themeColor="text1"/>
        </w:rPr>
        <w:t xml:space="preserve">11. </w:t>
      </w:r>
      <w:r>
        <w:rPr>
          <w:rFonts w:ascii="宋体" w:hAnsi="宋体" w:cs="宋体"/>
          <w:color w:val="000000" w:themeColor="text1"/>
        </w:rPr>
        <w:t>张同学用如图所示的实验装置研究楞次定律。</w:t>
      </w:r>
    </w:p>
    <w:p w14:paraId="1C58B42B">
      <w:pPr>
        <w:pStyle w:val="8"/>
        <w:spacing w:line="360" w:lineRule="auto"/>
        <w:jc w:val="center"/>
        <w:textAlignment w:val="center"/>
        <w:rPr>
          <w:rFonts w:ascii="Times New Roman" w:hAnsi="Times New Roman" w:cs="宋体"/>
          <w:color w:val="000000" w:themeColor="text1"/>
        </w:rPr>
      </w:pPr>
      <w:r>
        <w:rPr>
          <w:rFonts w:ascii="Times New Roman" w:hAnsi="Times New Roman" w:cs="宋体"/>
          <w:color w:val="000000" w:themeColor="text1"/>
        </w:rPr>
        <w:drawing>
          <wp:inline distT="0" distB="0" distL="114300" distR="114300">
            <wp:extent cx="2590800" cy="1495425"/>
            <wp:effectExtent l="0" t="0" r="0" b="9525"/>
            <wp:docPr id="100023" name="图片 10002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www.zqy.com"/>
                    <pic:cNvPicPr>
                      <a:picLocks noChangeAspect="1"/>
                    </pic:cNvPicPr>
                  </pic:nvPicPr>
                  <pic:blipFill>
                    <a:blip r:embed="rId91">
                      <a:lum/>
                    </a:blip>
                    <a:stretch>
                      <a:fillRect/>
                    </a:stretch>
                  </pic:blipFill>
                  <pic:spPr>
                    <a:xfrm>
                      <a:off x="0" y="0"/>
                      <a:ext cx="2590800" cy="1495425"/>
                    </a:xfrm>
                    <a:prstGeom prst="rect">
                      <a:avLst/>
                    </a:prstGeom>
                  </pic:spPr>
                </pic:pic>
              </a:graphicData>
            </a:graphic>
          </wp:inline>
        </w:drawing>
      </w:r>
    </w:p>
    <w:p w14:paraId="3F872107">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（1）</w:t>
      </w:r>
      <w:r>
        <w:rPr>
          <w:rFonts w:ascii="宋体" w:hAnsi="宋体" w:cs="宋体"/>
          <w:color w:val="000000" w:themeColor="text1"/>
        </w:rPr>
        <w:t>请用笔画线替代导线将图中的电路图补充完整</w:t>
      </w:r>
      <w:r>
        <w:rPr>
          <w:rFonts w:ascii="Times New Roman" w:hAnsi="Times New Roman" w:cs="宋体"/>
          <w:color w:val="000000" w:themeColor="text1"/>
        </w:rPr>
        <w:t>______</w:t>
      </w:r>
      <w:r>
        <w:rPr>
          <w:rFonts w:ascii="宋体" w:hAnsi="宋体" w:cs="宋体"/>
          <w:color w:val="000000" w:themeColor="text1"/>
        </w:rPr>
        <w:t>。</w:t>
      </w:r>
    </w:p>
    <w:p w14:paraId="5A7344DA">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（2）</w:t>
      </w:r>
      <w:r>
        <w:rPr>
          <w:rFonts w:ascii="宋体" w:hAnsi="宋体" w:cs="宋体"/>
          <w:color w:val="000000" w:themeColor="text1"/>
        </w:rPr>
        <w:t>张同学连接电路后，闭合开关瞬间，发现电流计的指针向右偏转，一段时间后电流计指针不偏转。继续移动滑动变阻器的滑片，发现电流计的指针始终不偏转，则电路中可能出现的问题是</w:t>
      </w:r>
      <w:r>
        <w:rPr>
          <w:rFonts w:ascii="Times New Roman" w:hAnsi="Times New Roman" w:cs="宋体"/>
          <w:color w:val="000000" w:themeColor="text1"/>
        </w:rPr>
        <w:t>________</w:t>
      </w:r>
      <w:r>
        <w:rPr>
          <w:rFonts w:ascii="宋体" w:hAnsi="宋体" w:cs="宋体"/>
          <w:color w:val="000000" w:themeColor="text1"/>
        </w:rPr>
        <w:t>（答对一条即可）。</w:t>
      </w:r>
    </w:p>
    <w:p w14:paraId="1F17E58F">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（3）</w:t>
      </w:r>
      <w:r>
        <w:rPr>
          <w:rFonts w:ascii="宋体" w:hAnsi="宋体" w:cs="宋体"/>
          <w:color w:val="000000" w:themeColor="text1"/>
        </w:rPr>
        <w:t>解决了第（</w:t>
      </w:r>
      <w:r>
        <w:rPr>
          <w:rFonts w:ascii="Times New Roman" w:hAnsi="Times New Roman" w:eastAsia="Times New Roman"/>
          <w:color w:val="000000" w:themeColor="text1"/>
        </w:rPr>
        <w:t>2</w:t>
      </w:r>
      <w:r>
        <w:rPr>
          <w:rFonts w:ascii="宋体" w:hAnsi="宋体" w:cs="宋体"/>
          <w:color w:val="000000" w:themeColor="text1"/>
        </w:rPr>
        <w:t>）问中出现的电路故障，闭合开关一段时间后，抽出线圈中铁芯的瞬间，电流计的指针向</w:t>
      </w:r>
      <w:r>
        <w:rPr>
          <w:rFonts w:ascii="Times New Roman" w:hAnsi="Times New Roman" w:cs="宋体"/>
          <w:color w:val="000000" w:themeColor="text1"/>
        </w:rPr>
        <w:t>________</w:t>
      </w:r>
      <w:r>
        <w:rPr>
          <w:rFonts w:ascii="宋体" w:hAnsi="宋体" w:cs="宋体"/>
          <w:color w:val="000000" w:themeColor="text1"/>
        </w:rPr>
        <w:t>偏转；向左迅速移动滑动变阻器滑片的瞬间，电流计的指针向</w:t>
      </w:r>
      <w:r>
        <w:rPr>
          <w:rFonts w:ascii="Times New Roman" w:hAnsi="Times New Roman" w:cs="宋体"/>
          <w:color w:val="000000" w:themeColor="text1"/>
        </w:rPr>
        <w:t>________</w:t>
      </w:r>
      <w:r>
        <w:rPr>
          <w:rFonts w:ascii="宋体" w:hAnsi="宋体" w:cs="宋体"/>
          <w:color w:val="000000" w:themeColor="text1"/>
        </w:rPr>
        <w:t>偏转。（均填“左”或“右”）</w:t>
      </w:r>
    </w:p>
    <w:p w14:paraId="692428A5">
      <w:pPr>
        <w:pStyle w:val="8"/>
        <w:spacing w:line="360" w:lineRule="auto"/>
        <w:textAlignment w:val="center"/>
        <w:rPr>
          <w:rFonts w:ascii="Times New Roman" w:hAnsi="Times New Roman" w:cs="宋体"/>
          <w:color w:val="000000" w:themeColor="text1"/>
        </w:rPr>
      </w:pPr>
      <w:r>
        <w:rPr>
          <w:rFonts w:ascii="Times New Roman" w:hAnsi="Times New Roman" w:cs="宋体"/>
          <w:color w:val="000000" w:themeColor="text1"/>
        </w:rPr>
        <w:t xml:space="preserve">12. </w:t>
      </w:r>
      <w:r>
        <w:rPr>
          <w:rFonts w:ascii="宋体" w:hAnsi="宋体" w:cs="宋体"/>
          <w:color w:val="000000" w:themeColor="text1"/>
        </w:rPr>
        <w:t>某同学想要测一圆柱导体的电阻率，先用游标卡尺测量导体的长度</w:t>
      </w:r>
      <w:r>
        <w:rPr>
          <w:rFonts w:ascii="Times New Roman" w:hAnsi="Times New Roman" w:eastAsia="Times New Roman"/>
          <w:i/>
          <w:color w:val="000000" w:themeColor="text1"/>
        </w:rPr>
        <w:t>L</w:t>
      </w:r>
      <w:r>
        <w:rPr>
          <w:rFonts w:ascii="宋体" w:hAnsi="宋体" w:cs="宋体"/>
          <w:color w:val="000000" w:themeColor="text1"/>
        </w:rPr>
        <w:t>，读数如图甲所示，再用螺旋测微器测量导体的直径</w:t>
      </w:r>
      <w:r>
        <w:rPr>
          <w:rFonts w:ascii="Times New Roman" w:hAnsi="Times New Roman" w:eastAsia="Times New Roman"/>
          <w:i/>
          <w:color w:val="000000" w:themeColor="text1"/>
        </w:rPr>
        <w:t>d</w:t>
      </w:r>
      <w:r>
        <w:rPr>
          <w:rFonts w:ascii="宋体" w:hAnsi="宋体" w:cs="宋体"/>
          <w:color w:val="000000" w:themeColor="text1"/>
        </w:rPr>
        <w:t>，读数如图乙所示，然后用如图丙所示的电路测量该导体的电阻。</w:t>
      </w:r>
    </w:p>
    <w:p w14:paraId="290FD284">
      <w:pPr>
        <w:pStyle w:val="8"/>
        <w:spacing w:line="360" w:lineRule="auto"/>
        <w:jc w:val="center"/>
        <w:textAlignment w:val="center"/>
        <w:rPr>
          <w:rFonts w:ascii="Times New Roman" w:hAnsi="Times New Roman" w:cs="宋体"/>
          <w:color w:val="000000" w:themeColor="text1"/>
        </w:rPr>
      </w:pPr>
      <w:r>
        <w:rPr>
          <w:rFonts w:ascii="Times New Roman" w:hAnsi="Times New Roman" w:cs="宋体"/>
          <w:color w:val="000000" w:themeColor="text1"/>
        </w:rPr>
        <w:drawing>
          <wp:inline distT="0" distB="0" distL="114300" distR="114300">
            <wp:extent cx="5238750" cy="1051560"/>
            <wp:effectExtent l="0" t="0" r="0" b="0"/>
            <wp:docPr id="100029" name="图片 10002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www.zqy.com"/>
                    <pic:cNvPicPr>
                      <a:picLocks noChangeAspect="1"/>
                    </pic:cNvPicPr>
                  </pic:nvPicPr>
                  <pic:blipFill>
                    <a:blip r:embed="rId92">
                      <a:lum/>
                    </a:blip>
                    <a:stretch>
                      <a:fillRect/>
                    </a:stretch>
                  </pic:blipFill>
                  <pic:spPr>
                    <a:xfrm>
                      <a:off x="0" y="0"/>
                      <a:ext cx="5238750" cy="1051632"/>
                    </a:xfrm>
                    <a:prstGeom prst="rect">
                      <a:avLst/>
                    </a:prstGeom>
                  </pic:spPr>
                </pic:pic>
              </a:graphicData>
            </a:graphic>
          </wp:inline>
        </w:drawing>
      </w:r>
    </w:p>
    <w:p w14:paraId="42C2D95D">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（1）</w:t>
      </w:r>
      <w:r>
        <w:rPr>
          <w:rFonts w:ascii="宋体" w:hAnsi="宋体" w:cs="宋体"/>
          <w:color w:val="000000" w:themeColor="text1"/>
        </w:rPr>
        <w:t>该导体的长度</w:t>
      </w:r>
      <w:r>
        <w:rPr>
          <w:color w:val="000000" w:themeColor="text1"/>
        </w:rPr>
        <w:object>
          <v:shape id="_x0000_i1064" o:spt="75" alt="www.zqy.com" type="#_x0000_t75" style="height:12pt;width:21pt;" o:ole="t" filled="f" o:preferrelative="t" stroked="f" coordsize="21600,21600">
            <v:path/>
            <v:fill on="f" focussize="0,0"/>
            <v:stroke on="f" joinstyle="miter"/>
            <v:imagedata r:id="rId94" o:title="eqIdfd1846e964fd60c54888a3c706a97442"/>
            <o:lock v:ext="edit" aspectratio="t"/>
            <w10:wrap type="none"/>
            <w10:anchorlock/>
          </v:shape>
          <o:OLEObject Type="Embed" ProgID="Equation.DSMT4" ShapeID="_x0000_i1064" DrawAspect="Content" ObjectID="_1468075764" r:id="rId93">
            <o:LockedField>false</o:LockedField>
          </o:OLEObject>
        </w:object>
      </w:r>
      <w:r>
        <w:rPr>
          <w:rFonts w:ascii="Times New Roman" w:hAnsi="Times New Roman" w:cs="宋体"/>
          <w:color w:val="000000" w:themeColor="text1"/>
        </w:rPr>
        <w:t>________</w:t>
      </w:r>
      <w:r>
        <w:rPr>
          <w:color w:val="000000" w:themeColor="text1"/>
        </w:rPr>
        <w:object>
          <v:shape id="_x0000_i1065" o:spt="75" alt="www.zqy.com" type="#_x0000_t75" style="height:11.25pt;width:18pt;" o:ole="t" filled="f" o:preferrelative="t" stroked="f" coordsize="21600,21600">
            <v:path/>
            <v:fill on="f" focussize="0,0"/>
            <v:stroke on="f" joinstyle="miter"/>
            <v:imagedata r:id="rId96" o:title="eqIdee9179bee09452bbd0e5080501bb0ee9"/>
            <o:lock v:ext="edit" aspectratio="t"/>
            <w10:wrap type="none"/>
            <w10:anchorlock/>
          </v:shape>
          <o:OLEObject Type="Embed" ProgID="Equation.DSMT4" ShapeID="_x0000_i1065" DrawAspect="Content" ObjectID="_1468075765" r:id="rId95">
            <o:LockedField>false</o:LockedField>
          </o:OLEObject>
        </w:object>
      </w:r>
      <w:r>
        <w:rPr>
          <w:rFonts w:ascii="宋体" w:hAnsi="宋体" w:cs="宋体"/>
          <w:color w:val="000000" w:themeColor="text1"/>
        </w:rPr>
        <w:t>，直径</w:t>
      </w:r>
      <w:r>
        <w:rPr>
          <w:color w:val="000000" w:themeColor="text1"/>
        </w:rPr>
        <w:object>
          <v:shape id="_x0000_i1066" o:spt="75" alt="www.zqy.com" type="#_x0000_t75" style="height:12.75pt;width:18pt;" o:ole="t" filled="f" o:preferrelative="t" stroked="f" coordsize="21600,21600">
            <v:path/>
            <v:fill on="f" focussize="0,0"/>
            <v:stroke on="f" joinstyle="miter"/>
            <v:imagedata r:id="rId98" o:title="eqId7c98c59cd4749afdd21e73529fc84323"/>
            <o:lock v:ext="edit" aspectratio="t"/>
            <w10:wrap type="none"/>
            <w10:anchorlock/>
          </v:shape>
          <o:OLEObject Type="Embed" ProgID="Equation.DSMT4" ShapeID="_x0000_i1066" DrawAspect="Content" ObjectID="_1468075766" r:id="rId97">
            <o:LockedField>false</o:LockedField>
          </o:OLEObject>
        </w:object>
      </w:r>
      <w:r>
        <w:rPr>
          <w:rFonts w:ascii="Times New Roman" w:hAnsi="Times New Roman" w:cs="宋体"/>
          <w:color w:val="000000" w:themeColor="text1"/>
        </w:rPr>
        <w:t>________</w:t>
      </w:r>
      <w:r>
        <w:rPr>
          <w:color w:val="000000" w:themeColor="text1"/>
        </w:rPr>
        <w:object>
          <v:shape id="_x0000_i1067" o:spt="75" alt="www.zqy.com" type="#_x0000_t75" style="height:9.75pt;width:21.75pt;" o:ole="t" filled="f" o:preferrelative="t" stroked="f" coordsize="21600,21600">
            <v:path/>
            <v:fill on="f" focussize="0,0"/>
            <v:stroke on="f" joinstyle="miter"/>
            <v:imagedata r:id="rId100" o:title="eqId9d76f769eaa8423aa5f421eb5defeefc"/>
            <o:lock v:ext="edit" aspectratio="t"/>
            <w10:wrap type="none"/>
            <w10:anchorlock/>
          </v:shape>
          <o:OLEObject Type="Embed" ProgID="Equation.DSMT4" ShapeID="_x0000_i1067" DrawAspect="Content" ObjectID="_1468075767" r:id="rId99">
            <o:LockedField>false</o:LockedField>
          </o:OLEObject>
        </w:object>
      </w:r>
      <w:r>
        <w:rPr>
          <w:rFonts w:ascii="宋体" w:hAnsi="宋体" w:cs="宋体"/>
          <w:color w:val="000000" w:themeColor="text1"/>
        </w:rPr>
        <w:t>。</w:t>
      </w:r>
    </w:p>
    <w:p w14:paraId="7F025B09">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（2）</w:t>
      </w:r>
      <w:r>
        <w:rPr>
          <w:rFonts w:ascii="宋体" w:hAnsi="宋体" w:cs="宋体"/>
          <w:color w:val="000000" w:themeColor="text1"/>
        </w:rPr>
        <w:t>测导体电阻时，测得电压表示数为</w:t>
      </w:r>
      <w:r>
        <w:rPr>
          <w:color w:val="000000" w:themeColor="text1"/>
        </w:rPr>
        <w:object>
          <v:shape id="_x0000_i1068" o:spt="75" alt="www.zqy.com" type="#_x0000_t75" style="height:14.25pt;width:35.25pt;" o:ole="t" filled="f" o:preferrelative="t" stroked="f" coordsize="21600,21600">
            <v:path/>
            <v:fill on="f" focussize="0,0"/>
            <v:stroke on="f" joinstyle="miter"/>
            <v:imagedata r:id="rId102" o:title="eqId125c214aadc17e33119d393d0390cba5"/>
            <o:lock v:ext="edit" aspectratio="t"/>
            <w10:wrap type="none"/>
            <w10:anchorlock/>
          </v:shape>
          <o:OLEObject Type="Embed" ProgID="Equation.DSMT4" ShapeID="_x0000_i1068" DrawAspect="Content" ObjectID="_1468075768" r:id="rId101">
            <o:LockedField>false</o:LockedField>
          </o:OLEObject>
        </w:object>
      </w:r>
      <w:r>
        <w:rPr>
          <w:rFonts w:ascii="宋体" w:hAnsi="宋体" w:cs="宋体"/>
          <w:color w:val="000000" w:themeColor="text1"/>
        </w:rPr>
        <w:t>，电流表示数为</w:t>
      </w:r>
      <w:r>
        <w:rPr>
          <w:color w:val="000000" w:themeColor="text1"/>
        </w:rPr>
        <w:object>
          <v:shape id="_x0000_i1069" o:spt="75" alt="www.zqy.com" type="#_x0000_t75" style="height:14.25pt;width:35.25pt;" o:ole="t" filled="f" o:preferrelative="t" stroked="f" coordsize="21600,21600">
            <v:path/>
            <v:fill on="f" focussize="0,0"/>
            <v:stroke on="f" joinstyle="miter"/>
            <v:imagedata r:id="rId104" o:title="eqIdc947f7208ada21c8d7b50243b705b879"/>
            <o:lock v:ext="edit" aspectratio="t"/>
            <w10:wrap type="none"/>
            <w10:anchorlock/>
          </v:shape>
          <o:OLEObject Type="Embed" ProgID="Equation.DSMT4" ShapeID="_x0000_i1069" DrawAspect="Content" ObjectID="_1468075769" r:id="rId103">
            <o:LockedField>false</o:LockedField>
          </o:OLEObject>
        </w:object>
      </w:r>
      <w:r>
        <w:rPr>
          <w:rFonts w:ascii="宋体" w:hAnsi="宋体" w:cs="宋体"/>
          <w:color w:val="000000" w:themeColor="text1"/>
        </w:rPr>
        <w:t>，则该导体的电阻率</w:t>
      </w:r>
      <w:r>
        <w:rPr>
          <w:color w:val="000000" w:themeColor="text1"/>
        </w:rPr>
        <w:object>
          <v:shape id="_x0000_i1070" o:spt="75" alt="www.zqy.com" type="#_x0000_t75" style="height:12.75pt;width:21pt;" o:ole="t" filled="f" o:preferrelative="t" stroked="f" coordsize="21600,21600">
            <v:path/>
            <v:fill on="f" focussize="0,0"/>
            <v:stroke on="f" joinstyle="miter"/>
            <v:imagedata r:id="rId106" o:title="eqIdb30db97c39edcede2f0e7d4e075fecec"/>
            <o:lock v:ext="edit" aspectratio="t"/>
            <w10:wrap type="none"/>
            <w10:anchorlock/>
          </v:shape>
          <o:OLEObject Type="Embed" ProgID="Equation.DSMT4" ShapeID="_x0000_i1070" DrawAspect="Content" ObjectID="_1468075770" r:id="rId105">
            <o:LockedField>false</o:LockedField>
          </o:OLEObject>
        </w:object>
      </w:r>
      <w:r>
        <w:rPr>
          <w:rFonts w:ascii="Times New Roman" w:hAnsi="Times New Roman" w:cs="宋体"/>
          <w:color w:val="000000" w:themeColor="text1"/>
        </w:rPr>
        <w:t>________</w:t>
      </w:r>
      <w:r>
        <w:rPr>
          <w:color w:val="000000" w:themeColor="text1"/>
        </w:rPr>
        <w:object>
          <v:shape id="_x0000_i1071" o:spt="75" alt="www.zqy.com" type="#_x0000_t75" style="height:12.75pt;width:29.25pt;" o:ole="t" filled="f" o:preferrelative="t" stroked="f" coordsize="21600,21600">
            <v:path/>
            <v:fill on="f" focussize="0,0"/>
            <v:stroke on="f" joinstyle="miter"/>
            <v:imagedata r:id="rId108" o:title="eqId53314e1d6b6a6a5bf56d9d16971a68b9"/>
            <o:lock v:ext="edit" aspectratio="t"/>
            <w10:wrap type="none"/>
            <w10:anchorlock/>
          </v:shape>
          <o:OLEObject Type="Embed" ProgID="Equation.DSMT4" ShapeID="_x0000_i1071" DrawAspect="Content" ObjectID="_1468075771" r:id="rId107">
            <o:LockedField>false</o:LockedField>
          </o:OLEObject>
        </w:object>
      </w:r>
      <w:r>
        <w:rPr>
          <w:rFonts w:ascii="宋体" w:hAnsi="宋体" w:cs="宋体"/>
          <w:color w:val="000000" w:themeColor="text1"/>
        </w:rPr>
        <w:t>（计算结果保留两位有效数字），利用图丙测出的导体的电阻</w:t>
      </w:r>
      <w:r>
        <w:rPr>
          <w:rFonts w:ascii="Times New Roman" w:hAnsi="Times New Roman" w:cs="宋体"/>
          <w:color w:val="000000" w:themeColor="text1"/>
        </w:rPr>
        <w:t>________</w:t>
      </w:r>
      <w:r>
        <w:rPr>
          <w:rFonts w:ascii="宋体" w:hAnsi="宋体" w:cs="宋体"/>
          <w:color w:val="000000" w:themeColor="text1"/>
        </w:rPr>
        <w:t>（填“大于”“小于”或“等于”）其真实值。</w:t>
      </w:r>
    </w:p>
    <w:p w14:paraId="1C8CEAC5">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（3）</w:t>
      </w:r>
      <w:r>
        <w:rPr>
          <w:rFonts w:ascii="宋体" w:hAnsi="宋体" w:cs="宋体"/>
          <w:color w:val="000000" w:themeColor="text1"/>
        </w:rPr>
        <w:t>如图丁所示，将圆柱导体与灯泡串联接在电动势</w:t>
      </w:r>
      <w:r>
        <w:rPr>
          <w:color w:val="000000" w:themeColor="text1"/>
        </w:rPr>
        <w:object>
          <v:shape id="_x0000_i1072" o:spt="75" alt="www.zqy.com" type="#_x0000_t75" style="height:14.25pt;width:41.25pt;" o:ole="t" filled="f" o:preferrelative="t" stroked="f" coordsize="21600,21600">
            <v:path/>
            <v:fill on="f" focussize="0,0"/>
            <v:stroke on="f" joinstyle="miter"/>
            <v:imagedata r:id="rId110" o:title="eqId0e1a250b6ad1e159b6de466961533b7c"/>
            <o:lock v:ext="edit" aspectratio="t"/>
            <w10:wrap type="none"/>
            <w10:anchorlock/>
          </v:shape>
          <o:OLEObject Type="Embed" ProgID="Equation.DSMT4" ShapeID="_x0000_i1072" DrawAspect="Content" ObjectID="_1468075772" r:id="rId109">
            <o:LockedField>false</o:LockedField>
          </o:OLEObject>
        </w:object>
      </w:r>
      <w:r>
        <w:rPr>
          <w:rFonts w:ascii="宋体" w:hAnsi="宋体" w:cs="宋体"/>
          <w:color w:val="000000" w:themeColor="text1"/>
        </w:rPr>
        <w:t>、内阻不计的电源两端，已知灯泡的</w:t>
      </w:r>
      <w:r>
        <w:rPr>
          <w:color w:val="000000" w:themeColor="text1"/>
        </w:rPr>
        <w:object>
          <v:shape id="_x0000_i1073" o:spt="75" alt="www.zqy.com" type="#_x0000_t75" style="height:13.5pt;width:29.25pt;" o:ole="t" filled="f" o:preferrelative="t" stroked="f" coordsize="21600,21600">
            <v:path/>
            <v:fill on="f" focussize="0,0"/>
            <v:stroke on="f" joinstyle="miter"/>
            <v:imagedata r:id="rId112" o:title="eqIddd1fd3cc33190245791eddc26c629b9f"/>
            <o:lock v:ext="edit" aspectratio="t"/>
            <w10:wrap type="none"/>
            <w10:anchorlock/>
          </v:shape>
          <o:OLEObject Type="Embed" ProgID="Equation.DSMT4" ShapeID="_x0000_i1073" DrawAspect="Content" ObjectID="_1468075773" r:id="rId111">
            <o:LockedField>false</o:LockedField>
          </o:OLEObject>
        </w:object>
      </w:r>
      <w:r>
        <w:rPr>
          <w:rFonts w:ascii="宋体" w:hAnsi="宋体" w:cs="宋体"/>
          <w:color w:val="000000" w:themeColor="text1"/>
        </w:rPr>
        <w:t>图像如图戊所示。闭合开关后，灯泡的实际功率为</w:t>
      </w:r>
      <w:r>
        <w:rPr>
          <w:rFonts w:ascii="Times New Roman" w:hAnsi="Times New Roman" w:cs="宋体"/>
          <w:color w:val="000000" w:themeColor="text1"/>
        </w:rPr>
        <w:t>________</w:t>
      </w:r>
      <w:r>
        <w:rPr>
          <w:color w:val="000000" w:themeColor="text1"/>
        </w:rPr>
        <w:object>
          <v:shape id="_x0000_i1074" o:spt="75" alt="www.zqy.com" type="#_x0000_t75" style="height:12.75pt;width:14.25pt;" o:ole="t" filled="f" o:preferrelative="t" stroked="f" coordsize="21600,21600">
            <v:path/>
            <v:fill on="f" focussize="0,0"/>
            <v:stroke on="f" joinstyle="miter"/>
            <v:imagedata r:id="rId114" o:title="eqId8c78bd1ad3852333074e62b106f7379c"/>
            <o:lock v:ext="edit" aspectratio="t"/>
            <w10:wrap type="none"/>
            <w10:anchorlock/>
          </v:shape>
          <o:OLEObject Type="Embed" ProgID="Equation.DSMT4" ShapeID="_x0000_i1074" DrawAspect="Content" ObjectID="_1468075774" r:id="rId113">
            <o:LockedField>false</o:LockedField>
          </o:OLEObject>
        </w:object>
      </w:r>
      <w:r>
        <w:rPr>
          <w:rFonts w:ascii="宋体" w:hAnsi="宋体" w:cs="宋体"/>
          <w:color w:val="000000" w:themeColor="text1"/>
        </w:rPr>
        <w:t>（计算结果保留两位有效数字）。</w:t>
      </w:r>
    </w:p>
    <w:p w14:paraId="22BA48DF">
      <w:pPr>
        <w:pStyle w:val="8"/>
        <w:spacing w:line="360" w:lineRule="auto"/>
        <w:textAlignment w:val="center"/>
        <w:rPr>
          <w:rFonts w:ascii="Times New Roman" w:hAnsi="Times New Roman" w:cs="宋体"/>
          <w:color w:val="000000" w:themeColor="text1"/>
        </w:rPr>
      </w:pPr>
    </w:p>
    <w:p w14:paraId="79E3DD97">
      <w:pPr>
        <w:pStyle w:val="8"/>
        <w:spacing w:line="360" w:lineRule="auto"/>
        <w:textAlignment w:val="center"/>
        <w:rPr>
          <w:rFonts w:ascii="Times New Roman" w:hAnsi="Times New Roman" w:cs="宋体"/>
          <w:color w:val="000000" w:themeColor="text1"/>
        </w:rPr>
      </w:pPr>
      <w:r>
        <w:rPr>
          <w:rFonts w:ascii="Times New Roman" w:hAnsi="Times New Roman" w:cs="宋体"/>
          <w:color w:val="000000" w:themeColor="text1"/>
        </w:rPr>
        <w:t xml:space="preserve">13. </w:t>
      </w:r>
      <w:r>
        <w:rPr>
          <w:rFonts w:ascii="宋体" w:hAnsi="宋体" w:cs="宋体"/>
          <w:color w:val="000000" w:themeColor="text1"/>
        </w:rPr>
        <w:t>匝数</w:t>
      </w:r>
      <w:r>
        <w:rPr>
          <w:color w:val="000000" w:themeColor="text1"/>
        </w:rPr>
        <w:object>
          <v:shape id="_x0000_i1075" o:spt="75" alt="www.zqy.com" type="#_x0000_t75" style="height:15pt;width:53.25pt;" o:ole="t" filled="f" o:preferrelative="t" stroked="f" coordsize="21600,21600">
            <v:path/>
            <v:fill on="f" focussize="0,0"/>
            <v:stroke on="f" joinstyle="miter"/>
            <v:imagedata r:id="rId116" o:title="eqId2cfa9bcc6c70020f9f55938dacb89dd1"/>
            <o:lock v:ext="edit" aspectratio="t"/>
            <w10:wrap type="none"/>
            <w10:anchorlock/>
          </v:shape>
          <o:OLEObject Type="Embed" ProgID="Equation.DSMT4" ShapeID="_x0000_i1075" DrawAspect="Content" ObjectID="_1468075775" r:id="rId115">
            <o:LockedField>false</o:LockedField>
          </o:OLEObject>
        </w:object>
      </w:r>
      <w:r>
        <w:rPr>
          <w:rFonts w:ascii="宋体" w:hAnsi="宋体" w:cs="宋体"/>
          <w:color w:val="000000" w:themeColor="text1"/>
        </w:rPr>
        <w:t>、面积</w:t>
      </w:r>
      <w:r>
        <w:rPr>
          <w:color w:val="000000" w:themeColor="text1"/>
        </w:rPr>
        <w:object>
          <v:shape id="_x0000_i1076" o:spt="75" alt="www.zqy.com" type="#_x0000_t75" style="height:15pt;width:59.25pt;" o:ole="t" filled="f" o:preferrelative="t" stroked="f" coordsize="21600,21600">
            <v:path/>
            <v:fill on="f" focussize="0,0"/>
            <v:stroke on="f" joinstyle="miter"/>
            <v:imagedata r:id="rId118" o:title="eqIdb175908a486e3a0c9ca06d09df2a97f8"/>
            <o:lock v:ext="edit" aspectratio="t"/>
            <w10:wrap type="none"/>
            <w10:anchorlock/>
          </v:shape>
          <o:OLEObject Type="Embed" ProgID="Equation.DSMT4" ShapeID="_x0000_i1076" DrawAspect="Content" ObjectID="_1468075776" r:id="rId117">
            <o:LockedField>false</o:LockedField>
          </o:OLEObject>
        </w:object>
      </w:r>
      <w:r>
        <w:rPr>
          <w:rFonts w:ascii="宋体" w:hAnsi="宋体" w:cs="宋体"/>
          <w:color w:val="000000" w:themeColor="text1"/>
        </w:rPr>
        <w:t>的线框在水平向右、磁感应强度大小</w:t>
      </w:r>
      <w:r>
        <w:rPr>
          <w:color w:val="000000" w:themeColor="text1"/>
        </w:rPr>
        <w:object>
          <v:shape id="_x0000_i1077" o:spt="75" alt="www.zqy.com" type="#_x0000_t75" style="height:12.75pt;width:42pt;" o:ole="t" filled="f" o:preferrelative="t" stroked="f" coordsize="21600,21600">
            <v:path/>
            <v:fill on="f" focussize="0,0"/>
            <v:stroke on="f" joinstyle="miter"/>
            <v:imagedata r:id="rId120" o:title="eqId35ce6bc3e0b1af36480bbda8ef35fce8"/>
            <o:lock v:ext="edit" aspectratio="t"/>
            <w10:wrap type="none"/>
            <w10:anchorlock/>
          </v:shape>
          <o:OLEObject Type="Embed" ProgID="Equation.DSMT4" ShapeID="_x0000_i1077" DrawAspect="Content" ObjectID="_1468075777" r:id="rId119">
            <o:LockedField>false</o:LockedField>
          </o:OLEObject>
        </w:object>
      </w:r>
      <w:r>
        <w:rPr>
          <w:rFonts w:ascii="宋体" w:hAnsi="宋体" w:cs="宋体"/>
          <w:color w:val="000000" w:themeColor="text1"/>
        </w:rPr>
        <w:t>的匀强磁场中，以角速度</w:t>
      </w:r>
      <w:r>
        <w:rPr>
          <w:color w:val="000000" w:themeColor="text1"/>
        </w:rPr>
        <w:object>
          <v:shape id="_x0000_i1078" o:spt="75" alt="www.zqy.com" type="#_x0000_t75" style="height:17.25pt;width:66pt;" o:ole="t" filled="f" o:preferrelative="t" stroked="f" coordsize="21600,21600">
            <v:path/>
            <v:fill on="f" focussize="0,0"/>
            <v:stroke on="f" joinstyle="miter"/>
            <v:imagedata r:id="rId122" o:title="eqId5ce88db46f19635ac030ad2dd6591c6b"/>
            <o:lock v:ext="edit" aspectratio="t"/>
            <w10:wrap type="none"/>
            <w10:anchorlock/>
          </v:shape>
          <o:OLEObject Type="Embed" ProgID="Equation.DSMT4" ShapeID="_x0000_i1078" DrawAspect="Content" ObjectID="_1468075778" r:id="rId121">
            <o:LockedField>false</o:LockedField>
          </o:OLEObject>
        </w:object>
      </w:r>
      <w:r>
        <w:rPr>
          <w:rFonts w:ascii="宋体" w:hAnsi="宋体" w:cs="宋体"/>
          <w:color w:val="000000" w:themeColor="text1"/>
        </w:rPr>
        <w:t>绕</w:t>
      </w:r>
      <w:r>
        <w:rPr>
          <w:color w:val="000000" w:themeColor="text1"/>
        </w:rPr>
        <w:object>
          <v:shape id="_x0000_i1079" o:spt="75" alt="www.zqy.com" type="#_x0000_t75" style="height:13.5pt;width:24pt;" o:ole="t" filled="f" o:preferrelative="t" stroked="f" coordsize="21600,21600">
            <v:path/>
            <v:fill on="f" focussize="0,0"/>
            <v:stroke on="f" joinstyle="miter"/>
            <v:imagedata r:id="rId124" o:title="eqId270ddac9587bf1ea553914cb69595ab2"/>
            <o:lock v:ext="edit" aspectratio="t"/>
            <w10:wrap type="none"/>
            <w10:anchorlock/>
          </v:shape>
          <o:OLEObject Type="Embed" ProgID="Equation.DSMT4" ShapeID="_x0000_i1079" DrawAspect="Content" ObjectID="_1468075779" r:id="rId123">
            <o:LockedField>false</o:LockedField>
          </o:OLEObject>
        </w:object>
      </w:r>
      <w:r>
        <w:rPr>
          <w:rFonts w:ascii="宋体" w:hAnsi="宋体" w:cs="宋体"/>
          <w:color w:val="000000" w:themeColor="text1"/>
        </w:rPr>
        <w:t>轴匀速转动，</w:t>
      </w:r>
      <w:r>
        <w:rPr>
          <w:rFonts w:ascii="Times New Roman" w:hAnsi="Times New Roman" w:eastAsia="Times New Roman"/>
          <w:color w:val="000000" w:themeColor="text1"/>
        </w:rPr>
        <w:t>0</w:t>
      </w:r>
      <w:r>
        <w:rPr>
          <w:rFonts w:ascii="宋体" w:hAnsi="宋体" w:cs="宋体"/>
          <w:color w:val="000000" w:themeColor="text1"/>
        </w:rPr>
        <w:t>时刻线框在磁场中的位置如图所示。线框与电流表串联后接在理想变压器的原线圈两端，变压器的副线圈接有阻值</w:t>
      </w:r>
      <w:r>
        <w:rPr>
          <w:color w:val="000000" w:themeColor="text1"/>
        </w:rPr>
        <w:object>
          <v:shape id="_x0000_i1080" o:spt="75" alt="www.zqy.com" type="#_x0000_t75" style="height:13.5pt;width:39pt;" o:ole="t" filled="f" o:preferrelative="t" stroked="f" coordsize="21600,21600">
            <v:path/>
            <v:fill on="f" focussize="0,0"/>
            <v:stroke on="f" joinstyle="miter"/>
            <v:imagedata r:id="rId126" o:title="eqId689b318ee1854ac732db0382d128dfb7"/>
            <o:lock v:ext="edit" aspectratio="t"/>
            <w10:wrap type="none"/>
            <w10:anchorlock/>
          </v:shape>
          <o:OLEObject Type="Embed" ProgID="Equation.DSMT4" ShapeID="_x0000_i1080" DrawAspect="Content" ObjectID="_1468075780" r:id="rId125">
            <o:LockedField>false</o:LockedField>
          </o:OLEObject>
        </w:object>
      </w:r>
      <w:r>
        <w:rPr>
          <w:rFonts w:ascii="宋体" w:hAnsi="宋体" w:cs="宋体"/>
          <w:color w:val="000000" w:themeColor="text1"/>
        </w:rPr>
        <w:t>的定值电阻，电流表、电压表均可视为理想电表。已知变压器的原、副线圈匝数比</w:t>
      </w:r>
      <w:r>
        <w:rPr>
          <w:color w:val="000000" w:themeColor="text1"/>
        </w:rPr>
        <w:object>
          <v:shape id="_x0000_i1081" o:spt="75" alt="www.zqy.com" type="#_x0000_t75" style="height:18pt;width:63.75pt;" o:ole="t" filled="f" o:preferrelative="t" stroked="f" coordsize="21600,21600">
            <v:path/>
            <v:fill on="f" focussize="0,0"/>
            <v:stroke on="f" joinstyle="miter"/>
            <v:imagedata r:id="rId128" o:title="eqId4ef52932bd8096df4efde9ae4f8bd789"/>
            <o:lock v:ext="edit" aspectratio="t"/>
            <w10:wrap type="none"/>
            <w10:anchorlock/>
          </v:shape>
          <o:OLEObject Type="Embed" ProgID="Equation.DSMT4" ShapeID="_x0000_i1081" DrawAspect="Content" ObjectID="_1468075781" r:id="rId127">
            <o:LockedField>false</o:LockedField>
          </o:OLEObject>
        </w:object>
      </w:r>
      <w:r>
        <w:rPr>
          <w:rFonts w:ascii="宋体" w:hAnsi="宋体" w:cs="宋体"/>
          <w:color w:val="000000" w:themeColor="text1"/>
        </w:rPr>
        <w:t>，不计线框电阻。求：</w:t>
      </w:r>
    </w:p>
    <w:p w14:paraId="7B49DC58">
      <w:pPr>
        <w:pStyle w:val="8"/>
        <w:spacing w:line="360" w:lineRule="auto"/>
        <w:jc w:val="center"/>
        <w:textAlignment w:val="center"/>
        <w:rPr>
          <w:rFonts w:ascii="Times New Roman" w:hAnsi="Times New Roman" w:cs="宋体"/>
          <w:color w:val="000000" w:themeColor="text1"/>
        </w:rPr>
      </w:pPr>
      <w:r>
        <w:rPr>
          <w:rFonts w:ascii="Times New Roman" w:hAnsi="Times New Roman" w:cs="宋体"/>
          <w:color w:val="000000" w:themeColor="text1"/>
        </w:rPr>
        <w:drawing>
          <wp:inline distT="0" distB="0" distL="114300" distR="114300">
            <wp:extent cx="2171700" cy="990600"/>
            <wp:effectExtent l="0" t="0" r="0" b="0"/>
            <wp:docPr id="100033" name="图片 10003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www.zqy.com"/>
                    <pic:cNvPicPr>
                      <a:picLocks noChangeAspect="1"/>
                    </pic:cNvPicPr>
                  </pic:nvPicPr>
                  <pic:blipFill>
                    <a:blip r:embed="rId129">
                      <a:lum/>
                    </a:blip>
                    <a:stretch>
                      <a:fillRect/>
                    </a:stretch>
                  </pic:blipFill>
                  <pic:spPr>
                    <a:xfrm>
                      <a:off x="0" y="0"/>
                      <a:ext cx="2171700" cy="990600"/>
                    </a:xfrm>
                    <a:prstGeom prst="rect">
                      <a:avLst/>
                    </a:prstGeom>
                  </pic:spPr>
                </pic:pic>
              </a:graphicData>
            </a:graphic>
          </wp:inline>
        </w:drawing>
      </w:r>
    </w:p>
    <w:p w14:paraId="24C86FA6">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（1）</w:t>
      </w:r>
      <w:r>
        <w:rPr>
          <w:rFonts w:ascii="Times New Roman" w:hAnsi="Times New Roman" w:eastAsia="Times New Roman"/>
          <w:color w:val="000000" w:themeColor="text1"/>
        </w:rPr>
        <w:t>0</w:t>
      </w:r>
      <w:r>
        <w:rPr>
          <w:rFonts w:ascii="宋体" w:hAnsi="宋体" w:cs="宋体"/>
          <w:color w:val="000000" w:themeColor="text1"/>
        </w:rPr>
        <w:t>时刻线框产生的瞬时感应电动势</w:t>
      </w:r>
      <w:r>
        <w:rPr>
          <w:rFonts w:ascii="Times New Roman" w:hAnsi="Times New Roman" w:eastAsia="Times New Roman"/>
          <w:i/>
          <w:color w:val="000000" w:themeColor="text1"/>
        </w:rPr>
        <w:t>E</w:t>
      </w:r>
      <w:r>
        <w:rPr>
          <w:rFonts w:ascii="宋体" w:hAnsi="宋体" w:cs="宋体"/>
          <w:color w:val="000000" w:themeColor="text1"/>
        </w:rPr>
        <w:t>和电压表示数</w:t>
      </w:r>
      <w:r>
        <w:rPr>
          <w:rFonts w:ascii="Times New Roman" w:hAnsi="Times New Roman" w:eastAsia="Times New Roman"/>
          <w:i/>
          <w:color w:val="000000" w:themeColor="text1"/>
        </w:rPr>
        <w:t>U</w:t>
      </w:r>
      <w:r>
        <w:rPr>
          <w:rFonts w:ascii="宋体" w:hAnsi="宋体" w:cs="宋体"/>
          <w:color w:val="000000" w:themeColor="text1"/>
        </w:rPr>
        <w:t>；</w:t>
      </w:r>
    </w:p>
    <w:p w14:paraId="31979D4F">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（2）</w:t>
      </w:r>
      <w:r>
        <w:rPr>
          <w:rFonts w:ascii="宋体" w:hAnsi="宋体" w:cs="宋体"/>
          <w:color w:val="000000" w:themeColor="text1"/>
        </w:rPr>
        <w:t>电流表示数</w:t>
      </w:r>
      <w:r>
        <w:rPr>
          <w:rFonts w:ascii="Times New Roman" w:hAnsi="Times New Roman" w:eastAsia="Times New Roman"/>
          <w:i/>
          <w:color w:val="000000" w:themeColor="text1"/>
        </w:rPr>
        <w:t>I</w:t>
      </w:r>
      <w:r>
        <w:rPr>
          <w:rFonts w:ascii="宋体" w:hAnsi="宋体" w:cs="宋体"/>
          <w:color w:val="000000" w:themeColor="text1"/>
        </w:rPr>
        <w:t>。</w:t>
      </w:r>
    </w:p>
    <w:p w14:paraId="048048D8">
      <w:pPr>
        <w:pStyle w:val="8"/>
        <w:spacing w:line="360" w:lineRule="auto"/>
        <w:textAlignment w:val="center"/>
        <w:rPr>
          <w:rFonts w:ascii="Times New Roman" w:hAnsi="Times New Roman" w:cs="宋体"/>
          <w:color w:val="000000" w:themeColor="text1"/>
        </w:rPr>
      </w:pPr>
    </w:p>
    <w:p w14:paraId="5A06718A">
      <w:pPr>
        <w:pStyle w:val="8"/>
        <w:spacing w:line="360" w:lineRule="auto"/>
        <w:textAlignment w:val="center"/>
        <w:rPr>
          <w:rFonts w:ascii="Times New Roman" w:hAnsi="Times New Roman" w:cs="宋体"/>
          <w:color w:val="000000" w:themeColor="text1"/>
        </w:rPr>
      </w:pPr>
    </w:p>
    <w:p w14:paraId="082875AB">
      <w:pPr>
        <w:pStyle w:val="8"/>
        <w:spacing w:line="360" w:lineRule="auto"/>
        <w:textAlignment w:val="center"/>
        <w:rPr>
          <w:rFonts w:ascii="Times New Roman" w:hAnsi="Times New Roman" w:cs="宋体"/>
          <w:color w:val="000000" w:themeColor="text1"/>
        </w:rPr>
      </w:pPr>
    </w:p>
    <w:p w14:paraId="75E24061">
      <w:pPr>
        <w:pStyle w:val="8"/>
        <w:spacing w:line="360" w:lineRule="auto"/>
        <w:textAlignment w:val="center"/>
        <w:rPr>
          <w:rFonts w:ascii="Times New Roman" w:hAnsi="Times New Roman" w:cs="宋体"/>
          <w:color w:val="000000" w:themeColor="text1"/>
        </w:rPr>
      </w:pPr>
    </w:p>
    <w:p w14:paraId="35D90DEB">
      <w:pPr>
        <w:pStyle w:val="8"/>
        <w:spacing w:line="360" w:lineRule="auto"/>
        <w:textAlignment w:val="center"/>
        <w:rPr>
          <w:rFonts w:ascii="Times New Roman" w:hAnsi="Times New Roman" w:cs="宋体"/>
          <w:color w:val="000000" w:themeColor="text1"/>
        </w:rPr>
      </w:pPr>
    </w:p>
    <w:p w14:paraId="4B421BB6">
      <w:pPr>
        <w:pStyle w:val="8"/>
        <w:spacing w:line="360" w:lineRule="auto"/>
        <w:textAlignment w:val="center"/>
        <w:rPr>
          <w:rFonts w:ascii="Times New Roman" w:hAnsi="Times New Roman" w:cs="宋体"/>
          <w:color w:val="000000" w:themeColor="text1"/>
        </w:rPr>
      </w:pPr>
      <w:r>
        <w:rPr>
          <w:rFonts w:ascii="Times New Roman" w:hAnsi="Times New Roman" w:cs="宋体"/>
          <w:color w:val="000000" w:themeColor="text1"/>
        </w:rPr>
        <w:t xml:space="preserve">14. </w:t>
      </w:r>
      <w:r>
        <w:rPr>
          <w:rFonts w:ascii="宋体" w:hAnsi="宋体" w:cs="宋体"/>
          <w:color w:val="000000" w:themeColor="text1"/>
        </w:rPr>
        <w:t>如图所示，以</w:t>
      </w:r>
      <w:r>
        <w:rPr>
          <w:rFonts w:ascii="Times New Roman" w:hAnsi="Times New Roman" w:eastAsia="Times New Roman"/>
          <w:i/>
          <w:color w:val="000000" w:themeColor="text1"/>
        </w:rPr>
        <w:t>O</w:t>
      </w:r>
      <w:r>
        <w:rPr>
          <w:rFonts w:ascii="宋体" w:hAnsi="宋体" w:cs="宋体"/>
          <w:color w:val="000000" w:themeColor="text1"/>
        </w:rPr>
        <w:t>点为圆心的圆形区域内有垂直纸面向里的匀强磁场，磁感应强度大小为</w:t>
      </w:r>
      <w:r>
        <w:rPr>
          <w:rFonts w:ascii="Times New Roman" w:hAnsi="Times New Roman" w:eastAsia="Times New Roman"/>
          <w:i/>
          <w:color w:val="000000" w:themeColor="text1"/>
        </w:rPr>
        <w:t>B</w:t>
      </w:r>
      <w:r>
        <w:rPr>
          <w:rFonts w:ascii="宋体" w:hAnsi="宋体" w:cs="宋体"/>
          <w:color w:val="000000" w:themeColor="text1"/>
        </w:rPr>
        <w:t>。带正电粒子从</w:t>
      </w:r>
      <w:r>
        <w:rPr>
          <w:rFonts w:ascii="Times New Roman" w:hAnsi="Times New Roman" w:eastAsia="Times New Roman"/>
          <w:i/>
          <w:color w:val="000000" w:themeColor="text1"/>
        </w:rPr>
        <w:t>P</w:t>
      </w:r>
      <w:r>
        <w:rPr>
          <w:rFonts w:ascii="宋体" w:hAnsi="宋体" w:cs="宋体"/>
          <w:color w:val="000000" w:themeColor="text1"/>
        </w:rPr>
        <w:t>点以方向与</w:t>
      </w:r>
      <w:r>
        <w:rPr>
          <w:rFonts w:ascii="Times New Roman" w:hAnsi="Times New Roman" w:eastAsia="Times New Roman"/>
          <w:i/>
          <w:color w:val="000000" w:themeColor="text1"/>
        </w:rPr>
        <w:t>OP</w:t>
      </w:r>
      <w:r>
        <w:rPr>
          <w:rFonts w:ascii="宋体" w:hAnsi="宋体" w:cs="宋体"/>
          <w:color w:val="000000" w:themeColor="text1"/>
        </w:rPr>
        <w:t>夹角为</w:t>
      </w:r>
      <w:r>
        <w:rPr>
          <w:color w:val="000000" w:themeColor="text1"/>
        </w:rPr>
        <w:object>
          <v:shape id="_x0000_i1082" o:spt="75" alt="www.zqy.com" type="#_x0000_t75" style="height:15pt;width:39.75pt;" o:ole="t" filled="f" o:preferrelative="t" stroked="f" coordsize="21600,21600">
            <v:path/>
            <v:fill on="f" focussize="0,0"/>
            <v:stroke on="f" joinstyle="miter"/>
            <v:imagedata r:id="rId131" o:title="eqId42c7e4a0ab15b7376f6b3ef97225a9f2"/>
            <o:lock v:ext="edit" aspectratio="t"/>
            <w10:wrap type="none"/>
            <w10:anchorlock/>
          </v:shape>
          <o:OLEObject Type="Embed" ProgID="Equation.DSMT4" ShapeID="_x0000_i1082" DrawAspect="Content" ObjectID="_1468075782" r:id="rId130">
            <o:LockedField>false</o:LockedField>
          </o:OLEObject>
        </w:object>
      </w:r>
      <w:r>
        <w:rPr>
          <w:rFonts w:ascii="宋体" w:hAnsi="宋体" w:cs="宋体"/>
          <w:color w:val="000000" w:themeColor="text1"/>
        </w:rPr>
        <w:t>、大小为</w:t>
      </w:r>
      <w:r>
        <w:rPr>
          <w:color w:val="000000" w:themeColor="text1"/>
        </w:rPr>
        <w:object>
          <v:shape id="_x0000_i1083" o:spt="75" alt="www.zqy.com" type="#_x0000_t75" style="height:16.5pt;width:10.5pt;" o:ole="t" filled="f" o:preferrelative="t" stroked="f" coordsize="21600,21600">
            <v:path/>
            <v:fill on="f" focussize="0,0"/>
            <v:stroke on="f" joinstyle="miter"/>
            <v:imagedata r:id="rId133" o:title="eqId6f58888df91890a19a1aa7511d19703f"/>
            <o:lock v:ext="edit" aspectratio="t"/>
            <w10:wrap type="none"/>
            <w10:anchorlock/>
          </v:shape>
          <o:OLEObject Type="Embed" ProgID="Equation.DSMT4" ShapeID="_x0000_i1083" DrawAspect="Content" ObjectID="_1468075783" r:id="rId132">
            <o:LockedField>false</o:LockedField>
          </o:OLEObject>
        </w:object>
      </w:r>
      <w:r>
        <w:rPr>
          <w:rFonts w:ascii="宋体" w:hAnsi="宋体" w:cs="宋体"/>
          <w:color w:val="000000" w:themeColor="text1"/>
        </w:rPr>
        <w:t>的速度射入磁场，从</w:t>
      </w:r>
      <w:r>
        <w:rPr>
          <w:rFonts w:ascii="Times New Roman" w:hAnsi="Times New Roman" w:eastAsia="Times New Roman"/>
          <w:i/>
          <w:color w:val="000000" w:themeColor="text1"/>
        </w:rPr>
        <w:t>Q</w:t>
      </w:r>
      <w:r>
        <w:rPr>
          <w:rFonts w:ascii="宋体" w:hAnsi="宋体" w:cs="宋体"/>
          <w:color w:val="000000" w:themeColor="text1"/>
        </w:rPr>
        <w:t>点离开磁场。已知带电粒子在该磁场中做匀速圆周运动的周期为</w:t>
      </w:r>
      <w:r>
        <w:rPr>
          <w:rFonts w:ascii="Times New Roman" w:hAnsi="Times New Roman" w:eastAsia="Times New Roman"/>
          <w:i/>
          <w:color w:val="000000" w:themeColor="text1"/>
        </w:rPr>
        <w:t>T</w:t>
      </w:r>
      <w:r>
        <w:rPr>
          <w:rFonts w:ascii="宋体" w:hAnsi="宋体" w:cs="宋体"/>
          <w:color w:val="000000" w:themeColor="text1"/>
        </w:rPr>
        <w:t>，</w:t>
      </w:r>
      <w:r>
        <w:rPr>
          <w:rFonts w:ascii="Times New Roman" w:hAnsi="Times New Roman" w:eastAsia="Times New Roman"/>
          <w:i/>
          <w:color w:val="000000" w:themeColor="text1"/>
        </w:rPr>
        <w:t>OP</w:t>
      </w:r>
      <w:r>
        <w:rPr>
          <w:rFonts w:ascii="宋体" w:hAnsi="宋体" w:cs="宋体"/>
          <w:color w:val="000000" w:themeColor="text1"/>
        </w:rPr>
        <w:t>、</w:t>
      </w:r>
      <w:r>
        <w:rPr>
          <w:rFonts w:ascii="Times New Roman" w:hAnsi="Times New Roman" w:eastAsia="Times New Roman"/>
          <w:i/>
          <w:color w:val="000000" w:themeColor="text1"/>
        </w:rPr>
        <w:t>OQ</w:t>
      </w:r>
      <w:r>
        <w:rPr>
          <w:rFonts w:ascii="宋体" w:hAnsi="宋体" w:cs="宋体"/>
          <w:color w:val="000000" w:themeColor="text1"/>
        </w:rPr>
        <w:t>的夹角</w:t>
      </w:r>
      <w:r>
        <w:rPr>
          <w:color w:val="000000" w:themeColor="text1"/>
        </w:rPr>
        <w:object>
          <v:shape id="_x0000_i1084" o:spt="75" alt="www.zqy.com" type="#_x0000_t75" style="height:13.5pt;width:40.5pt;" o:ole="t" filled="f" o:preferrelative="t" stroked="f" coordsize="21600,21600">
            <v:path/>
            <v:fill on="f" focussize="0,0"/>
            <v:stroke on="f" joinstyle="miter"/>
            <v:imagedata r:id="rId135" o:title="eqId97cf714ffb3fd5917a76b191640b55fe"/>
            <o:lock v:ext="edit" aspectratio="t"/>
            <w10:wrap type="none"/>
            <w10:anchorlock/>
          </v:shape>
          <o:OLEObject Type="Embed" ProgID="Equation.DSMT4" ShapeID="_x0000_i1084" DrawAspect="Content" ObjectID="_1468075784" r:id="rId134">
            <o:LockedField>false</o:LockedField>
          </o:OLEObject>
        </w:object>
      </w:r>
      <w:r>
        <w:rPr>
          <w:rFonts w:ascii="宋体" w:hAnsi="宋体" w:cs="宋体"/>
          <w:color w:val="000000" w:themeColor="text1"/>
        </w:rPr>
        <w:t>，不考虑带电粒子所受的重力。求：</w:t>
      </w:r>
    </w:p>
    <w:p w14:paraId="4AC75CB5">
      <w:pPr>
        <w:pStyle w:val="8"/>
        <w:spacing w:line="360" w:lineRule="auto"/>
        <w:jc w:val="center"/>
        <w:textAlignment w:val="center"/>
        <w:rPr>
          <w:rFonts w:ascii="Times New Roman" w:hAnsi="Times New Roman" w:cs="宋体"/>
          <w:color w:val="000000" w:themeColor="text1"/>
        </w:rPr>
      </w:pPr>
      <w:r>
        <w:rPr>
          <w:rFonts w:ascii="Times New Roman" w:hAnsi="Times New Roman" w:cs="宋体"/>
          <w:color w:val="000000" w:themeColor="text1"/>
        </w:rPr>
        <w:drawing>
          <wp:inline distT="0" distB="0" distL="114300" distR="114300">
            <wp:extent cx="1400175" cy="1323975"/>
            <wp:effectExtent l="0" t="0" r="9525" b="9525"/>
            <wp:docPr id="100035" name="图片 10003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www.zqy.com"/>
                    <pic:cNvPicPr>
                      <a:picLocks noChangeAspect="1"/>
                    </pic:cNvPicPr>
                  </pic:nvPicPr>
                  <pic:blipFill>
                    <a:blip r:embed="rId136">
                      <a:lum/>
                    </a:blip>
                    <a:stretch>
                      <a:fillRect/>
                    </a:stretch>
                  </pic:blipFill>
                  <pic:spPr>
                    <a:xfrm>
                      <a:off x="0" y="0"/>
                      <a:ext cx="1400175" cy="1323975"/>
                    </a:xfrm>
                    <a:prstGeom prst="rect">
                      <a:avLst/>
                    </a:prstGeom>
                  </pic:spPr>
                </pic:pic>
              </a:graphicData>
            </a:graphic>
          </wp:inline>
        </w:drawing>
      </w:r>
    </w:p>
    <w:p w14:paraId="76D58F1D">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（1）</w:t>
      </w:r>
      <w:r>
        <w:rPr>
          <w:rFonts w:ascii="宋体" w:hAnsi="宋体" w:cs="宋体"/>
          <w:color w:val="000000" w:themeColor="text1"/>
        </w:rPr>
        <w:t>带电粒子的比荷</w:t>
      </w:r>
      <w:r>
        <w:rPr>
          <w:color w:val="000000" w:themeColor="text1"/>
        </w:rPr>
        <w:object>
          <v:shape id="_x0000_i1085" o:spt="75" alt="www.zqy.com" type="#_x0000_t75" style="height:30.75pt;width:13.5pt;" o:ole="t" filled="f" o:preferrelative="t" stroked="f" coordsize="21600,21600">
            <v:path/>
            <v:fill on="f" focussize="0,0"/>
            <v:stroke on="f" joinstyle="miter"/>
            <v:imagedata r:id="rId138" o:title="eqId9da659de03afffb155aaa89e6d1f7e70"/>
            <o:lock v:ext="edit" aspectratio="t"/>
            <w10:wrap type="none"/>
            <w10:anchorlock/>
          </v:shape>
          <o:OLEObject Type="Embed" ProgID="Equation.DSMT4" ShapeID="_x0000_i1085" DrawAspect="Content" ObjectID="_1468075785" r:id="rId137">
            <o:LockedField>false</o:LockedField>
          </o:OLEObject>
        </w:object>
      </w:r>
      <w:r>
        <w:rPr>
          <w:rFonts w:ascii="宋体" w:hAnsi="宋体" w:cs="宋体"/>
          <w:color w:val="000000" w:themeColor="text1"/>
        </w:rPr>
        <w:t>；</w:t>
      </w:r>
    </w:p>
    <w:p w14:paraId="79865870">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（2）</w:t>
      </w:r>
      <w:r>
        <w:rPr>
          <w:rFonts w:ascii="宋体" w:hAnsi="宋体" w:cs="宋体"/>
          <w:color w:val="000000" w:themeColor="text1"/>
        </w:rPr>
        <w:t>圆形区域</w:t>
      </w:r>
      <w:r>
        <w:rPr>
          <w:rFonts w:ascii="宋体" w:hAnsi="宋体" w:cs="宋体"/>
          <w:color w:val="000000" w:themeColor="text1"/>
        </w:rPr>
        <w:drawing>
          <wp:inline distT="0" distB="0" distL="114300" distR="114300">
            <wp:extent cx="133350" cy="177800"/>
            <wp:effectExtent l="0" t="0" r="0" b="0"/>
            <wp:docPr id="98281751" name="图片 9828175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81751" name="图片 98281751" descr="www.zqy.com"/>
                    <pic:cNvPicPr>
                      <a:picLocks noChangeAspect="1"/>
                    </pic:cNvPicPr>
                  </pic:nvPicPr>
                  <pic:blipFill>
                    <a:blip r:embed="rId139">
                      <a:lum/>
                    </a:blip>
                    <a:stretch>
                      <a:fillRect/>
                    </a:stretch>
                  </pic:blipFill>
                  <pic:spPr>
                    <a:xfrm>
                      <a:off x="0" y="0"/>
                      <a:ext cx="133350" cy="177800"/>
                    </a:xfrm>
                    <a:prstGeom prst="rect">
                      <a:avLst/>
                    </a:prstGeom>
                  </pic:spPr>
                </pic:pic>
              </a:graphicData>
            </a:graphic>
          </wp:inline>
        </w:drawing>
      </w:r>
      <w:r>
        <w:rPr>
          <w:rFonts w:ascii="宋体" w:hAnsi="宋体" w:cs="宋体"/>
          <w:color w:val="000000" w:themeColor="text1"/>
        </w:rPr>
        <w:t>半径</w:t>
      </w:r>
      <w:r>
        <w:rPr>
          <w:rFonts w:ascii="Times New Roman" w:hAnsi="Times New Roman" w:eastAsia="Times New Roman"/>
          <w:i/>
          <w:color w:val="000000" w:themeColor="text1"/>
        </w:rPr>
        <w:t>R</w:t>
      </w:r>
      <w:r>
        <w:rPr>
          <w:rFonts w:ascii="宋体" w:hAnsi="宋体" w:cs="宋体"/>
          <w:color w:val="000000" w:themeColor="text1"/>
        </w:rPr>
        <w:t>；</w:t>
      </w:r>
    </w:p>
    <w:p w14:paraId="6AF2F472">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（3）</w:t>
      </w:r>
      <w:r>
        <w:rPr>
          <w:rFonts w:ascii="宋体" w:hAnsi="宋体" w:cs="宋体"/>
          <w:color w:val="000000" w:themeColor="text1"/>
        </w:rPr>
        <w:t>粒子从</w:t>
      </w:r>
      <w:r>
        <w:rPr>
          <w:rFonts w:ascii="Times New Roman" w:hAnsi="Times New Roman" w:eastAsia="Times New Roman"/>
          <w:i/>
          <w:color w:val="000000" w:themeColor="text1"/>
        </w:rPr>
        <w:t>P</w:t>
      </w:r>
      <w:r>
        <w:rPr>
          <w:rFonts w:ascii="宋体" w:hAnsi="宋体" w:cs="宋体"/>
          <w:color w:val="000000" w:themeColor="text1"/>
        </w:rPr>
        <w:t>点运动到</w:t>
      </w:r>
      <w:r>
        <w:rPr>
          <w:rFonts w:ascii="Times New Roman" w:hAnsi="Times New Roman" w:eastAsia="Times New Roman"/>
          <w:i/>
          <w:color w:val="000000" w:themeColor="text1"/>
        </w:rPr>
        <w:t>Q</w:t>
      </w:r>
      <w:r>
        <w:rPr>
          <w:rFonts w:ascii="宋体" w:hAnsi="宋体" w:cs="宋体"/>
          <w:color w:val="000000" w:themeColor="text1"/>
        </w:rPr>
        <w:t>点的时间</w:t>
      </w:r>
      <w:r>
        <w:rPr>
          <w:rFonts w:ascii="Times New Roman" w:hAnsi="Times New Roman" w:eastAsia="Times New Roman"/>
          <w:i/>
          <w:color w:val="000000" w:themeColor="text1"/>
        </w:rPr>
        <w:t>t</w:t>
      </w:r>
      <w:r>
        <w:rPr>
          <w:rFonts w:ascii="宋体" w:hAnsi="宋体" w:cs="宋体"/>
          <w:color w:val="000000" w:themeColor="text1"/>
        </w:rPr>
        <w:t>。</w:t>
      </w:r>
    </w:p>
    <w:p w14:paraId="280BF135">
      <w:pPr>
        <w:pStyle w:val="8"/>
        <w:spacing w:line="360" w:lineRule="auto"/>
        <w:textAlignment w:val="center"/>
        <w:rPr>
          <w:rFonts w:ascii="Times New Roman" w:hAnsi="Times New Roman" w:cs="宋体"/>
          <w:color w:val="000000" w:themeColor="text1"/>
        </w:rPr>
      </w:pPr>
    </w:p>
    <w:p w14:paraId="5B2E9A11">
      <w:pPr>
        <w:pStyle w:val="8"/>
        <w:spacing w:line="360" w:lineRule="auto"/>
        <w:textAlignment w:val="center"/>
        <w:rPr>
          <w:rFonts w:ascii="Times New Roman" w:hAnsi="Times New Roman" w:cs="宋体"/>
          <w:color w:val="000000" w:themeColor="text1"/>
        </w:rPr>
      </w:pPr>
    </w:p>
    <w:p w14:paraId="15DC04B6">
      <w:pPr>
        <w:pStyle w:val="8"/>
        <w:spacing w:line="360" w:lineRule="auto"/>
        <w:textAlignment w:val="center"/>
        <w:rPr>
          <w:rFonts w:ascii="Times New Roman" w:hAnsi="Times New Roman" w:cs="宋体"/>
          <w:color w:val="000000" w:themeColor="text1"/>
        </w:rPr>
      </w:pPr>
    </w:p>
    <w:p w14:paraId="2A587F4B">
      <w:pPr>
        <w:pStyle w:val="8"/>
        <w:spacing w:line="360" w:lineRule="auto"/>
        <w:textAlignment w:val="center"/>
        <w:rPr>
          <w:rFonts w:ascii="Times New Roman" w:hAnsi="Times New Roman" w:cs="宋体"/>
          <w:color w:val="000000" w:themeColor="text1"/>
        </w:rPr>
      </w:pPr>
    </w:p>
    <w:p w14:paraId="707E1396">
      <w:pPr>
        <w:pStyle w:val="8"/>
        <w:spacing w:line="360" w:lineRule="auto"/>
        <w:textAlignment w:val="center"/>
        <w:rPr>
          <w:rFonts w:ascii="Times New Roman" w:hAnsi="Times New Roman" w:cs="宋体"/>
          <w:color w:val="000000" w:themeColor="text1"/>
        </w:rPr>
      </w:pPr>
    </w:p>
    <w:p w14:paraId="1D85D525">
      <w:pPr>
        <w:pStyle w:val="8"/>
        <w:spacing w:line="360" w:lineRule="auto"/>
        <w:textAlignment w:val="center"/>
        <w:rPr>
          <w:rFonts w:ascii="Times New Roman" w:hAnsi="Times New Roman" w:cs="宋体"/>
          <w:color w:val="000000" w:themeColor="text1"/>
        </w:rPr>
      </w:pPr>
      <w:r>
        <w:rPr>
          <w:rFonts w:ascii="Times New Roman" w:hAnsi="Times New Roman" w:cs="宋体"/>
          <w:color w:val="000000" w:themeColor="text1"/>
        </w:rPr>
        <w:t xml:space="preserve">15. </w:t>
      </w:r>
      <w:r>
        <w:rPr>
          <w:rFonts w:ascii="宋体" w:hAnsi="宋体" w:cs="宋体"/>
          <w:color w:val="000000" w:themeColor="text1"/>
        </w:rPr>
        <w:t>如图所示，固定于水平面内的光滑金属导轨由与</w:t>
      </w:r>
      <w:r>
        <w:rPr>
          <w:rFonts w:ascii="Times New Roman" w:hAnsi="Times New Roman" w:eastAsia="Times New Roman"/>
          <w:i/>
          <w:color w:val="000000" w:themeColor="text1"/>
        </w:rPr>
        <w:t>x</w:t>
      </w:r>
      <w:r>
        <w:rPr>
          <w:rFonts w:ascii="宋体" w:hAnsi="宋体" w:cs="宋体"/>
          <w:color w:val="000000" w:themeColor="text1"/>
        </w:rPr>
        <w:t>轴重合的直线导轨</w:t>
      </w:r>
      <w:r>
        <w:rPr>
          <w:rFonts w:ascii="Times New Roman" w:hAnsi="Times New Roman" w:eastAsia="Times New Roman"/>
          <w:color w:val="000000" w:themeColor="text1"/>
        </w:rPr>
        <w:t>1</w:t>
      </w:r>
      <w:r>
        <w:rPr>
          <w:rFonts w:ascii="宋体" w:hAnsi="宋体" w:cs="宋体"/>
          <w:color w:val="000000" w:themeColor="text1"/>
        </w:rPr>
        <w:t>和方程为</w:t>
      </w:r>
      <w:r>
        <w:rPr>
          <w:color w:val="000000" w:themeColor="text1"/>
        </w:rPr>
        <w:object>
          <v:shape id="_x0000_i1086" o:spt="75" alt="www.zqy.com" type="#_x0000_t75" style="height:18.75pt;width:38.25pt;" o:ole="t" filled="f" o:preferrelative="t" stroked="f" coordsize="21600,21600">
            <v:path/>
            <v:fill on="f" focussize="0,0"/>
            <v:stroke on="f" joinstyle="miter"/>
            <v:imagedata r:id="rId141" o:title="eqIdaef469c7b7cb9945b984222381b9c000"/>
            <o:lock v:ext="edit" aspectratio="t"/>
            <w10:wrap type="none"/>
            <w10:anchorlock/>
          </v:shape>
          <o:OLEObject Type="Embed" ProgID="Equation.DSMT4" ShapeID="_x0000_i1086" DrawAspect="Content" ObjectID="_1468075786" r:id="rId140">
            <o:LockedField>false</o:LockedField>
          </o:OLEObject>
        </w:object>
      </w:r>
      <w:r>
        <w:rPr>
          <w:rFonts w:ascii="宋体" w:hAnsi="宋体" w:cs="宋体"/>
          <w:color w:val="000000" w:themeColor="text1"/>
        </w:rPr>
        <w:t>的曲线导轨</w:t>
      </w:r>
      <w:r>
        <w:rPr>
          <w:rFonts w:ascii="Times New Roman" w:hAnsi="Times New Roman" w:eastAsia="Times New Roman"/>
          <w:color w:val="000000" w:themeColor="text1"/>
        </w:rPr>
        <w:t>2</w:t>
      </w:r>
      <w:r>
        <w:rPr>
          <w:rFonts w:ascii="宋体" w:hAnsi="宋体" w:cs="宋体"/>
          <w:color w:val="000000" w:themeColor="text1"/>
        </w:rPr>
        <w:t>组成，导轨处于垂直于纸面向外、磁感应强度大小</w:t>
      </w:r>
      <w:r>
        <w:rPr>
          <w:color w:val="000000" w:themeColor="text1"/>
        </w:rPr>
        <w:object>
          <v:shape id="_x0000_i1087" o:spt="75" alt="www.zqy.com" type="#_x0000_t75" style="height:14.25pt;width:48pt;" o:ole="t" filled="f" o:preferrelative="t" stroked="f" coordsize="21600,21600">
            <v:path/>
            <v:fill on="f" focussize="0,0"/>
            <v:stroke on="f" joinstyle="miter"/>
            <v:imagedata r:id="rId143" o:title="eqId106c5e709a3368c3bc01755306bf47aa"/>
            <o:lock v:ext="edit" aspectratio="t"/>
            <w10:wrap type="none"/>
            <w10:anchorlock/>
          </v:shape>
          <o:OLEObject Type="Embed" ProgID="Equation.DSMT4" ShapeID="_x0000_i1087" DrawAspect="Content" ObjectID="_1468075787" r:id="rId142">
            <o:LockedField>false</o:LockedField>
          </o:OLEObject>
        </w:object>
      </w:r>
      <w:r>
        <w:rPr>
          <w:rFonts w:ascii="宋体" w:hAnsi="宋体" w:cs="宋体"/>
          <w:color w:val="000000" w:themeColor="text1"/>
        </w:rPr>
        <w:t>的匀强磁场中。足够长、质量</w:t>
      </w:r>
      <w:r>
        <w:rPr>
          <w:color w:val="000000" w:themeColor="text1"/>
        </w:rPr>
        <w:object>
          <v:shape id="_x0000_i1088" o:spt="75" alt="www.zqy.com" type="#_x0000_t75" style="height:15pt;width:51.75pt;" o:ole="t" filled="f" o:preferrelative="t" stroked="f" coordsize="21600,21600">
            <v:path/>
            <v:fill on="f" focussize="0,0"/>
            <v:stroke on="f" joinstyle="miter"/>
            <v:imagedata r:id="rId145" o:title="eqId9e4ef8a1fe592eb0abdf65b26106f9ec"/>
            <o:lock v:ext="edit" aspectratio="t"/>
            <w10:wrap type="none"/>
            <w10:anchorlock/>
          </v:shape>
          <o:OLEObject Type="Embed" ProgID="Equation.DSMT4" ShapeID="_x0000_i1088" DrawAspect="Content" ObjectID="_1468075788" r:id="rId144">
            <o:LockedField>false</o:LockedField>
          </o:OLEObject>
        </w:object>
      </w:r>
      <w:r>
        <w:rPr>
          <w:rFonts w:ascii="宋体" w:hAnsi="宋体" w:cs="宋体"/>
          <w:color w:val="000000" w:themeColor="text1"/>
        </w:rPr>
        <w:t>的导体棒初始时与</w:t>
      </w:r>
      <w:r>
        <w:rPr>
          <w:rFonts w:ascii="Times New Roman" w:hAnsi="Times New Roman" w:eastAsia="Times New Roman"/>
          <w:i/>
          <w:color w:val="000000" w:themeColor="text1"/>
        </w:rPr>
        <w:t>y</w:t>
      </w:r>
      <w:r>
        <w:rPr>
          <w:rFonts w:ascii="宋体" w:hAnsi="宋体" w:cs="宋体"/>
          <w:color w:val="000000" w:themeColor="text1"/>
        </w:rPr>
        <w:t>轴重合，</w:t>
      </w:r>
      <w:r>
        <w:rPr>
          <w:rFonts w:ascii="Times New Roman" w:hAnsi="Times New Roman" w:eastAsia="Times New Roman"/>
          <w:color w:val="000000" w:themeColor="text1"/>
        </w:rPr>
        <w:t>0</w:t>
      </w:r>
      <w:r>
        <w:rPr>
          <w:rFonts w:ascii="宋体" w:hAnsi="宋体" w:cs="宋体"/>
          <w:color w:val="000000" w:themeColor="text1"/>
        </w:rPr>
        <w:t>时刻导体棒在平行于</w:t>
      </w:r>
      <w:r>
        <w:rPr>
          <w:rFonts w:ascii="Times New Roman" w:hAnsi="Times New Roman" w:eastAsia="Times New Roman"/>
          <w:i/>
          <w:color w:val="000000" w:themeColor="text1"/>
        </w:rPr>
        <w:t>x</w:t>
      </w:r>
      <w:r>
        <w:rPr>
          <w:rFonts w:ascii="宋体" w:hAnsi="宋体" w:cs="宋体"/>
          <w:color w:val="000000" w:themeColor="text1"/>
        </w:rPr>
        <w:t>轴正方向的水平拉力作用下由静止开始做加速度大小</w:t>
      </w:r>
      <w:r>
        <w:rPr>
          <w:color w:val="000000" w:themeColor="text1"/>
        </w:rPr>
        <w:object>
          <v:shape id="_x0000_i1089" o:spt="75" alt="www.zqy.com" type="#_x0000_t75" style="height:15pt;width:53.25pt;" o:ole="t" filled="f" o:preferrelative="t" stroked="f" coordsize="21600,21600">
            <v:path/>
            <v:fill on="f" focussize="0,0"/>
            <v:stroke on="f" joinstyle="miter"/>
            <v:imagedata r:id="rId147" o:title="eqId5dffbf2147dbf7125d1882e3aa29cee1"/>
            <o:lock v:ext="edit" aspectratio="t"/>
            <w10:wrap type="none"/>
            <w10:anchorlock/>
          </v:shape>
          <o:OLEObject Type="Embed" ProgID="Equation.DSMT4" ShapeID="_x0000_i1089" DrawAspect="Content" ObjectID="_1468075789" r:id="rId146">
            <o:LockedField>false</o:LockedField>
          </o:OLEObject>
        </w:object>
      </w:r>
      <w:r>
        <w:rPr>
          <w:rFonts w:ascii="宋体" w:hAnsi="宋体" w:cs="宋体"/>
          <w:color w:val="000000" w:themeColor="text1"/>
        </w:rPr>
        <w:t>的匀加速直线运动，运动时导体棒与</w:t>
      </w:r>
      <w:r>
        <w:rPr>
          <w:rFonts w:ascii="Times New Roman" w:hAnsi="Times New Roman" w:eastAsia="Times New Roman"/>
          <w:i/>
          <w:color w:val="000000" w:themeColor="text1"/>
        </w:rPr>
        <w:t>y</w:t>
      </w:r>
      <w:r>
        <w:rPr>
          <w:rFonts w:ascii="宋体" w:hAnsi="宋体" w:cs="宋体"/>
          <w:color w:val="000000" w:themeColor="text1"/>
        </w:rPr>
        <w:t>轴始终平行。已知导体棒的电阻率</w:t>
      </w:r>
      <w:r>
        <w:rPr>
          <w:color w:val="000000" w:themeColor="text1"/>
        </w:rPr>
        <w:object>
          <v:shape id="_x0000_i1090" o:spt="75" alt="www.zqy.com" type="#_x0000_t75" style="height:18.75pt;width:93pt;" o:ole="t" filled="f" o:preferrelative="t" stroked="f" coordsize="21600,21600">
            <v:path/>
            <v:fill on="f" focussize="0,0"/>
            <v:stroke on="f" joinstyle="miter"/>
            <v:imagedata r:id="rId149" o:title="eqIdd3c5d305447d202b1f2713864cae6310"/>
            <o:lock v:ext="edit" aspectratio="t"/>
            <w10:wrap type="none"/>
            <w10:anchorlock/>
          </v:shape>
          <o:OLEObject Type="Embed" ProgID="Equation.DSMT4" ShapeID="_x0000_i1090" DrawAspect="Content" ObjectID="_1468075790" r:id="rId148">
            <o:LockedField>false</o:LockedField>
          </o:OLEObject>
        </w:object>
      </w:r>
      <w:r>
        <w:rPr>
          <w:rFonts w:ascii="宋体" w:hAnsi="宋体" w:cs="宋体"/>
          <w:color w:val="000000" w:themeColor="text1"/>
        </w:rPr>
        <w:t>、横截面积</w:t>
      </w:r>
      <w:r>
        <w:rPr>
          <w:color w:val="000000" w:themeColor="text1"/>
        </w:rPr>
        <w:object>
          <v:shape id="_x0000_i1091" o:spt="75" alt="www.zqy.com" type="#_x0000_t75" style="height:15pt;width:74.25pt;" o:ole="t" filled="f" o:preferrelative="t" stroked="f" coordsize="21600,21600">
            <v:path/>
            <v:fill on="f" focussize="0,0"/>
            <v:stroke on="f" joinstyle="miter"/>
            <v:imagedata r:id="rId151" o:title="eqIdaa8f7a9572dc9545edf1574a5a72dfa0"/>
            <o:lock v:ext="edit" aspectratio="t"/>
            <w10:wrap type="none"/>
            <w10:anchorlock/>
          </v:shape>
          <o:OLEObject Type="Embed" ProgID="Equation.DSMT4" ShapeID="_x0000_i1091" DrawAspect="Content" ObjectID="_1468075791" r:id="rId150">
            <o:LockedField>false</o:LockedField>
          </o:OLEObject>
        </w:object>
      </w:r>
      <w:r>
        <w:rPr>
          <w:rFonts w:ascii="宋体" w:hAnsi="宋体" w:cs="宋体"/>
          <w:color w:val="000000" w:themeColor="text1"/>
        </w:rPr>
        <w:t>，导体棒与导轨始终接触良好，导轨电阻不计。求：</w:t>
      </w:r>
    </w:p>
    <w:p w14:paraId="68EEDE8A">
      <w:pPr>
        <w:pStyle w:val="8"/>
        <w:spacing w:line="360" w:lineRule="auto"/>
        <w:jc w:val="center"/>
        <w:textAlignment w:val="center"/>
        <w:rPr>
          <w:rFonts w:ascii="Times New Roman" w:hAnsi="Times New Roman" w:cs="宋体"/>
          <w:color w:val="000000" w:themeColor="text1"/>
        </w:rPr>
      </w:pPr>
      <w:r>
        <w:rPr>
          <w:rFonts w:ascii="Times New Roman" w:hAnsi="Times New Roman" w:cs="宋体"/>
          <w:color w:val="000000" w:themeColor="text1"/>
        </w:rPr>
        <w:drawing>
          <wp:inline distT="0" distB="0" distL="114300" distR="114300">
            <wp:extent cx="2514600" cy="1152525"/>
            <wp:effectExtent l="0" t="0" r="0" b="9525"/>
            <wp:docPr id="100037" name="图片 10003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www.zqy.com"/>
                    <pic:cNvPicPr>
                      <a:picLocks noChangeAspect="1"/>
                    </pic:cNvPicPr>
                  </pic:nvPicPr>
                  <pic:blipFill>
                    <a:blip r:embed="rId152">
                      <a:lum/>
                    </a:blip>
                    <a:stretch>
                      <a:fillRect/>
                    </a:stretch>
                  </pic:blipFill>
                  <pic:spPr>
                    <a:xfrm>
                      <a:off x="0" y="0"/>
                      <a:ext cx="2514600" cy="1152525"/>
                    </a:xfrm>
                    <a:prstGeom prst="rect">
                      <a:avLst/>
                    </a:prstGeom>
                  </pic:spPr>
                </pic:pic>
              </a:graphicData>
            </a:graphic>
          </wp:inline>
        </w:drawing>
      </w:r>
    </w:p>
    <w:p w14:paraId="6FE16B84">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（1）</w:t>
      </w:r>
      <w:r>
        <w:rPr>
          <w:rFonts w:ascii="宋体" w:hAnsi="宋体" w:cs="宋体"/>
          <w:color w:val="000000" w:themeColor="text1"/>
        </w:rPr>
        <w:t>导体棒运动至</w:t>
      </w:r>
      <w:r>
        <w:rPr>
          <w:color w:val="000000" w:themeColor="text1"/>
        </w:rPr>
        <w:object>
          <v:shape id="_x0000_i1092" o:spt="75" alt="www.zqy.com" type="#_x0000_t75" style="height:18pt;width:39.75pt;" o:ole="t" filled="f" o:preferrelative="t" stroked="f" coordsize="21600,21600">
            <v:path/>
            <v:fill on="f" focussize="0,0"/>
            <v:stroke on="f" joinstyle="miter"/>
            <v:imagedata r:id="rId154" o:title="eqIda280e49f81d2b529a554f660afa2709e"/>
            <o:lock v:ext="edit" aspectratio="t"/>
            <w10:wrap type="none"/>
            <w10:anchorlock/>
          </v:shape>
          <o:OLEObject Type="Embed" ProgID="Equation.DSMT4" ShapeID="_x0000_i1092" DrawAspect="Content" ObjectID="_1468075792" r:id="rId153">
            <o:LockedField>false</o:LockedField>
          </o:OLEObject>
        </w:object>
      </w:r>
      <w:r>
        <w:rPr>
          <w:rFonts w:ascii="宋体" w:hAnsi="宋体" w:cs="宋体"/>
          <w:color w:val="000000" w:themeColor="text1"/>
        </w:rPr>
        <w:t>处时通过导体棒的电流</w:t>
      </w:r>
      <w:r>
        <w:rPr>
          <w:color w:val="000000" w:themeColor="text1"/>
        </w:rPr>
        <w:object>
          <v:shape id="_x0000_i1093" o:spt="75" alt="www.zqy.com" type="#_x0000_t75" style="height:18pt;width:11.25pt;" o:ole="t" filled="f" o:preferrelative="t" stroked="f" coordsize="21600,21600">
            <v:path/>
            <v:fill on="f" focussize="0,0"/>
            <v:stroke on="f" joinstyle="miter"/>
            <v:imagedata r:id="rId156" o:title="eqId2f1ac49b4139636fb1809fe970b23a87"/>
            <o:lock v:ext="edit" aspectratio="t"/>
            <w10:wrap type="none"/>
            <w10:anchorlock/>
          </v:shape>
          <o:OLEObject Type="Embed" ProgID="Equation.DSMT4" ShapeID="_x0000_i1093" DrawAspect="Content" ObjectID="_1468075793" r:id="rId155">
            <o:LockedField>false</o:LockedField>
          </o:OLEObject>
        </w:object>
      </w:r>
      <w:r>
        <w:rPr>
          <w:rFonts w:ascii="宋体" w:hAnsi="宋体" w:cs="宋体"/>
          <w:color w:val="000000" w:themeColor="text1"/>
        </w:rPr>
        <w:t>；</w:t>
      </w:r>
    </w:p>
    <w:p w14:paraId="4FD678D6">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（2）</w:t>
      </w:r>
      <w:r>
        <w:rPr>
          <w:color w:val="000000" w:themeColor="text1"/>
        </w:rPr>
        <w:object>
          <v:shape id="_x0000_i1094" o:spt="75" alt="www.zqy.com" type="#_x0000_t75" style="height:13.5pt;width:36.75pt;" o:ole="t" filled="f" o:preferrelative="t" stroked="f" coordsize="21600,21600">
            <v:path/>
            <v:fill on="f" focussize="0,0"/>
            <v:stroke on="f" joinstyle="miter"/>
            <v:imagedata r:id="rId158" o:title="eqIdee1f350ebba3414d5d56db0f67476dec"/>
            <o:lock v:ext="edit" aspectratio="t"/>
            <w10:wrap type="none"/>
            <w10:anchorlock/>
          </v:shape>
          <o:OLEObject Type="Embed" ProgID="Equation.DSMT4" ShapeID="_x0000_i1094" DrawAspect="Content" ObjectID="_1468075794" r:id="rId157">
            <o:LockedField>false</o:LockedField>
          </o:OLEObject>
        </w:object>
      </w:r>
      <w:r>
        <w:rPr>
          <w:rFonts w:ascii="宋体" w:hAnsi="宋体" w:cs="宋体"/>
          <w:color w:val="000000" w:themeColor="text1"/>
        </w:rPr>
        <w:t>内通过导体棒的电荷量</w:t>
      </w:r>
      <w:r>
        <w:rPr>
          <w:rFonts w:ascii="Times New Roman" w:hAnsi="Times New Roman" w:eastAsia="Times New Roman"/>
          <w:i/>
          <w:color w:val="000000" w:themeColor="text1"/>
        </w:rPr>
        <w:t>q</w:t>
      </w:r>
      <w:r>
        <w:rPr>
          <w:rFonts w:ascii="宋体" w:hAnsi="宋体" w:cs="宋体"/>
          <w:color w:val="000000" w:themeColor="text1"/>
        </w:rPr>
        <w:t>；</w:t>
      </w:r>
    </w:p>
    <w:p w14:paraId="269C5926">
      <w:pPr>
        <w:pStyle w:val="8"/>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（3）</w:t>
      </w:r>
      <w:r>
        <w:rPr>
          <w:rFonts w:ascii="宋体" w:hAnsi="宋体" w:cs="宋体"/>
          <w:color w:val="000000" w:themeColor="text1"/>
        </w:rPr>
        <w:t>水平拉力对导体棒做的功</w:t>
      </w:r>
      <w:r>
        <w:rPr>
          <w:rFonts w:ascii="Times New Roman" w:hAnsi="Times New Roman" w:eastAsia="Times New Roman"/>
          <w:i/>
          <w:color w:val="000000" w:themeColor="text1"/>
        </w:rPr>
        <w:t>W</w:t>
      </w:r>
      <w:r>
        <w:rPr>
          <w:rFonts w:ascii="宋体" w:hAnsi="宋体" w:cs="宋体"/>
          <w:color w:val="000000" w:themeColor="text1"/>
        </w:rPr>
        <w:t>与导体棒的位移大小</w:t>
      </w:r>
      <w:r>
        <w:rPr>
          <w:rFonts w:ascii="Times New Roman" w:hAnsi="Times New Roman" w:eastAsia="Times New Roman"/>
          <w:i/>
          <w:color w:val="000000" w:themeColor="text1"/>
        </w:rPr>
        <w:t>x</w:t>
      </w:r>
      <w:r>
        <w:rPr>
          <w:rFonts w:ascii="宋体" w:hAnsi="宋体" w:cs="宋体"/>
          <w:color w:val="000000" w:themeColor="text1"/>
        </w:rPr>
        <w:t>间的关系式。</w:t>
      </w:r>
    </w:p>
    <w:p w14:paraId="549118AA">
      <w:pPr>
        <w:jc w:val="center"/>
        <w:rPr>
          <w:rFonts w:eastAsia="微软雅黑"/>
          <w:b/>
          <w:kern w:val="0"/>
          <w:sz w:val="40"/>
          <w:szCs w:val="24"/>
        </w:rPr>
      </w:pPr>
      <w:r>
        <w:rPr>
          <w:rFonts w:ascii="Times New Roman" w:hAnsi="Times New Roman" w:cs="宋体"/>
          <w:color w:val="000000" w:themeColor="text1"/>
        </w:rPr>
        <w:br w:type="page"/>
      </w:r>
      <w:r>
        <w:rPr>
          <w:rFonts w:hint="eastAsia" w:eastAsia="微软雅黑"/>
          <w:b/>
          <w:sz w:val="40"/>
        </w:rPr>
        <w:t>参考答案及解析</w:t>
      </w:r>
    </w:p>
    <w:p w14:paraId="2DCFB782">
      <w:pPr>
        <w:tabs>
          <w:tab w:val="left" w:pos="2075"/>
          <w:tab w:val="left" w:pos="4156"/>
          <w:tab w:val="left" w:pos="6231"/>
        </w:tabs>
        <w:spacing w:line="360" w:lineRule="auto"/>
        <w:textAlignment w:val="center"/>
        <w:rPr>
          <w:sz w:val="24"/>
          <w:shd w:val="clear" w:color="auto" w:fill="FFFFFF"/>
        </w:rPr>
      </w:pPr>
      <w:r>
        <w:rPr>
          <w:rFonts w:hint="eastAsia" w:ascii="宋体" w:hAnsi="宋体" w:cs="宋体"/>
          <w:color w:val="000000"/>
          <w:shd w:val="clear" w:color="auto" w:fill="FFFFFF"/>
        </w:rPr>
        <w:t>1．</w:t>
      </w:r>
      <w:r>
        <w:rPr>
          <w:rFonts w:hint="eastAsia" w:asciiTheme="minorHAnsi" w:hAnsiTheme="minorHAnsi" w:cstheme="minorBidi"/>
          <w:b/>
          <w:color w:val="000000"/>
          <w:shd w:val="clear" w:color="auto" w:fill="FFFFFF"/>
        </w:rPr>
        <w:t>答案：</w:t>
      </w:r>
      <w:r>
        <w:rPr>
          <w:shd w:val="clear" w:color="auto" w:fill="FFFFFF"/>
        </w:rPr>
        <w:t>B</w:t>
      </w:r>
    </w:p>
    <w:p w14:paraId="2274FB85">
      <w:pPr>
        <w:tabs>
          <w:tab w:val="left" w:pos="2075"/>
          <w:tab w:val="left" w:pos="4156"/>
          <w:tab w:val="left" w:pos="6231"/>
        </w:tabs>
        <w:spacing w:line="360" w:lineRule="auto"/>
        <w:textAlignment w:val="center"/>
        <w:rPr>
          <w:shd w:val="clear" w:color="auto" w:fill="FFFFFF"/>
        </w:rPr>
      </w:pPr>
      <w:r>
        <w:rPr>
          <w:rFonts w:hint="eastAsia"/>
          <w:b/>
          <w:shd w:val="clear" w:color="auto" w:fill="FFFFFF"/>
        </w:rPr>
        <w:t>解析</w:t>
      </w:r>
      <w:r>
        <w:rPr>
          <w:b/>
          <w:shd w:val="clear" w:color="auto" w:fill="FFFFFF"/>
        </w:rPr>
        <w:t>:</w:t>
      </w:r>
      <w:r>
        <w:rPr>
          <w:shd w:val="clear" w:color="auto" w:fill="FFFFFF"/>
        </w:rPr>
        <w:t>A.</w:t>
      </w:r>
      <w:r>
        <w:rPr>
          <w:rFonts w:hint="eastAsia"/>
          <w:shd w:val="clear" w:color="auto" w:fill="FFFFFF"/>
        </w:rPr>
        <w:t>如图所示，延长</w:t>
      </w:r>
      <w:r>
        <w:rPr>
          <w:rFonts w:ascii="Times New Roman" w:hAnsi="Times New Roman"/>
          <w:position w:val="-4"/>
          <w:sz w:val="24"/>
          <w:szCs w:val="24"/>
          <w:lang w:eastAsia="en-US"/>
        </w:rPr>
        <w:object>
          <v:shape id="_x0000_i1095" o:spt="75" type="#_x0000_t75" style="height:18pt;width:15pt;" o:ole="t" filled="f" o:preferrelative="t" stroked="f" coordsize="21600,21600">
            <v:path/>
            <v:fill on="f" focussize="0,0"/>
            <v:stroke on="f" joinstyle="miter"/>
            <v:imagedata r:id="rId160" o:title=""/>
            <o:lock v:ext="edit" aspectratio="t"/>
            <w10:wrap type="none"/>
            <w10:anchorlock/>
          </v:shape>
          <o:OLEObject Type="Embed" ProgID="Equation.DSMT4" ShapeID="_x0000_i1095" DrawAspect="Content" ObjectID="_1468075795" r:id="rId159">
            <o:LockedField>false</o:LockedField>
          </o:OLEObject>
        </w:object>
      </w:r>
      <w:r>
        <w:rPr>
          <w:rFonts w:hint="eastAsia"/>
          <w:shd w:val="clear" w:color="auto" w:fill="FFFFFF"/>
        </w:rPr>
        <w:t>和</w:t>
      </w:r>
      <w:r>
        <w:rPr>
          <w:rFonts w:ascii="Times New Roman" w:hAnsi="Times New Roman"/>
          <w:position w:val="-4"/>
          <w:sz w:val="24"/>
          <w:szCs w:val="24"/>
          <w:lang w:eastAsia="en-US"/>
        </w:rPr>
        <w:object>
          <v:shape id="_x0000_i1096" o:spt="75" type="#_x0000_t75" style="height:18pt;width:15pt;" o:ole="t" filled="f" o:preferrelative="t" stroked="f" coordsize="21600,21600">
            <v:path/>
            <v:fill on="f" focussize="0,0"/>
            <v:stroke on="f" joinstyle="miter"/>
            <v:imagedata r:id="rId162" o:title=""/>
            <o:lock v:ext="edit" aspectratio="t"/>
            <w10:wrap type="none"/>
            <w10:anchorlock/>
          </v:shape>
          <o:OLEObject Type="Embed" ProgID="Equation.DSMT4" ShapeID="_x0000_i1096" DrawAspect="Content" ObjectID="_1468075796" r:id="rId161">
            <o:LockedField>false</o:LockedField>
          </o:OLEObject>
        </w:object>
      </w:r>
      <w:r>
        <w:rPr>
          <w:rFonts w:hint="eastAsia"/>
          <w:shd w:val="clear" w:color="auto" w:fill="FFFFFF"/>
        </w:rPr>
        <w:t>所在直线，交于</w:t>
      </w:r>
      <w:r>
        <w:rPr>
          <w:i/>
          <w:shd w:val="clear" w:color="auto" w:fill="FFFFFF"/>
        </w:rPr>
        <w:t>O</w:t>
      </w:r>
      <w:r>
        <w:rPr>
          <w:rFonts w:hint="eastAsia"/>
          <w:shd w:val="clear" w:color="auto" w:fill="FFFFFF"/>
        </w:rPr>
        <w:t>点，则</w:t>
      </w:r>
      <w:r>
        <w:rPr>
          <w:i/>
          <w:shd w:val="clear" w:color="auto" w:fill="FFFFFF"/>
        </w:rPr>
        <w:t>O</w:t>
      </w:r>
      <w:r>
        <w:rPr>
          <w:rFonts w:hint="eastAsia"/>
          <w:shd w:val="clear" w:color="auto" w:fill="FFFFFF"/>
        </w:rPr>
        <w:t>点为点电荷所在的位置，根据电场强度的方向可知，</w:t>
      </w:r>
      <w:r>
        <w:rPr>
          <w:i/>
          <w:shd w:val="clear" w:color="auto" w:fill="FFFFFF"/>
        </w:rPr>
        <w:t>O</w:t>
      </w:r>
      <w:r>
        <w:rPr>
          <w:rFonts w:hint="eastAsia"/>
          <w:shd w:val="clear" w:color="auto" w:fill="FFFFFF"/>
        </w:rPr>
        <w:t>处的点电荷带负电，故</w:t>
      </w:r>
      <w:r>
        <w:rPr>
          <w:shd w:val="clear" w:color="auto" w:fill="FFFFFF"/>
        </w:rPr>
        <w:t>A</w:t>
      </w:r>
      <w:r>
        <w:rPr>
          <w:rFonts w:hint="eastAsia"/>
          <w:shd w:val="clear" w:color="auto" w:fill="FFFFFF"/>
        </w:rPr>
        <w:t>错误；</w:t>
      </w:r>
    </w:p>
    <w:p w14:paraId="4392FD45">
      <w:pPr>
        <w:tabs>
          <w:tab w:val="left" w:pos="2075"/>
          <w:tab w:val="left" w:pos="4156"/>
          <w:tab w:val="left" w:pos="6231"/>
        </w:tabs>
        <w:spacing w:line="360" w:lineRule="auto"/>
        <w:textAlignment w:val="center"/>
        <w:rPr>
          <w:shd w:val="clear" w:color="auto" w:fill="FFFFFF"/>
        </w:rPr>
      </w:pPr>
      <w:r>
        <w:rPr>
          <w:shd w:val="clear" w:color="auto" w:fill="FFFFFF"/>
        </w:rPr>
        <w:drawing>
          <wp:inline distT="0" distB="0" distL="0" distR="0">
            <wp:extent cx="1657350" cy="828675"/>
            <wp:effectExtent l="0" t="0" r="0" b="0"/>
            <wp:docPr id="5" name="图片 5" descr="@@@1b7e537c-cf9d-4ff4-9b0d-fa8093997c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b7e537c-cf9d-4ff4-9b0d-fa8093997cd2"/>
                    <pic:cNvPicPr>
                      <a:picLocks noChangeAspect="1" noChangeArrowheads="1"/>
                    </pic:cNvPicPr>
                  </pic:nvPicPr>
                  <pic:blipFill>
                    <a:blip r:embed="rId163">
                      <a:grayscl/>
                      <a:extLst>
                        <a:ext uri="{28A0092B-C50C-407E-A947-70E740481C1C}">
                          <a14:useLocalDpi xmlns:a14="http://schemas.microsoft.com/office/drawing/2010/main" val="0"/>
                        </a:ext>
                      </a:extLst>
                    </a:blip>
                    <a:srcRect/>
                    <a:stretch>
                      <a:fillRect/>
                    </a:stretch>
                  </pic:blipFill>
                  <pic:spPr>
                    <a:xfrm>
                      <a:off x="0" y="0"/>
                      <a:ext cx="1657350" cy="828675"/>
                    </a:xfrm>
                    <a:prstGeom prst="rect">
                      <a:avLst/>
                    </a:prstGeom>
                    <a:noFill/>
                    <a:ln>
                      <a:noFill/>
                    </a:ln>
                  </pic:spPr>
                </pic:pic>
              </a:graphicData>
            </a:graphic>
          </wp:inline>
        </w:drawing>
      </w:r>
    </w:p>
    <w:p w14:paraId="0F2C01FB">
      <w:pPr>
        <w:tabs>
          <w:tab w:val="left" w:pos="2075"/>
          <w:tab w:val="left" w:pos="4156"/>
          <w:tab w:val="left" w:pos="6231"/>
        </w:tabs>
        <w:spacing w:line="360" w:lineRule="auto"/>
        <w:textAlignment w:val="center"/>
        <w:rPr>
          <w:shd w:val="clear" w:color="auto" w:fill="FFFFFF"/>
        </w:rPr>
      </w:pPr>
      <w:r>
        <w:rPr>
          <w:shd w:val="clear" w:color="auto" w:fill="FFFFFF"/>
        </w:rPr>
        <w:t>B.</w:t>
      </w:r>
      <w:r>
        <w:rPr>
          <w:rFonts w:hint="eastAsia"/>
          <w:shd w:val="clear" w:color="auto" w:fill="FFFFFF"/>
        </w:rPr>
        <w:t>根据点电荷的场强公式</w:t>
      </w:r>
      <w:r>
        <w:rPr>
          <w:rFonts w:ascii="Times New Roman" w:hAnsi="Times New Roman"/>
          <w:position w:val="-4"/>
          <w:sz w:val="24"/>
          <w:szCs w:val="24"/>
          <w:lang w:eastAsia="en-US"/>
        </w:rPr>
        <w:object>
          <v:shape id="_x0000_i1097" o:spt="75" type="#_x0000_t75" style="height:30.75pt;width:39.75pt;" o:ole="t" filled="f" o:preferrelative="t" stroked="f" coordsize="21600,21600">
            <v:path/>
            <v:fill on="f" focussize="0,0"/>
            <v:stroke on="f" joinstyle="miter"/>
            <v:imagedata r:id="rId165" o:title=""/>
            <o:lock v:ext="edit" aspectratio="t"/>
            <w10:wrap type="none"/>
            <w10:anchorlock/>
          </v:shape>
          <o:OLEObject Type="Embed" ProgID="Equation.DSMT4" ShapeID="_x0000_i1097" DrawAspect="Content" ObjectID="_1468075797" r:id="rId164">
            <o:LockedField>false</o:LockedField>
          </o:OLEObject>
        </w:object>
      </w:r>
      <w:r>
        <w:rPr>
          <w:rFonts w:hint="eastAsia"/>
          <w:shd w:val="clear" w:color="auto" w:fill="FFFFFF"/>
        </w:rPr>
        <w:t>，可知离点电荷越近，电场强度越大，故</w:t>
      </w:r>
      <w:r>
        <w:rPr>
          <w:rFonts w:ascii="Times New Roman" w:hAnsi="Times New Roman"/>
          <w:position w:val="-4"/>
          <w:sz w:val="24"/>
          <w:szCs w:val="24"/>
          <w:lang w:eastAsia="en-US"/>
        </w:rPr>
        <w:object>
          <v:shape id="_x0000_i1098" o:spt="75" type="#_x0000_t75" style="height:18pt;width:39.75pt;" o:ole="t" filled="f" o:preferrelative="t" stroked="f" coordsize="21600,21600">
            <v:path/>
            <v:fill on="f" focussize="0,0"/>
            <v:stroke on="f" joinstyle="miter"/>
            <v:imagedata r:id="rId167" o:title=""/>
            <o:lock v:ext="edit" aspectratio="t"/>
            <w10:wrap type="none"/>
            <w10:anchorlock/>
          </v:shape>
          <o:OLEObject Type="Embed" ProgID="Equation.DSMT4" ShapeID="_x0000_i1098" DrawAspect="Content" ObjectID="_1468075798" r:id="rId166">
            <o:LockedField>false</o:LockedField>
          </o:OLEObject>
        </w:object>
      </w:r>
      <w:r>
        <w:rPr>
          <w:rFonts w:hint="eastAsia"/>
          <w:shd w:val="clear" w:color="auto" w:fill="FFFFFF"/>
        </w:rPr>
        <w:t>，故</w:t>
      </w:r>
      <w:r>
        <w:rPr>
          <w:shd w:val="clear" w:color="auto" w:fill="FFFFFF"/>
        </w:rPr>
        <w:t>B</w:t>
      </w:r>
      <w:r>
        <w:rPr>
          <w:rFonts w:hint="eastAsia"/>
          <w:shd w:val="clear" w:color="auto" w:fill="FFFFFF"/>
        </w:rPr>
        <w:t>正确；</w:t>
      </w:r>
    </w:p>
    <w:p w14:paraId="6EB2A78A">
      <w:pPr>
        <w:tabs>
          <w:tab w:val="left" w:pos="2075"/>
          <w:tab w:val="left" w:pos="4156"/>
          <w:tab w:val="left" w:pos="6231"/>
        </w:tabs>
        <w:spacing w:line="360" w:lineRule="auto"/>
        <w:textAlignment w:val="center"/>
        <w:rPr>
          <w:shd w:val="clear" w:color="auto" w:fill="FFFFFF"/>
        </w:rPr>
      </w:pPr>
      <w:r>
        <w:rPr>
          <w:shd w:val="clear" w:color="auto" w:fill="FFFFFF"/>
        </w:rPr>
        <w:t>C.</w:t>
      </w:r>
      <w:r>
        <w:rPr>
          <w:rFonts w:hint="eastAsia"/>
          <w:shd w:val="clear" w:color="auto" w:fill="FFFFFF"/>
        </w:rPr>
        <w:t>带电粒子的电荷量必须是元电荷的整数倍，而元电荷</w:t>
      </w:r>
      <w:r>
        <w:rPr>
          <w:rFonts w:ascii="Times New Roman" w:hAnsi="Times New Roman"/>
          <w:position w:val="-4"/>
          <w:sz w:val="24"/>
          <w:szCs w:val="24"/>
          <w:lang w:eastAsia="en-US"/>
        </w:rPr>
        <w:object>
          <v:shape id="_x0000_i1099" o:spt="75" type="#_x0000_t75" style="height:15.75pt;width:75pt;" o:ole="t" filled="f" o:preferrelative="t" stroked="f" coordsize="21600,21600">
            <v:path/>
            <v:fill on="f" focussize="0,0"/>
            <v:stroke on="f" joinstyle="miter"/>
            <v:imagedata r:id="rId169" o:title=""/>
            <o:lock v:ext="edit" aspectratio="t"/>
            <w10:wrap type="none"/>
            <w10:anchorlock/>
          </v:shape>
          <o:OLEObject Type="Embed" ProgID="Equation.DSMT4" ShapeID="_x0000_i1099" DrawAspect="Content" ObjectID="_1468075799" r:id="rId168">
            <o:LockedField>false</o:LockedField>
          </o:OLEObject>
        </w:object>
      </w:r>
      <w:r>
        <w:rPr>
          <w:rFonts w:hint="eastAsia"/>
          <w:shd w:val="clear" w:color="auto" w:fill="FFFFFF"/>
        </w:rPr>
        <w:t>，故点电荷带的电荷量不可能为</w:t>
      </w:r>
      <w:r>
        <w:rPr>
          <w:rFonts w:ascii="Times New Roman" w:hAnsi="Times New Roman"/>
          <w:position w:val="-4"/>
          <w:sz w:val="24"/>
          <w:szCs w:val="24"/>
          <w:lang w:eastAsia="en-US"/>
        </w:rPr>
        <w:object>
          <v:shape id="_x0000_i1100" o:spt="75" type="#_x0000_t75" style="height:15.75pt;width:66.75pt;" o:ole="t" filled="f" o:preferrelative="t" stroked="f" coordsize="21600,21600">
            <v:path/>
            <v:fill on="f" focussize="0,0"/>
            <v:stroke on="f" joinstyle="miter"/>
            <v:imagedata r:id="rId171" o:title=""/>
            <o:lock v:ext="edit" aspectratio="t"/>
            <w10:wrap type="none"/>
            <w10:anchorlock/>
          </v:shape>
          <o:OLEObject Type="Embed" ProgID="Equation.DSMT4" ShapeID="_x0000_i1100" DrawAspect="Content" ObjectID="_1468075800" r:id="rId170">
            <o:LockedField>false</o:LockedField>
          </o:OLEObject>
        </w:object>
      </w:r>
      <w:r>
        <w:rPr>
          <w:rFonts w:hint="eastAsia"/>
          <w:shd w:val="clear" w:color="auto" w:fill="FFFFFF"/>
        </w:rPr>
        <w:t>，故</w:t>
      </w:r>
      <w:r>
        <w:rPr>
          <w:shd w:val="clear" w:color="auto" w:fill="FFFFFF"/>
        </w:rPr>
        <w:t>C</w:t>
      </w:r>
      <w:r>
        <w:rPr>
          <w:rFonts w:hint="eastAsia"/>
          <w:shd w:val="clear" w:color="auto" w:fill="FFFFFF"/>
        </w:rPr>
        <w:t>错误；</w:t>
      </w:r>
    </w:p>
    <w:p w14:paraId="76874402">
      <w:pPr>
        <w:tabs>
          <w:tab w:val="left" w:pos="2075"/>
          <w:tab w:val="left" w:pos="4156"/>
          <w:tab w:val="left" w:pos="6231"/>
        </w:tabs>
        <w:spacing w:line="360" w:lineRule="auto"/>
        <w:textAlignment w:val="center"/>
        <w:rPr>
          <w:shd w:val="clear" w:color="auto" w:fill="FFFFFF"/>
        </w:rPr>
      </w:pPr>
      <w:r>
        <w:rPr>
          <w:shd w:val="clear" w:color="auto" w:fill="FFFFFF"/>
        </w:rPr>
        <w:t>D.</w:t>
      </w:r>
      <w:r>
        <w:rPr>
          <w:i/>
          <w:shd w:val="clear" w:color="auto" w:fill="FFFFFF"/>
        </w:rPr>
        <w:t>a</w:t>
      </w:r>
      <w:r>
        <w:rPr>
          <w:rFonts w:hint="eastAsia"/>
          <w:shd w:val="clear" w:color="auto" w:fill="FFFFFF"/>
        </w:rPr>
        <w:t>点处的电场强度大小由点电荷的电荷量决定，与试探电荷无关，故</w:t>
      </w:r>
      <w:r>
        <w:rPr>
          <w:shd w:val="clear" w:color="auto" w:fill="FFFFFF"/>
        </w:rPr>
        <w:t>D</w:t>
      </w:r>
      <w:r>
        <w:rPr>
          <w:rFonts w:hint="eastAsia"/>
          <w:shd w:val="clear" w:color="auto" w:fill="FFFFFF"/>
        </w:rPr>
        <w:t>错误。</w:t>
      </w:r>
    </w:p>
    <w:p w14:paraId="45A9BC56">
      <w:pPr>
        <w:tabs>
          <w:tab w:val="left" w:pos="2075"/>
          <w:tab w:val="left" w:pos="4156"/>
          <w:tab w:val="left" w:pos="6231"/>
        </w:tabs>
        <w:spacing w:line="360" w:lineRule="auto"/>
        <w:textAlignment w:val="center"/>
        <w:rPr>
          <w:shd w:val="clear" w:color="auto" w:fill="FFFFFF"/>
        </w:rPr>
      </w:pPr>
      <w:r>
        <w:rPr>
          <w:rFonts w:hint="eastAsia"/>
          <w:shd w:val="clear" w:color="auto" w:fill="FFFFFF"/>
        </w:rPr>
        <w:t>故选</w:t>
      </w:r>
      <w:r>
        <w:rPr>
          <w:shd w:val="clear" w:color="auto" w:fill="FFFFFF"/>
        </w:rPr>
        <w:t>B</w:t>
      </w:r>
      <w:r>
        <w:rPr>
          <w:rFonts w:hint="eastAsia"/>
          <w:shd w:val="clear" w:color="auto" w:fill="FFFFFF"/>
        </w:rPr>
        <w:t>。</w:t>
      </w:r>
    </w:p>
    <w:p w14:paraId="3892A1B9">
      <w:pPr>
        <w:tabs>
          <w:tab w:val="left" w:pos="2075"/>
          <w:tab w:val="left" w:pos="4156"/>
          <w:tab w:val="left" w:pos="6231"/>
        </w:tabs>
        <w:spacing w:line="360" w:lineRule="auto"/>
        <w:textAlignment w:val="center"/>
        <w:rPr>
          <w:shd w:val="clear" w:color="auto" w:fill="FFFFFF"/>
        </w:rPr>
      </w:pPr>
      <w:r>
        <w:rPr>
          <w:rFonts w:hint="eastAsia" w:ascii="宋体" w:hAnsi="宋体" w:cs="宋体"/>
          <w:color w:val="000000"/>
          <w:shd w:val="clear" w:color="auto" w:fill="FFFFFF"/>
        </w:rPr>
        <w:t>2．</w:t>
      </w:r>
      <w:r>
        <w:rPr>
          <w:rFonts w:hint="eastAsia" w:asciiTheme="minorHAnsi" w:hAnsiTheme="minorHAnsi" w:cstheme="minorBidi"/>
          <w:b/>
          <w:color w:val="000000"/>
          <w:shd w:val="clear" w:color="auto" w:fill="FFFFFF"/>
        </w:rPr>
        <w:t>答案：</w:t>
      </w:r>
      <w:r>
        <w:rPr>
          <w:shd w:val="clear" w:color="auto" w:fill="FFFFFF"/>
        </w:rPr>
        <w:t>D</w:t>
      </w:r>
    </w:p>
    <w:p w14:paraId="5A44DECD">
      <w:pPr>
        <w:tabs>
          <w:tab w:val="left" w:pos="2075"/>
          <w:tab w:val="left" w:pos="4156"/>
          <w:tab w:val="left" w:pos="6231"/>
        </w:tabs>
        <w:spacing w:line="360" w:lineRule="auto"/>
        <w:textAlignment w:val="center"/>
        <w:rPr>
          <w:shd w:val="clear" w:color="auto" w:fill="FFFFFF"/>
        </w:rPr>
      </w:pPr>
      <w:r>
        <w:rPr>
          <w:rFonts w:hint="eastAsia"/>
          <w:b/>
          <w:shd w:val="clear" w:color="auto" w:fill="FFFFFF"/>
        </w:rPr>
        <w:t>解析</w:t>
      </w:r>
      <w:r>
        <w:rPr>
          <w:b/>
          <w:shd w:val="clear" w:color="auto" w:fill="FFFFFF"/>
        </w:rPr>
        <w:t>:</w:t>
      </w:r>
      <w:r>
        <w:rPr>
          <w:shd w:val="clear" w:color="auto" w:fill="FFFFFF"/>
        </w:rPr>
        <w:t>ABC.</w:t>
      </w:r>
      <w:r>
        <w:rPr>
          <w:rFonts w:hint="eastAsia"/>
          <w:shd w:val="clear" w:color="auto" w:fill="FFFFFF"/>
        </w:rPr>
        <w:t>由通电导线产生磁场的对称性可知，增大导线中的电流、使线圈以导线为轴转动和将线圈竖直向上移动，三种情况下通过线圈的磁通量始终为零，不能产生感应电流，故</w:t>
      </w:r>
      <w:r>
        <w:rPr>
          <w:shd w:val="clear" w:color="auto" w:fill="FFFFFF"/>
        </w:rPr>
        <w:t>ABC</w:t>
      </w:r>
      <w:r>
        <w:rPr>
          <w:rFonts w:hint="eastAsia"/>
          <w:shd w:val="clear" w:color="auto" w:fill="FFFFFF"/>
        </w:rPr>
        <w:t>错误；</w:t>
      </w:r>
    </w:p>
    <w:p w14:paraId="50FE5FBB">
      <w:pPr>
        <w:tabs>
          <w:tab w:val="left" w:pos="2075"/>
          <w:tab w:val="left" w:pos="4156"/>
          <w:tab w:val="left" w:pos="6231"/>
        </w:tabs>
        <w:spacing w:line="360" w:lineRule="auto"/>
        <w:textAlignment w:val="center"/>
        <w:rPr>
          <w:shd w:val="clear" w:color="auto" w:fill="FFFFFF"/>
        </w:rPr>
      </w:pPr>
      <w:r>
        <w:rPr>
          <w:shd w:val="clear" w:color="auto" w:fill="FFFFFF"/>
        </w:rPr>
        <w:t>D.</w:t>
      </w:r>
      <w:r>
        <w:rPr>
          <w:rFonts w:hint="eastAsia"/>
          <w:shd w:val="clear" w:color="auto" w:fill="FFFFFF"/>
        </w:rPr>
        <w:t>将线圈水平向右移动，通过线圈的磁通量会发生变化，能产生感应电流，故</w:t>
      </w:r>
      <w:r>
        <w:rPr>
          <w:shd w:val="clear" w:color="auto" w:fill="FFFFFF"/>
        </w:rPr>
        <w:t>D</w:t>
      </w:r>
      <w:r>
        <w:rPr>
          <w:rFonts w:hint="eastAsia"/>
          <w:shd w:val="clear" w:color="auto" w:fill="FFFFFF"/>
        </w:rPr>
        <w:t>正确。</w:t>
      </w:r>
    </w:p>
    <w:p w14:paraId="36B87E8B">
      <w:pPr>
        <w:tabs>
          <w:tab w:val="left" w:pos="2075"/>
          <w:tab w:val="left" w:pos="4156"/>
          <w:tab w:val="left" w:pos="6231"/>
        </w:tabs>
        <w:spacing w:line="360" w:lineRule="auto"/>
        <w:textAlignment w:val="center"/>
        <w:rPr>
          <w:shd w:val="clear" w:color="auto" w:fill="FFFFFF"/>
        </w:rPr>
      </w:pPr>
      <w:r>
        <w:rPr>
          <w:rFonts w:hint="eastAsia"/>
          <w:shd w:val="clear" w:color="auto" w:fill="FFFFFF"/>
        </w:rPr>
        <w:t>故选</w:t>
      </w:r>
      <w:r>
        <w:rPr>
          <w:shd w:val="clear" w:color="auto" w:fill="FFFFFF"/>
        </w:rPr>
        <w:t>D</w:t>
      </w:r>
      <w:r>
        <w:rPr>
          <w:rFonts w:hint="eastAsia"/>
          <w:shd w:val="clear" w:color="auto" w:fill="FFFFFF"/>
        </w:rPr>
        <w:t>。</w:t>
      </w:r>
    </w:p>
    <w:p w14:paraId="3D8E5CA2">
      <w:pPr>
        <w:tabs>
          <w:tab w:val="left" w:pos="2075"/>
          <w:tab w:val="left" w:pos="4156"/>
          <w:tab w:val="left" w:pos="6231"/>
        </w:tabs>
        <w:spacing w:line="360" w:lineRule="auto"/>
        <w:textAlignment w:val="center"/>
        <w:rPr>
          <w:shd w:val="clear" w:color="auto" w:fill="FFFFFF"/>
        </w:rPr>
      </w:pPr>
      <w:r>
        <w:rPr>
          <w:rFonts w:hint="eastAsia" w:ascii="宋体" w:hAnsi="宋体" w:cs="宋体"/>
          <w:color w:val="000000"/>
          <w:shd w:val="clear" w:color="auto" w:fill="FFFFFF"/>
        </w:rPr>
        <w:t>3．</w:t>
      </w:r>
      <w:r>
        <w:rPr>
          <w:rFonts w:hint="eastAsia" w:asciiTheme="minorHAnsi" w:hAnsiTheme="minorHAnsi" w:cstheme="minorBidi"/>
          <w:b/>
          <w:color w:val="000000"/>
          <w:shd w:val="clear" w:color="auto" w:fill="FFFFFF"/>
        </w:rPr>
        <w:t>答案：</w:t>
      </w:r>
      <w:r>
        <w:rPr>
          <w:shd w:val="clear" w:color="auto" w:fill="FFFFFF"/>
        </w:rPr>
        <w:t>A</w:t>
      </w:r>
    </w:p>
    <w:p w14:paraId="0CB98E92">
      <w:pPr>
        <w:tabs>
          <w:tab w:val="left" w:pos="2075"/>
          <w:tab w:val="left" w:pos="4156"/>
          <w:tab w:val="left" w:pos="6231"/>
        </w:tabs>
        <w:spacing w:line="360" w:lineRule="auto"/>
        <w:textAlignment w:val="center"/>
        <w:rPr>
          <w:shd w:val="clear" w:color="auto" w:fill="FFFFFF"/>
        </w:rPr>
      </w:pPr>
      <w:r>
        <w:rPr>
          <w:rFonts w:hint="eastAsia"/>
          <w:b/>
          <w:shd w:val="clear" w:color="auto" w:fill="FFFFFF"/>
        </w:rPr>
        <w:t>解析</w:t>
      </w:r>
      <w:r>
        <w:rPr>
          <w:b/>
          <w:shd w:val="clear" w:color="auto" w:fill="FFFFFF"/>
        </w:rPr>
        <w:t>:</w:t>
      </w:r>
      <w:r>
        <w:rPr>
          <w:shd w:val="clear" w:color="auto" w:fill="FFFFFF"/>
        </w:rPr>
        <w:t>A.</w:t>
      </w:r>
      <w:r>
        <w:rPr>
          <w:rFonts w:hint="eastAsia"/>
          <w:shd w:val="clear" w:color="auto" w:fill="FFFFFF"/>
        </w:rPr>
        <w:t>电池提供的总电能</w:t>
      </w:r>
      <w:r>
        <w:rPr>
          <w:rFonts w:ascii="Times New Roman" w:hAnsi="Times New Roman"/>
          <w:position w:val="-4"/>
          <w:sz w:val="24"/>
          <w:szCs w:val="24"/>
          <w:lang w:eastAsia="en-US"/>
        </w:rPr>
        <w:object>
          <v:shape id="_x0000_i1101" o:spt="75" type="#_x0000_t75" style="height:15.75pt;width:135.75pt;" o:ole="t" filled="f" o:preferrelative="t" stroked="f" coordsize="21600,21600">
            <v:path/>
            <v:fill on="f" focussize="0,0"/>
            <v:stroke on="f" joinstyle="miter"/>
            <v:imagedata r:id="rId173" o:title=""/>
            <o:lock v:ext="edit" aspectratio="t"/>
            <w10:wrap type="none"/>
            <w10:anchorlock/>
          </v:shape>
          <o:OLEObject Type="Embed" ProgID="Equation.DSMT4" ShapeID="_x0000_i1101" DrawAspect="Content" ObjectID="_1468075801" r:id="rId172">
            <o:LockedField>false</o:LockedField>
          </o:OLEObject>
        </w:object>
      </w:r>
    </w:p>
    <w:p w14:paraId="230FE0FE">
      <w:pPr>
        <w:tabs>
          <w:tab w:val="left" w:pos="2075"/>
          <w:tab w:val="left" w:pos="4156"/>
          <w:tab w:val="left" w:pos="6231"/>
        </w:tabs>
        <w:spacing w:line="360" w:lineRule="auto"/>
        <w:textAlignment w:val="center"/>
        <w:rPr>
          <w:shd w:val="clear" w:color="auto" w:fill="FFFFFF"/>
        </w:rPr>
      </w:pPr>
      <w:r>
        <w:rPr>
          <w:rFonts w:hint="eastAsia"/>
          <w:shd w:val="clear" w:color="auto" w:fill="FFFFFF"/>
        </w:rPr>
        <w:t>由于供电过程中内阻会消耗部分电能（转化为内能），因此对外提供的电能一定小于总电能</w:t>
      </w:r>
      <w:r>
        <w:rPr>
          <w:shd w:val="clear" w:color="auto" w:fill="FFFFFF"/>
        </w:rPr>
        <w:t>42J</w:t>
      </w:r>
      <w:r>
        <w:rPr>
          <w:rFonts w:hint="eastAsia"/>
          <w:shd w:val="clear" w:color="auto" w:fill="FFFFFF"/>
        </w:rPr>
        <w:t>，故</w:t>
      </w:r>
      <w:r>
        <w:rPr>
          <w:shd w:val="clear" w:color="auto" w:fill="FFFFFF"/>
        </w:rPr>
        <w:t>A</w:t>
      </w:r>
      <w:r>
        <w:rPr>
          <w:rFonts w:hint="eastAsia"/>
          <w:shd w:val="clear" w:color="auto" w:fill="FFFFFF"/>
        </w:rPr>
        <w:t>正确；</w:t>
      </w:r>
    </w:p>
    <w:p w14:paraId="1EC57780">
      <w:pPr>
        <w:tabs>
          <w:tab w:val="left" w:pos="2075"/>
          <w:tab w:val="left" w:pos="4156"/>
          <w:tab w:val="left" w:pos="6231"/>
        </w:tabs>
        <w:spacing w:line="360" w:lineRule="auto"/>
        <w:textAlignment w:val="center"/>
        <w:rPr>
          <w:shd w:val="clear" w:color="auto" w:fill="FFFFFF"/>
        </w:rPr>
      </w:pPr>
      <w:r>
        <w:rPr>
          <w:shd w:val="clear" w:color="auto" w:fill="FFFFFF"/>
        </w:rPr>
        <w:t>B.</w:t>
      </w:r>
      <w:r>
        <w:rPr>
          <w:rFonts w:hint="eastAsia"/>
          <w:shd w:val="clear" w:color="auto" w:fill="FFFFFF"/>
        </w:rPr>
        <w:t>在电池内部，电流方向从负极流向正极（放电时）。电荷带负电，其运动方向与电流方向相反，因此负电荷从正极移动到负极，故</w:t>
      </w:r>
      <w:r>
        <w:rPr>
          <w:shd w:val="clear" w:color="auto" w:fill="FFFFFF"/>
        </w:rPr>
        <w:t>B</w:t>
      </w:r>
      <w:r>
        <w:rPr>
          <w:rFonts w:hint="eastAsia"/>
          <w:shd w:val="clear" w:color="auto" w:fill="FFFFFF"/>
        </w:rPr>
        <w:t>错误；</w:t>
      </w:r>
    </w:p>
    <w:p w14:paraId="3E6D1CDF">
      <w:pPr>
        <w:tabs>
          <w:tab w:val="left" w:pos="2075"/>
          <w:tab w:val="left" w:pos="4156"/>
          <w:tab w:val="left" w:pos="6231"/>
        </w:tabs>
        <w:spacing w:line="360" w:lineRule="auto"/>
        <w:textAlignment w:val="center"/>
        <w:rPr>
          <w:shd w:val="clear" w:color="auto" w:fill="FFFFFF"/>
        </w:rPr>
      </w:pPr>
      <w:r>
        <w:rPr>
          <w:shd w:val="clear" w:color="auto" w:fill="FFFFFF"/>
        </w:rPr>
        <w:t>C.</w:t>
      </w:r>
      <w:r>
        <w:rPr>
          <w:rFonts w:hint="eastAsia"/>
          <w:shd w:val="clear" w:color="auto" w:fill="FFFFFF"/>
        </w:rPr>
        <w:t>在电池外部，电流方向从正极流向负极，电场方向从正极（高电势）指向负极（低电势）。负电荷（如电子）从负极移动到正极，电场力方向与运动方向相同，因此电场力做正功，故</w:t>
      </w:r>
      <w:r>
        <w:rPr>
          <w:shd w:val="clear" w:color="auto" w:fill="FFFFFF"/>
        </w:rPr>
        <w:t>C</w:t>
      </w:r>
      <w:r>
        <w:rPr>
          <w:rFonts w:hint="eastAsia"/>
          <w:shd w:val="clear" w:color="auto" w:fill="FFFFFF"/>
        </w:rPr>
        <w:t>错误；</w:t>
      </w:r>
    </w:p>
    <w:p w14:paraId="6917C47B">
      <w:pPr>
        <w:tabs>
          <w:tab w:val="left" w:pos="2075"/>
          <w:tab w:val="left" w:pos="4156"/>
          <w:tab w:val="left" w:pos="6231"/>
        </w:tabs>
        <w:spacing w:line="360" w:lineRule="auto"/>
        <w:textAlignment w:val="center"/>
        <w:rPr>
          <w:shd w:val="clear" w:color="auto" w:fill="FFFFFF"/>
        </w:rPr>
      </w:pPr>
      <w:r>
        <w:rPr>
          <w:shd w:val="clear" w:color="auto" w:fill="FFFFFF"/>
        </w:rPr>
        <w:t>D.</w:t>
      </w:r>
      <w:r>
        <w:rPr>
          <w:rFonts w:hint="eastAsia"/>
          <w:shd w:val="clear" w:color="auto" w:fill="FFFFFF"/>
        </w:rPr>
        <w:t>在电池外部，正极电势高，负极电势低。负电荷从负极（低电势）移动到正极（高电势），因此是从电势低处移动至电势高处，故</w:t>
      </w:r>
      <w:r>
        <w:rPr>
          <w:shd w:val="clear" w:color="auto" w:fill="FFFFFF"/>
        </w:rPr>
        <w:t>D</w:t>
      </w:r>
      <w:r>
        <w:rPr>
          <w:rFonts w:hint="eastAsia"/>
          <w:shd w:val="clear" w:color="auto" w:fill="FFFFFF"/>
        </w:rPr>
        <w:t>错误。</w:t>
      </w:r>
    </w:p>
    <w:p w14:paraId="574915D8">
      <w:pPr>
        <w:tabs>
          <w:tab w:val="left" w:pos="2075"/>
          <w:tab w:val="left" w:pos="4156"/>
          <w:tab w:val="left" w:pos="6231"/>
        </w:tabs>
        <w:spacing w:line="360" w:lineRule="auto"/>
        <w:textAlignment w:val="center"/>
        <w:rPr>
          <w:shd w:val="clear" w:color="auto" w:fill="FFFFFF"/>
        </w:rPr>
      </w:pPr>
      <w:r>
        <w:rPr>
          <w:rFonts w:hint="eastAsia"/>
          <w:shd w:val="clear" w:color="auto" w:fill="FFFFFF"/>
        </w:rPr>
        <w:t>故选</w:t>
      </w:r>
      <w:r>
        <w:rPr>
          <w:shd w:val="clear" w:color="auto" w:fill="FFFFFF"/>
        </w:rPr>
        <w:t>A</w:t>
      </w:r>
      <w:r>
        <w:rPr>
          <w:rFonts w:hint="eastAsia"/>
          <w:shd w:val="clear" w:color="auto" w:fill="FFFFFF"/>
        </w:rPr>
        <w:t>。</w:t>
      </w:r>
    </w:p>
    <w:p w14:paraId="21B8E160">
      <w:pPr>
        <w:tabs>
          <w:tab w:val="left" w:pos="2075"/>
          <w:tab w:val="left" w:pos="4156"/>
          <w:tab w:val="left" w:pos="6231"/>
        </w:tabs>
        <w:spacing w:line="360" w:lineRule="auto"/>
        <w:textAlignment w:val="center"/>
        <w:rPr>
          <w:shd w:val="clear" w:color="auto" w:fill="FFFFFF"/>
        </w:rPr>
      </w:pPr>
      <w:r>
        <w:rPr>
          <w:rFonts w:hint="eastAsia" w:ascii="宋体" w:hAnsi="宋体" w:cs="宋体"/>
          <w:color w:val="000000"/>
          <w:shd w:val="clear" w:color="auto" w:fill="FFFFFF"/>
        </w:rPr>
        <w:t>4．</w:t>
      </w:r>
      <w:r>
        <w:rPr>
          <w:rFonts w:hint="eastAsia" w:asciiTheme="minorHAnsi" w:hAnsiTheme="minorHAnsi" w:cstheme="minorBidi"/>
          <w:b/>
          <w:color w:val="000000"/>
          <w:shd w:val="clear" w:color="auto" w:fill="FFFFFF"/>
        </w:rPr>
        <w:t>答案：</w:t>
      </w:r>
      <w:r>
        <w:rPr>
          <w:shd w:val="clear" w:color="auto" w:fill="FFFFFF"/>
        </w:rPr>
        <w:t>C</w:t>
      </w:r>
    </w:p>
    <w:p w14:paraId="0635C1D2">
      <w:pPr>
        <w:tabs>
          <w:tab w:val="left" w:pos="2075"/>
          <w:tab w:val="left" w:pos="4156"/>
          <w:tab w:val="left" w:pos="6231"/>
        </w:tabs>
        <w:spacing w:line="360" w:lineRule="auto"/>
        <w:textAlignment w:val="center"/>
        <w:rPr>
          <w:shd w:val="clear" w:color="auto" w:fill="FFFFFF"/>
        </w:rPr>
      </w:pPr>
      <w:r>
        <w:rPr>
          <w:rFonts w:hint="eastAsia"/>
          <w:b/>
          <w:shd w:val="clear" w:color="auto" w:fill="FFFFFF"/>
        </w:rPr>
        <w:t>解析</w:t>
      </w:r>
      <w:r>
        <w:rPr>
          <w:b/>
          <w:shd w:val="clear" w:color="auto" w:fill="FFFFFF"/>
        </w:rPr>
        <w:t>:</w:t>
      </w:r>
      <w:r>
        <w:rPr>
          <w:rFonts w:hint="eastAsia"/>
          <w:shd w:val="clear" w:color="auto" w:fill="FFFFFF"/>
        </w:rPr>
        <w:t>根据直流输电原理，输电线路的能量损耗主要由焦耳热引起，损耗功率为</w:t>
      </w:r>
      <w:r>
        <w:rPr>
          <w:rFonts w:ascii="Times New Roman" w:hAnsi="Times New Roman"/>
          <w:position w:val="-4"/>
          <w:sz w:val="24"/>
          <w:szCs w:val="24"/>
          <w:lang w:eastAsia="en-US"/>
        </w:rPr>
        <w:object>
          <v:shape id="_x0000_i1102" o:spt="75" type="#_x0000_t75" style="height:20.25pt;width:48pt;" o:ole="t" filled="f" o:preferrelative="t" stroked="f" coordsize="21600,21600">
            <v:path/>
            <v:fill on="f" focussize="0,0"/>
            <v:stroke on="f" joinstyle="miter"/>
            <v:imagedata r:id="rId175" o:title=""/>
            <o:lock v:ext="edit" aspectratio="t"/>
            <w10:wrap type="none"/>
            <w10:anchorlock/>
          </v:shape>
          <o:OLEObject Type="Embed" ProgID="Equation.DSMT4" ShapeID="_x0000_i1102" DrawAspect="Content" ObjectID="_1468075802" r:id="rId174">
            <o:LockedField>false</o:LockedField>
          </o:OLEObject>
        </w:object>
      </w:r>
      <w:r>
        <w:rPr>
          <w:rFonts w:hint="eastAsia"/>
          <w:shd w:val="clear" w:color="auto" w:fill="FFFFFF"/>
        </w:rPr>
        <w:t>，其中</w:t>
      </w:r>
      <w:r>
        <w:rPr>
          <w:i/>
          <w:shd w:val="clear" w:color="auto" w:fill="FFFFFF"/>
        </w:rPr>
        <w:t>I</w:t>
      </w:r>
      <w:r>
        <w:rPr>
          <w:rFonts w:hint="eastAsia"/>
          <w:shd w:val="clear" w:color="auto" w:fill="FFFFFF"/>
        </w:rPr>
        <w:t>为输送电流，</w:t>
      </w:r>
      <w:r>
        <w:rPr>
          <w:i/>
          <w:shd w:val="clear" w:color="auto" w:fill="FFFFFF"/>
        </w:rPr>
        <w:t>R</w:t>
      </w:r>
      <w:r>
        <w:rPr>
          <w:rFonts w:hint="eastAsia"/>
          <w:shd w:val="clear" w:color="auto" w:fill="FFFFFF"/>
        </w:rPr>
        <w:t>为输电线电阻。以下对各选项逐一分析</w:t>
      </w:r>
    </w:p>
    <w:p w14:paraId="52BFFF2D">
      <w:pPr>
        <w:tabs>
          <w:tab w:val="left" w:pos="2075"/>
          <w:tab w:val="left" w:pos="4156"/>
          <w:tab w:val="left" w:pos="6231"/>
        </w:tabs>
        <w:spacing w:line="360" w:lineRule="auto"/>
        <w:textAlignment w:val="center"/>
        <w:rPr>
          <w:shd w:val="clear" w:color="auto" w:fill="FFFFFF"/>
        </w:rPr>
      </w:pPr>
      <w:r>
        <w:rPr>
          <w:shd w:val="clear" w:color="auto" w:fill="FFFFFF"/>
        </w:rPr>
        <w:t>A.</w:t>
      </w:r>
      <w:r>
        <w:rPr>
          <w:rFonts w:hint="eastAsia"/>
          <w:shd w:val="clear" w:color="auto" w:fill="FFFFFF"/>
        </w:rPr>
        <w:t>变压器利用电磁感应工作，需变化的磁场，而直流电电压恒定，无法产生变化的磁场，因此变压器不能直接用于直流电的电压变换。故</w:t>
      </w:r>
      <w:r>
        <w:rPr>
          <w:shd w:val="clear" w:color="auto" w:fill="FFFFFF"/>
        </w:rPr>
        <w:t>A</w:t>
      </w:r>
      <w:r>
        <w:rPr>
          <w:rFonts w:hint="eastAsia"/>
          <w:shd w:val="clear" w:color="auto" w:fill="FFFFFF"/>
        </w:rPr>
        <w:t>错误。</w:t>
      </w:r>
    </w:p>
    <w:p w14:paraId="509C1A28">
      <w:pPr>
        <w:tabs>
          <w:tab w:val="left" w:pos="2075"/>
          <w:tab w:val="left" w:pos="4156"/>
          <w:tab w:val="left" w:pos="6231"/>
        </w:tabs>
        <w:spacing w:line="360" w:lineRule="auto"/>
        <w:textAlignment w:val="center"/>
        <w:rPr>
          <w:shd w:val="clear" w:color="auto" w:fill="FFFFFF"/>
        </w:rPr>
      </w:pPr>
      <w:r>
        <w:rPr>
          <w:shd w:val="clear" w:color="auto" w:fill="FFFFFF"/>
        </w:rPr>
        <w:t>B.</w:t>
      </w:r>
      <w:r>
        <w:rPr>
          <w:rFonts w:hint="eastAsia"/>
          <w:shd w:val="clear" w:color="auto" w:fill="FFFFFF"/>
        </w:rPr>
        <w:t>输电线电阻</w:t>
      </w:r>
      <w:r>
        <w:rPr>
          <w:rFonts w:ascii="Times New Roman" w:hAnsi="Times New Roman"/>
          <w:position w:val="-4"/>
          <w:sz w:val="24"/>
          <w:szCs w:val="24"/>
          <w:lang w:eastAsia="en-US"/>
        </w:rPr>
        <w:object>
          <v:shape id="_x0000_i1103" o:spt="75" type="#_x0000_t75" style="height:30.75pt;width:42.75pt;" o:ole="t" filled="f" o:preferrelative="t" stroked="f" coordsize="21600,21600">
            <v:path/>
            <v:fill on="f" focussize="0,0"/>
            <v:stroke on="f" joinstyle="miter"/>
            <v:imagedata r:id="rId177" o:title=""/>
            <o:lock v:ext="edit" aspectratio="t"/>
            <w10:wrap type="none"/>
            <w10:anchorlock/>
          </v:shape>
          <o:OLEObject Type="Embed" ProgID="Equation.DSMT4" ShapeID="_x0000_i1103" DrawAspect="Content" ObjectID="_1468075803" r:id="rId176">
            <o:LockedField>false</o:LockedField>
          </o:OLEObject>
        </w:object>
      </w:r>
      <w:r>
        <w:rPr>
          <w:rFonts w:hint="eastAsia"/>
          <w:shd w:val="clear" w:color="auto" w:fill="FFFFFF"/>
        </w:rPr>
        <w:t>（</w:t>
      </w:r>
      <w:r>
        <w:rPr>
          <w:rFonts w:ascii="Times New Roman" w:hAnsi="Times New Roman"/>
          <w:position w:val="-4"/>
          <w:sz w:val="24"/>
          <w:szCs w:val="24"/>
          <w:lang w:eastAsia="en-US"/>
        </w:rPr>
        <w:object>
          <v:shape id="_x0000_i1104" o:spt="75" type="#_x0000_t75" style="height:12.75pt;width:18.75pt;" o:ole="t" filled="f" o:preferrelative="t" stroked="f" coordsize="21600,21600">
            <v:path/>
            <v:fill on="f" focussize="0,0"/>
            <v:stroke on="f" joinstyle="miter"/>
            <v:imagedata r:id="rId179" o:title=""/>
            <o:lock v:ext="edit" aspectratio="t"/>
            <w10:wrap type="none"/>
            <w10:anchorlock/>
          </v:shape>
          <o:OLEObject Type="Embed" ProgID="Equation.DSMT4" ShapeID="_x0000_i1104" DrawAspect="Content" ObjectID="_1468075804" r:id="rId178">
            <o:LockedField>false</o:LockedField>
          </o:OLEObject>
        </w:object>
      </w:r>
      <w:r>
        <w:rPr>
          <w:rFonts w:hint="eastAsia"/>
          <w:shd w:val="clear" w:color="auto" w:fill="FFFFFF"/>
        </w:rPr>
        <w:t>为电阻率，</w:t>
      </w:r>
      <w:r>
        <w:rPr>
          <w:i/>
          <w:shd w:val="clear" w:color="auto" w:fill="FFFFFF"/>
        </w:rPr>
        <w:t>L</w:t>
      </w:r>
      <w:r>
        <w:rPr>
          <w:rFonts w:hint="eastAsia"/>
          <w:shd w:val="clear" w:color="auto" w:fill="FFFFFF"/>
        </w:rPr>
        <w:t>为长度，</w:t>
      </w:r>
      <w:r>
        <w:rPr>
          <w:i/>
          <w:shd w:val="clear" w:color="auto" w:fill="FFFFFF"/>
        </w:rPr>
        <w:t>A</w:t>
      </w:r>
      <w:r>
        <w:rPr>
          <w:rFonts w:hint="eastAsia"/>
          <w:shd w:val="clear" w:color="auto" w:fill="FFFFFF"/>
        </w:rPr>
        <w:t>为横截面积），输电线越细（</w:t>
      </w:r>
      <w:r>
        <w:rPr>
          <w:i/>
          <w:shd w:val="clear" w:color="auto" w:fill="FFFFFF"/>
        </w:rPr>
        <w:t>A</w:t>
      </w:r>
      <w:r>
        <w:rPr>
          <w:rFonts w:hint="eastAsia"/>
          <w:shd w:val="clear" w:color="auto" w:fill="FFFFFF"/>
        </w:rPr>
        <w:t>越小），</w:t>
      </w:r>
      <w:bookmarkStart w:id="0" w:name="OLE_LINK1"/>
      <w:r>
        <w:rPr>
          <w:i/>
          <w:shd w:val="clear" w:color="auto" w:fill="FFFFFF"/>
        </w:rPr>
        <w:t>R</w:t>
      </w:r>
      <w:bookmarkEnd w:id="0"/>
      <w:r>
        <w:rPr>
          <w:rFonts w:hint="eastAsia"/>
          <w:shd w:val="clear" w:color="auto" w:fill="FFFFFF"/>
        </w:rPr>
        <w:t>越大；损耗功率</w:t>
      </w:r>
      <w:r>
        <w:rPr>
          <w:rFonts w:ascii="Times New Roman" w:hAnsi="Times New Roman"/>
          <w:position w:val="-4"/>
          <w:sz w:val="24"/>
          <w:szCs w:val="24"/>
          <w:lang w:eastAsia="en-US"/>
        </w:rPr>
        <w:object>
          <v:shape id="_x0000_i1105" o:spt="75" type="#_x0000_t75" style="height:20.25pt;width:48pt;" o:ole="t" filled="f" o:preferrelative="t" stroked="f" coordsize="21600,21600">
            <v:path/>
            <v:fill on="f" focussize="0,0"/>
            <v:stroke on="f" joinstyle="miter"/>
            <v:imagedata r:id="rId181" o:title=""/>
            <o:lock v:ext="edit" aspectratio="t"/>
            <w10:wrap type="none"/>
            <w10:anchorlock/>
          </v:shape>
          <o:OLEObject Type="Embed" ProgID="Equation.DSMT4" ShapeID="_x0000_i1105" DrawAspect="Content" ObjectID="_1468075805" r:id="rId180">
            <o:LockedField>false</o:LockedField>
          </o:OLEObject>
        </w:object>
      </w:r>
      <w:r>
        <w:rPr>
          <w:rFonts w:hint="eastAsia"/>
          <w:shd w:val="clear" w:color="auto" w:fill="FFFFFF"/>
        </w:rPr>
        <w:t>随</w:t>
      </w:r>
      <w:r>
        <w:rPr>
          <w:i/>
          <w:shd w:val="clear" w:color="auto" w:fill="FFFFFF"/>
        </w:rPr>
        <w:t>R</w:t>
      </w:r>
      <w:r>
        <w:rPr>
          <w:rFonts w:hint="eastAsia"/>
          <w:shd w:val="clear" w:color="auto" w:fill="FFFFFF"/>
        </w:rPr>
        <w:t>增大而增大，因此损耗一定增加。故</w:t>
      </w:r>
      <w:r>
        <w:rPr>
          <w:shd w:val="clear" w:color="auto" w:fill="FFFFFF"/>
        </w:rPr>
        <w:t>B</w:t>
      </w:r>
      <w:r>
        <w:rPr>
          <w:rFonts w:hint="eastAsia"/>
          <w:shd w:val="clear" w:color="auto" w:fill="FFFFFF"/>
        </w:rPr>
        <w:t>错误。</w:t>
      </w:r>
    </w:p>
    <w:p w14:paraId="29570784">
      <w:pPr>
        <w:tabs>
          <w:tab w:val="left" w:pos="2075"/>
          <w:tab w:val="left" w:pos="4156"/>
          <w:tab w:val="left" w:pos="6231"/>
        </w:tabs>
        <w:spacing w:line="360" w:lineRule="auto"/>
        <w:textAlignment w:val="center"/>
        <w:rPr>
          <w:shd w:val="clear" w:color="auto" w:fill="FFFFFF"/>
        </w:rPr>
      </w:pPr>
      <w:r>
        <w:rPr>
          <w:shd w:val="clear" w:color="auto" w:fill="FFFFFF"/>
        </w:rPr>
        <w:t>C.</w:t>
      </w:r>
      <w:r>
        <w:rPr>
          <w:rFonts w:hint="eastAsia"/>
          <w:shd w:val="clear" w:color="auto" w:fill="FFFFFF"/>
        </w:rPr>
        <w:t>由</w:t>
      </w:r>
      <w:r>
        <w:rPr>
          <w:rFonts w:ascii="Times New Roman" w:hAnsi="Times New Roman"/>
          <w:position w:val="-4"/>
          <w:sz w:val="24"/>
          <w:szCs w:val="24"/>
          <w:lang w:eastAsia="en-US"/>
        </w:rPr>
        <w:object>
          <v:shape id="_x0000_i1106" o:spt="75" type="#_x0000_t75" style="height:20.25pt;width:48pt;" o:ole="t" filled="f" o:preferrelative="t" stroked="f" coordsize="21600,21600">
            <v:path/>
            <v:fill on="f" focussize="0,0"/>
            <v:stroke on="f" joinstyle="miter"/>
            <v:imagedata r:id="rId183" o:title=""/>
            <o:lock v:ext="edit" aspectratio="t"/>
            <w10:wrap type="none"/>
            <w10:anchorlock/>
          </v:shape>
          <o:OLEObject Type="Embed" ProgID="Equation.DSMT4" ShapeID="_x0000_i1106" DrawAspect="Content" ObjectID="_1468075806" r:id="rId182">
            <o:LockedField>false</o:LockedField>
          </o:OLEObject>
        </w:object>
      </w:r>
      <w:r>
        <w:rPr>
          <w:rFonts w:hint="eastAsia"/>
          <w:shd w:val="clear" w:color="auto" w:fill="FFFFFF"/>
        </w:rPr>
        <w:t>可知，减小输送电流</w:t>
      </w:r>
      <w:r>
        <w:rPr>
          <w:i/>
          <w:shd w:val="clear" w:color="auto" w:fill="FFFFFF"/>
        </w:rPr>
        <w:t>I</w:t>
      </w:r>
      <w:r>
        <w:rPr>
          <w:rFonts w:hint="eastAsia"/>
          <w:shd w:val="clear" w:color="auto" w:fill="FFFFFF"/>
        </w:rPr>
        <w:t>可直接降低损耗功率。实际输电中，通过升高电压（功率</w:t>
      </w:r>
      <w:r>
        <w:rPr>
          <w:rFonts w:ascii="Times New Roman" w:hAnsi="Times New Roman"/>
          <w:position w:val="-4"/>
          <w:sz w:val="24"/>
          <w:szCs w:val="24"/>
          <w:lang w:eastAsia="en-US"/>
        </w:rPr>
        <w:object>
          <v:shape id="_x0000_i1107" o:spt="75" type="#_x0000_t75" style="height:14.25pt;width:36.75pt;" o:ole="t" filled="f" o:preferrelative="t" stroked="f" coordsize="21600,21600">
            <v:path/>
            <v:fill on="f" focussize="0,0"/>
            <v:stroke on="f" joinstyle="miter"/>
            <v:imagedata r:id="rId185" o:title=""/>
            <o:lock v:ext="edit" aspectratio="t"/>
            <w10:wrap type="none"/>
            <w10:anchorlock/>
          </v:shape>
          <o:OLEObject Type="Embed" ProgID="Equation.DSMT4" ShapeID="_x0000_i1107" DrawAspect="Content" ObjectID="_1468075807" r:id="rId184">
            <o:LockedField>false</o:LockedField>
          </o:OLEObject>
        </w:object>
      </w:r>
      <w:r>
        <w:rPr>
          <w:rFonts w:hint="eastAsia"/>
          <w:shd w:val="clear" w:color="auto" w:fill="FFFFFF"/>
        </w:rPr>
        <w:t>一定时，</w:t>
      </w:r>
      <w:r>
        <w:rPr>
          <w:i/>
          <w:shd w:val="clear" w:color="auto" w:fill="FFFFFF"/>
        </w:rPr>
        <w:t>U</w:t>
      </w:r>
      <w:r>
        <w:rPr>
          <w:rFonts w:hint="eastAsia"/>
          <w:shd w:val="clear" w:color="auto" w:fill="FFFFFF"/>
        </w:rPr>
        <w:t>增大则</w:t>
      </w:r>
      <w:r>
        <w:rPr>
          <w:i/>
          <w:shd w:val="clear" w:color="auto" w:fill="FFFFFF"/>
        </w:rPr>
        <w:t>I</w:t>
      </w:r>
      <w:r>
        <w:rPr>
          <w:rFonts w:hint="eastAsia"/>
          <w:shd w:val="clear" w:color="auto" w:fill="FFFFFF"/>
        </w:rPr>
        <w:t>减小）实现电流减小，从而减少损耗。故</w:t>
      </w:r>
      <w:r>
        <w:rPr>
          <w:shd w:val="clear" w:color="auto" w:fill="FFFFFF"/>
        </w:rPr>
        <w:t>C</w:t>
      </w:r>
      <w:r>
        <w:rPr>
          <w:rFonts w:hint="eastAsia"/>
          <w:shd w:val="clear" w:color="auto" w:fill="FFFFFF"/>
        </w:rPr>
        <w:t>正确。</w:t>
      </w:r>
    </w:p>
    <w:p w14:paraId="093CCDBE">
      <w:pPr>
        <w:tabs>
          <w:tab w:val="left" w:pos="2075"/>
          <w:tab w:val="left" w:pos="4156"/>
          <w:tab w:val="left" w:pos="6231"/>
        </w:tabs>
        <w:spacing w:line="360" w:lineRule="auto"/>
        <w:textAlignment w:val="center"/>
        <w:rPr>
          <w:shd w:val="clear" w:color="auto" w:fill="FFFFFF"/>
        </w:rPr>
      </w:pPr>
      <w:r>
        <w:rPr>
          <w:shd w:val="clear" w:color="auto" w:fill="FFFFFF"/>
        </w:rPr>
        <w:t>D.</w:t>
      </w:r>
      <w:r>
        <w:rPr>
          <w:rFonts w:hint="eastAsia"/>
          <w:shd w:val="clear" w:color="auto" w:fill="FFFFFF"/>
        </w:rPr>
        <w:t>用户端用电器增多时，总功率需求增大；在输电电压一定时，由</w:t>
      </w:r>
      <w:r>
        <w:rPr>
          <w:rFonts w:ascii="Times New Roman" w:hAnsi="Times New Roman"/>
          <w:position w:val="-4"/>
          <w:sz w:val="24"/>
          <w:szCs w:val="24"/>
          <w:lang w:eastAsia="en-US"/>
        </w:rPr>
        <w:object>
          <v:shape id="_x0000_i1108" o:spt="75" type="#_x0000_t75" style="height:14.25pt;width:36.75pt;" o:ole="t" filled="f" o:preferrelative="t" stroked="f" coordsize="21600,21600">
            <v:path/>
            <v:fill on="f" focussize="0,0"/>
            <v:stroke on="f" joinstyle="miter"/>
            <v:imagedata r:id="rId187" o:title=""/>
            <o:lock v:ext="edit" aspectratio="t"/>
            <w10:wrap type="none"/>
            <w10:anchorlock/>
          </v:shape>
          <o:OLEObject Type="Embed" ProgID="Equation.DSMT4" ShapeID="_x0000_i1108" DrawAspect="Content" ObjectID="_1468075808" r:id="rId186">
            <o:LockedField>false</o:LockedField>
          </o:OLEObject>
        </w:object>
      </w:r>
      <w:r>
        <w:rPr>
          <w:rFonts w:hint="eastAsia"/>
          <w:shd w:val="clear" w:color="auto" w:fill="FFFFFF"/>
        </w:rPr>
        <w:t>可知输送电流</w:t>
      </w:r>
      <w:r>
        <w:rPr>
          <w:i/>
          <w:shd w:val="clear" w:color="auto" w:fill="FFFFFF"/>
        </w:rPr>
        <w:t>I</w:t>
      </w:r>
      <w:r>
        <w:rPr>
          <w:rFonts w:hint="eastAsia"/>
          <w:shd w:val="clear" w:color="auto" w:fill="FFFFFF"/>
        </w:rPr>
        <w:t>增大，导致损耗功率</w:t>
      </w:r>
      <w:r>
        <w:rPr>
          <w:rFonts w:ascii="Times New Roman" w:hAnsi="Times New Roman"/>
          <w:position w:val="-4"/>
          <w:sz w:val="24"/>
          <w:szCs w:val="24"/>
          <w:lang w:eastAsia="en-US"/>
        </w:rPr>
        <w:object>
          <v:shape id="_x0000_i1109" o:spt="75" type="#_x0000_t75" style="height:20.25pt;width:48pt;" o:ole="t" filled="f" o:preferrelative="t" stroked="f" coordsize="21600,21600">
            <v:path/>
            <v:fill on="f" focussize="0,0"/>
            <v:stroke on="f" joinstyle="miter"/>
            <v:imagedata r:id="rId189" o:title=""/>
            <o:lock v:ext="edit" aspectratio="t"/>
            <w10:wrap type="none"/>
            <w10:anchorlock/>
          </v:shape>
          <o:OLEObject Type="Embed" ProgID="Equation.DSMT4" ShapeID="_x0000_i1109" DrawAspect="Content" ObjectID="_1468075809" r:id="rId188">
            <o:LockedField>false</o:LockedField>
          </o:OLEObject>
        </w:object>
      </w:r>
      <w:r>
        <w:rPr>
          <w:rFonts w:hint="eastAsia"/>
          <w:shd w:val="clear" w:color="auto" w:fill="FFFFFF"/>
        </w:rPr>
        <w:t>增加。因此损耗与用户端用电器数量相关。故</w:t>
      </w:r>
      <w:r>
        <w:rPr>
          <w:shd w:val="clear" w:color="auto" w:fill="FFFFFF"/>
        </w:rPr>
        <w:t>D</w:t>
      </w:r>
      <w:r>
        <w:rPr>
          <w:rFonts w:hint="eastAsia"/>
          <w:shd w:val="clear" w:color="auto" w:fill="FFFFFF"/>
        </w:rPr>
        <w:t>错误。</w:t>
      </w:r>
    </w:p>
    <w:p w14:paraId="0223BD24">
      <w:pPr>
        <w:tabs>
          <w:tab w:val="left" w:pos="2075"/>
          <w:tab w:val="left" w:pos="4156"/>
          <w:tab w:val="left" w:pos="6231"/>
        </w:tabs>
        <w:spacing w:line="360" w:lineRule="auto"/>
        <w:textAlignment w:val="center"/>
        <w:rPr>
          <w:shd w:val="clear" w:color="auto" w:fill="FFFFFF"/>
        </w:rPr>
      </w:pPr>
      <w:r>
        <w:rPr>
          <w:rFonts w:hint="eastAsia"/>
          <w:shd w:val="clear" w:color="auto" w:fill="FFFFFF"/>
        </w:rPr>
        <w:t>故选</w:t>
      </w:r>
      <w:r>
        <w:rPr>
          <w:shd w:val="clear" w:color="auto" w:fill="FFFFFF"/>
        </w:rPr>
        <w:t>C</w:t>
      </w:r>
      <w:r>
        <w:rPr>
          <w:rFonts w:hint="eastAsia"/>
          <w:shd w:val="clear" w:color="auto" w:fill="FFFFFF"/>
        </w:rPr>
        <w:t>。</w:t>
      </w:r>
    </w:p>
    <w:p w14:paraId="51DEE670">
      <w:pPr>
        <w:tabs>
          <w:tab w:val="left" w:pos="2075"/>
          <w:tab w:val="left" w:pos="4156"/>
          <w:tab w:val="left" w:pos="6231"/>
        </w:tabs>
        <w:spacing w:line="360" w:lineRule="auto"/>
        <w:textAlignment w:val="center"/>
        <w:rPr>
          <w:shd w:val="clear" w:color="auto" w:fill="FFFFFF"/>
        </w:rPr>
      </w:pPr>
      <w:r>
        <w:rPr>
          <w:rFonts w:hint="eastAsia" w:ascii="宋体" w:hAnsi="宋体" w:cs="宋体"/>
          <w:color w:val="000000"/>
          <w:shd w:val="clear" w:color="auto" w:fill="FFFFFF"/>
        </w:rPr>
        <w:t>5．</w:t>
      </w:r>
      <w:r>
        <w:rPr>
          <w:rFonts w:hint="eastAsia" w:asciiTheme="minorHAnsi" w:hAnsiTheme="minorHAnsi" w:cstheme="minorBidi"/>
          <w:b/>
          <w:color w:val="000000"/>
          <w:shd w:val="clear" w:color="auto" w:fill="FFFFFF"/>
        </w:rPr>
        <w:t>答案：</w:t>
      </w:r>
      <w:r>
        <w:rPr>
          <w:shd w:val="clear" w:color="auto" w:fill="FFFFFF"/>
        </w:rPr>
        <w:t>D</w:t>
      </w:r>
    </w:p>
    <w:p w14:paraId="4602DD60">
      <w:pPr>
        <w:tabs>
          <w:tab w:val="left" w:pos="2075"/>
          <w:tab w:val="left" w:pos="4156"/>
          <w:tab w:val="left" w:pos="6231"/>
        </w:tabs>
        <w:spacing w:line="360" w:lineRule="auto"/>
        <w:textAlignment w:val="center"/>
        <w:rPr>
          <w:shd w:val="clear" w:color="auto" w:fill="FFFFFF"/>
        </w:rPr>
      </w:pPr>
      <w:r>
        <w:rPr>
          <w:rFonts w:hint="eastAsia"/>
          <w:b/>
          <w:shd w:val="clear" w:color="auto" w:fill="FFFFFF"/>
        </w:rPr>
        <w:t>解析</w:t>
      </w:r>
      <w:r>
        <w:rPr>
          <w:b/>
          <w:shd w:val="clear" w:color="auto" w:fill="FFFFFF"/>
        </w:rPr>
        <w:t>:</w:t>
      </w:r>
      <w:r>
        <w:rPr>
          <w:shd w:val="clear" w:color="auto" w:fill="FFFFFF"/>
        </w:rPr>
        <w:t>A.</w:t>
      </w:r>
      <w:r>
        <w:rPr>
          <w:rFonts w:hint="eastAsia"/>
          <w:shd w:val="clear" w:color="auto" w:fill="FFFFFF"/>
        </w:rPr>
        <w:t>该装置的工作原理是电磁感应原理，</w:t>
      </w:r>
      <w:r>
        <w:rPr>
          <w:shd w:val="clear" w:color="auto" w:fill="FFFFFF"/>
        </w:rPr>
        <w:t>A</w:t>
      </w:r>
      <w:r>
        <w:rPr>
          <w:rFonts w:hint="eastAsia"/>
          <w:shd w:val="clear" w:color="auto" w:fill="FFFFFF"/>
        </w:rPr>
        <w:t>错误；</w:t>
      </w:r>
    </w:p>
    <w:p w14:paraId="5F825264">
      <w:pPr>
        <w:tabs>
          <w:tab w:val="left" w:pos="2075"/>
          <w:tab w:val="left" w:pos="4156"/>
          <w:tab w:val="left" w:pos="6231"/>
        </w:tabs>
        <w:spacing w:line="360" w:lineRule="auto"/>
        <w:textAlignment w:val="center"/>
        <w:rPr>
          <w:shd w:val="clear" w:color="auto" w:fill="FFFFFF"/>
        </w:rPr>
      </w:pPr>
      <w:r>
        <w:rPr>
          <w:shd w:val="clear" w:color="auto" w:fill="FFFFFF"/>
        </w:rPr>
        <w:t>B.</w:t>
      </w:r>
      <w:r>
        <w:rPr>
          <w:rFonts w:hint="eastAsia"/>
          <w:shd w:val="clear" w:color="auto" w:fill="FFFFFF"/>
        </w:rPr>
        <w:t>线圈相对磁体运动方向不同，则产生的感应电流方向不同，</w:t>
      </w:r>
      <w:r>
        <w:rPr>
          <w:shd w:val="clear" w:color="auto" w:fill="FFFFFF"/>
        </w:rPr>
        <w:t>B</w:t>
      </w:r>
      <w:r>
        <w:rPr>
          <w:rFonts w:hint="eastAsia"/>
          <w:shd w:val="clear" w:color="auto" w:fill="FFFFFF"/>
        </w:rPr>
        <w:t>错误；</w:t>
      </w:r>
    </w:p>
    <w:p w14:paraId="3B9A3784">
      <w:pPr>
        <w:tabs>
          <w:tab w:val="left" w:pos="2075"/>
          <w:tab w:val="left" w:pos="4156"/>
          <w:tab w:val="left" w:pos="6231"/>
        </w:tabs>
        <w:spacing w:line="360" w:lineRule="auto"/>
        <w:textAlignment w:val="center"/>
        <w:rPr>
          <w:shd w:val="clear" w:color="auto" w:fill="FFFFFF"/>
        </w:rPr>
      </w:pPr>
      <w:r>
        <w:rPr>
          <w:shd w:val="clear" w:color="auto" w:fill="FFFFFF"/>
        </w:rPr>
        <w:t>C.</w:t>
      </w:r>
      <w:r>
        <w:rPr>
          <w:rFonts w:hint="eastAsia"/>
          <w:shd w:val="clear" w:color="auto" w:fill="FFFFFF"/>
        </w:rPr>
        <w:t>线圈相对磁体运动时受到的安培力方向总是与线圈相对磁体的运动方向相反，</w:t>
      </w:r>
      <w:r>
        <w:rPr>
          <w:shd w:val="clear" w:color="auto" w:fill="FFFFFF"/>
        </w:rPr>
        <w:t>C</w:t>
      </w:r>
      <w:r>
        <w:rPr>
          <w:rFonts w:hint="eastAsia"/>
          <w:shd w:val="clear" w:color="auto" w:fill="FFFFFF"/>
        </w:rPr>
        <w:t>错误；</w:t>
      </w:r>
    </w:p>
    <w:p w14:paraId="7C0B643E">
      <w:pPr>
        <w:tabs>
          <w:tab w:val="left" w:pos="2075"/>
          <w:tab w:val="left" w:pos="4156"/>
          <w:tab w:val="left" w:pos="6231"/>
        </w:tabs>
        <w:spacing w:line="360" w:lineRule="auto"/>
        <w:textAlignment w:val="center"/>
        <w:rPr>
          <w:shd w:val="clear" w:color="auto" w:fill="FFFFFF"/>
        </w:rPr>
      </w:pPr>
      <w:r>
        <w:rPr>
          <w:shd w:val="clear" w:color="auto" w:fill="FFFFFF"/>
        </w:rPr>
        <w:t>D.</w:t>
      </w:r>
      <w:r>
        <w:rPr>
          <w:rFonts w:hint="eastAsia"/>
          <w:shd w:val="clear" w:color="auto" w:fill="FFFFFF"/>
        </w:rPr>
        <w:t>根据</w:t>
      </w:r>
      <w:r>
        <w:rPr>
          <w:rFonts w:ascii="Times New Roman" w:hAnsi="Times New Roman"/>
          <w:i/>
          <w:sz w:val="24"/>
          <w:szCs w:val="24"/>
          <w:lang w:eastAsia="en-US"/>
        </w:rPr>
        <w:object>
          <v:shape id="_x0000_i1110" o:spt="75" type="#_x0000_t75" style="height:14.25pt;width:44.25pt;" o:ole="t" filled="f" o:preferrelative="t" stroked="f" coordsize="21600,21600">
            <v:path/>
            <v:fill on="f" focussize="0,0"/>
            <v:stroke on="f" joinstyle="miter"/>
            <v:imagedata r:id="rId191" o:title=""/>
            <o:lock v:ext="edit" aspectratio="t"/>
            <w10:wrap type="none"/>
            <w10:anchorlock/>
          </v:shape>
          <o:OLEObject Type="Embed" ProgID="Equation.DSMT4" ShapeID="_x0000_i1110" DrawAspect="Content" ObjectID="_1468075810" r:id="rId190">
            <o:LockedField>false</o:LockedField>
          </o:OLEObject>
        </w:object>
      </w:r>
      <w:r>
        <w:rPr>
          <w:rFonts w:hint="eastAsia"/>
          <w:shd w:val="clear" w:color="auto" w:fill="FFFFFF"/>
        </w:rPr>
        <w:t>可知，线圈相对磁体运动的速度越大，线圈中的感应电动势越大，则感应电流越大，</w:t>
      </w:r>
      <w:r>
        <w:rPr>
          <w:shd w:val="clear" w:color="auto" w:fill="FFFFFF"/>
        </w:rPr>
        <w:t>D</w:t>
      </w:r>
      <w:r>
        <w:rPr>
          <w:rFonts w:hint="eastAsia"/>
          <w:shd w:val="clear" w:color="auto" w:fill="FFFFFF"/>
        </w:rPr>
        <w:t>正确。</w:t>
      </w:r>
    </w:p>
    <w:p w14:paraId="463738F2">
      <w:pPr>
        <w:tabs>
          <w:tab w:val="left" w:pos="2075"/>
          <w:tab w:val="left" w:pos="4156"/>
          <w:tab w:val="left" w:pos="6231"/>
        </w:tabs>
        <w:spacing w:line="360" w:lineRule="auto"/>
        <w:textAlignment w:val="center"/>
        <w:rPr>
          <w:shd w:val="clear" w:color="auto" w:fill="FFFFFF"/>
        </w:rPr>
      </w:pPr>
      <w:r>
        <w:rPr>
          <w:rFonts w:hint="eastAsia"/>
          <w:shd w:val="clear" w:color="auto" w:fill="FFFFFF"/>
        </w:rPr>
        <w:t>故选</w:t>
      </w:r>
      <w:r>
        <w:rPr>
          <w:shd w:val="clear" w:color="auto" w:fill="FFFFFF"/>
        </w:rPr>
        <w:t>D</w:t>
      </w:r>
      <w:r>
        <w:rPr>
          <w:rFonts w:hint="eastAsia"/>
          <w:shd w:val="clear" w:color="auto" w:fill="FFFFFF"/>
        </w:rPr>
        <w:t>。</w:t>
      </w:r>
    </w:p>
    <w:p w14:paraId="5051C380">
      <w:pPr>
        <w:tabs>
          <w:tab w:val="left" w:pos="2075"/>
          <w:tab w:val="left" w:pos="4156"/>
          <w:tab w:val="left" w:pos="6231"/>
        </w:tabs>
        <w:spacing w:line="360" w:lineRule="auto"/>
        <w:textAlignment w:val="center"/>
        <w:rPr>
          <w:shd w:val="clear" w:color="auto" w:fill="FFFFFF"/>
        </w:rPr>
      </w:pPr>
      <w:r>
        <w:rPr>
          <w:rFonts w:hint="eastAsia" w:ascii="宋体" w:hAnsi="宋体" w:cs="宋体"/>
          <w:color w:val="000000"/>
          <w:shd w:val="clear" w:color="auto" w:fill="FFFFFF"/>
        </w:rPr>
        <w:t>6．</w:t>
      </w:r>
      <w:r>
        <w:rPr>
          <w:rFonts w:hint="eastAsia" w:asciiTheme="minorHAnsi" w:hAnsiTheme="minorHAnsi" w:cstheme="minorBidi"/>
          <w:b/>
          <w:color w:val="000000"/>
          <w:shd w:val="clear" w:color="auto" w:fill="FFFFFF"/>
        </w:rPr>
        <w:t>答案：</w:t>
      </w:r>
      <w:r>
        <w:rPr>
          <w:shd w:val="clear" w:color="auto" w:fill="FFFFFF"/>
        </w:rPr>
        <w:t>A</w:t>
      </w:r>
    </w:p>
    <w:p w14:paraId="42E1F400">
      <w:pPr>
        <w:tabs>
          <w:tab w:val="left" w:pos="2075"/>
          <w:tab w:val="left" w:pos="4156"/>
          <w:tab w:val="left" w:pos="6231"/>
        </w:tabs>
        <w:spacing w:line="360" w:lineRule="auto"/>
        <w:textAlignment w:val="center"/>
        <w:rPr>
          <w:shd w:val="clear" w:color="auto" w:fill="FFFFFF"/>
        </w:rPr>
      </w:pPr>
      <w:r>
        <w:rPr>
          <w:rFonts w:hint="eastAsia"/>
          <w:b/>
          <w:shd w:val="clear" w:color="auto" w:fill="FFFFFF"/>
        </w:rPr>
        <w:t>解析</w:t>
      </w:r>
      <w:r>
        <w:rPr>
          <w:b/>
          <w:shd w:val="clear" w:color="auto" w:fill="FFFFFF"/>
        </w:rPr>
        <w:t>:</w:t>
      </w:r>
      <w:r>
        <w:rPr>
          <w:rFonts w:hint="eastAsia"/>
          <w:shd w:val="clear" w:color="auto" w:fill="FFFFFF"/>
        </w:rPr>
        <w:t>由图乙可得</w:t>
      </w:r>
      <w:r>
        <w:rPr>
          <w:rFonts w:ascii="Times New Roman" w:hAnsi="Times New Roman"/>
          <w:position w:val="-4"/>
          <w:sz w:val="24"/>
          <w:szCs w:val="24"/>
          <w:lang w:eastAsia="en-US"/>
        </w:rPr>
        <w:object>
          <v:shape id="_x0000_i1111" o:spt="75" type="#_x0000_t75" style="height:33pt;width:162.75pt;" o:ole="t" filled="f" o:preferrelative="t" stroked="f" coordsize="21600,21600">
            <v:path/>
            <v:fill on="f" focussize="0,0"/>
            <v:stroke on="f" joinstyle="miter"/>
            <v:imagedata r:id="rId193" o:title=""/>
            <o:lock v:ext="edit" aspectratio="t"/>
            <w10:wrap type="none"/>
            <w10:anchorlock/>
          </v:shape>
          <o:OLEObject Type="Embed" ProgID="Equation.DSMT4" ShapeID="_x0000_i1111" DrawAspect="Content" ObjectID="_1468075811" r:id="rId192">
            <o:LockedField>false</o:LockedField>
          </o:OLEObject>
        </w:object>
      </w:r>
    </w:p>
    <w:p w14:paraId="4E57F66B">
      <w:pPr>
        <w:tabs>
          <w:tab w:val="left" w:pos="2075"/>
          <w:tab w:val="left" w:pos="4156"/>
          <w:tab w:val="left" w:pos="6231"/>
        </w:tabs>
        <w:spacing w:line="360" w:lineRule="auto"/>
        <w:textAlignment w:val="center"/>
        <w:rPr>
          <w:shd w:val="clear" w:color="auto" w:fill="FFFFFF"/>
        </w:rPr>
      </w:pPr>
      <w:r>
        <w:rPr>
          <w:rFonts w:hint="eastAsia"/>
          <w:shd w:val="clear" w:color="auto" w:fill="FFFFFF"/>
        </w:rPr>
        <w:t>正方形线圈产生的感应电动势</w:t>
      </w:r>
      <w:r>
        <w:rPr>
          <w:rFonts w:ascii="Times New Roman" w:hAnsi="Times New Roman"/>
          <w:position w:val="-4"/>
          <w:sz w:val="24"/>
          <w:szCs w:val="24"/>
          <w:lang w:eastAsia="en-US"/>
        </w:rPr>
        <w:object>
          <v:shape id="_x0000_i1112" o:spt="75" type="#_x0000_t75" style="height:33pt;width:72.75pt;" o:ole="t" filled="f" o:preferrelative="t" stroked="f" coordsize="21600,21600">
            <v:path/>
            <v:fill on="f" focussize="0,0"/>
            <v:stroke on="f" joinstyle="miter"/>
            <v:imagedata r:id="rId195" o:title=""/>
            <o:lock v:ext="edit" aspectratio="t"/>
            <w10:wrap type="none"/>
            <w10:anchorlock/>
          </v:shape>
          <o:OLEObject Type="Embed" ProgID="Equation.DSMT4" ShapeID="_x0000_i1112" DrawAspect="Content" ObjectID="_1468075812" r:id="rId194">
            <o:LockedField>false</o:LockedField>
          </o:OLEObject>
        </w:object>
      </w:r>
      <w:r>
        <w:rPr>
          <w:rFonts w:ascii="Times New Roman" w:hAnsi="Times New Roman"/>
          <w:sz w:val="24"/>
          <w:szCs w:val="24"/>
          <w:lang w:eastAsia="en-US"/>
        </w:rPr>
        <w:object>
          <v:shape id="_x0000_i1113" o:spt="75" type="#_x0000_t75" style="height:33pt;width:117pt;" o:ole="t" filled="f" o:preferrelative="t" stroked="f" coordsize="21600,21600">
            <v:path/>
            <v:fill on="f" focussize="0,0"/>
            <v:stroke on="f" joinstyle="miter"/>
            <v:imagedata r:id="rId197" o:title=""/>
            <o:lock v:ext="edit" aspectratio="t"/>
            <w10:wrap type="none"/>
            <w10:anchorlock/>
          </v:shape>
          <o:OLEObject Type="Embed" ProgID="Equation.DSMT4" ShapeID="_x0000_i1113" DrawAspect="Content" ObjectID="_1468075813" r:id="rId196">
            <o:LockedField>false</o:LockedField>
          </o:OLEObject>
        </w:object>
      </w:r>
    </w:p>
    <w:p w14:paraId="6932E444">
      <w:pPr>
        <w:tabs>
          <w:tab w:val="left" w:pos="2075"/>
          <w:tab w:val="left" w:pos="4156"/>
          <w:tab w:val="left" w:pos="6231"/>
        </w:tabs>
        <w:spacing w:line="360" w:lineRule="auto"/>
        <w:textAlignment w:val="center"/>
        <w:rPr>
          <w:shd w:val="clear" w:color="auto" w:fill="FFFFFF"/>
        </w:rPr>
      </w:pPr>
      <w:r>
        <w:rPr>
          <w:rFonts w:hint="eastAsia"/>
          <w:shd w:val="clear" w:color="auto" w:fill="FFFFFF"/>
        </w:rPr>
        <w:t>由楞次定律可得电流方向为逆时针，故</w:t>
      </w:r>
      <w:r>
        <w:rPr>
          <w:rFonts w:ascii="Times New Roman" w:hAnsi="Times New Roman"/>
          <w:position w:val="-4"/>
          <w:sz w:val="24"/>
          <w:szCs w:val="24"/>
          <w:lang w:eastAsia="en-US"/>
        </w:rPr>
        <w:object>
          <v:shape id="_x0000_i1114" o:spt="75" type="#_x0000_t75" style="height:18pt;width:38.25pt;" o:ole="t" filled="f" o:preferrelative="t" stroked="f" coordsize="21600,21600">
            <v:path/>
            <v:fill on="f" focussize="0,0"/>
            <v:stroke on="f" joinstyle="miter"/>
            <v:imagedata r:id="rId199" o:title=""/>
            <o:lock v:ext="edit" aspectratio="t"/>
            <w10:wrap type="none"/>
            <w10:anchorlock/>
          </v:shape>
          <o:OLEObject Type="Embed" ProgID="Equation.DSMT4" ShapeID="_x0000_i1114" DrawAspect="Content" ObjectID="_1468075814" r:id="rId198">
            <o:LockedField>false</o:LockedField>
          </o:OLEObject>
        </w:object>
      </w:r>
    </w:p>
    <w:p w14:paraId="76B91C7D">
      <w:pPr>
        <w:tabs>
          <w:tab w:val="left" w:pos="2075"/>
          <w:tab w:val="left" w:pos="4156"/>
          <w:tab w:val="left" w:pos="6231"/>
        </w:tabs>
        <w:spacing w:line="360" w:lineRule="auto"/>
        <w:textAlignment w:val="center"/>
        <w:rPr>
          <w:i/>
          <w:shd w:val="clear" w:color="auto" w:fill="FFFFFF"/>
        </w:rPr>
      </w:pPr>
      <w:r>
        <w:rPr>
          <w:rFonts w:hint="eastAsia"/>
          <w:shd w:val="clear" w:color="auto" w:fill="FFFFFF"/>
        </w:rPr>
        <w:t>由闭合电路欧姆定律，</w:t>
      </w:r>
      <w:r>
        <w:rPr>
          <w:rFonts w:ascii="Times New Roman" w:hAnsi="Times New Roman"/>
          <w:position w:val="-4"/>
          <w:sz w:val="24"/>
          <w:szCs w:val="24"/>
          <w:lang w:eastAsia="en-US"/>
        </w:rPr>
        <w:object>
          <v:shape id="_x0000_i1115" o:spt="75" type="#_x0000_t75" style="height:14.25pt;width:39pt;" o:ole="t" filled="f" o:preferrelative="t" stroked="f" coordsize="21600,21600">
            <v:path/>
            <v:fill on="f" focussize="0,0"/>
            <v:stroke on="f" joinstyle="miter"/>
            <v:imagedata r:id="rId201" o:title=""/>
            <o:lock v:ext="edit" aspectratio="t"/>
            <w10:wrap type="none"/>
            <w10:anchorlock/>
          </v:shape>
          <o:OLEObject Type="Embed" ProgID="Equation.DSMT4" ShapeID="_x0000_i1115" DrawAspect="Content" ObjectID="_1468075815" r:id="rId200">
            <o:LockedField>false</o:LockedField>
          </o:OLEObject>
        </w:object>
      </w:r>
      <w:r>
        <w:rPr>
          <w:rFonts w:hint="eastAsia"/>
          <w:shd w:val="clear" w:color="auto" w:fill="FFFFFF"/>
        </w:rPr>
        <w:t>时</w:t>
      </w:r>
      <w:r>
        <w:rPr>
          <w:i/>
          <w:shd w:val="clear" w:color="auto" w:fill="FFFFFF"/>
        </w:rPr>
        <w:t>a</w:t>
      </w:r>
      <w:r>
        <w:rPr>
          <w:rFonts w:hint="eastAsia"/>
          <w:shd w:val="clear" w:color="auto" w:fill="FFFFFF"/>
        </w:rPr>
        <w:t>、</w:t>
      </w:r>
      <w:r>
        <w:rPr>
          <w:i/>
          <w:shd w:val="clear" w:color="auto" w:fill="FFFFFF"/>
        </w:rPr>
        <w:t>b</w:t>
      </w:r>
      <w:r>
        <w:rPr>
          <w:rFonts w:hint="eastAsia"/>
          <w:shd w:val="clear" w:color="auto" w:fill="FFFFFF"/>
        </w:rPr>
        <w:t>两点的电势差为</w:t>
      </w:r>
      <w:r>
        <w:rPr>
          <w:rFonts w:ascii="Times New Roman" w:hAnsi="Times New Roman"/>
          <w:position w:val="-4"/>
          <w:sz w:val="24"/>
          <w:szCs w:val="24"/>
          <w:lang w:eastAsia="en-US"/>
        </w:rPr>
        <w:object>
          <v:shape id="_x0000_i1116" o:spt="75" type="#_x0000_t75" style="height:30.75pt;width:86.25pt;" o:ole="t" filled="f" o:preferrelative="t" stroked="f" coordsize="21600,21600">
            <v:path/>
            <v:fill on="f" focussize="0,0"/>
            <v:stroke on="f" joinstyle="miter"/>
            <v:imagedata r:id="rId203" o:title=""/>
            <o:lock v:ext="edit" aspectratio="t"/>
            <w10:wrap type="none"/>
            <w10:anchorlock/>
          </v:shape>
          <o:OLEObject Type="Embed" ProgID="Equation.DSMT4" ShapeID="_x0000_i1116" DrawAspect="Content" ObjectID="_1468075816" r:id="rId202">
            <o:LockedField>false</o:LockedField>
          </o:OLEObject>
        </w:object>
      </w:r>
      <w:r>
        <w:rPr>
          <w:rFonts w:ascii="Times New Roman" w:hAnsi="Times New Roman"/>
          <w:sz w:val="24"/>
          <w:szCs w:val="24"/>
          <w:lang w:eastAsia="en-US"/>
        </w:rPr>
        <w:object>
          <v:shape id="_x0000_i1117" o:spt="75" type="#_x0000_t75" style="height:30.75pt;width:119.25pt;" o:ole="t" filled="f" o:preferrelative="t" stroked="f" coordsize="21600,21600">
            <v:path/>
            <v:fill on="f" focussize="0,0"/>
            <v:stroke on="f" joinstyle="miter"/>
            <v:imagedata r:id="rId205" o:title=""/>
            <o:lock v:ext="edit" aspectratio="t"/>
            <w10:wrap type="none"/>
            <w10:anchorlock/>
          </v:shape>
          <o:OLEObject Type="Embed" ProgID="Equation.DSMT4" ShapeID="_x0000_i1117" DrawAspect="Content" ObjectID="_1468075817" r:id="rId204">
            <o:LockedField>false</o:LockedField>
          </o:OLEObject>
        </w:object>
      </w:r>
    </w:p>
    <w:p w14:paraId="72D584AF">
      <w:pPr>
        <w:tabs>
          <w:tab w:val="left" w:pos="2075"/>
          <w:tab w:val="left" w:pos="4156"/>
          <w:tab w:val="left" w:pos="6231"/>
        </w:tabs>
        <w:spacing w:line="360" w:lineRule="auto"/>
        <w:textAlignment w:val="center"/>
        <w:rPr>
          <w:shd w:val="clear" w:color="auto" w:fill="FFFFFF"/>
        </w:rPr>
      </w:pPr>
      <w:r>
        <w:rPr>
          <w:rFonts w:hint="eastAsia"/>
          <w:shd w:val="clear" w:color="auto" w:fill="FFFFFF"/>
        </w:rPr>
        <w:t>故选</w:t>
      </w:r>
      <w:r>
        <w:rPr>
          <w:shd w:val="clear" w:color="auto" w:fill="FFFFFF"/>
        </w:rPr>
        <w:t>A</w:t>
      </w:r>
      <w:r>
        <w:rPr>
          <w:rFonts w:hint="eastAsia"/>
          <w:shd w:val="clear" w:color="auto" w:fill="FFFFFF"/>
        </w:rPr>
        <w:t>。</w:t>
      </w:r>
    </w:p>
    <w:p w14:paraId="2E64FA2B">
      <w:pPr>
        <w:tabs>
          <w:tab w:val="left" w:pos="2075"/>
          <w:tab w:val="left" w:pos="4156"/>
          <w:tab w:val="left" w:pos="6231"/>
        </w:tabs>
        <w:spacing w:line="360" w:lineRule="auto"/>
        <w:textAlignment w:val="center"/>
        <w:rPr>
          <w:shd w:val="clear" w:color="auto" w:fill="FFFFFF"/>
        </w:rPr>
      </w:pPr>
      <w:r>
        <w:rPr>
          <w:rFonts w:hint="eastAsia" w:ascii="宋体" w:hAnsi="宋体" w:cs="宋体"/>
          <w:color w:val="000000"/>
          <w:shd w:val="clear" w:color="auto" w:fill="FFFFFF"/>
        </w:rPr>
        <w:t>7．</w:t>
      </w:r>
      <w:r>
        <w:rPr>
          <w:rFonts w:hint="eastAsia" w:asciiTheme="minorHAnsi" w:hAnsiTheme="minorHAnsi" w:cstheme="minorBidi"/>
          <w:b/>
          <w:color w:val="000000"/>
          <w:shd w:val="clear" w:color="auto" w:fill="FFFFFF"/>
        </w:rPr>
        <w:t>答案：</w:t>
      </w:r>
      <w:r>
        <w:rPr>
          <w:shd w:val="clear" w:color="auto" w:fill="FFFFFF"/>
        </w:rPr>
        <w:t>C</w:t>
      </w:r>
    </w:p>
    <w:p w14:paraId="13A37B8F">
      <w:pPr>
        <w:tabs>
          <w:tab w:val="left" w:pos="2075"/>
          <w:tab w:val="left" w:pos="4156"/>
          <w:tab w:val="left" w:pos="6231"/>
        </w:tabs>
        <w:spacing w:line="360" w:lineRule="auto"/>
        <w:textAlignment w:val="center"/>
        <w:rPr>
          <w:shd w:val="clear" w:color="auto" w:fill="FFFFFF"/>
        </w:rPr>
      </w:pPr>
      <w:r>
        <w:rPr>
          <w:rFonts w:hint="eastAsia"/>
          <w:b/>
          <w:shd w:val="clear" w:color="auto" w:fill="FFFFFF"/>
        </w:rPr>
        <w:t>解析</w:t>
      </w:r>
      <w:r>
        <w:rPr>
          <w:b/>
          <w:shd w:val="clear" w:color="auto" w:fill="FFFFFF"/>
        </w:rPr>
        <w:t>:</w:t>
      </w:r>
      <w:r>
        <w:rPr>
          <w:shd w:val="clear" w:color="auto" w:fill="FFFFFF"/>
        </w:rPr>
        <w:t>A.</w:t>
      </w:r>
      <w:r>
        <w:rPr>
          <w:rFonts w:hint="eastAsia"/>
          <w:shd w:val="clear" w:color="auto" w:fill="FFFFFF"/>
        </w:rPr>
        <w:t>撤去电场，粒子只在磁场中运动时，恰好从</w:t>
      </w:r>
      <w:r>
        <w:rPr>
          <w:i/>
          <w:shd w:val="clear" w:color="auto" w:fill="FFFFFF"/>
        </w:rPr>
        <w:t>M</w:t>
      </w:r>
      <w:r>
        <w:rPr>
          <w:rFonts w:hint="eastAsia"/>
          <w:shd w:val="clear" w:color="auto" w:fill="FFFFFF"/>
        </w:rPr>
        <w:t>板右边缘飞出，可知粒子带正电，在金属板间做直线运动时受到的洛伦兹力方向竖直向上，电场力方向竖直向下，因此电场的电场强度方向竖直向下，故</w:t>
      </w:r>
      <w:r>
        <w:rPr>
          <w:shd w:val="clear" w:color="auto" w:fill="FFFFFF"/>
        </w:rPr>
        <w:t>A</w:t>
      </w:r>
      <w:r>
        <w:rPr>
          <w:rFonts w:hint="eastAsia"/>
          <w:shd w:val="clear" w:color="auto" w:fill="FFFFFF"/>
        </w:rPr>
        <w:t>错误；</w:t>
      </w:r>
    </w:p>
    <w:p w14:paraId="6B873B07">
      <w:pPr>
        <w:tabs>
          <w:tab w:val="left" w:pos="2075"/>
          <w:tab w:val="left" w:pos="4156"/>
          <w:tab w:val="left" w:pos="6231"/>
        </w:tabs>
        <w:spacing w:line="360" w:lineRule="auto"/>
        <w:textAlignment w:val="center"/>
        <w:rPr>
          <w:shd w:val="clear" w:color="auto" w:fill="FFFFFF"/>
        </w:rPr>
      </w:pPr>
      <w:r>
        <w:rPr>
          <w:shd w:val="clear" w:color="auto" w:fill="FFFFFF"/>
        </w:rPr>
        <w:t>B.</w:t>
      </w:r>
      <w:r>
        <w:rPr>
          <w:rFonts w:hint="eastAsia"/>
          <w:shd w:val="clear" w:color="auto" w:fill="FFFFFF"/>
        </w:rPr>
        <w:t>仅撤去金属板间的电场，设粒子做圆周运动的半径为</w:t>
      </w:r>
      <w:r>
        <w:rPr>
          <w:i/>
          <w:shd w:val="clear" w:color="auto" w:fill="FFFFFF"/>
        </w:rPr>
        <w:t>R</w:t>
      </w:r>
      <w:r>
        <w:rPr>
          <w:rFonts w:hint="eastAsia"/>
          <w:shd w:val="clear" w:color="auto" w:fill="FFFFFF"/>
        </w:rPr>
        <w:t>，则有</w:t>
      </w:r>
      <w:r>
        <w:rPr>
          <w:rFonts w:ascii="Times New Roman" w:hAnsi="Times New Roman"/>
          <w:position w:val="-4"/>
          <w:sz w:val="24"/>
          <w:szCs w:val="24"/>
          <w:lang w:eastAsia="en-US"/>
        </w:rPr>
        <w:object>
          <v:shape id="_x0000_i1118" o:spt="75" type="#_x0000_t75" style="height:36.75pt;width:101.25pt;" o:ole="t" filled="f" o:preferrelative="t" stroked="f" coordsize="21600,21600">
            <v:path/>
            <v:fill on="f" focussize="0,0"/>
            <v:stroke on="f" joinstyle="miter"/>
            <v:imagedata r:id="rId207" o:title=""/>
            <o:lock v:ext="edit" aspectratio="t"/>
            <w10:wrap type="none"/>
            <w10:anchorlock/>
          </v:shape>
          <o:OLEObject Type="Embed" ProgID="Equation.DSMT4" ShapeID="_x0000_i1118" DrawAspect="Content" ObjectID="_1468075818" r:id="rId206">
            <o:LockedField>false</o:LockedField>
          </o:OLEObject>
        </w:object>
      </w:r>
    </w:p>
    <w:p w14:paraId="265E06ED">
      <w:pPr>
        <w:tabs>
          <w:tab w:val="left" w:pos="2075"/>
          <w:tab w:val="left" w:pos="4156"/>
          <w:tab w:val="left" w:pos="6231"/>
        </w:tabs>
        <w:spacing w:line="360" w:lineRule="auto"/>
        <w:textAlignment w:val="center"/>
        <w:rPr>
          <w:shd w:val="clear" w:color="auto" w:fill="FFFFFF"/>
        </w:rPr>
      </w:pPr>
      <w:r>
        <w:rPr>
          <w:rFonts w:hint="eastAsia"/>
          <w:shd w:val="clear" w:color="auto" w:fill="FFFFFF"/>
        </w:rPr>
        <w:t>解得</w:t>
      </w:r>
      <w:r>
        <w:rPr>
          <w:rFonts w:ascii="Times New Roman" w:hAnsi="Times New Roman"/>
          <w:position w:val="-4"/>
          <w:sz w:val="24"/>
          <w:szCs w:val="24"/>
          <w:lang w:eastAsia="en-US"/>
        </w:rPr>
        <w:object>
          <v:shape id="_x0000_i1119" o:spt="75" type="#_x0000_t75" style="height:30.75pt;width:39pt;" o:ole="t" filled="f" o:preferrelative="t" stroked="f" coordsize="21600,21600">
            <v:path/>
            <v:fill on="f" focussize="0,0"/>
            <v:stroke on="f" joinstyle="miter"/>
            <v:imagedata r:id="rId209" o:title=""/>
            <o:lock v:ext="edit" aspectratio="t"/>
            <w10:wrap type="none"/>
            <w10:anchorlock/>
          </v:shape>
          <o:OLEObject Type="Embed" ProgID="Equation.DSMT4" ShapeID="_x0000_i1119" DrawAspect="Content" ObjectID="_1468075819" r:id="rId208">
            <o:LockedField>false</o:LockedField>
          </o:OLEObject>
        </w:object>
      </w:r>
    </w:p>
    <w:p w14:paraId="0A2C7E40">
      <w:pPr>
        <w:tabs>
          <w:tab w:val="left" w:pos="2075"/>
          <w:tab w:val="left" w:pos="4156"/>
          <w:tab w:val="left" w:pos="6231"/>
        </w:tabs>
        <w:spacing w:line="360" w:lineRule="auto"/>
        <w:textAlignment w:val="center"/>
        <w:rPr>
          <w:shd w:val="clear" w:color="auto" w:fill="FFFFFF"/>
        </w:rPr>
      </w:pPr>
      <w:r>
        <w:rPr>
          <w:rFonts w:hint="eastAsia"/>
          <w:shd w:val="clear" w:color="auto" w:fill="FFFFFF"/>
        </w:rPr>
        <w:t>对粒子受力分析有</w:t>
      </w:r>
      <w:r>
        <w:rPr>
          <w:rFonts w:ascii="Times New Roman" w:hAnsi="Times New Roman"/>
          <w:position w:val="-4"/>
          <w:sz w:val="24"/>
          <w:szCs w:val="24"/>
          <w:lang w:eastAsia="en-US"/>
        </w:rPr>
        <w:object>
          <v:shape id="_x0000_i1120" o:spt="75" type="#_x0000_t75" style="height:33pt;width:57pt;" o:ole="t" filled="f" o:preferrelative="t" stroked="f" coordsize="21600,21600">
            <v:path/>
            <v:fill on="f" focussize="0,0"/>
            <v:stroke on="f" joinstyle="miter"/>
            <v:imagedata r:id="rId211" o:title=""/>
            <o:lock v:ext="edit" aspectratio="t"/>
            <w10:wrap type="none"/>
            <w10:anchorlock/>
          </v:shape>
          <o:OLEObject Type="Embed" ProgID="Equation.DSMT4" ShapeID="_x0000_i1120" DrawAspect="Content" ObjectID="_1468075820" r:id="rId210">
            <o:LockedField>false</o:LockedField>
          </o:OLEObject>
        </w:object>
      </w:r>
    </w:p>
    <w:p w14:paraId="157E305D">
      <w:pPr>
        <w:tabs>
          <w:tab w:val="left" w:pos="2075"/>
          <w:tab w:val="left" w:pos="4156"/>
          <w:tab w:val="left" w:pos="6231"/>
        </w:tabs>
        <w:spacing w:line="360" w:lineRule="auto"/>
        <w:textAlignment w:val="center"/>
        <w:rPr>
          <w:shd w:val="clear" w:color="auto" w:fill="FFFFFF"/>
        </w:rPr>
      </w:pPr>
      <w:r>
        <w:rPr>
          <w:rFonts w:hint="eastAsia"/>
          <w:shd w:val="clear" w:color="auto" w:fill="FFFFFF"/>
        </w:rPr>
        <w:t>解得</w:t>
      </w:r>
      <w:r>
        <w:rPr>
          <w:rFonts w:ascii="Times New Roman" w:hAnsi="Times New Roman"/>
          <w:position w:val="-4"/>
          <w:sz w:val="24"/>
          <w:szCs w:val="24"/>
          <w:lang w:eastAsia="en-US"/>
        </w:rPr>
        <w:object>
          <v:shape id="_x0000_i1121" o:spt="75" type="#_x0000_t75" style="height:33pt;width:45pt;" o:ole="t" filled="f" o:preferrelative="t" stroked="f" coordsize="21600,21600">
            <v:path/>
            <v:fill on="f" focussize="0,0"/>
            <v:stroke on="f" joinstyle="miter"/>
            <v:imagedata r:id="rId213" o:title=""/>
            <o:lock v:ext="edit" aspectratio="t"/>
            <w10:wrap type="none"/>
            <w10:anchorlock/>
          </v:shape>
          <o:OLEObject Type="Embed" ProgID="Equation.DSMT4" ShapeID="_x0000_i1121" DrawAspect="Content" ObjectID="_1468075821" r:id="rId212">
            <o:LockedField>false</o:LockedField>
          </o:OLEObject>
        </w:object>
      </w:r>
      <w:r>
        <w:rPr>
          <w:rFonts w:hint="eastAsia"/>
          <w:shd w:val="clear" w:color="auto" w:fill="FFFFFF"/>
        </w:rPr>
        <w:t>，故</w:t>
      </w:r>
      <w:r>
        <w:rPr>
          <w:shd w:val="clear" w:color="auto" w:fill="FFFFFF"/>
        </w:rPr>
        <w:t>B</w:t>
      </w:r>
      <w:r>
        <w:rPr>
          <w:rFonts w:hint="eastAsia"/>
          <w:shd w:val="clear" w:color="auto" w:fill="FFFFFF"/>
        </w:rPr>
        <w:t>错误；</w:t>
      </w:r>
    </w:p>
    <w:p w14:paraId="78956F35">
      <w:pPr>
        <w:tabs>
          <w:tab w:val="left" w:pos="2075"/>
          <w:tab w:val="left" w:pos="4156"/>
          <w:tab w:val="left" w:pos="6231"/>
        </w:tabs>
        <w:spacing w:line="360" w:lineRule="auto"/>
        <w:textAlignment w:val="center"/>
        <w:rPr>
          <w:i/>
          <w:shd w:val="clear" w:color="auto" w:fill="FFFFFF"/>
        </w:rPr>
      </w:pPr>
      <w:r>
        <w:rPr>
          <w:shd w:val="clear" w:color="auto" w:fill="FFFFFF"/>
        </w:rPr>
        <w:t>C.</w:t>
      </w:r>
      <w:r>
        <w:rPr>
          <w:rFonts w:hint="eastAsia"/>
          <w:shd w:val="clear" w:color="auto" w:fill="FFFFFF"/>
        </w:rPr>
        <w:t>粒子在金属板间做直线运动时有</w:t>
      </w:r>
      <w:r>
        <w:rPr>
          <w:rFonts w:ascii="Times New Roman" w:hAnsi="Times New Roman"/>
          <w:i/>
          <w:sz w:val="24"/>
          <w:szCs w:val="24"/>
          <w:lang w:eastAsia="en-US"/>
        </w:rPr>
        <w:object>
          <v:shape id="_x0000_i1122" o:spt="75" type="#_x0000_t75" style="height:15.75pt;width:48.75pt;" o:ole="t" filled="f" o:preferrelative="t" stroked="f" coordsize="21600,21600">
            <v:path/>
            <v:fill on="f" focussize="0,0"/>
            <v:stroke on="f" joinstyle="miter"/>
            <v:imagedata r:id="rId215" o:title=""/>
            <o:lock v:ext="edit" aspectratio="t"/>
            <w10:wrap type="none"/>
            <w10:anchorlock/>
          </v:shape>
          <o:OLEObject Type="Embed" ProgID="Equation.DSMT4" ShapeID="_x0000_i1122" DrawAspect="Content" ObjectID="_1468075822" r:id="rId214">
            <o:LockedField>false</o:LockedField>
          </o:OLEObject>
        </w:object>
      </w:r>
    </w:p>
    <w:p w14:paraId="70974B27">
      <w:pPr>
        <w:tabs>
          <w:tab w:val="left" w:pos="2075"/>
          <w:tab w:val="left" w:pos="4156"/>
          <w:tab w:val="left" w:pos="6231"/>
        </w:tabs>
        <w:spacing w:line="360" w:lineRule="auto"/>
        <w:textAlignment w:val="center"/>
        <w:rPr>
          <w:shd w:val="clear" w:color="auto" w:fill="FFFFFF"/>
        </w:rPr>
      </w:pPr>
      <w:r>
        <w:rPr>
          <w:rFonts w:hint="eastAsia"/>
          <w:shd w:val="clear" w:color="auto" w:fill="FFFFFF"/>
        </w:rPr>
        <w:t>解得</w:t>
      </w:r>
      <w:r>
        <w:rPr>
          <w:rFonts w:ascii="Times New Roman" w:hAnsi="Times New Roman"/>
          <w:position w:val="-4"/>
          <w:sz w:val="24"/>
          <w:szCs w:val="24"/>
          <w:lang w:eastAsia="en-US"/>
        </w:rPr>
        <w:object>
          <v:shape id="_x0000_i1123" o:spt="75" type="#_x0000_t75" style="height:35.25pt;width:51pt;" o:ole="t" filled="f" o:preferrelative="t" stroked="f" coordsize="21600,21600">
            <v:path/>
            <v:fill on="f" focussize="0,0"/>
            <v:stroke on="f" joinstyle="miter"/>
            <v:imagedata r:id="rId217" o:title=""/>
            <o:lock v:ext="edit" aspectratio="t"/>
            <w10:wrap type="none"/>
            <w10:anchorlock/>
          </v:shape>
          <o:OLEObject Type="Embed" ProgID="Equation.DSMT4" ShapeID="_x0000_i1123" DrawAspect="Content" ObjectID="_1468075823" r:id="rId216">
            <o:LockedField>false</o:LockedField>
          </o:OLEObject>
        </w:object>
      </w:r>
      <w:r>
        <w:rPr>
          <w:rFonts w:hint="eastAsia"/>
          <w:shd w:val="clear" w:color="auto" w:fill="FFFFFF"/>
        </w:rPr>
        <w:t>，故</w:t>
      </w:r>
      <w:r>
        <w:rPr>
          <w:shd w:val="clear" w:color="auto" w:fill="FFFFFF"/>
        </w:rPr>
        <w:t>C</w:t>
      </w:r>
      <w:r>
        <w:rPr>
          <w:rFonts w:hint="eastAsia"/>
          <w:shd w:val="clear" w:color="auto" w:fill="FFFFFF"/>
        </w:rPr>
        <w:t>正确；</w:t>
      </w:r>
    </w:p>
    <w:p w14:paraId="7D6048AA">
      <w:pPr>
        <w:tabs>
          <w:tab w:val="left" w:pos="2075"/>
          <w:tab w:val="left" w:pos="4156"/>
          <w:tab w:val="left" w:pos="6231"/>
        </w:tabs>
        <w:spacing w:line="360" w:lineRule="auto"/>
        <w:textAlignment w:val="center"/>
        <w:rPr>
          <w:i/>
          <w:shd w:val="clear" w:color="auto" w:fill="FFFFFF"/>
        </w:rPr>
      </w:pPr>
      <w:r>
        <w:rPr>
          <w:shd w:val="clear" w:color="auto" w:fill="FFFFFF"/>
        </w:rPr>
        <w:t>D.</w:t>
      </w:r>
      <w:r>
        <w:rPr>
          <w:rFonts w:hint="eastAsia"/>
          <w:shd w:val="clear" w:color="auto" w:fill="FFFFFF"/>
        </w:rPr>
        <w:t>仅撤去金属板间的磁场，假设粒子未击中金属板，则有</w:t>
      </w:r>
      <w:r>
        <w:rPr>
          <w:rFonts w:ascii="Times New Roman" w:hAnsi="Times New Roman"/>
          <w:i/>
          <w:sz w:val="24"/>
          <w:szCs w:val="24"/>
          <w:lang w:eastAsia="en-US"/>
        </w:rPr>
        <w:object>
          <v:shape id="_x0000_i1124" o:spt="75" type="#_x0000_t75" style="height:14.25pt;width:32.25pt;" o:ole="t" filled="f" o:preferrelative="t" stroked="f" coordsize="21600,21600">
            <v:path/>
            <v:fill on="f" focussize="0,0"/>
            <v:stroke on="f" joinstyle="miter"/>
            <v:imagedata r:id="rId219" o:title=""/>
            <o:lock v:ext="edit" aspectratio="t"/>
            <w10:wrap type="none"/>
            <w10:anchorlock/>
          </v:shape>
          <o:OLEObject Type="Embed" ProgID="Equation.DSMT4" ShapeID="_x0000_i1124" DrawAspect="Content" ObjectID="_1468075824" r:id="rId218">
            <o:LockedField>false</o:LockedField>
          </o:OLEObject>
        </w:object>
      </w:r>
      <w:r>
        <w:rPr>
          <w:rFonts w:hint="eastAsia"/>
          <w:i/>
          <w:shd w:val="clear" w:color="auto" w:fill="FFFFFF"/>
        </w:rPr>
        <w:t>，</w:t>
      </w:r>
      <w:r>
        <w:rPr>
          <w:rFonts w:ascii="Times New Roman" w:hAnsi="Times New Roman"/>
          <w:position w:val="-4"/>
          <w:sz w:val="24"/>
          <w:szCs w:val="24"/>
          <w:lang w:eastAsia="en-US"/>
        </w:rPr>
        <w:object>
          <v:shape id="_x0000_i1125" o:spt="75" type="#_x0000_t75" style="height:33pt;width:84pt;" o:ole="t" filled="f" o:preferrelative="t" stroked="f" coordsize="21600,21600">
            <v:path/>
            <v:fill on="f" focussize="0,0"/>
            <v:stroke on="f" joinstyle="miter"/>
            <v:imagedata r:id="rId221" o:title=""/>
            <o:lock v:ext="edit" aspectratio="t"/>
            <w10:wrap type="none"/>
            <w10:anchorlock/>
          </v:shape>
          <o:OLEObject Type="Embed" ProgID="Equation.DSMT4" ShapeID="_x0000_i1125" DrawAspect="Content" ObjectID="_1468075825" r:id="rId220">
            <o:LockedField>false</o:LockedField>
          </o:OLEObject>
        </w:object>
      </w:r>
    </w:p>
    <w:p w14:paraId="2069C41A">
      <w:pPr>
        <w:tabs>
          <w:tab w:val="left" w:pos="2075"/>
          <w:tab w:val="left" w:pos="4156"/>
          <w:tab w:val="left" w:pos="6231"/>
        </w:tabs>
        <w:spacing w:line="360" w:lineRule="auto"/>
        <w:textAlignment w:val="center"/>
        <w:rPr>
          <w:shd w:val="clear" w:color="auto" w:fill="FFFFFF"/>
        </w:rPr>
      </w:pPr>
      <w:r>
        <w:rPr>
          <w:rFonts w:hint="eastAsia"/>
          <w:shd w:val="clear" w:color="auto" w:fill="FFFFFF"/>
        </w:rPr>
        <w:t>解得</w:t>
      </w:r>
      <w:r>
        <w:rPr>
          <w:rFonts w:ascii="Times New Roman" w:hAnsi="Times New Roman"/>
          <w:position w:val="-4"/>
          <w:sz w:val="24"/>
          <w:szCs w:val="24"/>
          <w:lang w:eastAsia="en-US"/>
        </w:rPr>
        <w:object>
          <v:shape id="_x0000_i1126" o:spt="75" type="#_x0000_t75" style="height:30.75pt;width:57.75pt;" o:ole="t" filled="f" o:preferrelative="t" stroked="f" coordsize="21600,21600">
            <v:path/>
            <v:fill on="f" focussize="0,0"/>
            <v:stroke on="f" joinstyle="miter"/>
            <v:imagedata r:id="rId223" o:title=""/>
            <o:lock v:ext="edit" aspectratio="t"/>
            <w10:wrap type="none"/>
            <w10:anchorlock/>
          </v:shape>
          <o:OLEObject Type="Embed" ProgID="Equation.DSMT4" ShapeID="_x0000_i1126" DrawAspect="Content" ObjectID="_1468075826" r:id="rId222">
            <o:LockedField>false</o:LockedField>
          </o:OLEObject>
        </w:object>
      </w:r>
      <w:r>
        <w:rPr>
          <w:rFonts w:hint="eastAsia"/>
          <w:shd w:val="clear" w:color="auto" w:fill="FFFFFF"/>
        </w:rPr>
        <w:t>假设成立，该粒子将不会打在</w:t>
      </w:r>
      <w:r>
        <w:rPr>
          <w:i/>
          <w:shd w:val="clear" w:color="auto" w:fill="FFFFFF"/>
        </w:rPr>
        <w:t>N</w:t>
      </w:r>
      <w:r>
        <w:rPr>
          <w:rFonts w:hint="eastAsia"/>
          <w:shd w:val="clear" w:color="auto" w:fill="FFFFFF"/>
        </w:rPr>
        <w:t>板上，</w:t>
      </w:r>
      <w:r>
        <w:rPr>
          <w:shd w:val="clear" w:color="auto" w:fill="FFFFFF"/>
        </w:rPr>
        <w:t>D</w:t>
      </w:r>
      <w:r>
        <w:rPr>
          <w:rFonts w:hint="eastAsia"/>
          <w:shd w:val="clear" w:color="auto" w:fill="FFFFFF"/>
        </w:rPr>
        <w:t>错误。故选</w:t>
      </w:r>
      <w:r>
        <w:rPr>
          <w:shd w:val="clear" w:color="auto" w:fill="FFFFFF"/>
        </w:rPr>
        <w:t>C</w:t>
      </w:r>
      <w:r>
        <w:rPr>
          <w:rFonts w:hint="eastAsia"/>
          <w:shd w:val="clear" w:color="auto" w:fill="FFFFFF"/>
        </w:rPr>
        <w:t>。</w:t>
      </w:r>
    </w:p>
    <w:p w14:paraId="6EF72072">
      <w:pPr>
        <w:tabs>
          <w:tab w:val="left" w:pos="2075"/>
          <w:tab w:val="left" w:pos="4156"/>
          <w:tab w:val="left" w:pos="6231"/>
        </w:tabs>
        <w:spacing w:line="360" w:lineRule="auto"/>
        <w:textAlignment w:val="center"/>
        <w:rPr>
          <w:shd w:val="clear" w:color="auto" w:fill="FFFFFF"/>
        </w:rPr>
      </w:pPr>
      <w:r>
        <w:rPr>
          <w:rFonts w:hint="eastAsia" w:ascii="宋体" w:hAnsi="宋体" w:cs="宋体"/>
          <w:color w:val="000000"/>
          <w:shd w:val="clear" w:color="auto" w:fill="FFFFFF"/>
        </w:rPr>
        <w:t>8．</w:t>
      </w:r>
      <w:r>
        <w:rPr>
          <w:rFonts w:hint="eastAsia" w:asciiTheme="minorHAnsi" w:hAnsiTheme="minorHAnsi" w:cstheme="minorBidi"/>
          <w:b/>
          <w:color w:val="000000"/>
          <w:shd w:val="clear" w:color="auto" w:fill="FFFFFF"/>
        </w:rPr>
        <w:t>答案：</w:t>
      </w:r>
      <w:r>
        <w:rPr>
          <w:shd w:val="clear" w:color="auto" w:fill="FFFFFF"/>
        </w:rPr>
        <w:t>BD</w:t>
      </w:r>
    </w:p>
    <w:p w14:paraId="5B9DDD06">
      <w:pPr>
        <w:tabs>
          <w:tab w:val="left" w:pos="2075"/>
          <w:tab w:val="left" w:pos="4156"/>
          <w:tab w:val="left" w:pos="6231"/>
        </w:tabs>
        <w:spacing w:line="360" w:lineRule="auto"/>
        <w:textAlignment w:val="center"/>
        <w:rPr>
          <w:shd w:val="clear" w:color="auto" w:fill="FFFFFF"/>
        </w:rPr>
      </w:pPr>
      <w:r>
        <w:rPr>
          <w:rFonts w:hint="eastAsia"/>
          <w:b/>
          <w:shd w:val="clear" w:color="auto" w:fill="FFFFFF"/>
        </w:rPr>
        <w:t>解析</w:t>
      </w:r>
      <w:r>
        <w:rPr>
          <w:b/>
          <w:shd w:val="clear" w:color="auto" w:fill="FFFFFF"/>
        </w:rPr>
        <w:t>:</w:t>
      </w:r>
      <w:r>
        <w:rPr>
          <w:shd w:val="clear" w:color="auto" w:fill="FFFFFF"/>
        </w:rPr>
        <w:t>A.</w:t>
      </w:r>
      <w:r>
        <w:rPr>
          <w:rFonts w:hint="eastAsia"/>
          <w:shd w:val="clear" w:color="auto" w:fill="FFFFFF"/>
        </w:rPr>
        <w:t>法拉第笼内电场强度为</w:t>
      </w:r>
      <w:r>
        <w:rPr>
          <w:shd w:val="clear" w:color="auto" w:fill="FFFFFF"/>
        </w:rPr>
        <w:t>0</w:t>
      </w:r>
      <w:r>
        <w:rPr>
          <w:rFonts w:hint="eastAsia"/>
          <w:shd w:val="clear" w:color="auto" w:fill="FFFFFF"/>
        </w:rPr>
        <w:t>，</w:t>
      </w:r>
      <w:r>
        <w:rPr>
          <w:i/>
          <w:shd w:val="clear" w:color="auto" w:fill="FFFFFF"/>
        </w:rPr>
        <w:t>B</w:t>
      </w:r>
      <w:r>
        <w:rPr>
          <w:rFonts w:hint="eastAsia"/>
          <w:shd w:val="clear" w:color="auto" w:fill="FFFFFF"/>
        </w:rPr>
        <w:t>点的电场强度不为零，可知</w:t>
      </w:r>
      <w:r>
        <w:rPr>
          <w:i/>
          <w:shd w:val="clear" w:color="auto" w:fill="FFFFFF"/>
        </w:rPr>
        <w:t>C</w:t>
      </w:r>
      <w:r>
        <w:rPr>
          <w:rFonts w:hint="eastAsia"/>
          <w:shd w:val="clear" w:color="auto" w:fill="FFFFFF"/>
        </w:rPr>
        <w:t>点的电场强度小于</w:t>
      </w:r>
      <w:r>
        <w:rPr>
          <w:i/>
          <w:shd w:val="clear" w:color="auto" w:fill="FFFFFF"/>
        </w:rPr>
        <w:t>B</w:t>
      </w:r>
      <w:r>
        <w:rPr>
          <w:rFonts w:hint="eastAsia"/>
          <w:shd w:val="clear" w:color="auto" w:fill="FFFFFF"/>
        </w:rPr>
        <w:t>点的电场强度，故</w:t>
      </w:r>
      <w:r>
        <w:rPr>
          <w:shd w:val="clear" w:color="auto" w:fill="FFFFFF"/>
        </w:rPr>
        <w:t>A</w:t>
      </w:r>
      <w:r>
        <w:rPr>
          <w:rFonts w:hint="eastAsia"/>
          <w:shd w:val="clear" w:color="auto" w:fill="FFFFFF"/>
        </w:rPr>
        <w:t>错误；</w:t>
      </w:r>
    </w:p>
    <w:p w14:paraId="6FC96429">
      <w:pPr>
        <w:tabs>
          <w:tab w:val="left" w:pos="2075"/>
          <w:tab w:val="left" w:pos="4156"/>
          <w:tab w:val="left" w:pos="6231"/>
        </w:tabs>
        <w:spacing w:line="360" w:lineRule="auto"/>
        <w:textAlignment w:val="center"/>
        <w:rPr>
          <w:shd w:val="clear" w:color="auto" w:fill="FFFFFF"/>
        </w:rPr>
      </w:pPr>
      <w:r>
        <w:rPr>
          <w:shd w:val="clear" w:color="auto" w:fill="FFFFFF"/>
        </w:rPr>
        <w:t>B.</w:t>
      </w:r>
      <w:r>
        <w:rPr>
          <w:rFonts w:hint="eastAsia"/>
          <w:shd w:val="clear" w:color="auto" w:fill="FFFFFF"/>
        </w:rPr>
        <w:t>法拉第笼处于静电平衡状态，笼内电场强度为</w:t>
      </w:r>
      <w:r>
        <w:rPr>
          <w:shd w:val="clear" w:color="auto" w:fill="FFFFFF"/>
        </w:rPr>
        <w:t>0</w:t>
      </w:r>
      <w:r>
        <w:rPr>
          <w:rFonts w:hint="eastAsia"/>
          <w:shd w:val="clear" w:color="auto" w:fill="FFFFFF"/>
        </w:rPr>
        <w:t>，法拉第笼整体的电势相同，故</w:t>
      </w:r>
      <w:r>
        <w:rPr>
          <w:shd w:val="clear" w:color="auto" w:fill="FFFFFF"/>
        </w:rPr>
        <w:t>B</w:t>
      </w:r>
      <w:r>
        <w:rPr>
          <w:rFonts w:hint="eastAsia"/>
          <w:shd w:val="clear" w:color="auto" w:fill="FFFFFF"/>
        </w:rPr>
        <w:t>正确；</w:t>
      </w:r>
    </w:p>
    <w:p w14:paraId="13A76B24">
      <w:pPr>
        <w:tabs>
          <w:tab w:val="left" w:pos="2075"/>
          <w:tab w:val="left" w:pos="4156"/>
          <w:tab w:val="left" w:pos="6231"/>
        </w:tabs>
        <w:spacing w:line="360" w:lineRule="auto"/>
        <w:textAlignment w:val="center"/>
        <w:rPr>
          <w:shd w:val="clear" w:color="auto" w:fill="FFFFFF"/>
        </w:rPr>
      </w:pPr>
      <w:r>
        <w:rPr>
          <w:shd w:val="clear" w:color="auto" w:fill="FFFFFF"/>
        </w:rPr>
        <w:t>C.</w:t>
      </w:r>
      <w:r>
        <w:rPr>
          <w:rFonts w:hint="eastAsia"/>
          <w:shd w:val="clear" w:color="auto" w:fill="FFFFFF"/>
        </w:rPr>
        <w:t>法拉第笼整体的电势相同，将正点电荷沿着法拉第笼表面从</w:t>
      </w:r>
      <w:r>
        <w:rPr>
          <w:i/>
          <w:shd w:val="clear" w:color="auto" w:fill="FFFFFF"/>
        </w:rPr>
        <w:t>B</w:t>
      </w:r>
      <w:r>
        <w:rPr>
          <w:rFonts w:hint="eastAsia"/>
          <w:shd w:val="clear" w:color="auto" w:fill="FFFFFF"/>
        </w:rPr>
        <w:t>点移动到</w:t>
      </w:r>
      <w:r>
        <w:rPr>
          <w:i/>
          <w:shd w:val="clear" w:color="auto" w:fill="FFFFFF"/>
        </w:rPr>
        <w:t>D</w:t>
      </w:r>
      <w:r>
        <w:rPr>
          <w:rFonts w:hint="eastAsia"/>
          <w:shd w:val="clear" w:color="auto" w:fill="FFFFFF"/>
        </w:rPr>
        <w:t>点，电场力做功为零，故</w:t>
      </w:r>
      <w:r>
        <w:rPr>
          <w:shd w:val="clear" w:color="auto" w:fill="FFFFFF"/>
        </w:rPr>
        <w:t>C</w:t>
      </w:r>
      <w:r>
        <w:rPr>
          <w:rFonts w:hint="eastAsia"/>
          <w:shd w:val="clear" w:color="auto" w:fill="FFFFFF"/>
        </w:rPr>
        <w:t>错误；</w:t>
      </w:r>
    </w:p>
    <w:p w14:paraId="42603288">
      <w:pPr>
        <w:tabs>
          <w:tab w:val="left" w:pos="2075"/>
          <w:tab w:val="left" w:pos="4156"/>
          <w:tab w:val="left" w:pos="6231"/>
        </w:tabs>
        <w:spacing w:line="360" w:lineRule="auto"/>
        <w:textAlignment w:val="center"/>
        <w:rPr>
          <w:shd w:val="clear" w:color="auto" w:fill="FFFFFF"/>
        </w:rPr>
      </w:pPr>
      <w:r>
        <w:rPr>
          <w:shd w:val="clear" w:color="auto" w:fill="FFFFFF"/>
        </w:rPr>
        <w:t>D.</w:t>
      </w:r>
      <w:r>
        <w:rPr>
          <w:rFonts w:hint="eastAsia"/>
          <w:shd w:val="clear" w:color="auto" w:fill="FFFFFF"/>
        </w:rPr>
        <w:t>根据沿着电场线方向电势降低结合</w:t>
      </w:r>
      <w:r>
        <w:rPr>
          <w:shd w:val="clear" w:color="auto" w:fill="FFFFFF"/>
        </w:rPr>
        <w:t>C</w:t>
      </w:r>
      <w:r>
        <w:rPr>
          <w:rFonts w:hint="eastAsia"/>
          <w:shd w:val="clear" w:color="auto" w:fill="FFFFFF"/>
        </w:rPr>
        <w:t>选项分析可知</w:t>
      </w:r>
      <w:r>
        <w:rPr>
          <w:i/>
          <w:shd w:val="clear" w:color="auto" w:fill="FFFFFF"/>
        </w:rPr>
        <w:t>A</w:t>
      </w:r>
      <w:r>
        <w:rPr>
          <w:rFonts w:hint="eastAsia"/>
          <w:shd w:val="clear" w:color="auto" w:fill="FFFFFF"/>
        </w:rPr>
        <w:t>点的电势比</w:t>
      </w:r>
      <w:r>
        <w:rPr>
          <w:i/>
          <w:shd w:val="clear" w:color="auto" w:fill="FFFFFF"/>
        </w:rPr>
        <w:t>D</w:t>
      </w:r>
      <w:r>
        <w:rPr>
          <w:rFonts w:hint="eastAsia"/>
          <w:shd w:val="clear" w:color="auto" w:fill="FFFFFF"/>
        </w:rPr>
        <w:t>点的电势高，故</w:t>
      </w:r>
      <w:r>
        <w:rPr>
          <w:shd w:val="clear" w:color="auto" w:fill="FFFFFF"/>
        </w:rPr>
        <w:t>D</w:t>
      </w:r>
      <w:r>
        <w:rPr>
          <w:rFonts w:hint="eastAsia"/>
          <w:shd w:val="clear" w:color="auto" w:fill="FFFFFF"/>
        </w:rPr>
        <w:t>正确。</w:t>
      </w:r>
    </w:p>
    <w:p w14:paraId="74E29264">
      <w:pPr>
        <w:tabs>
          <w:tab w:val="left" w:pos="2075"/>
          <w:tab w:val="left" w:pos="4156"/>
          <w:tab w:val="left" w:pos="6231"/>
        </w:tabs>
        <w:spacing w:line="360" w:lineRule="auto"/>
        <w:textAlignment w:val="center"/>
        <w:rPr>
          <w:shd w:val="clear" w:color="auto" w:fill="FFFFFF"/>
        </w:rPr>
      </w:pPr>
      <w:r>
        <w:rPr>
          <w:rFonts w:hint="eastAsia"/>
          <w:shd w:val="clear" w:color="auto" w:fill="FFFFFF"/>
        </w:rPr>
        <w:t>故选</w:t>
      </w:r>
      <w:r>
        <w:rPr>
          <w:shd w:val="clear" w:color="auto" w:fill="FFFFFF"/>
        </w:rPr>
        <w:t>BD</w:t>
      </w:r>
      <w:r>
        <w:rPr>
          <w:rFonts w:hint="eastAsia"/>
          <w:shd w:val="clear" w:color="auto" w:fill="FFFFFF"/>
        </w:rPr>
        <w:t>。</w:t>
      </w:r>
    </w:p>
    <w:p w14:paraId="68B1032A">
      <w:pPr>
        <w:tabs>
          <w:tab w:val="left" w:pos="2075"/>
          <w:tab w:val="left" w:pos="4156"/>
          <w:tab w:val="left" w:pos="6231"/>
        </w:tabs>
        <w:spacing w:line="360" w:lineRule="auto"/>
        <w:textAlignment w:val="center"/>
        <w:rPr>
          <w:shd w:val="clear" w:color="auto" w:fill="FFFFFF"/>
        </w:rPr>
      </w:pPr>
      <w:r>
        <w:rPr>
          <w:rFonts w:hint="eastAsia" w:ascii="宋体" w:hAnsi="宋体" w:cs="宋体"/>
          <w:color w:val="000000"/>
          <w:shd w:val="clear" w:color="auto" w:fill="FFFFFF"/>
        </w:rPr>
        <w:t>9．</w:t>
      </w:r>
      <w:r>
        <w:rPr>
          <w:rFonts w:hint="eastAsia" w:asciiTheme="minorHAnsi" w:hAnsiTheme="minorHAnsi" w:cstheme="minorBidi"/>
          <w:b/>
          <w:color w:val="000000"/>
          <w:shd w:val="clear" w:color="auto" w:fill="FFFFFF"/>
        </w:rPr>
        <w:t>答案：</w:t>
      </w:r>
      <w:r>
        <w:rPr>
          <w:shd w:val="clear" w:color="auto" w:fill="FFFFFF"/>
        </w:rPr>
        <w:t>AD</w:t>
      </w:r>
    </w:p>
    <w:p w14:paraId="09B19595">
      <w:pPr>
        <w:tabs>
          <w:tab w:val="left" w:pos="2075"/>
          <w:tab w:val="left" w:pos="4156"/>
          <w:tab w:val="left" w:pos="6231"/>
        </w:tabs>
        <w:spacing w:line="360" w:lineRule="auto"/>
        <w:textAlignment w:val="center"/>
        <w:rPr>
          <w:shd w:val="clear" w:color="auto" w:fill="FFFFFF"/>
        </w:rPr>
      </w:pPr>
      <w:r>
        <w:rPr>
          <w:rFonts w:hint="eastAsia"/>
          <w:b/>
          <w:shd w:val="clear" w:color="auto" w:fill="FFFFFF"/>
        </w:rPr>
        <w:t>解析</w:t>
      </w:r>
      <w:r>
        <w:rPr>
          <w:b/>
          <w:shd w:val="clear" w:color="auto" w:fill="FFFFFF"/>
        </w:rPr>
        <w:t>:</w:t>
      </w:r>
      <w:r>
        <w:rPr>
          <w:rFonts w:hint="eastAsia"/>
          <w:shd w:val="clear" w:color="auto" w:fill="FFFFFF"/>
        </w:rPr>
        <w:t>图中的</w:t>
      </w:r>
      <w:r>
        <w:rPr>
          <w:rFonts w:ascii="Times New Roman" w:hAnsi="Times New Roman"/>
          <w:sz w:val="24"/>
          <w:szCs w:val="24"/>
          <w:shd w:val="clear" w:color="auto" w:fill="FFFFFF"/>
          <w:lang w:eastAsia="en-US"/>
        </w:rPr>
        <w:object>
          <v:shape id="_x0000_i1127" o:spt="75" type="#_x0000_t75" style="height:18pt;width:39.75pt;" o:ole="t" filled="f" o:preferrelative="t" stroked="f" coordsize="21600,21600">
            <v:path/>
            <v:fill on="f" focussize="0,0"/>
            <v:stroke on="f" joinstyle="miter"/>
            <v:imagedata r:id="rId225" o:title=""/>
            <o:lock v:ext="edit" aspectratio="t"/>
            <w10:wrap type="none"/>
            <w10:anchorlock/>
          </v:shape>
          <o:OLEObject Type="Embed" ProgID="Equation.DSMT4" ShapeID="_x0000_i1127" DrawAspect="Content" ObjectID="_1468075827" r:id="rId224">
            <o:LockedField>false</o:LockedField>
          </o:OLEObject>
        </w:object>
      </w:r>
      <w:r>
        <w:rPr>
          <w:rFonts w:hint="eastAsia"/>
          <w:shd w:val="clear" w:color="auto" w:fill="FFFFFF"/>
        </w:rPr>
        <w:t>并联，表头的电压相等，电流相等，指针偏转的角度相同；但电流表</w:t>
      </w:r>
      <w:r>
        <w:rPr>
          <w:rFonts w:ascii="Times New Roman" w:hAnsi="Times New Roman"/>
          <w:position w:val="-4"/>
          <w:sz w:val="24"/>
          <w:szCs w:val="24"/>
          <w:lang w:eastAsia="en-US"/>
        </w:rPr>
        <w:object>
          <v:shape id="_x0000_i1128" o:spt="75" type="#_x0000_t75" style="height:18pt;width:15pt;" o:ole="t" filled="f" o:preferrelative="t" stroked="f" coordsize="21600,21600">
            <v:path/>
            <v:fill on="f" focussize="0,0"/>
            <v:stroke on="f" joinstyle="miter"/>
            <v:imagedata r:id="rId227" o:title=""/>
            <o:lock v:ext="edit" aspectratio="t"/>
            <w10:wrap type="none"/>
            <w10:anchorlock/>
          </v:shape>
          <o:OLEObject Type="Embed" ProgID="Equation.DSMT4" ShapeID="_x0000_i1128" DrawAspect="Content" ObjectID="_1468075828" r:id="rId226">
            <o:LockedField>false</o:LockedField>
          </o:OLEObject>
        </w:object>
      </w:r>
      <w:r>
        <w:rPr>
          <w:rFonts w:hint="eastAsia"/>
          <w:shd w:val="clear" w:color="auto" w:fill="FFFFFF"/>
        </w:rPr>
        <w:t>的量程小于</w:t>
      </w:r>
      <w:r>
        <w:rPr>
          <w:rFonts w:ascii="Times New Roman" w:hAnsi="Times New Roman"/>
          <w:position w:val="-4"/>
          <w:sz w:val="24"/>
          <w:szCs w:val="24"/>
          <w:lang w:eastAsia="en-US"/>
        </w:rPr>
        <w:object>
          <v:shape id="_x0000_i1129" o:spt="75" type="#_x0000_t75" style="height:18pt;width:17.25pt;" o:ole="t" filled="f" o:preferrelative="t" stroked="f" coordsize="21600,21600">
            <v:path/>
            <v:fill on="f" focussize="0,0"/>
            <v:stroke on="f" joinstyle="miter"/>
            <v:imagedata r:id="rId229" o:title=""/>
            <o:lock v:ext="edit" aspectratio="t"/>
            <w10:wrap type="none"/>
            <w10:anchorlock/>
          </v:shape>
          <o:OLEObject Type="Embed" ProgID="Equation.DSMT4" ShapeID="_x0000_i1129" DrawAspect="Content" ObjectID="_1468075829" r:id="rId228">
            <o:LockedField>false</o:LockedField>
          </o:OLEObject>
        </w:object>
      </w:r>
      <w:r>
        <w:rPr>
          <w:rFonts w:hint="eastAsia"/>
          <w:shd w:val="clear" w:color="auto" w:fill="FFFFFF"/>
        </w:rPr>
        <w:t>的量程，所以电流表</w:t>
      </w:r>
      <w:r>
        <w:rPr>
          <w:rFonts w:ascii="Times New Roman" w:hAnsi="Times New Roman"/>
          <w:position w:val="-4"/>
          <w:sz w:val="24"/>
          <w:szCs w:val="24"/>
          <w:lang w:eastAsia="en-US"/>
        </w:rPr>
        <w:object>
          <v:shape id="_x0000_i1130" o:spt="75" type="#_x0000_t75" style="height:18pt;width:15pt;" o:ole="t" filled="f" o:preferrelative="t" stroked="f" coordsize="21600,21600">
            <v:path/>
            <v:fill on="f" focussize="0,0"/>
            <v:stroke on="f" joinstyle="miter"/>
            <v:imagedata r:id="rId231" o:title=""/>
            <o:lock v:ext="edit" aspectratio="t"/>
            <w10:wrap type="none"/>
            <w10:anchorlock/>
          </v:shape>
          <o:OLEObject Type="Embed" ProgID="Equation.DSMT4" ShapeID="_x0000_i1130" DrawAspect="Content" ObjectID="_1468075830" r:id="rId230">
            <o:LockedField>false</o:LockedField>
          </o:OLEObject>
        </w:object>
      </w:r>
      <w:r>
        <w:rPr>
          <w:rFonts w:hint="eastAsia"/>
          <w:shd w:val="clear" w:color="auto" w:fill="FFFFFF"/>
        </w:rPr>
        <w:t>与电流表</w:t>
      </w:r>
      <w:r>
        <w:rPr>
          <w:rFonts w:ascii="Times New Roman" w:hAnsi="Times New Roman"/>
          <w:position w:val="-4"/>
          <w:sz w:val="24"/>
          <w:szCs w:val="24"/>
          <w:lang w:eastAsia="en-US"/>
        </w:rPr>
        <w:object>
          <v:shape id="_x0000_i1131" o:spt="75" type="#_x0000_t75" style="height:18pt;width:17.25pt;" o:ole="t" filled="f" o:preferrelative="t" stroked="f" coordsize="21600,21600">
            <v:path/>
            <v:fill on="f" focussize="0,0"/>
            <v:stroke on="f" joinstyle="miter"/>
            <v:imagedata r:id="rId233" o:title=""/>
            <o:lock v:ext="edit" aspectratio="t"/>
            <w10:wrap type="none"/>
            <w10:anchorlock/>
          </v:shape>
          <o:OLEObject Type="Embed" ProgID="Equation.DSMT4" ShapeID="_x0000_i1131" DrawAspect="Content" ObjectID="_1468075831" r:id="rId232">
            <o:LockedField>false</o:LockedField>
          </o:OLEObject>
        </w:object>
      </w:r>
      <w:r>
        <w:rPr>
          <w:rFonts w:hint="eastAsia"/>
          <w:shd w:val="clear" w:color="auto" w:fill="FFFFFF"/>
        </w:rPr>
        <w:t>相比示数更小。</w:t>
      </w:r>
    </w:p>
    <w:p w14:paraId="6C0E8ADD">
      <w:pPr>
        <w:tabs>
          <w:tab w:val="left" w:pos="2075"/>
          <w:tab w:val="left" w:pos="4156"/>
          <w:tab w:val="left" w:pos="6231"/>
        </w:tabs>
        <w:spacing w:line="360" w:lineRule="auto"/>
        <w:textAlignment w:val="center"/>
        <w:rPr>
          <w:shd w:val="clear" w:color="auto" w:fill="FFFFFF"/>
        </w:rPr>
      </w:pPr>
      <w:r>
        <w:rPr>
          <w:rFonts w:hint="eastAsia"/>
          <w:shd w:val="clear" w:color="auto" w:fill="FFFFFF"/>
        </w:rPr>
        <w:t>故选</w:t>
      </w:r>
      <w:r>
        <w:rPr>
          <w:shd w:val="clear" w:color="auto" w:fill="FFFFFF"/>
        </w:rPr>
        <w:t>AD</w:t>
      </w:r>
      <w:r>
        <w:rPr>
          <w:rFonts w:hint="eastAsia"/>
          <w:shd w:val="clear" w:color="auto" w:fill="FFFFFF"/>
        </w:rPr>
        <w:t>。</w:t>
      </w:r>
    </w:p>
    <w:p w14:paraId="280C44A9">
      <w:pPr>
        <w:tabs>
          <w:tab w:val="left" w:pos="2075"/>
          <w:tab w:val="left" w:pos="4156"/>
          <w:tab w:val="left" w:pos="6231"/>
        </w:tabs>
        <w:spacing w:line="360" w:lineRule="auto"/>
        <w:textAlignment w:val="center"/>
        <w:rPr>
          <w:shd w:val="clear" w:color="auto" w:fill="FFFFFF"/>
        </w:rPr>
      </w:pPr>
      <w:r>
        <w:rPr>
          <w:rFonts w:hint="eastAsia" w:ascii="宋体" w:hAnsi="宋体" w:cs="宋体"/>
          <w:color w:val="000000"/>
          <w:shd w:val="clear" w:color="auto" w:fill="FFFFFF"/>
        </w:rPr>
        <w:t>10．</w:t>
      </w:r>
      <w:r>
        <w:rPr>
          <w:rFonts w:hint="eastAsia" w:asciiTheme="minorHAnsi" w:hAnsiTheme="minorHAnsi" w:cstheme="minorBidi"/>
          <w:b/>
          <w:color w:val="000000"/>
          <w:shd w:val="clear" w:color="auto" w:fill="FFFFFF"/>
        </w:rPr>
        <w:t>答案：</w:t>
      </w:r>
      <w:r>
        <w:rPr>
          <w:shd w:val="clear" w:color="auto" w:fill="FFFFFF"/>
        </w:rPr>
        <w:t>ACD</w:t>
      </w:r>
    </w:p>
    <w:p w14:paraId="13F374BF">
      <w:pPr>
        <w:tabs>
          <w:tab w:val="left" w:pos="2075"/>
          <w:tab w:val="left" w:pos="4156"/>
          <w:tab w:val="left" w:pos="6231"/>
        </w:tabs>
        <w:spacing w:line="360" w:lineRule="auto"/>
        <w:textAlignment w:val="center"/>
        <w:rPr>
          <w:shd w:val="clear" w:color="auto" w:fill="FFFFFF"/>
        </w:rPr>
      </w:pPr>
      <w:r>
        <w:rPr>
          <w:rFonts w:hint="eastAsia"/>
          <w:b/>
          <w:shd w:val="clear" w:color="auto" w:fill="FFFFFF"/>
        </w:rPr>
        <w:t>解析</w:t>
      </w:r>
      <w:r>
        <w:rPr>
          <w:b/>
          <w:shd w:val="clear" w:color="auto" w:fill="FFFFFF"/>
        </w:rPr>
        <w:t>:</w:t>
      </w:r>
      <w:r>
        <w:rPr>
          <w:shd w:val="clear" w:color="auto" w:fill="FFFFFF"/>
        </w:rPr>
        <w:t>A.</w:t>
      </w:r>
      <w:r>
        <w:rPr>
          <w:rFonts w:hint="eastAsia"/>
          <w:shd w:val="clear" w:color="auto" w:fill="FFFFFF"/>
        </w:rPr>
        <w:t>粒子从</w:t>
      </w:r>
      <w:r>
        <w:rPr>
          <w:i/>
          <w:shd w:val="clear" w:color="auto" w:fill="FFFFFF"/>
        </w:rPr>
        <w:t>O</w:t>
      </w:r>
      <w:r>
        <w:rPr>
          <w:rFonts w:hint="eastAsia"/>
          <w:shd w:val="clear" w:color="auto" w:fill="FFFFFF"/>
        </w:rPr>
        <w:t>点沿</w:t>
      </w:r>
      <w:r>
        <w:rPr>
          <w:i/>
          <w:shd w:val="clear" w:color="auto" w:fill="FFFFFF"/>
        </w:rPr>
        <w:t>x</w:t>
      </w:r>
      <w:r>
        <w:rPr>
          <w:rFonts w:hint="eastAsia"/>
          <w:shd w:val="clear" w:color="auto" w:fill="FFFFFF"/>
        </w:rPr>
        <w:t>轴正向进入右侧磁场，</w:t>
      </w:r>
      <w:r>
        <w:rPr>
          <w:rFonts w:ascii="Times New Roman" w:hAnsi="Times New Roman"/>
          <w:position w:val="-4"/>
          <w:sz w:val="24"/>
          <w:szCs w:val="24"/>
          <w:lang w:eastAsia="en-US"/>
        </w:rPr>
        <w:object>
          <v:shape id="_x0000_i1132" o:spt="75" type="#_x0000_t75" style="height:18pt;width:18.75pt;" o:ole="t" filled="f" o:preferrelative="t" stroked="f" coordsize="21600,21600">
            <v:path/>
            <v:fill on="f" focussize="0,0"/>
            <v:stroke on="f" joinstyle="miter"/>
            <v:imagedata r:id="rId235" o:title=""/>
            <o:lock v:ext="edit" aspectratio="t"/>
            <w10:wrap type="none"/>
            <w10:anchorlock/>
          </v:shape>
          <o:OLEObject Type="Embed" ProgID="Equation.DSMT4" ShapeID="_x0000_i1132" DrawAspect="Content" ObjectID="_1468075832" r:id="rId234">
            <o:LockedField>false</o:LockedField>
          </o:OLEObject>
        </w:object>
      </w:r>
      <w:r>
        <w:rPr>
          <w:rFonts w:hint="eastAsia"/>
          <w:shd w:val="clear" w:color="auto" w:fill="FFFFFF"/>
        </w:rPr>
        <w:t>时刻经过坐标为</w:t>
      </w:r>
      <w:r>
        <w:rPr>
          <w:rFonts w:ascii="Times New Roman" w:hAnsi="Times New Roman"/>
          <w:position w:val="-4"/>
          <w:sz w:val="24"/>
          <w:szCs w:val="24"/>
          <w:lang w:eastAsia="en-US"/>
        </w:rPr>
        <w:object>
          <v:shape id="_x0000_i1133" o:spt="75" type="#_x0000_t75" style="height:18.75pt;width:44.25pt;" o:ole="t" filled="f" o:preferrelative="t" stroked="f" coordsize="21600,21600">
            <v:path/>
            <v:fill on="f" focussize="0,0"/>
            <v:stroke on="f" joinstyle="miter"/>
            <v:imagedata r:id="rId237" o:title=""/>
            <o:lock v:ext="edit" aspectratio="t"/>
            <w10:wrap type="none"/>
            <w10:anchorlock/>
          </v:shape>
          <o:OLEObject Type="Embed" ProgID="Equation.DSMT4" ShapeID="_x0000_i1133" DrawAspect="Content" ObjectID="_1468075833" r:id="rId236">
            <o:LockedField>false</o:LockedField>
          </o:OLEObject>
        </w:object>
      </w:r>
      <w:r>
        <w:rPr>
          <w:rFonts w:hint="eastAsia"/>
          <w:shd w:val="clear" w:color="auto" w:fill="FFFFFF"/>
        </w:rPr>
        <w:t>的</w:t>
      </w:r>
      <w:r>
        <w:rPr>
          <w:i/>
          <w:shd w:val="clear" w:color="auto" w:fill="FFFFFF"/>
        </w:rPr>
        <w:t>A</w:t>
      </w:r>
      <w:r>
        <w:rPr>
          <w:rFonts w:hint="eastAsia"/>
          <w:shd w:val="clear" w:color="auto" w:fill="FFFFFF"/>
        </w:rPr>
        <w:t>点。画出粒子的运动轨迹，由对称性可知，粒子经过</w:t>
      </w:r>
      <w:r>
        <w:rPr>
          <w:i/>
          <w:shd w:val="clear" w:color="auto" w:fill="FFFFFF"/>
        </w:rPr>
        <w:t>A</w:t>
      </w:r>
      <w:r>
        <w:rPr>
          <w:rFonts w:hint="eastAsia"/>
          <w:shd w:val="clear" w:color="auto" w:fill="FFFFFF"/>
        </w:rPr>
        <w:t>点时速度方向平行于</w:t>
      </w:r>
      <w:r>
        <w:rPr>
          <w:i/>
          <w:shd w:val="clear" w:color="auto" w:fill="FFFFFF"/>
        </w:rPr>
        <w:t>x</w:t>
      </w:r>
      <w:r>
        <w:rPr>
          <w:rFonts w:hint="eastAsia"/>
          <w:shd w:val="clear" w:color="auto" w:fill="FFFFFF"/>
        </w:rPr>
        <w:t>轴，</w:t>
      </w:r>
      <w:r>
        <w:rPr>
          <w:shd w:val="clear" w:color="auto" w:fill="FFFFFF"/>
        </w:rPr>
        <w:t>A</w:t>
      </w:r>
      <w:r>
        <w:rPr>
          <w:rFonts w:hint="eastAsia"/>
          <w:shd w:val="clear" w:color="auto" w:fill="FFFFFF"/>
        </w:rPr>
        <w:t>正确；</w:t>
      </w:r>
    </w:p>
    <w:p w14:paraId="4AB0E4D7">
      <w:pPr>
        <w:tabs>
          <w:tab w:val="left" w:pos="2075"/>
          <w:tab w:val="left" w:pos="4156"/>
          <w:tab w:val="left" w:pos="6231"/>
        </w:tabs>
        <w:spacing w:line="360" w:lineRule="auto"/>
        <w:textAlignment w:val="center"/>
        <w:rPr>
          <w:shd w:val="clear" w:color="auto" w:fill="FFFFFF"/>
        </w:rPr>
      </w:pPr>
      <w:r>
        <w:rPr>
          <w:shd w:val="clear" w:color="auto" w:fill="FFFFFF"/>
        </w:rPr>
        <w:drawing>
          <wp:inline distT="0" distB="0" distL="0" distR="0">
            <wp:extent cx="2266950" cy="1781175"/>
            <wp:effectExtent l="0" t="0" r="0" b="0"/>
            <wp:docPr id="4" name="图片 4" descr="@@@8fba01db-7f20-4c52-a855-5d71079c57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fba01db-7f20-4c52-a855-5d71079c572d"/>
                    <pic:cNvPicPr>
                      <a:picLocks noChangeAspect="1" noChangeArrowheads="1"/>
                    </pic:cNvPicPr>
                  </pic:nvPicPr>
                  <pic:blipFill>
                    <a:blip r:embed="rId238">
                      <a:grayscl/>
                      <a:extLst>
                        <a:ext uri="{28A0092B-C50C-407E-A947-70E740481C1C}">
                          <a14:useLocalDpi xmlns:a14="http://schemas.microsoft.com/office/drawing/2010/main" val="0"/>
                        </a:ext>
                      </a:extLst>
                    </a:blip>
                    <a:srcRect/>
                    <a:stretch>
                      <a:fillRect/>
                    </a:stretch>
                  </pic:blipFill>
                  <pic:spPr>
                    <a:xfrm>
                      <a:off x="0" y="0"/>
                      <a:ext cx="2266950" cy="1781175"/>
                    </a:xfrm>
                    <a:prstGeom prst="rect">
                      <a:avLst/>
                    </a:prstGeom>
                    <a:noFill/>
                    <a:ln>
                      <a:noFill/>
                    </a:ln>
                  </pic:spPr>
                </pic:pic>
              </a:graphicData>
            </a:graphic>
          </wp:inline>
        </w:drawing>
      </w:r>
    </w:p>
    <w:p w14:paraId="1B5D434A">
      <w:pPr>
        <w:tabs>
          <w:tab w:val="left" w:pos="2075"/>
          <w:tab w:val="left" w:pos="4156"/>
          <w:tab w:val="left" w:pos="6231"/>
        </w:tabs>
        <w:spacing w:line="360" w:lineRule="auto"/>
        <w:textAlignment w:val="center"/>
        <w:rPr>
          <w:shd w:val="clear" w:color="auto" w:fill="FFFFFF"/>
        </w:rPr>
      </w:pPr>
      <w:r>
        <w:rPr>
          <w:shd w:val="clear" w:color="auto" w:fill="FFFFFF"/>
        </w:rPr>
        <w:t>B.</w:t>
      </w:r>
      <w:r>
        <w:rPr>
          <w:rFonts w:hint="eastAsia"/>
          <w:shd w:val="clear" w:color="auto" w:fill="FFFFFF"/>
        </w:rPr>
        <w:t>因</w:t>
      </w:r>
      <w:r>
        <w:rPr>
          <w:i/>
          <w:shd w:val="clear" w:color="auto" w:fill="FFFFFF"/>
        </w:rPr>
        <w:t>A</w:t>
      </w:r>
      <w:r>
        <w:rPr>
          <w:rFonts w:hint="eastAsia"/>
          <w:shd w:val="clear" w:color="auto" w:fill="FFFFFF"/>
        </w:rPr>
        <w:t>点的纵坐标为</w:t>
      </w:r>
      <w:r>
        <w:rPr>
          <w:i/>
          <w:shd w:val="clear" w:color="auto" w:fill="FFFFFF"/>
        </w:rPr>
        <w:t>d</w:t>
      </w:r>
      <w:r>
        <w:rPr>
          <w:rFonts w:hint="eastAsia"/>
          <w:shd w:val="clear" w:color="auto" w:fill="FFFFFF"/>
        </w:rPr>
        <w:t>，可知粒子做圆周运动的半径为</w:t>
      </w:r>
      <w:r>
        <w:rPr>
          <w:rFonts w:ascii="Times New Roman" w:hAnsi="Times New Roman"/>
          <w:position w:val="-4"/>
          <w:sz w:val="24"/>
          <w:szCs w:val="24"/>
          <w:lang w:eastAsia="en-US"/>
        </w:rPr>
        <w:object>
          <v:shape id="_x0000_i1134" o:spt="75" type="#_x0000_t75" style="height:30.75pt;width:30pt;" o:ole="t" filled="f" o:preferrelative="t" stroked="f" coordsize="21600,21600">
            <v:path/>
            <v:fill on="f" focussize="0,0"/>
            <v:stroke on="f" joinstyle="miter"/>
            <v:imagedata r:id="rId240" o:title=""/>
            <o:lock v:ext="edit" aspectratio="t"/>
            <w10:wrap type="none"/>
            <w10:anchorlock/>
          </v:shape>
          <o:OLEObject Type="Embed" ProgID="Equation.DSMT4" ShapeID="_x0000_i1134" DrawAspect="Content" ObjectID="_1468075834" r:id="rId239">
            <o:LockedField>false</o:LockedField>
          </o:OLEObject>
        </w:object>
      </w:r>
      <w:r>
        <w:rPr>
          <w:rFonts w:hint="eastAsia"/>
          <w:shd w:val="clear" w:color="auto" w:fill="FFFFFF"/>
        </w:rPr>
        <w:t>，每段圆弧所对的圆心角为</w:t>
      </w:r>
      <w:r>
        <w:rPr>
          <w:rFonts w:ascii="Times New Roman" w:hAnsi="Times New Roman"/>
          <w:position w:val="-4"/>
          <w:sz w:val="24"/>
          <w:szCs w:val="24"/>
          <w:lang w:eastAsia="en-US"/>
        </w:rPr>
        <w:object>
          <v:shape id="_x0000_i1135" o:spt="75" type="#_x0000_t75" style="height:30.75pt;width:12pt;" o:ole="t" filled="f" o:preferrelative="t" stroked="f" coordsize="21600,21600">
            <v:path/>
            <v:fill on="f" focussize="0,0"/>
            <v:stroke on="f" joinstyle="miter"/>
            <v:imagedata r:id="rId242" o:title=""/>
            <o:lock v:ext="edit" aspectratio="t"/>
            <w10:wrap type="none"/>
            <w10:anchorlock/>
          </v:shape>
          <o:OLEObject Type="Embed" ProgID="Equation.DSMT4" ShapeID="_x0000_i1135" DrawAspect="Content" ObjectID="_1468075835" r:id="rId241">
            <o:LockedField>false</o:LockedField>
          </o:OLEObject>
        </w:object>
      </w:r>
      <w:r>
        <w:rPr>
          <w:rFonts w:hint="eastAsia"/>
          <w:shd w:val="clear" w:color="auto" w:fill="FFFFFF"/>
        </w:rPr>
        <w:t>，可得粒子的速度</w:t>
      </w:r>
      <w:r>
        <w:rPr>
          <w:rFonts w:ascii="Times New Roman" w:hAnsi="Times New Roman"/>
          <w:position w:val="-4"/>
          <w:sz w:val="24"/>
          <w:szCs w:val="24"/>
          <w:lang w:eastAsia="en-US"/>
        </w:rPr>
        <w:object>
          <v:shape id="_x0000_i1136" o:spt="75" type="#_x0000_t75" style="height:60pt;width:75.75pt;" o:ole="t" filled="f" o:preferrelative="t" stroked="f" coordsize="21600,21600">
            <v:path/>
            <v:fill on="f" focussize="0,0"/>
            <v:stroke on="f" joinstyle="miter"/>
            <v:imagedata r:id="rId244" o:title=""/>
            <o:lock v:ext="edit" aspectratio="t"/>
            <w10:wrap type="none"/>
            <w10:anchorlock/>
          </v:shape>
          <o:OLEObject Type="Embed" ProgID="Equation.DSMT4" ShapeID="_x0000_i1136" DrawAspect="Content" ObjectID="_1468075836" r:id="rId243">
            <o:LockedField>false</o:LockedField>
          </o:OLEObject>
        </w:object>
      </w:r>
      <w:r>
        <w:rPr>
          <w:rFonts w:hint="eastAsia"/>
          <w:shd w:val="clear" w:color="auto" w:fill="FFFFFF"/>
        </w:rPr>
        <w:t>，</w:t>
      </w:r>
      <w:r>
        <w:rPr>
          <w:shd w:val="clear" w:color="auto" w:fill="FFFFFF"/>
        </w:rPr>
        <w:t>B</w:t>
      </w:r>
      <w:r>
        <w:rPr>
          <w:rFonts w:hint="eastAsia"/>
          <w:shd w:val="clear" w:color="auto" w:fill="FFFFFF"/>
        </w:rPr>
        <w:t>错误；</w:t>
      </w:r>
    </w:p>
    <w:p w14:paraId="08E785C0">
      <w:pPr>
        <w:tabs>
          <w:tab w:val="left" w:pos="2075"/>
          <w:tab w:val="left" w:pos="4156"/>
          <w:tab w:val="left" w:pos="6231"/>
        </w:tabs>
        <w:spacing w:line="360" w:lineRule="auto"/>
        <w:textAlignment w:val="center"/>
        <w:rPr>
          <w:shd w:val="clear" w:color="auto" w:fill="FFFFFF"/>
        </w:rPr>
      </w:pPr>
      <w:r>
        <w:rPr>
          <w:shd w:val="clear" w:color="auto" w:fill="FFFFFF"/>
        </w:rPr>
        <w:t>C.</w:t>
      </w:r>
      <w:r>
        <w:rPr>
          <w:rFonts w:hint="eastAsia"/>
          <w:shd w:val="clear" w:color="auto" w:fill="FFFFFF"/>
        </w:rPr>
        <w:t>根据</w:t>
      </w:r>
      <w:r>
        <w:rPr>
          <w:rFonts w:ascii="Times New Roman" w:hAnsi="Times New Roman"/>
          <w:position w:val="-4"/>
          <w:sz w:val="24"/>
          <w:szCs w:val="24"/>
          <w:lang w:eastAsia="en-US"/>
        </w:rPr>
        <w:object>
          <v:shape id="_x0000_i1137" o:spt="75" type="#_x0000_t75" style="height:33pt;width:60.75pt;" o:ole="t" filled="f" o:preferrelative="t" stroked="f" coordsize="21600,21600">
            <v:path/>
            <v:fill on="f" focussize="0,0"/>
            <v:stroke on="f" joinstyle="miter"/>
            <v:imagedata r:id="rId246" o:title=""/>
            <o:lock v:ext="edit" aspectratio="t"/>
            <w10:wrap type="none"/>
            <w10:anchorlock/>
          </v:shape>
          <o:OLEObject Type="Embed" ProgID="Equation.DSMT4" ShapeID="_x0000_i1137" DrawAspect="Content" ObjectID="_1468075837" r:id="rId245">
            <o:LockedField>false</o:LockedField>
          </o:OLEObject>
        </w:object>
      </w:r>
    </w:p>
    <w:p w14:paraId="0E84B7E2">
      <w:pPr>
        <w:tabs>
          <w:tab w:val="left" w:pos="2075"/>
          <w:tab w:val="left" w:pos="4156"/>
          <w:tab w:val="left" w:pos="6231"/>
        </w:tabs>
        <w:spacing w:line="360" w:lineRule="auto"/>
        <w:textAlignment w:val="center"/>
        <w:rPr>
          <w:shd w:val="clear" w:color="auto" w:fill="FFFFFF"/>
        </w:rPr>
      </w:pPr>
      <w:r>
        <w:rPr>
          <w:rFonts w:hint="eastAsia"/>
          <w:shd w:val="clear" w:color="auto" w:fill="FFFFFF"/>
        </w:rPr>
        <w:t>解得</w:t>
      </w:r>
      <w:r>
        <w:rPr>
          <w:rFonts w:ascii="Times New Roman" w:hAnsi="Times New Roman"/>
          <w:position w:val="-4"/>
          <w:sz w:val="24"/>
          <w:szCs w:val="24"/>
          <w:lang w:eastAsia="en-US"/>
        </w:rPr>
        <w:object>
          <v:shape id="_x0000_i1138" o:spt="75" type="#_x0000_t75" style="height:33.75pt;width:54.75pt;" o:ole="t" filled="f" o:preferrelative="t" stroked="f" coordsize="21600,21600">
            <v:path/>
            <v:fill on="f" focussize="0,0"/>
            <v:stroke on="f" joinstyle="miter"/>
            <v:imagedata r:id="rId248" o:title=""/>
            <o:lock v:ext="edit" aspectratio="t"/>
            <w10:wrap type="none"/>
            <w10:anchorlock/>
          </v:shape>
          <o:OLEObject Type="Embed" ProgID="Equation.DSMT4" ShapeID="_x0000_i1138" DrawAspect="Content" ObjectID="_1468075838" r:id="rId247">
            <o:LockedField>false</o:LockedField>
          </o:OLEObject>
        </w:object>
      </w:r>
      <w:r>
        <w:rPr>
          <w:rFonts w:hint="eastAsia"/>
          <w:shd w:val="clear" w:color="auto" w:fill="FFFFFF"/>
        </w:rPr>
        <w:t>，</w:t>
      </w:r>
      <w:r>
        <w:rPr>
          <w:shd w:val="clear" w:color="auto" w:fill="FFFFFF"/>
        </w:rPr>
        <w:t>C</w:t>
      </w:r>
      <w:r>
        <w:rPr>
          <w:rFonts w:hint="eastAsia"/>
          <w:shd w:val="clear" w:color="auto" w:fill="FFFFFF"/>
        </w:rPr>
        <w:t>正确；</w:t>
      </w:r>
    </w:p>
    <w:p w14:paraId="7D358BE7">
      <w:pPr>
        <w:tabs>
          <w:tab w:val="left" w:pos="2075"/>
          <w:tab w:val="left" w:pos="4156"/>
          <w:tab w:val="left" w:pos="6231"/>
        </w:tabs>
        <w:spacing w:line="360" w:lineRule="auto"/>
        <w:textAlignment w:val="center"/>
        <w:rPr>
          <w:shd w:val="clear" w:color="auto" w:fill="FFFFFF"/>
        </w:rPr>
      </w:pPr>
      <w:r>
        <w:rPr>
          <w:shd w:val="clear" w:color="auto" w:fill="FFFFFF"/>
        </w:rPr>
        <w:t>D.</w:t>
      </w:r>
      <w:r>
        <w:rPr>
          <w:rFonts w:hint="eastAsia"/>
          <w:shd w:val="clear" w:color="auto" w:fill="FFFFFF"/>
        </w:rPr>
        <w:t>粒子在两极板间做直线运动，则</w:t>
      </w:r>
      <w:r>
        <w:rPr>
          <w:rFonts w:ascii="Times New Roman" w:hAnsi="Times New Roman"/>
          <w:position w:val="-4"/>
          <w:sz w:val="24"/>
          <w:szCs w:val="24"/>
          <w:lang w:eastAsia="en-US"/>
        </w:rPr>
        <w:object>
          <v:shape id="_x0000_i1139" o:spt="75" type="#_x0000_t75" style="height:18pt;width:51.75pt;" o:ole="t" filled="f" o:preferrelative="t" stroked="f" coordsize="21600,21600">
            <v:path/>
            <v:fill on="f" focussize="0,0"/>
            <v:stroke on="f" joinstyle="miter"/>
            <v:imagedata r:id="rId250" o:title=""/>
            <o:lock v:ext="edit" aspectratio="t"/>
            <w10:wrap type="none"/>
            <w10:anchorlock/>
          </v:shape>
          <o:OLEObject Type="Embed" ProgID="Equation.DSMT4" ShapeID="_x0000_i1139" DrawAspect="Content" ObjectID="_1468075839" r:id="rId249">
            <o:LockedField>false</o:LockedField>
          </o:OLEObject>
        </w:object>
      </w:r>
    </w:p>
    <w:p w14:paraId="2530E0BD">
      <w:pPr>
        <w:tabs>
          <w:tab w:val="left" w:pos="2075"/>
          <w:tab w:val="left" w:pos="4156"/>
          <w:tab w:val="left" w:pos="6231"/>
        </w:tabs>
        <w:spacing w:line="360" w:lineRule="auto"/>
        <w:textAlignment w:val="center"/>
        <w:rPr>
          <w:shd w:val="clear" w:color="auto" w:fill="FFFFFF"/>
        </w:rPr>
      </w:pPr>
      <w:r>
        <w:rPr>
          <w:rFonts w:hint="eastAsia"/>
          <w:shd w:val="clear" w:color="auto" w:fill="FFFFFF"/>
        </w:rPr>
        <w:t>解得两板间的电场强度为</w:t>
      </w:r>
      <w:r>
        <w:rPr>
          <w:rFonts w:ascii="Times New Roman" w:hAnsi="Times New Roman"/>
          <w:position w:val="-4"/>
          <w:sz w:val="24"/>
          <w:szCs w:val="24"/>
          <w:lang w:eastAsia="en-US"/>
        </w:rPr>
        <w:object>
          <v:shape id="_x0000_i1140" o:spt="75" type="#_x0000_t75" style="height:33.75pt;width:50.25pt;" o:ole="t" filled="f" o:preferrelative="t" stroked="f" coordsize="21600,21600">
            <v:path/>
            <v:fill on="f" focussize="0,0"/>
            <v:stroke on="f" joinstyle="miter"/>
            <v:imagedata r:id="rId252" o:title=""/>
            <o:lock v:ext="edit" aspectratio="t"/>
            <w10:wrap type="none"/>
            <w10:anchorlock/>
          </v:shape>
          <o:OLEObject Type="Embed" ProgID="Equation.DSMT4" ShapeID="_x0000_i1140" DrawAspect="Content" ObjectID="_1468075840" r:id="rId251">
            <o:LockedField>false</o:LockedField>
          </o:OLEObject>
        </w:object>
      </w:r>
      <w:r>
        <w:rPr>
          <w:rFonts w:hint="eastAsia"/>
          <w:shd w:val="clear" w:color="auto" w:fill="FFFFFF"/>
        </w:rPr>
        <w:t>，</w:t>
      </w:r>
      <w:r>
        <w:rPr>
          <w:shd w:val="clear" w:color="auto" w:fill="FFFFFF"/>
        </w:rPr>
        <w:t>D</w:t>
      </w:r>
      <w:r>
        <w:rPr>
          <w:rFonts w:hint="eastAsia"/>
          <w:shd w:val="clear" w:color="auto" w:fill="FFFFFF"/>
        </w:rPr>
        <w:t>正确。</w:t>
      </w:r>
    </w:p>
    <w:p w14:paraId="10A223DA">
      <w:pPr>
        <w:tabs>
          <w:tab w:val="left" w:pos="2075"/>
          <w:tab w:val="left" w:pos="4156"/>
          <w:tab w:val="left" w:pos="6231"/>
        </w:tabs>
        <w:spacing w:line="360" w:lineRule="auto"/>
        <w:textAlignment w:val="center"/>
        <w:rPr>
          <w:shd w:val="clear" w:color="auto" w:fill="FFFFFF"/>
        </w:rPr>
      </w:pPr>
      <w:r>
        <w:rPr>
          <w:rFonts w:hint="eastAsia"/>
          <w:shd w:val="clear" w:color="auto" w:fill="FFFFFF"/>
        </w:rPr>
        <w:t>故选</w:t>
      </w:r>
      <w:r>
        <w:rPr>
          <w:shd w:val="clear" w:color="auto" w:fill="FFFFFF"/>
        </w:rPr>
        <w:t>ACD</w:t>
      </w:r>
      <w:r>
        <w:rPr>
          <w:rFonts w:hint="eastAsia"/>
          <w:shd w:val="clear" w:color="auto" w:fill="FFFFFF"/>
        </w:rPr>
        <w:t>。</w:t>
      </w:r>
    </w:p>
    <w:p w14:paraId="2EF46619">
      <w:pPr>
        <w:tabs>
          <w:tab w:val="left" w:pos="2075"/>
          <w:tab w:val="left" w:pos="4156"/>
          <w:tab w:val="left" w:pos="6231"/>
        </w:tabs>
        <w:spacing w:line="360" w:lineRule="auto"/>
        <w:textAlignment w:val="center"/>
        <w:rPr>
          <w:shd w:val="clear" w:color="auto" w:fill="FFFFFF"/>
        </w:rPr>
      </w:pPr>
      <w:r>
        <w:rPr>
          <w:rFonts w:hint="eastAsia" w:ascii="宋体" w:hAnsi="宋体" w:cs="宋体"/>
          <w:color w:val="000000"/>
          <w:shd w:val="clear" w:color="auto" w:fill="FFFFFF"/>
        </w:rPr>
        <w:t>11．</w:t>
      </w:r>
      <w:r>
        <w:rPr>
          <w:rFonts w:hint="eastAsia" w:asciiTheme="minorHAnsi" w:hAnsiTheme="minorHAnsi" w:cstheme="minorBidi"/>
          <w:b/>
          <w:color w:val="000000"/>
          <w:shd w:val="clear" w:color="auto" w:fill="FFFFFF"/>
        </w:rPr>
        <w:t>答案：</w:t>
      </w:r>
      <w:r>
        <w:rPr>
          <w:shd w:val="clear" w:color="auto" w:fill="FFFFFF"/>
        </w:rPr>
        <w:t>(1)</w:t>
      </w:r>
      <w:r>
        <w:rPr>
          <w:shd w:val="clear" w:color="auto" w:fill="FFFFFF"/>
        </w:rPr>
        <w:drawing>
          <wp:inline distT="0" distB="0" distL="0" distR="0">
            <wp:extent cx="2276475" cy="1304925"/>
            <wp:effectExtent l="0" t="0" r="0" b="0"/>
            <wp:docPr id="3" name="图片 3" descr="@@@8409d794-3586-4774-bb8a-bbba1c8b9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409d794-3586-4774-bb8a-bbba1c8b9417"/>
                    <pic:cNvPicPr>
                      <a:picLocks noChangeAspect="1" noChangeArrowheads="1"/>
                    </pic:cNvPicPr>
                  </pic:nvPicPr>
                  <pic:blipFill>
                    <a:blip r:embed="rId253" cstate="print">
                      <a:grayscl/>
                      <a:extLst>
                        <a:ext uri="{28A0092B-C50C-407E-A947-70E740481C1C}">
                          <a14:useLocalDpi xmlns:a14="http://schemas.microsoft.com/office/drawing/2010/main" val="0"/>
                        </a:ext>
                      </a:extLst>
                    </a:blip>
                    <a:srcRect/>
                    <a:stretch>
                      <a:fillRect/>
                    </a:stretch>
                  </pic:blipFill>
                  <pic:spPr>
                    <a:xfrm>
                      <a:off x="0" y="0"/>
                      <a:ext cx="2276475" cy="1304925"/>
                    </a:xfrm>
                    <a:prstGeom prst="rect">
                      <a:avLst/>
                    </a:prstGeom>
                    <a:noFill/>
                    <a:ln>
                      <a:noFill/>
                    </a:ln>
                  </pic:spPr>
                </pic:pic>
              </a:graphicData>
            </a:graphic>
          </wp:inline>
        </w:drawing>
      </w:r>
    </w:p>
    <w:p w14:paraId="04E826E6">
      <w:pPr>
        <w:tabs>
          <w:tab w:val="left" w:pos="2075"/>
          <w:tab w:val="left" w:pos="4156"/>
          <w:tab w:val="left" w:pos="6231"/>
        </w:tabs>
        <w:spacing w:line="360" w:lineRule="auto"/>
        <w:textAlignment w:val="center"/>
        <w:rPr>
          <w:shd w:val="clear" w:color="auto" w:fill="FFFFFF"/>
        </w:rPr>
      </w:pPr>
      <w:r>
        <w:rPr>
          <w:shd w:val="clear" w:color="auto" w:fill="FFFFFF"/>
        </w:rPr>
        <w:t>(2)</w:t>
      </w:r>
      <w:r>
        <w:rPr>
          <w:rFonts w:hint="eastAsia"/>
          <w:shd w:val="clear" w:color="auto" w:fill="FFFFFF"/>
        </w:rPr>
        <w:t>滑动变阻器短路或接在滑动变阻器上端接线柱的导线错接在滑动变阻器下端接线柱</w:t>
      </w:r>
    </w:p>
    <w:p w14:paraId="26C9C41D">
      <w:pPr>
        <w:tabs>
          <w:tab w:val="left" w:pos="2075"/>
          <w:tab w:val="left" w:pos="4156"/>
          <w:tab w:val="left" w:pos="6231"/>
        </w:tabs>
        <w:spacing w:line="360" w:lineRule="auto"/>
        <w:textAlignment w:val="center"/>
        <w:rPr>
          <w:shd w:val="clear" w:color="auto" w:fill="FFFFFF"/>
        </w:rPr>
      </w:pPr>
      <w:r>
        <w:rPr>
          <w:shd w:val="clear" w:color="auto" w:fill="FFFFFF"/>
        </w:rPr>
        <w:t>(3)</w:t>
      </w:r>
      <w:r>
        <w:rPr>
          <w:rFonts w:hint="eastAsia"/>
          <w:shd w:val="clear" w:color="auto" w:fill="FFFFFF"/>
        </w:rPr>
        <w:t>左；左</w:t>
      </w:r>
    </w:p>
    <w:p w14:paraId="75C45A17">
      <w:pPr>
        <w:tabs>
          <w:tab w:val="left" w:pos="2075"/>
          <w:tab w:val="left" w:pos="4156"/>
          <w:tab w:val="left" w:pos="6231"/>
        </w:tabs>
        <w:spacing w:line="360" w:lineRule="auto"/>
        <w:textAlignment w:val="center"/>
        <w:rPr>
          <w:shd w:val="clear" w:color="auto" w:fill="FFFFFF"/>
        </w:rPr>
      </w:pPr>
      <w:r>
        <w:rPr>
          <w:rFonts w:hint="eastAsia"/>
          <w:b/>
          <w:shd w:val="clear" w:color="auto" w:fill="FFFFFF"/>
        </w:rPr>
        <w:t>解析</w:t>
      </w:r>
      <w:r>
        <w:rPr>
          <w:b/>
          <w:shd w:val="clear" w:color="auto" w:fill="FFFFFF"/>
        </w:rPr>
        <w:t>:</w:t>
      </w:r>
      <w:r>
        <w:rPr>
          <w:rFonts w:hint="eastAsia"/>
          <w:shd w:val="clear" w:color="auto" w:fill="FFFFFF"/>
        </w:rPr>
        <w:t>（</w:t>
      </w:r>
      <w:r>
        <w:rPr>
          <w:shd w:val="clear" w:color="auto" w:fill="FFFFFF"/>
        </w:rPr>
        <w:t>1</w:t>
      </w:r>
      <w:r>
        <w:rPr>
          <w:rFonts w:hint="eastAsia"/>
          <w:shd w:val="clear" w:color="auto" w:fill="FFFFFF"/>
        </w:rPr>
        <w:t>）将线圈</w:t>
      </w:r>
      <w:r>
        <w:rPr>
          <w:i/>
          <w:shd w:val="clear" w:color="auto" w:fill="FFFFFF"/>
        </w:rPr>
        <w:t>B</w:t>
      </w:r>
      <w:r>
        <w:rPr>
          <w:rFonts w:hint="eastAsia"/>
          <w:shd w:val="clear" w:color="auto" w:fill="FFFFFF"/>
        </w:rPr>
        <w:t>和电流计串联形成一个回路，将开关、滑动变阻器、电源、线圈</w:t>
      </w:r>
      <w:r>
        <w:rPr>
          <w:i/>
          <w:shd w:val="clear" w:color="auto" w:fill="FFFFFF"/>
        </w:rPr>
        <w:t>A</w:t>
      </w:r>
      <w:r>
        <w:rPr>
          <w:rFonts w:hint="eastAsia"/>
          <w:shd w:val="clear" w:color="auto" w:fill="FFFFFF"/>
        </w:rPr>
        <w:t>串联而成另一个回路即可，实物图如图所示</w:t>
      </w:r>
    </w:p>
    <w:p w14:paraId="30D76723">
      <w:pPr>
        <w:tabs>
          <w:tab w:val="left" w:pos="2075"/>
          <w:tab w:val="left" w:pos="4156"/>
          <w:tab w:val="left" w:pos="6231"/>
        </w:tabs>
        <w:spacing w:line="360" w:lineRule="auto"/>
        <w:textAlignment w:val="center"/>
        <w:rPr>
          <w:shd w:val="clear" w:color="auto" w:fill="FFFFFF"/>
        </w:rPr>
      </w:pPr>
      <w:r>
        <w:rPr>
          <w:shd w:val="clear" w:color="auto" w:fill="FFFFFF"/>
        </w:rPr>
        <w:drawing>
          <wp:inline distT="0" distB="0" distL="0" distR="0">
            <wp:extent cx="2276475" cy="1304925"/>
            <wp:effectExtent l="0" t="0" r="0" b="0"/>
            <wp:docPr id="2" name="图片 2" descr="@@@1e73bdf6-c9a5-4f50-a2f6-4e39242e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e73bdf6-c9a5-4f50-a2f6-4e39242e1792"/>
                    <pic:cNvPicPr>
                      <a:picLocks noChangeAspect="1" noChangeArrowheads="1"/>
                    </pic:cNvPicPr>
                  </pic:nvPicPr>
                  <pic:blipFill>
                    <a:blip r:embed="rId253" cstate="print">
                      <a:grayscl/>
                      <a:extLst>
                        <a:ext uri="{28A0092B-C50C-407E-A947-70E740481C1C}">
                          <a14:useLocalDpi xmlns:a14="http://schemas.microsoft.com/office/drawing/2010/main" val="0"/>
                        </a:ext>
                      </a:extLst>
                    </a:blip>
                    <a:srcRect/>
                    <a:stretch>
                      <a:fillRect/>
                    </a:stretch>
                  </pic:blipFill>
                  <pic:spPr>
                    <a:xfrm>
                      <a:off x="0" y="0"/>
                      <a:ext cx="2276475" cy="1304925"/>
                    </a:xfrm>
                    <a:prstGeom prst="rect">
                      <a:avLst/>
                    </a:prstGeom>
                    <a:noFill/>
                    <a:ln>
                      <a:noFill/>
                    </a:ln>
                  </pic:spPr>
                </pic:pic>
              </a:graphicData>
            </a:graphic>
          </wp:inline>
        </w:drawing>
      </w:r>
    </w:p>
    <w:p w14:paraId="386D97A7">
      <w:pPr>
        <w:tabs>
          <w:tab w:val="left" w:pos="2075"/>
          <w:tab w:val="left" w:pos="4156"/>
          <w:tab w:val="left" w:pos="6231"/>
        </w:tabs>
        <w:spacing w:line="360" w:lineRule="auto"/>
        <w:textAlignment w:val="center"/>
        <w:rPr>
          <w:shd w:val="clear" w:color="auto" w:fill="FFFFFF"/>
        </w:rPr>
      </w:pPr>
      <w:r>
        <w:rPr>
          <w:rFonts w:hint="eastAsia"/>
          <w:shd w:val="clear" w:color="auto" w:fill="FFFFFF"/>
        </w:rPr>
        <w:t>（</w:t>
      </w:r>
      <w:r>
        <w:rPr>
          <w:shd w:val="clear" w:color="auto" w:fill="FFFFFF"/>
        </w:rPr>
        <w:t>2</w:t>
      </w:r>
      <w:r>
        <w:rPr>
          <w:rFonts w:hint="eastAsia"/>
          <w:shd w:val="clear" w:color="auto" w:fill="FFFFFF"/>
        </w:rPr>
        <w:t>）继续移动滑动变阻器的滑片，发现电流计的指针始终不偏转，则电路中可能出现的问题是滑动变阻器短路或接在滑动变阻器上端接线柱的导线错接在滑动变阻器下端接线柱。</w:t>
      </w:r>
    </w:p>
    <w:p w14:paraId="1D917357">
      <w:pPr>
        <w:tabs>
          <w:tab w:val="left" w:pos="2075"/>
          <w:tab w:val="left" w:pos="4156"/>
          <w:tab w:val="left" w:pos="6231"/>
        </w:tabs>
        <w:spacing w:line="360" w:lineRule="auto"/>
        <w:textAlignment w:val="center"/>
        <w:rPr>
          <w:shd w:val="clear" w:color="auto" w:fill="FFFFFF"/>
        </w:rPr>
      </w:pPr>
      <w:r>
        <w:rPr>
          <w:rFonts w:hint="eastAsia"/>
          <w:shd w:val="clear" w:color="auto" w:fill="FFFFFF"/>
        </w:rPr>
        <w:t>（</w:t>
      </w:r>
      <w:r>
        <w:rPr>
          <w:shd w:val="clear" w:color="auto" w:fill="FFFFFF"/>
        </w:rPr>
        <w:t>3</w:t>
      </w:r>
      <w:r>
        <w:rPr>
          <w:rFonts w:hint="eastAsia"/>
          <w:shd w:val="clear" w:color="auto" w:fill="FFFFFF"/>
        </w:rPr>
        <w:t>）闭合开关瞬间，线圈</w:t>
      </w:r>
      <w:r>
        <w:rPr>
          <w:i/>
          <w:shd w:val="clear" w:color="auto" w:fill="FFFFFF"/>
        </w:rPr>
        <w:t>B</w:t>
      </w:r>
      <w:r>
        <w:rPr>
          <w:rFonts w:hint="eastAsia"/>
          <w:shd w:val="clear" w:color="auto" w:fill="FFFFFF"/>
        </w:rPr>
        <w:t>中磁通量增大，感应电流的磁场与原磁场方向相反，电流计的指针向右偏转；闭合开关一段时间后，抽出线圈中铁芯的瞬间，线圈</w:t>
      </w:r>
      <w:r>
        <w:rPr>
          <w:i/>
          <w:shd w:val="clear" w:color="auto" w:fill="FFFFFF"/>
        </w:rPr>
        <w:t>B</w:t>
      </w:r>
      <w:r>
        <w:rPr>
          <w:rFonts w:hint="eastAsia"/>
          <w:shd w:val="clear" w:color="auto" w:fill="FFFFFF"/>
        </w:rPr>
        <w:t>中磁通量减小，感应电流的磁场方向与原磁场方向相同，电流计的指针向左偏转；向左迅速移动滑动变阻器滑片的瞬间，滑动变阻器接入电路中的电阻变大，电路中的电流减小，线圈</w:t>
      </w:r>
      <w:r>
        <w:rPr>
          <w:i/>
          <w:shd w:val="clear" w:color="auto" w:fill="FFFFFF"/>
        </w:rPr>
        <w:t>B</w:t>
      </w:r>
      <w:r>
        <w:rPr>
          <w:rFonts w:hint="eastAsia"/>
          <w:shd w:val="clear" w:color="auto" w:fill="FFFFFF"/>
        </w:rPr>
        <w:t>中的磁通量减小，感应电流的磁场方向与原磁场方向相同，电流计的指针向左偏转。</w:t>
      </w:r>
    </w:p>
    <w:p w14:paraId="68DD7694">
      <w:pPr>
        <w:tabs>
          <w:tab w:val="left" w:pos="2075"/>
          <w:tab w:val="left" w:pos="4156"/>
          <w:tab w:val="left" w:pos="6231"/>
        </w:tabs>
        <w:spacing w:line="360" w:lineRule="auto"/>
        <w:textAlignment w:val="center"/>
        <w:rPr>
          <w:shd w:val="clear" w:color="auto" w:fill="FFFFFF"/>
        </w:rPr>
      </w:pPr>
      <w:r>
        <w:rPr>
          <w:rFonts w:hint="eastAsia" w:ascii="宋体" w:hAnsi="宋体" w:cs="宋体"/>
          <w:color w:val="000000"/>
          <w:shd w:val="clear" w:color="auto" w:fill="FFFFFF"/>
        </w:rPr>
        <w:t>12．</w:t>
      </w:r>
      <w:r>
        <w:rPr>
          <w:rFonts w:hint="eastAsia" w:asciiTheme="minorHAnsi" w:hAnsiTheme="minorHAnsi" w:cstheme="minorBidi"/>
          <w:b/>
          <w:color w:val="000000"/>
          <w:shd w:val="clear" w:color="auto" w:fill="FFFFFF"/>
        </w:rPr>
        <w:t>答案：</w:t>
      </w:r>
      <w:r>
        <w:rPr>
          <w:shd w:val="clear" w:color="auto" w:fill="FFFFFF"/>
        </w:rPr>
        <w:t>(1)1.54</w:t>
      </w:r>
      <w:r>
        <w:rPr>
          <w:rFonts w:hint="eastAsia"/>
          <w:shd w:val="clear" w:color="auto" w:fill="FFFFFF"/>
        </w:rPr>
        <w:t>；</w:t>
      </w:r>
      <w:r>
        <w:rPr>
          <w:shd w:val="clear" w:color="auto" w:fill="FFFFFF"/>
        </w:rPr>
        <w:t>2.400</w:t>
      </w:r>
    </w:p>
    <w:p w14:paraId="7ACEC921">
      <w:pPr>
        <w:tabs>
          <w:tab w:val="left" w:pos="2075"/>
          <w:tab w:val="left" w:pos="4156"/>
          <w:tab w:val="left" w:pos="6231"/>
        </w:tabs>
        <w:spacing w:line="360" w:lineRule="auto"/>
        <w:textAlignment w:val="center"/>
        <w:rPr>
          <w:shd w:val="clear" w:color="auto" w:fill="FFFFFF"/>
        </w:rPr>
      </w:pPr>
      <w:r>
        <w:rPr>
          <w:shd w:val="clear" w:color="auto" w:fill="FFFFFF"/>
        </w:rPr>
        <w:t>(2)</w:t>
      </w:r>
      <w:r>
        <w:rPr>
          <w:rFonts w:ascii="Times New Roman" w:hAnsi="Times New Roman"/>
          <w:position w:val="-4"/>
          <w:sz w:val="24"/>
          <w:szCs w:val="24"/>
          <w:lang w:eastAsia="en-US"/>
        </w:rPr>
        <w:object>
          <v:shape id="_x0000_i1141" o:spt="75" type="#_x0000_t75" style="height:15.75pt;width:45.75pt;" o:ole="t" filled="f" o:preferrelative="t" stroked="f" coordsize="21600,21600">
            <v:path/>
            <v:fill on="f" focussize="0,0"/>
            <v:stroke on="f" joinstyle="miter"/>
            <v:imagedata r:id="rId255" o:title=""/>
            <o:lock v:ext="edit" aspectratio="t"/>
            <w10:wrap type="none"/>
            <w10:anchorlock/>
          </v:shape>
          <o:OLEObject Type="Embed" ProgID="Equation.DSMT4" ShapeID="_x0000_i1141" DrawAspect="Content" ObjectID="_1468075841" r:id="rId254">
            <o:LockedField>false</o:LockedField>
          </o:OLEObject>
        </w:object>
      </w:r>
      <w:r>
        <w:rPr>
          <w:rFonts w:hint="eastAsia"/>
          <w:shd w:val="clear" w:color="auto" w:fill="FFFFFF"/>
        </w:rPr>
        <w:t>；小于</w:t>
      </w:r>
    </w:p>
    <w:p w14:paraId="2F2AAA62">
      <w:pPr>
        <w:tabs>
          <w:tab w:val="left" w:pos="2075"/>
          <w:tab w:val="left" w:pos="4156"/>
          <w:tab w:val="left" w:pos="6231"/>
        </w:tabs>
        <w:spacing w:line="360" w:lineRule="auto"/>
        <w:textAlignment w:val="center"/>
        <w:rPr>
          <w:shd w:val="clear" w:color="auto" w:fill="FFFFFF"/>
        </w:rPr>
      </w:pPr>
      <w:r>
        <w:rPr>
          <w:shd w:val="clear" w:color="auto" w:fill="FFFFFF"/>
        </w:rPr>
        <w:t>(3)0.50</w:t>
      </w:r>
    </w:p>
    <w:p w14:paraId="203430EA">
      <w:pPr>
        <w:tabs>
          <w:tab w:val="left" w:pos="2075"/>
          <w:tab w:val="left" w:pos="4156"/>
          <w:tab w:val="left" w:pos="6231"/>
        </w:tabs>
        <w:spacing w:line="360" w:lineRule="auto"/>
        <w:textAlignment w:val="center"/>
        <w:rPr>
          <w:shd w:val="clear" w:color="auto" w:fill="FFFFFF"/>
        </w:rPr>
      </w:pPr>
      <w:r>
        <w:rPr>
          <w:rFonts w:hint="eastAsia"/>
          <w:b/>
          <w:shd w:val="clear" w:color="auto" w:fill="FFFFFF"/>
        </w:rPr>
        <w:t>解析</w:t>
      </w:r>
      <w:r>
        <w:rPr>
          <w:b/>
          <w:shd w:val="clear" w:color="auto" w:fill="FFFFFF"/>
        </w:rPr>
        <w:t>:</w:t>
      </w:r>
      <w:r>
        <w:rPr>
          <w:rFonts w:hint="eastAsia"/>
          <w:shd w:val="clear" w:color="auto" w:fill="FFFFFF"/>
        </w:rPr>
        <w:t>（</w:t>
      </w:r>
      <w:r>
        <w:rPr>
          <w:shd w:val="clear" w:color="auto" w:fill="FFFFFF"/>
        </w:rPr>
        <w:t>1</w:t>
      </w:r>
      <w:r>
        <w:rPr>
          <w:rFonts w:hint="eastAsia"/>
          <w:shd w:val="clear" w:color="auto" w:fill="FFFFFF"/>
        </w:rPr>
        <w:t>）该导体的长度</w:t>
      </w:r>
      <w:r>
        <w:rPr>
          <w:rFonts w:ascii="Times New Roman" w:hAnsi="Times New Roman"/>
          <w:position w:val="-4"/>
          <w:sz w:val="24"/>
          <w:szCs w:val="24"/>
          <w:lang w:eastAsia="en-US"/>
        </w:rPr>
        <w:object>
          <v:shape id="_x0000_i1142" o:spt="75" type="#_x0000_t75" style="height:14.25pt;width:156.75pt;" o:ole="t" filled="f" o:preferrelative="t" stroked="f" coordsize="21600,21600">
            <v:path/>
            <v:fill on="f" focussize="0,0"/>
            <v:stroke on="f" joinstyle="miter"/>
            <v:imagedata r:id="rId257" o:title=""/>
            <o:lock v:ext="edit" aspectratio="t"/>
            <w10:wrap type="none"/>
            <w10:anchorlock/>
          </v:shape>
          <o:OLEObject Type="Embed" ProgID="Equation.DSMT4" ShapeID="_x0000_i1142" DrawAspect="Content" ObjectID="_1468075842" r:id="rId256">
            <o:LockedField>false</o:LockedField>
          </o:OLEObject>
        </w:object>
      </w:r>
    </w:p>
    <w:p w14:paraId="2F02BF4D">
      <w:pPr>
        <w:tabs>
          <w:tab w:val="left" w:pos="2075"/>
          <w:tab w:val="left" w:pos="4156"/>
          <w:tab w:val="left" w:pos="6231"/>
        </w:tabs>
        <w:spacing w:line="360" w:lineRule="auto"/>
        <w:textAlignment w:val="center"/>
        <w:rPr>
          <w:shd w:val="clear" w:color="auto" w:fill="FFFFFF"/>
        </w:rPr>
      </w:pPr>
      <w:r>
        <w:rPr>
          <w:rFonts w:hint="eastAsia"/>
          <w:shd w:val="clear" w:color="auto" w:fill="FFFFFF"/>
        </w:rPr>
        <w:t>直径</w:t>
      </w:r>
      <w:r>
        <w:rPr>
          <w:rFonts w:ascii="Times New Roman" w:hAnsi="Times New Roman"/>
          <w:position w:val="-4"/>
          <w:sz w:val="24"/>
          <w:szCs w:val="24"/>
          <w:lang w:eastAsia="en-US"/>
        </w:rPr>
        <w:object>
          <v:shape id="_x0000_i1143" o:spt="75" type="#_x0000_t75" style="height:14.25pt;width:195pt;" o:ole="t" filled="f" o:preferrelative="t" stroked="f" coordsize="21600,21600">
            <v:path/>
            <v:fill on="f" focussize="0,0"/>
            <v:stroke on="f" joinstyle="miter"/>
            <v:imagedata r:id="rId259" o:title=""/>
            <o:lock v:ext="edit" aspectratio="t"/>
            <w10:wrap type="none"/>
            <w10:anchorlock/>
          </v:shape>
          <o:OLEObject Type="Embed" ProgID="Equation.DSMT4" ShapeID="_x0000_i1143" DrawAspect="Content" ObjectID="_1468075843" r:id="rId258">
            <o:LockedField>false</o:LockedField>
          </o:OLEObject>
        </w:object>
      </w:r>
    </w:p>
    <w:p w14:paraId="1E8959A5">
      <w:pPr>
        <w:tabs>
          <w:tab w:val="left" w:pos="2075"/>
          <w:tab w:val="left" w:pos="4156"/>
          <w:tab w:val="left" w:pos="6231"/>
        </w:tabs>
        <w:spacing w:line="360" w:lineRule="auto"/>
        <w:textAlignment w:val="center"/>
        <w:rPr>
          <w:shd w:val="clear" w:color="auto" w:fill="FFFFFF"/>
        </w:rPr>
      </w:pPr>
      <w:r>
        <w:rPr>
          <w:rFonts w:hint="eastAsia"/>
          <w:shd w:val="clear" w:color="auto" w:fill="FFFFFF"/>
        </w:rPr>
        <w:t>（</w:t>
      </w:r>
      <w:r>
        <w:rPr>
          <w:shd w:val="clear" w:color="auto" w:fill="FFFFFF"/>
        </w:rPr>
        <w:t>2</w:t>
      </w:r>
      <w:r>
        <w:rPr>
          <w:rFonts w:hint="eastAsia"/>
          <w:shd w:val="clear" w:color="auto" w:fill="FFFFFF"/>
        </w:rPr>
        <w:t>）导体电阻</w:t>
      </w:r>
      <w:r>
        <w:rPr>
          <w:rFonts w:ascii="Times New Roman" w:hAnsi="Times New Roman"/>
          <w:position w:val="-4"/>
          <w:sz w:val="24"/>
          <w:szCs w:val="24"/>
          <w:lang w:eastAsia="en-US"/>
        </w:rPr>
        <w:object>
          <v:shape id="_x0000_i1144" o:spt="75" type="#_x0000_t75" style="height:30.75pt;width:107.25pt;" o:ole="t" filled="f" o:preferrelative="t" stroked="f" coordsize="21600,21600">
            <v:path/>
            <v:fill on="f" focussize="0,0"/>
            <v:stroke on="f" joinstyle="miter"/>
            <v:imagedata r:id="rId261" o:title=""/>
            <o:lock v:ext="edit" aspectratio="t"/>
            <w10:wrap type="none"/>
            <w10:anchorlock/>
          </v:shape>
          <o:OLEObject Type="Embed" ProgID="Equation.DSMT4" ShapeID="_x0000_i1144" DrawAspect="Content" ObjectID="_1468075844" r:id="rId260">
            <o:LockedField>false</o:LockedField>
          </o:OLEObject>
        </w:object>
      </w:r>
    </w:p>
    <w:p w14:paraId="483B22B1">
      <w:pPr>
        <w:tabs>
          <w:tab w:val="left" w:pos="2075"/>
          <w:tab w:val="left" w:pos="4156"/>
          <w:tab w:val="left" w:pos="6231"/>
        </w:tabs>
        <w:spacing w:line="360" w:lineRule="auto"/>
        <w:textAlignment w:val="center"/>
        <w:rPr>
          <w:shd w:val="clear" w:color="auto" w:fill="FFFFFF"/>
        </w:rPr>
      </w:pPr>
      <w:r>
        <w:rPr>
          <w:rFonts w:hint="eastAsia"/>
          <w:shd w:val="clear" w:color="auto" w:fill="FFFFFF"/>
        </w:rPr>
        <w:t>由电阻定律</w:t>
      </w:r>
      <w:r>
        <w:rPr>
          <w:rFonts w:ascii="Times New Roman" w:hAnsi="Times New Roman"/>
          <w:position w:val="-4"/>
          <w:sz w:val="24"/>
          <w:szCs w:val="24"/>
          <w:lang w:eastAsia="en-US"/>
        </w:rPr>
        <w:object>
          <v:shape id="_x0000_i1145" o:spt="75" type="#_x0000_t75" style="height:51pt;width:69pt;" o:ole="t" filled="f" o:preferrelative="t" stroked="f" coordsize="21600,21600">
            <v:path/>
            <v:fill on="f" focussize="0,0"/>
            <v:stroke on="f" joinstyle="miter"/>
            <v:imagedata r:id="rId263" o:title=""/>
            <o:lock v:ext="edit" aspectratio="t"/>
            <w10:wrap type="none"/>
            <w10:anchorlock/>
          </v:shape>
          <o:OLEObject Type="Embed" ProgID="Equation.DSMT4" ShapeID="_x0000_i1145" DrawAspect="Content" ObjectID="_1468075845" r:id="rId262">
            <o:LockedField>false</o:LockedField>
          </o:OLEObject>
        </w:object>
      </w:r>
    </w:p>
    <w:p w14:paraId="7B61C3C5">
      <w:pPr>
        <w:tabs>
          <w:tab w:val="left" w:pos="2075"/>
          <w:tab w:val="left" w:pos="4156"/>
          <w:tab w:val="left" w:pos="6231"/>
        </w:tabs>
        <w:spacing w:line="360" w:lineRule="auto"/>
        <w:textAlignment w:val="center"/>
        <w:rPr>
          <w:shd w:val="clear" w:color="auto" w:fill="FFFFFF"/>
        </w:rPr>
      </w:pPr>
      <w:r>
        <w:rPr>
          <w:rFonts w:hint="eastAsia"/>
          <w:shd w:val="clear" w:color="auto" w:fill="FFFFFF"/>
        </w:rPr>
        <w:t>解得该导体的电阻率</w:t>
      </w:r>
      <w:r>
        <w:rPr>
          <w:rFonts w:ascii="Times New Roman" w:hAnsi="Times New Roman"/>
          <w:position w:val="-4"/>
          <w:sz w:val="24"/>
          <w:szCs w:val="24"/>
          <w:lang w:eastAsia="en-US"/>
        </w:rPr>
        <w:object>
          <v:shape id="_x0000_i1146" o:spt="75" type="#_x0000_t75" style="height:18pt;width:87.75pt;" o:ole="t" filled="f" o:preferrelative="t" stroked="f" coordsize="21600,21600">
            <v:path/>
            <v:fill on="f" focussize="0,0"/>
            <v:stroke on="f" joinstyle="miter"/>
            <v:imagedata r:id="rId265" o:title=""/>
            <o:lock v:ext="edit" aspectratio="t"/>
            <w10:wrap type="none"/>
            <w10:anchorlock/>
          </v:shape>
          <o:OLEObject Type="Embed" ProgID="Equation.DSMT4" ShapeID="_x0000_i1146" DrawAspect="Content" ObjectID="_1468075846" r:id="rId264">
            <o:LockedField>false</o:LockedField>
          </o:OLEObject>
        </w:object>
      </w:r>
    </w:p>
    <w:p w14:paraId="61DBE778">
      <w:pPr>
        <w:tabs>
          <w:tab w:val="left" w:pos="2075"/>
          <w:tab w:val="left" w:pos="4156"/>
          <w:tab w:val="left" w:pos="6231"/>
        </w:tabs>
        <w:spacing w:line="360" w:lineRule="auto"/>
        <w:textAlignment w:val="center"/>
        <w:rPr>
          <w:shd w:val="clear" w:color="auto" w:fill="FFFFFF"/>
        </w:rPr>
      </w:pPr>
      <w:r>
        <w:rPr>
          <w:rFonts w:hint="eastAsia"/>
          <w:shd w:val="clear" w:color="auto" w:fill="FFFFFF"/>
        </w:rPr>
        <w:t>图丙采用的外接法，所以测出的导体的电阻小于其真实值。</w:t>
      </w:r>
    </w:p>
    <w:p w14:paraId="3F5F4DAC">
      <w:pPr>
        <w:tabs>
          <w:tab w:val="left" w:pos="2075"/>
          <w:tab w:val="left" w:pos="4156"/>
          <w:tab w:val="left" w:pos="6231"/>
        </w:tabs>
        <w:spacing w:line="360" w:lineRule="auto"/>
        <w:textAlignment w:val="center"/>
        <w:rPr>
          <w:shd w:val="clear" w:color="auto" w:fill="FFFFFF"/>
        </w:rPr>
      </w:pPr>
      <w:r>
        <w:rPr>
          <w:rFonts w:hint="eastAsia"/>
          <w:shd w:val="clear" w:color="auto" w:fill="FFFFFF"/>
        </w:rPr>
        <w:t>（</w:t>
      </w:r>
      <w:r>
        <w:rPr>
          <w:shd w:val="clear" w:color="auto" w:fill="FFFFFF"/>
        </w:rPr>
        <w:t>3</w:t>
      </w:r>
      <w:r>
        <w:rPr>
          <w:rFonts w:hint="eastAsia"/>
          <w:shd w:val="clear" w:color="auto" w:fill="FFFFFF"/>
        </w:rPr>
        <w:t>）将圆柱导体与灯泡串联接在电动势</w:t>
      </w:r>
      <w:r>
        <w:rPr>
          <w:rFonts w:ascii="Times New Roman" w:hAnsi="Times New Roman"/>
          <w:position w:val="-4"/>
          <w:sz w:val="24"/>
          <w:szCs w:val="24"/>
          <w:lang w:eastAsia="en-US"/>
        </w:rPr>
        <w:object>
          <v:shape id="_x0000_i1147" o:spt="75" type="#_x0000_t75" style="height:14.25pt;width:41.25pt;" o:ole="t" filled="f" o:preferrelative="t" stroked="f" coordsize="21600,21600">
            <v:path/>
            <v:fill on="f" focussize="0,0"/>
            <v:stroke on="f" joinstyle="miter"/>
            <v:imagedata r:id="rId267" o:title=""/>
            <o:lock v:ext="edit" aspectratio="t"/>
            <w10:wrap type="none"/>
            <w10:anchorlock/>
          </v:shape>
          <o:OLEObject Type="Embed" ProgID="Equation.DSMT4" ShapeID="_x0000_i1147" DrawAspect="Content" ObjectID="_1468075847" r:id="rId266">
            <o:LockedField>false</o:LockedField>
          </o:OLEObject>
        </w:object>
      </w:r>
      <w:r>
        <w:rPr>
          <w:rFonts w:hint="eastAsia"/>
          <w:shd w:val="clear" w:color="auto" w:fill="FFFFFF"/>
        </w:rPr>
        <w:t>、内阻不计的电源两端，有</w:t>
      </w:r>
      <w:r>
        <w:rPr>
          <w:rFonts w:ascii="Times New Roman" w:hAnsi="Times New Roman"/>
          <w:position w:val="-4"/>
          <w:sz w:val="24"/>
          <w:szCs w:val="24"/>
          <w:lang w:eastAsia="en-US"/>
        </w:rPr>
        <w:object>
          <v:shape id="_x0000_i1148" o:spt="75" type="#_x0000_t75" style="height:14.25pt;width:56.25pt;" o:ole="t" filled="f" o:preferrelative="t" stroked="f" coordsize="21600,21600">
            <v:path/>
            <v:fill on="f" focussize="0,0"/>
            <v:stroke on="f" joinstyle="miter"/>
            <v:imagedata r:id="rId269" o:title=""/>
            <o:lock v:ext="edit" aspectratio="t"/>
            <w10:wrap type="none"/>
            <w10:anchorlock/>
          </v:shape>
          <o:OLEObject Type="Embed" ProgID="Equation.DSMT4" ShapeID="_x0000_i1148" DrawAspect="Content" ObjectID="_1468075848" r:id="rId268">
            <o:LockedField>false</o:LockedField>
          </o:OLEObject>
        </w:object>
      </w:r>
    </w:p>
    <w:p w14:paraId="1C86561D">
      <w:pPr>
        <w:tabs>
          <w:tab w:val="left" w:pos="2075"/>
          <w:tab w:val="left" w:pos="4156"/>
          <w:tab w:val="left" w:pos="6231"/>
        </w:tabs>
        <w:spacing w:line="360" w:lineRule="auto"/>
        <w:textAlignment w:val="center"/>
        <w:rPr>
          <w:shd w:val="clear" w:color="auto" w:fill="FFFFFF"/>
        </w:rPr>
      </w:pPr>
      <w:r>
        <w:rPr>
          <w:rFonts w:hint="eastAsia"/>
          <w:shd w:val="clear" w:color="auto" w:fill="FFFFFF"/>
        </w:rPr>
        <w:t>灯泡两端电压</w:t>
      </w:r>
      <w:r>
        <w:rPr>
          <w:rFonts w:ascii="Times New Roman" w:hAnsi="Times New Roman"/>
          <w:position w:val="-4"/>
          <w:sz w:val="24"/>
          <w:szCs w:val="24"/>
          <w:lang w:eastAsia="en-US"/>
        </w:rPr>
        <w:object>
          <v:shape id="_x0000_i1149" o:spt="75" type="#_x0000_t75" style="height:14.25pt;width:53.25pt;" o:ole="t" filled="f" o:preferrelative="t" stroked="f" coordsize="21600,21600">
            <v:path/>
            <v:fill on="f" focussize="0,0"/>
            <v:stroke on="f" joinstyle="miter"/>
            <v:imagedata r:id="rId271" o:title=""/>
            <o:lock v:ext="edit" aspectratio="t"/>
            <w10:wrap type="none"/>
            <w10:anchorlock/>
          </v:shape>
          <o:OLEObject Type="Embed" ProgID="Equation.DSMT4" ShapeID="_x0000_i1149" DrawAspect="Content" ObjectID="_1468075849" r:id="rId270">
            <o:LockedField>false</o:LockedField>
          </o:OLEObject>
        </w:object>
      </w:r>
    </w:p>
    <w:p w14:paraId="10707FDD">
      <w:pPr>
        <w:tabs>
          <w:tab w:val="left" w:pos="2075"/>
          <w:tab w:val="left" w:pos="4156"/>
          <w:tab w:val="left" w:pos="6231"/>
        </w:tabs>
        <w:spacing w:line="360" w:lineRule="auto"/>
        <w:textAlignment w:val="center"/>
        <w:rPr>
          <w:i/>
          <w:shd w:val="clear" w:color="auto" w:fill="FFFFFF"/>
        </w:rPr>
      </w:pPr>
      <w:r>
        <w:rPr>
          <w:rFonts w:hint="eastAsia"/>
          <w:shd w:val="clear" w:color="auto" w:fill="FFFFFF"/>
        </w:rPr>
        <w:t>在图戊中作出灯泡的</w:t>
      </w:r>
      <w:r>
        <w:rPr>
          <w:i/>
          <w:shd w:val="clear" w:color="auto" w:fill="FFFFFF"/>
        </w:rPr>
        <w:t>IU</w:t>
      </w:r>
      <w:r>
        <w:rPr>
          <w:rFonts w:hint="eastAsia"/>
          <w:shd w:val="clear" w:color="auto" w:fill="FFFFFF"/>
        </w:rPr>
        <w:t>图像，找到交点，即为灯泡实际工作的电压、电流值，如图</w:t>
      </w:r>
    </w:p>
    <w:p w14:paraId="3E93A876">
      <w:pPr>
        <w:tabs>
          <w:tab w:val="left" w:pos="2075"/>
          <w:tab w:val="left" w:pos="4156"/>
          <w:tab w:val="left" w:pos="6231"/>
        </w:tabs>
        <w:spacing w:line="360" w:lineRule="auto"/>
        <w:textAlignment w:val="center"/>
        <w:rPr>
          <w:i/>
          <w:shd w:val="clear" w:color="auto" w:fill="FFFFFF"/>
        </w:rPr>
      </w:pPr>
      <w:r>
        <w:rPr>
          <w:shd w:val="clear" w:color="auto" w:fill="FFFFFF"/>
        </w:rPr>
        <w:drawing>
          <wp:inline distT="0" distB="0" distL="0" distR="0">
            <wp:extent cx="1857375" cy="1571625"/>
            <wp:effectExtent l="0" t="0" r="0" b="0"/>
            <wp:docPr id="1" name="图片 1" descr="@@@d4ebee8b-bc25-4d6d-97ed-a28085c5b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4ebee8b-bc25-4d6d-97ed-a28085c5b489"/>
                    <pic:cNvPicPr>
                      <a:picLocks noChangeAspect="1" noChangeArrowheads="1"/>
                    </pic:cNvPicPr>
                  </pic:nvPicPr>
                  <pic:blipFill>
                    <a:blip r:embed="rId272">
                      <a:grayscl/>
                      <a:extLst>
                        <a:ext uri="{28A0092B-C50C-407E-A947-70E740481C1C}">
                          <a14:useLocalDpi xmlns:a14="http://schemas.microsoft.com/office/drawing/2010/main" val="0"/>
                        </a:ext>
                      </a:extLst>
                    </a:blip>
                    <a:srcRect/>
                    <a:stretch>
                      <a:fillRect/>
                    </a:stretch>
                  </pic:blipFill>
                  <pic:spPr>
                    <a:xfrm>
                      <a:off x="0" y="0"/>
                      <a:ext cx="1857375" cy="1571625"/>
                    </a:xfrm>
                    <a:prstGeom prst="rect">
                      <a:avLst/>
                    </a:prstGeom>
                    <a:noFill/>
                    <a:ln>
                      <a:noFill/>
                    </a:ln>
                  </pic:spPr>
                </pic:pic>
              </a:graphicData>
            </a:graphic>
          </wp:inline>
        </w:drawing>
      </w:r>
    </w:p>
    <w:p w14:paraId="34C9C20C">
      <w:pPr>
        <w:tabs>
          <w:tab w:val="left" w:pos="2075"/>
          <w:tab w:val="left" w:pos="4156"/>
          <w:tab w:val="left" w:pos="6231"/>
        </w:tabs>
        <w:spacing w:line="360" w:lineRule="auto"/>
        <w:textAlignment w:val="center"/>
        <w:rPr>
          <w:i/>
          <w:shd w:val="clear" w:color="auto" w:fill="FFFFFF"/>
        </w:rPr>
      </w:pPr>
      <w:r>
        <w:rPr>
          <w:rFonts w:hint="eastAsia"/>
          <w:shd w:val="clear" w:color="auto" w:fill="FFFFFF"/>
        </w:rPr>
        <w:t>即灯泡的实际功率为</w:t>
      </w:r>
      <w:r>
        <w:rPr>
          <w:rFonts w:ascii="Times New Roman" w:hAnsi="Times New Roman"/>
          <w:position w:val="-4"/>
          <w:sz w:val="24"/>
          <w:szCs w:val="24"/>
          <w:lang w:eastAsia="en-US"/>
        </w:rPr>
        <w:object>
          <v:shape id="_x0000_i1150" o:spt="75" type="#_x0000_t75" style="height:14.25pt;width:123pt;" o:ole="t" filled="f" o:preferrelative="t" stroked="f" coordsize="21600,21600">
            <v:path/>
            <v:fill on="f" focussize="0,0"/>
            <v:stroke on="f" joinstyle="miter"/>
            <v:imagedata r:id="rId274" o:title=""/>
            <o:lock v:ext="edit" aspectratio="t"/>
            <w10:wrap type="none"/>
            <w10:anchorlock/>
          </v:shape>
          <o:OLEObject Type="Embed" ProgID="Equation.DSMT4" ShapeID="_x0000_i1150" DrawAspect="Content" ObjectID="_1468075850" r:id="rId273">
            <o:LockedField>false</o:LockedField>
          </o:OLEObject>
        </w:object>
      </w:r>
    </w:p>
    <w:p w14:paraId="0F0FA5B3">
      <w:pPr>
        <w:tabs>
          <w:tab w:val="left" w:pos="2075"/>
          <w:tab w:val="left" w:pos="4156"/>
          <w:tab w:val="left" w:pos="6231"/>
        </w:tabs>
        <w:spacing w:line="360" w:lineRule="auto"/>
        <w:textAlignment w:val="center"/>
        <w:rPr>
          <w:shd w:val="clear" w:color="auto" w:fill="FFFFFF"/>
        </w:rPr>
      </w:pPr>
      <w:r>
        <w:rPr>
          <w:rFonts w:hint="eastAsia" w:ascii="宋体" w:hAnsi="宋体" w:cs="宋体"/>
          <w:color w:val="000000"/>
          <w:shd w:val="clear" w:color="auto" w:fill="FFFFFF"/>
        </w:rPr>
        <w:t>13．</w:t>
      </w:r>
      <w:r>
        <w:rPr>
          <w:rFonts w:hint="eastAsia" w:asciiTheme="minorHAnsi" w:hAnsiTheme="minorHAnsi" w:cstheme="minorBidi"/>
          <w:b/>
          <w:color w:val="000000"/>
          <w:shd w:val="clear" w:color="auto" w:fill="FFFFFF"/>
        </w:rPr>
        <w:t>答案：</w:t>
      </w:r>
      <w:r>
        <w:rPr>
          <w:shd w:val="clear" w:color="auto" w:fill="FFFFFF"/>
        </w:rPr>
        <w:t>(1)</w:t>
      </w:r>
      <w:r>
        <w:rPr>
          <w:rFonts w:ascii="Times New Roman" w:hAnsi="Times New Roman"/>
          <w:position w:val="-4"/>
          <w:sz w:val="24"/>
          <w:szCs w:val="24"/>
          <w:lang w:eastAsia="en-US"/>
        </w:rPr>
        <w:object>
          <v:shape id="_x0000_i1151" o:spt="75" type="#_x0000_t75" style="height:17.25pt;width:29.25pt;" o:ole="t" filled="f" o:preferrelative="t" stroked="f" coordsize="21600,21600">
            <v:path/>
            <v:fill on="f" focussize="0,0"/>
            <v:stroke on="f" joinstyle="miter"/>
            <v:imagedata r:id="rId276" o:title=""/>
            <o:lock v:ext="edit" aspectratio="t"/>
            <w10:wrap type="none"/>
            <w10:anchorlock/>
          </v:shape>
          <o:OLEObject Type="Embed" ProgID="Equation.DSMT4" ShapeID="_x0000_i1151" DrawAspect="Content" ObjectID="_1468075851" r:id="rId275">
            <o:LockedField>false</o:LockedField>
          </o:OLEObject>
        </w:object>
      </w:r>
      <w:r>
        <w:rPr>
          <w:rFonts w:hint="eastAsia"/>
          <w:shd w:val="clear" w:color="auto" w:fill="FFFFFF"/>
        </w:rPr>
        <w:t>，</w:t>
      </w:r>
      <w:r>
        <w:rPr>
          <w:rFonts w:ascii="Times New Roman" w:hAnsi="Times New Roman"/>
          <w:position w:val="-4"/>
          <w:sz w:val="24"/>
          <w:szCs w:val="24"/>
          <w:lang w:eastAsia="en-US"/>
        </w:rPr>
        <w:object>
          <v:shape id="_x0000_i1152" o:spt="75" type="#_x0000_t75" style="height:14.25pt;width:24.75pt;" o:ole="t" filled="f" o:preferrelative="t" stroked="f" coordsize="21600,21600">
            <v:path/>
            <v:fill on="f" focussize="0,0"/>
            <v:stroke on="f" joinstyle="miter"/>
            <v:imagedata r:id="rId278" o:title=""/>
            <o:lock v:ext="edit" aspectratio="t"/>
            <w10:wrap type="none"/>
            <w10:anchorlock/>
          </v:shape>
          <o:OLEObject Type="Embed" ProgID="Equation.DSMT4" ShapeID="_x0000_i1152" DrawAspect="Content" ObjectID="_1468075852" r:id="rId277">
            <o:LockedField>false</o:LockedField>
          </o:OLEObject>
        </w:object>
      </w:r>
    </w:p>
    <w:p w14:paraId="2E580F5A">
      <w:pPr>
        <w:tabs>
          <w:tab w:val="left" w:pos="2075"/>
          <w:tab w:val="left" w:pos="4156"/>
          <w:tab w:val="left" w:pos="6231"/>
        </w:tabs>
        <w:spacing w:line="360" w:lineRule="auto"/>
        <w:textAlignment w:val="center"/>
        <w:rPr>
          <w:shd w:val="clear" w:color="auto" w:fill="FFFFFF"/>
        </w:rPr>
      </w:pPr>
      <w:r>
        <w:rPr>
          <w:shd w:val="clear" w:color="auto" w:fill="FFFFFF"/>
        </w:rPr>
        <w:t>(2)</w:t>
      </w:r>
      <w:r>
        <w:rPr>
          <w:rFonts w:ascii="Times New Roman" w:hAnsi="Times New Roman"/>
          <w:position w:val="-4"/>
          <w:sz w:val="24"/>
          <w:szCs w:val="24"/>
          <w:lang w:eastAsia="en-US"/>
        </w:rPr>
        <w:object>
          <v:shape id="_x0000_i1153" o:spt="75" type="#_x0000_t75" style="height:14.25pt;width:26.25pt;" o:ole="t" filled="f" o:preferrelative="t" stroked="f" coordsize="21600,21600">
            <v:path/>
            <v:fill on="f" focussize="0,0"/>
            <v:stroke on="f" joinstyle="miter"/>
            <v:imagedata r:id="rId280" o:title=""/>
            <o:lock v:ext="edit" aspectratio="t"/>
            <w10:wrap type="none"/>
            <w10:anchorlock/>
          </v:shape>
          <o:OLEObject Type="Embed" ProgID="Equation.DSMT4" ShapeID="_x0000_i1153" DrawAspect="Content" ObjectID="_1468075853" r:id="rId279">
            <o:LockedField>false</o:LockedField>
          </o:OLEObject>
        </w:object>
      </w:r>
    </w:p>
    <w:p w14:paraId="523BC4C2">
      <w:pPr>
        <w:tabs>
          <w:tab w:val="left" w:pos="2075"/>
          <w:tab w:val="left" w:pos="4156"/>
          <w:tab w:val="left" w:pos="6231"/>
        </w:tabs>
        <w:spacing w:line="360" w:lineRule="auto"/>
        <w:textAlignment w:val="center"/>
        <w:rPr>
          <w:shd w:val="clear" w:color="auto" w:fill="FFFFFF"/>
        </w:rPr>
      </w:pPr>
      <w:r>
        <w:rPr>
          <w:rFonts w:hint="eastAsia"/>
          <w:b/>
          <w:shd w:val="clear" w:color="auto" w:fill="FFFFFF"/>
        </w:rPr>
        <w:t>解析</w:t>
      </w:r>
      <w:r>
        <w:rPr>
          <w:b/>
          <w:shd w:val="clear" w:color="auto" w:fill="FFFFFF"/>
        </w:rPr>
        <w:t>:</w:t>
      </w:r>
      <w:r>
        <w:rPr>
          <w:rFonts w:hint="eastAsia"/>
          <w:shd w:val="clear" w:color="auto" w:fill="FFFFFF"/>
        </w:rPr>
        <w:t>（</w:t>
      </w:r>
      <w:r>
        <w:rPr>
          <w:shd w:val="clear" w:color="auto" w:fill="FFFFFF"/>
        </w:rPr>
        <w:t>1</w:t>
      </w:r>
      <w:r>
        <w:rPr>
          <w:rFonts w:hint="eastAsia"/>
          <w:shd w:val="clear" w:color="auto" w:fill="FFFFFF"/>
        </w:rPr>
        <w:t>）</w:t>
      </w:r>
      <w:r>
        <w:rPr>
          <w:shd w:val="clear" w:color="auto" w:fill="FFFFFF"/>
        </w:rPr>
        <w:t>0</w:t>
      </w:r>
      <w:r>
        <w:rPr>
          <w:rFonts w:hint="eastAsia"/>
          <w:shd w:val="clear" w:color="auto" w:fill="FFFFFF"/>
        </w:rPr>
        <w:t>时刻穿过线框的磁通量为</w:t>
      </w:r>
      <w:r>
        <w:rPr>
          <w:shd w:val="clear" w:color="auto" w:fill="FFFFFF"/>
        </w:rPr>
        <w:t>0</w:t>
      </w:r>
      <w:r>
        <w:rPr>
          <w:rFonts w:hint="eastAsia"/>
          <w:shd w:val="clear" w:color="auto" w:fill="FFFFFF"/>
        </w:rPr>
        <w:t>，线框产生的瞬时感应电动势达到最大值，有</w:t>
      </w:r>
      <w:r>
        <w:rPr>
          <w:rFonts w:ascii="Times New Roman" w:hAnsi="Times New Roman"/>
          <w:position w:val="-4"/>
          <w:sz w:val="24"/>
          <w:szCs w:val="24"/>
          <w:lang w:eastAsia="en-US"/>
        </w:rPr>
        <w:object>
          <v:shape id="_x0000_i1154" o:spt="75" type="#_x0000_t75" style="height:14.25pt;width:54.75pt;" o:ole="t" filled="f" o:preferrelative="t" stroked="f" coordsize="21600,21600">
            <v:path/>
            <v:fill on="f" focussize="0,0"/>
            <v:stroke on="f" joinstyle="miter"/>
            <v:imagedata r:id="rId282" o:title=""/>
            <o:lock v:ext="edit" aspectratio="t"/>
            <w10:wrap type="none"/>
            <w10:anchorlock/>
          </v:shape>
          <o:OLEObject Type="Embed" ProgID="Equation.DSMT4" ShapeID="_x0000_i1154" DrawAspect="Content" ObjectID="_1468075854" r:id="rId281">
            <o:LockedField>false</o:LockedField>
          </o:OLEObject>
        </w:object>
      </w:r>
    </w:p>
    <w:p w14:paraId="45211714">
      <w:pPr>
        <w:tabs>
          <w:tab w:val="left" w:pos="2075"/>
          <w:tab w:val="left" w:pos="4156"/>
          <w:tab w:val="left" w:pos="6231"/>
        </w:tabs>
        <w:spacing w:line="360" w:lineRule="auto"/>
        <w:textAlignment w:val="center"/>
        <w:rPr>
          <w:shd w:val="clear" w:color="auto" w:fill="FFFFFF"/>
        </w:rPr>
      </w:pPr>
      <w:r>
        <w:rPr>
          <w:rFonts w:hint="eastAsia"/>
          <w:shd w:val="clear" w:color="auto" w:fill="FFFFFF"/>
        </w:rPr>
        <w:t>解得</w:t>
      </w:r>
      <w:r>
        <w:rPr>
          <w:rFonts w:ascii="Times New Roman" w:hAnsi="Times New Roman"/>
          <w:position w:val="-4"/>
          <w:sz w:val="24"/>
          <w:szCs w:val="24"/>
          <w:lang w:eastAsia="en-US"/>
        </w:rPr>
        <w:object>
          <v:shape id="_x0000_i1155" o:spt="75" type="#_x0000_t75" style="height:17.25pt;width:50.25pt;" o:ole="t" filled="f" o:preferrelative="t" stroked="f" coordsize="21600,21600">
            <v:path/>
            <v:fill on="f" focussize="0,0"/>
            <v:stroke on="f" joinstyle="miter"/>
            <v:imagedata r:id="rId284" o:title=""/>
            <o:lock v:ext="edit" aspectratio="t"/>
            <w10:wrap type="none"/>
            <w10:anchorlock/>
          </v:shape>
          <o:OLEObject Type="Embed" ProgID="Equation.DSMT4" ShapeID="_x0000_i1155" DrawAspect="Content" ObjectID="_1468075855" r:id="rId283">
            <o:LockedField>false</o:LockedField>
          </o:OLEObject>
        </w:object>
      </w:r>
    </w:p>
    <w:p w14:paraId="573E50B1">
      <w:pPr>
        <w:tabs>
          <w:tab w:val="left" w:pos="2075"/>
          <w:tab w:val="left" w:pos="4156"/>
          <w:tab w:val="left" w:pos="6231"/>
        </w:tabs>
        <w:spacing w:line="360" w:lineRule="auto"/>
        <w:textAlignment w:val="center"/>
        <w:rPr>
          <w:shd w:val="clear" w:color="auto" w:fill="FFFFFF"/>
        </w:rPr>
      </w:pPr>
      <w:r>
        <w:rPr>
          <w:rFonts w:hint="eastAsia"/>
          <w:shd w:val="clear" w:color="auto" w:fill="FFFFFF"/>
        </w:rPr>
        <w:t>电压表示数为交变电压的有效值，变压器原线圈两端电压的有效值</w:t>
      </w:r>
      <w:r>
        <w:rPr>
          <w:rFonts w:ascii="Times New Roman" w:hAnsi="Times New Roman"/>
          <w:position w:val="-4"/>
          <w:sz w:val="24"/>
          <w:szCs w:val="24"/>
          <w:lang w:eastAsia="en-US"/>
        </w:rPr>
        <w:object>
          <v:shape id="_x0000_i1156" o:spt="75" type="#_x0000_t75" style="height:33pt;width:45pt;" o:ole="t" filled="f" o:preferrelative="t" stroked="f" coordsize="21600,21600">
            <v:path/>
            <v:fill on="f" focussize="0,0"/>
            <v:stroke on="f" joinstyle="miter"/>
            <v:imagedata r:id="rId286" o:title=""/>
            <o:lock v:ext="edit" aspectratio="t"/>
            <w10:wrap type="none"/>
            <w10:anchorlock/>
          </v:shape>
          <o:OLEObject Type="Embed" ProgID="Equation.DSMT4" ShapeID="_x0000_i1156" DrawAspect="Content" ObjectID="_1468075856" r:id="rId285">
            <o:LockedField>false</o:LockedField>
          </o:OLEObject>
        </w:object>
      </w:r>
    </w:p>
    <w:p w14:paraId="13C419EA">
      <w:pPr>
        <w:tabs>
          <w:tab w:val="left" w:pos="2075"/>
          <w:tab w:val="left" w:pos="4156"/>
          <w:tab w:val="left" w:pos="6231"/>
        </w:tabs>
        <w:spacing w:line="360" w:lineRule="auto"/>
        <w:textAlignment w:val="center"/>
        <w:rPr>
          <w:shd w:val="clear" w:color="auto" w:fill="FFFFFF"/>
        </w:rPr>
      </w:pPr>
      <w:r>
        <w:rPr>
          <w:rFonts w:hint="eastAsia"/>
          <w:shd w:val="clear" w:color="auto" w:fill="FFFFFF"/>
        </w:rPr>
        <w:t>又有</w:t>
      </w:r>
      <w:r>
        <w:rPr>
          <w:rFonts w:ascii="Times New Roman" w:hAnsi="Times New Roman"/>
          <w:position w:val="-4"/>
          <w:sz w:val="24"/>
          <w:szCs w:val="24"/>
          <w:lang w:eastAsia="en-US"/>
        </w:rPr>
        <w:object>
          <v:shape id="_x0000_i1157" o:spt="75" type="#_x0000_t75" style="height:33.75pt;width:42pt;" o:ole="t" filled="f" o:preferrelative="t" stroked="f" coordsize="21600,21600">
            <v:path/>
            <v:fill on="f" focussize="0,0"/>
            <v:stroke on="f" joinstyle="miter"/>
            <v:imagedata r:id="rId288" o:title=""/>
            <o:lock v:ext="edit" aspectratio="t"/>
            <w10:wrap type="none"/>
            <w10:anchorlock/>
          </v:shape>
          <o:OLEObject Type="Embed" ProgID="Equation.DSMT4" ShapeID="_x0000_i1157" DrawAspect="Content" ObjectID="_1468075857" r:id="rId287">
            <o:LockedField>false</o:LockedField>
          </o:OLEObject>
        </w:object>
      </w:r>
    </w:p>
    <w:p w14:paraId="6EFECE73">
      <w:pPr>
        <w:tabs>
          <w:tab w:val="left" w:pos="2075"/>
          <w:tab w:val="left" w:pos="4156"/>
          <w:tab w:val="left" w:pos="6231"/>
        </w:tabs>
        <w:spacing w:line="360" w:lineRule="auto"/>
        <w:textAlignment w:val="center"/>
        <w:rPr>
          <w:shd w:val="clear" w:color="auto" w:fill="FFFFFF"/>
        </w:rPr>
      </w:pPr>
      <w:r>
        <w:rPr>
          <w:rFonts w:hint="eastAsia"/>
          <w:shd w:val="clear" w:color="auto" w:fill="FFFFFF"/>
        </w:rPr>
        <w:t>解得</w:t>
      </w:r>
      <w:r>
        <w:rPr>
          <w:rFonts w:ascii="Times New Roman" w:hAnsi="Times New Roman"/>
          <w:position w:val="-4"/>
          <w:sz w:val="24"/>
          <w:szCs w:val="24"/>
          <w:lang w:eastAsia="en-US"/>
        </w:rPr>
        <w:object>
          <v:shape id="_x0000_i1158" o:spt="75" type="#_x0000_t75" style="height:14.25pt;width:45.75pt;" o:ole="t" filled="f" o:preferrelative="t" stroked="f" coordsize="21600,21600">
            <v:path/>
            <v:fill on="f" focussize="0,0"/>
            <v:stroke on="f" joinstyle="miter"/>
            <v:imagedata r:id="rId290" o:title=""/>
            <o:lock v:ext="edit" aspectratio="t"/>
            <w10:wrap type="none"/>
            <w10:anchorlock/>
          </v:shape>
          <o:OLEObject Type="Embed" ProgID="Equation.DSMT4" ShapeID="_x0000_i1158" DrawAspect="Content" ObjectID="_1468075858" r:id="rId289">
            <o:LockedField>false</o:LockedField>
          </o:OLEObject>
        </w:object>
      </w:r>
    </w:p>
    <w:p w14:paraId="1B18F2A0">
      <w:pPr>
        <w:tabs>
          <w:tab w:val="left" w:pos="2075"/>
          <w:tab w:val="left" w:pos="4156"/>
          <w:tab w:val="left" w:pos="6231"/>
        </w:tabs>
        <w:spacing w:line="360" w:lineRule="auto"/>
        <w:textAlignment w:val="center"/>
        <w:rPr>
          <w:shd w:val="clear" w:color="auto" w:fill="FFFFFF"/>
        </w:rPr>
      </w:pPr>
      <w:r>
        <w:rPr>
          <w:rFonts w:hint="eastAsia"/>
          <w:shd w:val="clear" w:color="auto" w:fill="FFFFFF"/>
        </w:rPr>
        <w:t>（</w:t>
      </w:r>
      <w:r>
        <w:rPr>
          <w:shd w:val="clear" w:color="auto" w:fill="FFFFFF"/>
        </w:rPr>
        <w:t>2</w:t>
      </w:r>
      <w:r>
        <w:rPr>
          <w:rFonts w:hint="eastAsia"/>
          <w:shd w:val="clear" w:color="auto" w:fill="FFFFFF"/>
        </w:rPr>
        <w:t>）定值电阻的电功率</w:t>
      </w:r>
      <w:r>
        <w:rPr>
          <w:rFonts w:ascii="Times New Roman" w:hAnsi="Times New Roman"/>
          <w:position w:val="-4"/>
          <w:sz w:val="24"/>
          <w:szCs w:val="24"/>
          <w:lang w:eastAsia="en-US"/>
        </w:rPr>
        <w:object>
          <v:shape id="_x0000_i1159" o:spt="75" type="#_x0000_t75" style="height:33pt;width:42.75pt;" o:ole="t" filled="f" o:preferrelative="t" stroked="f" coordsize="21600,21600">
            <v:path/>
            <v:fill on="f" focussize="0,0"/>
            <v:stroke on="f" joinstyle="miter"/>
            <v:imagedata r:id="rId292" o:title=""/>
            <o:lock v:ext="edit" aspectratio="t"/>
            <w10:wrap type="none"/>
            <w10:anchorlock/>
          </v:shape>
          <o:OLEObject Type="Embed" ProgID="Equation.DSMT4" ShapeID="_x0000_i1159" DrawAspect="Content" ObjectID="_1468075859" r:id="rId291">
            <o:LockedField>false</o:LockedField>
          </o:OLEObject>
        </w:object>
      </w:r>
    </w:p>
    <w:p w14:paraId="591AAB4C">
      <w:pPr>
        <w:tabs>
          <w:tab w:val="left" w:pos="2075"/>
          <w:tab w:val="left" w:pos="4156"/>
          <w:tab w:val="left" w:pos="6231"/>
        </w:tabs>
        <w:spacing w:line="360" w:lineRule="auto"/>
        <w:textAlignment w:val="center"/>
        <w:rPr>
          <w:shd w:val="clear" w:color="auto" w:fill="FFFFFF"/>
        </w:rPr>
      </w:pPr>
      <w:r>
        <w:rPr>
          <w:rFonts w:hint="eastAsia"/>
          <w:shd w:val="clear" w:color="auto" w:fill="FFFFFF"/>
        </w:rPr>
        <w:t>变压器原线圈输入电功率</w:t>
      </w:r>
      <w:r>
        <w:rPr>
          <w:rFonts w:ascii="Times New Roman" w:hAnsi="Times New Roman"/>
          <w:position w:val="-4"/>
          <w:sz w:val="24"/>
          <w:szCs w:val="24"/>
          <w:lang w:eastAsia="en-US"/>
        </w:rPr>
        <w:object>
          <v:shape id="_x0000_i1160" o:spt="75" type="#_x0000_t75" style="height:18pt;width:63.75pt;" o:ole="t" filled="f" o:preferrelative="t" stroked="f" coordsize="21600,21600">
            <v:path/>
            <v:fill on="f" focussize="0,0"/>
            <v:stroke on="f" joinstyle="miter"/>
            <v:imagedata r:id="rId294" o:title=""/>
            <o:lock v:ext="edit" aspectratio="t"/>
            <w10:wrap type="none"/>
            <w10:anchorlock/>
          </v:shape>
          <o:OLEObject Type="Embed" ProgID="Equation.DSMT4" ShapeID="_x0000_i1160" DrawAspect="Content" ObjectID="_1468075860" r:id="rId293">
            <o:LockedField>false</o:LockedField>
          </o:OLEObject>
        </w:object>
      </w:r>
    </w:p>
    <w:p w14:paraId="5859090C">
      <w:pPr>
        <w:tabs>
          <w:tab w:val="left" w:pos="2075"/>
          <w:tab w:val="left" w:pos="4156"/>
          <w:tab w:val="left" w:pos="6231"/>
        </w:tabs>
        <w:spacing w:line="360" w:lineRule="auto"/>
        <w:textAlignment w:val="center"/>
        <w:rPr>
          <w:shd w:val="clear" w:color="auto" w:fill="FFFFFF"/>
        </w:rPr>
      </w:pPr>
      <w:r>
        <w:rPr>
          <w:rFonts w:hint="eastAsia"/>
          <w:shd w:val="clear" w:color="auto" w:fill="FFFFFF"/>
        </w:rPr>
        <w:t>解得</w:t>
      </w:r>
      <w:r>
        <w:rPr>
          <w:rFonts w:ascii="Times New Roman" w:hAnsi="Times New Roman"/>
          <w:position w:val="-4"/>
          <w:sz w:val="24"/>
          <w:szCs w:val="24"/>
          <w:lang w:eastAsia="en-US"/>
        </w:rPr>
        <w:object>
          <v:shape id="_x0000_i1161" o:spt="75" type="#_x0000_t75" style="height:14.25pt;width:44.25pt;" o:ole="t" filled="f" o:preferrelative="t" stroked="f" coordsize="21600,21600">
            <v:path/>
            <v:fill on="f" focussize="0,0"/>
            <v:stroke on="f" joinstyle="miter"/>
            <v:imagedata r:id="rId296" o:title=""/>
            <o:lock v:ext="edit" aspectratio="t"/>
            <w10:wrap type="none"/>
            <w10:anchorlock/>
          </v:shape>
          <o:OLEObject Type="Embed" ProgID="Equation.DSMT4" ShapeID="_x0000_i1161" DrawAspect="Content" ObjectID="_1468075861" r:id="rId295">
            <o:LockedField>false</o:LockedField>
          </o:OLEObject>
        </w:object>
      </w:r>
    </w:p>
    <w:p w14:paraId="23FC78B1">
      <w:pPr>
        <w:tabs>
          <w:tab w:val="left" w:pos="2075"/>
          <w:tab w:val="left" w:pos="4156"/>
          <w:tab w:val="left" w:pos="6231"/>
        </w:tabs>
        <w:spacing w:line="360" w:lineRule="auto"/>
        <w:textAlignment w:val="center"/>
        <w:rPr>
          <w:shd w:val="clear" w:color="auto" w:fill="FFFFFF"/>
        </w:rPr>
      </w:pPr>
      <w:r>
        <w:rPr>
          <w:rFonts w:hint="eastAsia" w:ascii="宋体" w:hAnsi="宋体" w:cs="宋体"/>
          <w:color w:val="000000"/>
          <w:shd w:val="clear" w:color="auto" w:fill="FFFFFF"/>
        </w:rPr>
        <w:t>14．</w:t>
      </w:r>
      <w:r>
        <w:rPr>
          <w:rFonts w:hint="eastAsia" w:asciiTheme="minorHAnsi" w:hAnsiTheme="minorHAnsi" w:cstheme="minorBidi"/>
          <w:b/>
          <w:color w:val="000000"/>
          <w:shd w:val="clear" w:color="auto" w:fill="FFFFFF"/>
        </w:rPr>
        <w:t>答案：</w:t>
      </w:r>
      <w:r>
        <w:rPr>
          <w:shd w:val="clear" w:color="auto" w:fill="FFFFFF"/>
        </w:rPr>
        <w:t>(1)</w:t>
      </w:r>
      <w:r>
        <w:rPr>
          <w:rFonts w:ascii="Times New Roman" w:hAnsi="Times New Roman"/>
          <w:position w:val="-4"/>
          <w:sz w:val="24"/>
          <w:szCs w:val="24"/>
          <w:lang w:eastAsia="en-US"/>
        </w:rPr>
        <w:object>
          <v:shape id="_x0000_i1162" o:spt="75" type="#_x0000_t75" style="height:30.75pt;width:44.25pt;" o:ole="t" filled="f" o:preferrelative="t" stroked="f" coordsize="21600,21600">
            <v:path/>
            <v:fill on="f" focussize="0,0"/>
            <v:stroke on="f" joinstyle="miter"/>
            <v:imagedata r:id="rId298" o:title=""/>
            <o:lock v:ext="edit" aspectratio="t"/>
            <w10:wrap type="none"/>
            <w10:anchorlock/>
          </v:shape>
          <o:OLEObject Type="Embed" ProgID="Equation.DSMT4" ShapeID="_x0000_i1162" DrawAspect="Content" ObjectID="_1468075862" r:id="rId297">
            <o:LockedField>false</o:LockedField>
          </o:OLEObject>
        </w:object>
      </w:r>
    </w:p>
    <w:p w14:paraId="4A8C8F74">
      <w:pPr>
        <w:tabs>
          <w:tab w:val="left" w:pos="2075"/>
          <w:tab w:val="left" w:pos="4156"/>
          <w:tab w:val="left" w:pos="6231"/>
        </w:tabs>
        <w:spacing w:line="360" w:lineRule="auto"/>
        <w:textAlignment w:val="center"/>
        <w:rPr>
          <w:shd w:val="clear" w:color="auto" w:fill="FFFFFF"/>
        </w:rPr>
      </w:pPr>
      <w:r>
        <w:rPr>
          <w:shd w:val="clear" w:color="auto" w:fill="FFFFFF"/>
        </w:rPr>
        <w:t>(2)</w:t>
      </w:r>
      <w:r>
        <w:rPr>
          <w:rFonts w:ascii="Times New Roman" w:hAnsi="Times New Roman"/>
          <w:position w:val="-4"/>
          <w:sz w:val="24"/>
          <w:szCs w:val="24"/>
          <w:lang w:eastAsia="en-US"/>
        </w:rPr>
        <w:object>
          <v:shape id="_x0000_i1163" o:spt="75" type="#_x0000_t75" style="height:33.75pt;width:56.25pt;" o:ole="t" filled="f" o:preferrelative="t" stroked="f" coordsize="21600,21600">
            <v:path/>
            <v:fill on="f" focussize="0,0"/>
            <v:stroke on="f" joinstyle="miter"/>
            <v:imagedata r:id="rId300" o:title=""/>
            <o:lock v:ext="edit" aspectratio="t"/>
            <w10:wrap type="none"/>
            <w10:anchorlock/>
          </v:shape>
          <o:OLEObject Type="Embed" ProgID="Equation.DSMT4" ShapeID="_x0000_i1163" DrawAspect="Content" ObjectID="_1468075863" r:id="rId299">
            <o:LockedField>false</o:LockedField>
          </o:OLEObject>
        </w:object>
      </w:r>
    </w:p>
    <w:p w14:paraId="548A55A4">
      <w:pPr>
        <w:tabs>
          <w:tab w:val="left" w:pos="2075"/>
          <w:tab w:val="left" w:pos="4156"/>
          <w:tab w:val="left" w:pos="6231"/>
        </w:tabs>
        <w:spacing w:line="360" w:lineRule="auto"/>
        <w:textAlignment w:val="center"/>
        <w:rPr>
          <w:shd w:val="clear" w:color="auto" w:fill="FFFFFF"/>
        </w:rPr>
      </w:pPr>
      <w:r>
        <w:rPr>
          <w:shd w:val="clear" w:color="auto" w:fill="FFFFFF"/>
        </w:rPr>
        <w:t>(3)</w:t>
      </w:r>
      <w:r>
        <w:rPr>
          <w:rFonts w:ascii="Times New Roman" w:hAnsi="Times New Roman"/>
          <w:position w:val="-4"/>
          <w:sz w:val="24"/>
          <w:szCs w:val="24"/>
          <w:lang w:eastAsia="en-US"/>
        </w:rPr>
        <w:object>
          <v:shape id="_x0000_i1164" o:spt="75" type="#_x0000_t75" style="height:30.75pt;width:29.25pt;" o:ole="t" filled="f" o:preferrelative="t" stroked="f" coordsize="21600,21600">
            <v:path/>
            <v:fill on="f" focussize="0,0"/>
            <v:stroke on="f" joinstyle="miter"/>
            <v:imagedata r:id="rId302" o:title=""/>
            <o:lock v:ext="edit" aspectratio="t"/>
            <w10:wrap type="none"/>
            <w10:anchorlock/>
          </v:shape>
          <o:OLEObject Type="Embed" ProgID="Equation.DSMT4" ShapeID="_x0000_i1164" DrawAspect="Content" ObjectID="_1468075864" r:id="rId301">
            <o:LockedField>false</o:LockedField>
          </o:OLEObject>
        </w:object>
      </w:r>
    </w:p>
    <w:p w14:paraId="3DDBCD35">
      <w:pPr>
        <w:tabs>
          <w:tab w:val="left" w:pos="2075"/>
          <w:tab w:val="left" w:pos="4156"/>
          <w:tab w:val="left" w:pos="6231"/>
        </w:tabs>
        <w:spacing w:line="360" w:lineRule="auto"/>
        <w:textAlignment w:val="center"/>
        <w:rPr>
          <w:shd w:val="clear" w:color="auto" w:fill="FFFFFF"/>
        </w:rPr>
      </w:pPr>
      <w:r>
        <w:rPr>
          <w:rFonts w:hint="eastAsia"/>
          <w:b/>
          <w:shd w:val="clear" w:color="auto" w:fill="FFFFFF"/>
        </w:rPr>
        <w:t>解析</w:t>
      </w:r>
      <w:r>
        <w:rPr>
          <w:b/>
          <w:shd w:val="clear" w:color="auto" w:fill="FFFFFF"/>
        </w:rPr>
        <w:t>:</w:t>
      </w:r>
      <w:r>
        <w:rPr>
          <w:rFonts w:hint="eastAsia"/>
          <w:shd w:val="clear" w:color="auto" w:fill="FFFFFF"/>
        </w:rPr>
        <w:t>（</w:t>
      </w:r>
      <w:r>
        <w:rPr>
          <w:shd w:val="clear" w:color="auto" w:fill="FFFFFF"/>
        </w:rPr>
        <w:t>1</w:t>
      </w:r>
      <w:r>
        <w:rPr>
          <w:rFonts w:hint="eastAsia"/>
          <w:shd w:val="clear" w:color="auto" w:fill="FFFFFF"/>
        </w:rPr>
        <w:t>）设带电粒子在该磁场中做匀速圆周运动的半径为</w:t>
      </w:r>
      <w:r>
        <w:rPr>
          <w:i/>
          <w:shd w:val="clear" w:color="auto" w:fill="FFFFFF"/>
        </w:rPr>
        <w:t>r</w:t>
      </w:r>
      <w:r>
        <w:rPr>
          <w:rFonts w:hint="eastAsia"/>
          <w:shd w:val="clear" w:color="auto" w:fill="FFFFFF"/>
        </w:rPr>
        <w:t>，则有</w:t>
      </w:r>
      <w:r>
        <w:rPr>
          <w:rFonts w:ascii="Times New Roman" w:hAnsi="Times New Roman"/>
          <w:position w:val="-4"/>
          <w:sz w:val="24"/>
          <w:szCs w:val="24"/>
          <w:lang w:eastAsia="en-US"/>
        </w:rPr>
        <w:object>
          <v:shape id="_x0000_i1165" o:spt="75" type="#_x0000_t75" style="height:33pt;width:60pt;" o:ole="t" filled="f" o:preferrelative="t" stroked="f" coordsize="21600,21600">
            <v:path/>
            <v:fill on="f" focussize="0,0"/>
            <v:stroke on="f" joinstyle="miter"/>
            <v:imagedata r:id="rId304" o:title=""/>
            <o:lock v:ext="edit" aspectratio="t"/>
            <w10:wrap type="none"/>
            <w10:anchorlock/>
          </v:shape>
          <o:OLEObject Type="Embed" ProgID="Equation.DSMT4" ShapeID="_x0000_i1165" DrawAspect="Content" ObjectID="_1468075865" r:id="rId303">
            <o:LockedField>false</o:LockedField>
          </o:OLEObject>
        </w:object>
      </w:r>
    </w:p>
    <w:p w14:paraId="405DDF3C">
      <w:pPr>
        <w:tabs>
          <w:tab w:val="left" w:pos="2075"/>
          <w:tab w:val="left" w:pos="4156"/>
          <w:tab w:val="left" w:pos="6231"/>
        </w:tabs>
        <w:spacing w:line="360" w:lineRule="auto"/>
        <w:textAlignment w:val="center"/>
        <w:rPr>
          <w:shd w:val="clear" w:color="auto" w:fill="FFFFFF"/>
        </w:rPr>
      </w:pPr>
      <w:r>
        <w:rPr>
          <w:rFonts w:hint="eastAsia"/>
          <w:shd w:val="clear" w:color="auto" w:fill="FFFFFF"/>
        </w:rPr>
        <w:t>又有</w:t>
      </w:r>
      <w:r>
        <w:rPr>
          <w:rFonts w:ascii="Times New Roman" w:hAnsi="Times New Roman"/>
          <w:position w:val="-4"/>
          <w:sz w:val="24"/>
          <w:szCs w:val="24"/>
          <w:lang w:eastAsia="en-US"/>
        </w:rPr>
        <w:object>
          <v:shape id="_x0000_i1166" o:spt="75" type="#_x0000_t75" style="height:33.75pt;width:42.75pt;" o:ole="t" filled="f" o:preferrelative="t" stroked="f" coordsize="21600,21600">
            <v:path/>
            <v:fill on="f" focussize="0,0"/>
            <v:stroke on="f" joinstyle="miter"/>
            <v:imagedata r:id="rId306" o:title=""/>
            <o:lock v:ext="edit" aspectratio="t"/>
            <w10:wrap type="none"/>
            <w10:anchorlock/>
          </v:shape>
          <o:OLEObject Type="Embed" ProgID="Equation.DSMT4" ShapeID="_x0000_i1166" DrawAspect="Content" ObjectID="_1468075866" r:id="rId305">
            <o:LockedField>false</o:LockedField>
          </o:OLEObject>
        </w:object>
      </w:r>
    </w:p>
    <w:p w14:paraId="1AED917D">
      <w:pPr>
        <w:tabs>
          <w:tab w:val="left" w:pos="2075"/>
          <w:tab w:val="left" w:pos="4156"/>
          <w:tab w:val="left" w:pos="6231"/>
        </w:tabs>
        <w:spacing w:line="360" w:lineRule="auto"/>
        <w:textAlignment w:val="center"/>
        <w:rPr>
          <w:shd w:val="clear" w:color="auto" w:fill="FFFFFF"/>
        </w:rPr>
      </w:pPr>
      <w:r>
        <w:rPr>
          <w:rFonts w:hint="eastAsia"/>
          <w:shd w:val="clear" w:color="auto" w:fill="FFFFFF"/>
        </w:rPr>
        <w:t>解得</w:t>
      </w:r>
      <w:r>
        <w:rPr>
          <w:rFonts w:ascii="Times New Roman" w:hAnsi="Times New Roman"/>
          <w:position w:val="-4"/>
          <w:sz w:val="24"/>
          <w:szCs w:val="24"/>
          <w:lang w:eastAsia="en-US"/>
        </w:rPr>
        <w:object>
          <v:shape id="_x0000_i1167" o:spt="75" type="#_x0000_t75" style="height:30.75pt;width:44.25pt;" o:ole="t" filled="f" o:preferrelative="t" stroked="f" coordsize="21600,21600">
            <v:path/>
            <v:fill on="f" focussize="0,0"/>
            <v:stroke on="f" joinstyle="miter"/>
            <v:imagedata r:id="rId308" o:title=""/>
            <o:lock v:ext="edit" aspectratio="t"/>
            <w10:wrap type="none"/>
            <w10:anchorlock/>
          </v:shape>
          <o:OLEObject Type="Embed" ProgID="Equation.DSMT4" ShapeID="_x0000_i1167" DrawAspect="Content" ObjectID="_1468075867" r:id="rId307">
            <o:LockedField>false</o:LockedField>
          </o:OLEObject>
        </w:object>
      </w:r>
    </w:p>
    <w:p w14:paraId="5444CAD5">
      <w:pPr>
        <w:tabs>
          <w:tab w:val="left" w:pos="2075"/>
          <w:tab w:val="left" w:pos="4156"/>
          <w:tab w:val="left" w:pos="6231"/>
        </w:tabs>
        <w:spacing w:line="360" w:lineRule="auto"/>
        <w:textAlignment w:val="center"/>
        <w:rPr>
          <w:shd w:val="clear" w:color="auto" w:fill="FFFFFF"/>
        </w:rPr>
      </w:pPr>
      <w:r>
        <w:rPr>
          <w:rFonts w:hint="eastAsia"/>
          <w:shd w:val="clear" w:color="auto" w:fill="FFFFFF"/>
        </w:rPr>
        <w:t>（</w:t>
      </w:r>
      <w:r>
        <w:rPr>
          <w:shd w:val="clear" w:color="auto" w:fill="FFFFFF"/>
        </w:rPr>
        <w:t>2</w:t>
      </w:r>
      <w:r>
        <w:rPr>
          <w:rFonts w:hint="eastAsia"/>
          <w:shd w:val="clear" w:color="auto" w:fill="FFFFFF"/>
        </w:rPr>
        <w:t>）结合前面的分析有</w:t>
      </w:r>
      <w:r>
        <w:rPr>
          <w:rFonts w:ascii="Times New Roman" w:hAnsi="Times New Roman"/>
          <w:position w:val="-4"/>
          <w:sz w:val="24"/>
          <w:szCs w:val="24"/>
          <w:lang w:eastAsia="en-US"/>
        </w:rPr>
        <w:object>
          <v:shape id="_x0000_i1168" o:spt="75" type="#_x0000_t75" style="height:30.75pt;width:39.75pt;" o:ole="t" filled="f" o:preferrelative="t" stroked="f" coordsize="21600,21600">
            <v:path/>
            <v:fill on="f" focussize="0,0"/>
            <v:stroke on="f" joinstyle="miter"/>
            <v:imagedata r:id="rId310" o:title=""/>
            <o:lock v:ext="edit" aspectratio="t"/>
            <w10:wrap type="none"/>
            <w10:anchorlock/>
          </v:shape>
          <o:OLEObject Type="Embed" ProgID="Equation.DSMT4" ShapeID="_x0000_i1168" DrawAspect="Content" ObjectID="_1468075868" r:id="rId309">
            <o:LockedField>false</o:LockedField>
          </o:OLEObject>
        </w:object>
      </w:r>
    </w:p>
    <w:p w14:paraId="695A4F57">
      <w:pPr>
        <w:tabs>
          <w:tab w:val="left" w:pos="2075"/>
          <w:tab w:val="left" w:pos="4156"/>
          <w:tab w:val="left" w:pos="6231"/>
        </w:tabs>
        <w:spacing w:line="360" w:lineRule="auto"/>
        <w:textAlignment w:val="center"/>
        <w:rPr>
          <w:shd w:val="clear" w:color="auto" w:fill="FFFFFF"/>
        </w:rPr>
      </w:pPr>
      <w:r>
        <w:rPr>
          <w:rFonts w:hint="eastAsia"/>
          <w:shd w:val="clear" w:color="auto" w:fill="FFFFFF"/>
        </w:rPr>
        <w:t>粒子在圆形区域内偏转的圆心角</w:t>
      </w:r>
      <w:r>
        <w:rPr>
          <w:rFonts w:ascii="Times New Roman" w:hAnsi="Times New Roman"/>
          <w:position w:val="-4"/>
          <w:sz w:val="24"/>
          <w:szCs w:val="24"/>
          <w:lang w:eastAsia="en-US"/>
        </w:rPr>
        <w:object>
          <v:shape id="_x0000_i1169" o:spt="75" type="#_x0000_t75" style="height:30.75pt;width:198pt;" o:ole="t" filled="f" o:preferrelative="t" stroked="f" coordsize="21600,21600">
            <v:path/>
            <v:fill on="f" focussize="0,0"/>
            <v:stroke on="f" joinstyle="miter"/>
            <v:imagedata r:id="rId312" o:title=""/>
            <o:lock v:ext="edit" aspectratio="t"/>
            <w10:wrap type="none"/>
            <w10:anchorlock/>
          </v:shape>
          <o:OLEObject Type="Embed" ProgID="Equation.DSMT4" ShapeID="_x0000_i1169" DrawAspect="Content" ObjectID="_1468075869" r:id="rId311">
            <o:LockedField>false</o:LockedField>
          </o:OLEObject>
        </w:object>
      </w:r>
    </w:p>
    <w:p w14:paraId="24036FCB">
      <w:pPr>
        <w:tabs>
          <w:tab w:val="left" w:pos="2075"/>
          <w:tab w:val="left" w:pos="4156"/>
          <w:tab w:val="left" w:pos="6231"/>
        </w:tabs>
        <w:spacing w:line="360" w:lineRule="auto"/>
        <w:textAlignment w:val="center"/>
        <w:rPr>
          <w:shd w:val="clear" w:color="auto" w:fill="FFFFFF"/>
        </w:rPr>
      </w:pPr>
      <w:r>
        <w:rPr>
          <w:i/>
          <w:shd w:val="clear" w:color="auto" w:fill="FFFFFF"/>
        </w:rPr>
        <w:t>P</w:t>
      </w:r>
      <w:r>
        <w:rPr>
          <w:rFonts w:hint="eastAsia"/>
          <w:shd w:val="clear" w:color="auto" w:fill="FFFFFF"/>
        </w:rPr>
        <w:t>、</w:t>
      </w:r>
      <w:r>
        <w:rPr>
          <w:i/>
          <w:shd w:val="clear" w:color="auto" w:fill="FFFFFF"/>
        </w:rPr>
        <w:t>Q</w:t>
      </w:r>
      <w:r>
        <w:rPr>
          <w:rFonts w:hint="eastAsia"/>
          <w:shd w:val="clear" w:color="auto" w:fill="FFFFFF"/>
        </w:rPr>
        <w:t>两点连线的长度</w:t>
      </w:r>
      <w:r>
        <w:rPr>
          <w:rFonts w:ascii="Times New Roman" w:hAnsi="Times New Roman"/>
          <w:position w:val="-4"/>
          <w:sz w:val="24"/>
          <w:szCs w:val="24"/>
          <w:lang w:eastAsia="en-US"/>
        </w:rPr>
        <w:object>
          <v:shape id="_x0000_i1170" o:spt="75" type="#_x0000_t75" style="height:30.75pt;width:110.25pt;" o:ole="t" filled="f" o:preferrelative="t" stroked="f" coordsize="21600,21600">
            <v:path/>
            <v:fill on="f" focussize="0,0"/>
            <v:stroke on="f" joinstyle="miter"/>
            <v:imagedata r:id="rId314" o:title=""/>
            <o:lock v:ext="edit" aspectratio="t"/>
            <w10:wrap type="none"/>
            <w10:anchorlock/>
          </v:shape>
          <o:OLEObject Type="Embed" ProgID="Equation.DSMT4" ShapeID="_x0000_i1170" DrawAspect="Content" ObjectID="_1468075870" r:id="rId313">
            <o:LockedField>false</o:LockedField>
          </o:OLEObject>
        </w:object>
      </w:r>
    </w:p>
    <w:p w14:paraId="7968A6FC">
      <w:pPr>
        <w:tabs>
          <w:tab w:val="left" w:pos="2075"/>
          <w:tab w:val="left" w:pos="4156"/>
          <w:tab w:val="left" w:pos="6231"/>
        </w:tabs>
        <w:spacing w:line="360" w:lineRule="auto"/>
        <w:textAlignment w:val="center"/>
        <w:rPr>
          <w:shd w:val="clear" w:color="auto" w:fill="FFFFFF"/>
        </w:rPr>
      </w:pPr>
      <w:r>
        <w:rPr>
          <w:rFonts w:hint="eastAsia"/>
          <w:shd w:val="clear" w:color="auto" w:fill="FFFFFF"/>
        </w:rPr>
        <w:t>解得</w:t>
      </w:r>
      <w:r>
        <w:rPr>
          <w:rFonts w:ascii="Times New Roman" w:hAnsi="Times New Roman"/>
          <w:position w:val="-4"/>
          <w:sz w:val="24"/>
          <w:szCs w:val="24"/>
          <w:lang w:eastAsia="en-US"/>
        </w:rPr>
        <w:object>
          <v:shape id="_x0000_i1171" o:spt="75" type="#_x0000_t75" style="height:33.75pt;width:56.25pt;" o:ole="t" filled="f" o:preferrelative="t" stroked="f" coordsize="21600,21600">
            <v:path/>
            <v:fill on="f" focussize="0,0"/>
            <v:stroke on="f" joinstyle="miter"/>
            <v:imagedata r:id="rId316" o:title=""/>
            <o:lock v:ext="edit" aspectratio="t"/>
            <w10:wrap type="none"/>
            <w10:anchorlock/>
          </v:shape>
          <o:OLEObject Type="Embed" ProgID="Equation.DSMT4" ShapeID="_x0000_i1171" DrawAspect="Content" ObjectID="_1468075871" r:id="rId315">
            <o:LockedField>false</o:LockedField>
          </o:OLEObject>
        </w:object>
      </w:r>
    </w:p>
    <w:p w14:paraId="6BE6E960">
      <w:pPr>
        <w:tabs>
          <w:tab w:val="left" w:pos="2075"/>
          <w:tab w:val="left" w:pos="4156"/>
          <w:tab w:val="left" w:pos="6231"/>
        </w:tabs>
        <w:spacing w:line="360" w:lineRule="auto"/>
        <w:textAlignment w:val="center"/>
        <w:rPr>
          <w:shd w:val="clear" w:color="auto" w:fill="FFFFFF"/>
        </w:rPr>
      </w:pPr>
      <w:r>
        <w:rPr>
          <w:rFonts w:hint="eastAsia"/>
          <w:shd w:val="clear" w:color="auto" w:fill="FFFFFF"/>
        </w:rPr>
        <w:t>（</w:t>
      </w:r>
      <w:r>
        <w:rPr>
          <w:shd w:val="clear" w:color="auto" w:fill="FFFFFF"/>
        </w:rPr>
        <w:t>3</w:t>
      </w:r>
      <w:r>
        <w:rPr>
          <w:rFonts w:hint="eastAsia"/>
          <w:shd w:val="clear" w:color="auto" w:fill="FFFFFF"/>
        </w:rPr>
        <w:t>）粒子从</w:t>
      </w:r>
      <w:r>
        <w:rPr>
          <w:i/>
          <w:shd w:val="clear" w:color="auto" w:fill="FFFFFF"/>
        </w:rPr>
        <w:t>P</w:t>
      </w:r>
      <w:r>
        <w:rPr>
          <w:rFonts w:hint="eastAsia"/>
          <w:shd w:val="clear" w:color="auto" w:fill="FFFFFF"/>
        </w:rPr>
        <w:t>点运动到</w:t>
      </w:r>
      <w:r>
        <w:rPr>
          <w:i/>
          <w:shd w:val="clear" w:color="auto" w:fill="FFFFFF"/>
        </w:rPr>
        <w:t>Q</w:t>
      </w:r>
      <w:r>
        <w:rPr>
          <w:rFonts w:hint="eastAsia"/>
          <w:shd w:val="clear" w:color="auto" w:fill="FFFFFF"/>
        </w:rPr>
        <w:t>点的时间</w:t>
      </w:r>
      <w:r>
        <w:rPr>
          <w:rFonts w:ascii="Times New Roman" w:hAnsi="Times New Roman"/>
          <w:position w:val="-4"/>
          <w:sz w:val="24"/>
          <w:szCs w:val="24"/>
          <w:lang w:eastAsia="en-US"/>
        </w:rPr>
        <w:object>
          <v:shape id="_x0000_i1172" o:spt="75" type="#_x0000_t75" style="height:33.75pt;width:81.75pt;" o:ole="t" filled="f" o:preferrelative="t" stroked="f" coordsize="21600,21600">
            <v:path/>
            <v:fill on="f" focussize="0,0"/>
            <v:stroke on="f" joinstyle="miter"/>
            <v:imagedata r:id="rId318" o:title=""/>
            <o:lock v:ext="edit" aspectratio="t"/>
            <w10:wrap type="none"/>
            <w10:anchorlock/>
          </v:shape>
          <o:OLEObject Type="Embed" ProgID="Equation.DSMT4" ShapeID="_x0000_i1172" DrawAspect="Content" ObjectID="_1468075872" r:id="rId317">
            <o:LockedField>false</o:LockedField>
          </o:OLEObject>
        </w:object>
      </w:r>
    </w:p>
    <w:p w14:paraId="7010A19C">
      <w:pPr>
        <w:tabs>
          <w:tab w:val="left" w:pos="2075"/>
          <w:tab w:val="left" w:pos="4156"/>
          <w:tab w:val="left" w:pos="6231"/>
        </w:tabs>
        <w:spacing w:line="360" w:lineRule="auto"/>
        <w:textAlignment w:val="center"/>
        <w:rPr>
          <w:shd w:val="clear" w:color="auto" w:fill="FFFFFF"/>
        </w:rPr>
      </w:pPr>
      <w:r>
        <w:rPr>
          <w:rFonts w:hint="eastAsia"/>
          <w:shd w:val="clear" w:color="auto" w:fill="FFFFFF"/>
        </w:rPr>
        <w:t>联立解得</w:t>
      </w:r>
      <w:r>
        <w:rPr>
          <w:rFonts w:ascii="Times New Roman" w:hAnsi="Times New Roman"/>
          <w:position w:val="-4"/>
          <w:sz w:val="24"/>
          <w:szCs w:val="24"/>
          <w:lang w:eastAsia="en-US"/>
        </w:rPr>
        <w:object>
          <v:shape id="_x0000_i1173" o:spt="75" type="#_x0000_t75" style="height:30.75pt;width:29.25pt;" o:ole="t" filled="f" o:preferrelative="t" stroked="f" coordsize="21600,21600">
            <v:path/>
            <v:fill on="f" focussize="0,0"/>
            <v:stroke on="f" joinstyle="miter"/>
            <v:imagedata r:id="rId320" o:title=""/>
            <o:lock v:ext="edit" aspectratio="t"/>
            <w10:wrap type="none"/>
            <w10:anchorlock/>
          </v:shape>
          <o:OLEObject Type="Embed" ProgID="Equation.DSMT4" ShapeID="_x0000_i1173" DrawAspect="Content" ObjectID="_1468075873" r:id="rId319">
            <o:LockedField>false</o:LockedField>
          </o:OLEObject>
        </w:object>
      </w:r>
    </w:p>
    <w:p w14:paraId="414487B4">
      <w:pPr>
        <w:tabs>
          <w:tab w:val="left" w:pos="2075"/>
          <w:tab w:val="left" w:pos="4156"/>
          <w:tab w:val="left" w:pos="6231"/>
        </w:tabs>
        <w:spacing w:line="360" w:lineRule="auto"/>
        <w:textAlignment w:val="center"/>
        <w:rPr>
          <w:shd w:val="clear" w:color="auto" w:fill="FFFFFF"/>
        </w:rPr>
      </w:pPr>
      <w:r>
        <w:rPr>
          <w:rFonts w:hint="eastAsia" w:ascii="宋体" w:hAnsi="宋体" w:cs="宋体"/>
          <w:color w:val="000000"/>
          <w:shd w:val="clear" w:color="auto" w:fill="FFFFFF"/>
        </w:rPr>
        <w:t>15．</w:t>
      </w:r>
      <w:r>
        <w:rPr>
          <w:rFonts w:hint="eastAsia" w:asciiTheme="minorHAnsi" w:hAnsiTheme="minorHAnsi" w:cstheme="minorBidi"/>
          <w:b/>
          <w:color w:val="000000"/>
          <w:shd w:val="clear" w:color="auto" w:fill="FFFFFF"/>
        </w:rPr>
        <w:t>答案：</w:t>
      </w:r>
      <w:r>
        <w:rPr>
          <w:shd w:val="clear" w:color="auto" w:fill="FFFFFF"/>
        </w:rPr>
        <w:t>(1)</w:t>
      </w:r>
      <w:r>
        <w:rPr>
          <w:rFonts w:ascii="Times New Roman" w:hAnsi="Times New Roman"/>
          <w:position w:val="-4"/>
          <w:sz w:val="24"/>
          <w:szCs w:val="24"/>
          <w:lang w:eastAsia="en-US"/>
        </w:rPr>
        <w:object>
          <v:shape id="_x0000_i1174" o:spt="75" type="#_x0000_t75" style="height:14.25pt;width:29.25pt;" o:ole="t" filled="f" o:preferrelative="t" stroked="f" coordsize="21600,21600">
            <v:path/>
            <v:fill on="f" focussize="0,0"/>
            <v:stroke on="f" joinstyle="miter"/>
            <v:imagedata r:id="rId322" o:title=""/>
            <o:lock v:ext="edit" aspectratio="t"/>
            <w10:wrap type="none"/>
            <w10:anchorlock/>
          </v:shape>
          <o:OLEObject Type="Embed" ProgID="Equation.DSMT4" ShapeID="_x0000_i1174" DrawAspect="Content" ObjectID="_1468075874" r:id="rId321">
            <o:LockedField>false</o:LockedField>
          </o:OLEObject>
        </w:object>
      </w:r>
    </w:p>
    <w:p w14:paraId="590117FF">
      <w:pPr>
        <w:tabs>
          <w:tab w:val="left" w:pos="2075"/>
          <w:tab w:val="left" w:pos="4156"/>
          <w:tab w:val="left" w:pos="6231"/>
        </w:tabs>
        <w:spacing w:line="360" w:lineRule="auto"/>
        <w:textAlignment w:val="center"/>
        <w:rPr>
          <w:shd w:val="clear" w:color="auto" w:fill="FFFFFF"/>
        </w:rPr>
      </w:pPr>
      <w:r>
        <w:rPr>
          <w:shd w:val="clear" w:color="auto" w:fill="FFFFFF"/>
        </w:rPr>
        <w:t>(2)</w:t>
      </w:r>
      <w:r>
        <w:rPr>
          <w:rFonts w:ascii="Times New Roman" w:hAnsi="Times New Roman"/>
          <w:position w:val="-4"/>
          <w:sz w:val="24"/>
          <w:szCs w:val="24"/>
          <w:lang w:eastAsia="en-US"/>
        </w:rPr>
        <w:object>
          <v:shape id="_x0000_i1175" o:spt="75" type="#_x0000_t75" style="height:14.25pt;width:24.75pt;" o:ole="t" filled="f" o:preferrelative="t" stroked="f" coordsize="21600,21600">
            <v:path/>
            <v:fill on="f" focussize="0,0"/>
            <v:stroke on="f" joinstyle="miter"/>
            <v:imagedata r:id="rId324" o:title=""/>
            <o:lock v:ext="edit" aspectratio="t"/>
            <w10:wrap type="none"/>
            <w10:anchorlock/>
          </v:shape>
          <o:OLEObject Type="Embed" ProgID="Equation.DSMT4" ShapeID="_x0000_i1175" DrawAspect="Content" ObjectID="_1468075875" r:id="rId323">
            <o:LockedField>false</o:LockedField>
          </o:OLEObject>
        </w:object>
      </w:r>
    </w:p>
    <w:p w14:paraId="2D9598B5">
      <w:pPr>
        <w:tabs>
          <w:tab w:val="left" w:pos="2075"/>
          <w:tab w:val="left" w:pos="4156"/>
          <w:tab w:val="left" w:pos="6231"/>
        </w:tabs>
        <w:spacing w:line="360" w:lineRule="auto"/>
        <w:textAlignment w:val="center"/>
        <w:rPr>
          <w:shd w:val="clear" w:color="auto" w:fill="FFFFFF"/>
        </w:rPr>
      </w:pPr>
      <w:r>
        <w:rPr>
          <w:shd w:val="clear" w:color="auto" w:fill="FFFFFF"/>
        </w:rPr>
        <w:t>(3)</w:t>
      </w:r>
      <w:r>
        <w:rPr>
          <w:rFonts w:ascii="Times New Roman" w:hAnsi="Times New Roman"/>
          <w:position w:val="-4"/>
          <w:sz w:val="24"/>
          <w:szCs w:val="24"/>
          <w:lang w:eastAsia="en-US"/>
        </w:rPr>
        <w:object>
          <v:shape id="_x0000_i1176" o:spt="75" type="#_x0000_t75" style="height:21.75pt;width:99pt;" o:ole="t" filled="f" o:preferrelative="t" stroked="f" coordsize="21600,21600">
            <v:path/>
            <v:fill on="f" focussize="0,0"/>
            <v:stroke on="f" joinstyle="miter"/>
            <v:imagedata r:id="rId326" o:title=""/>
            <o:lock v:ext="edit" aspectratio="t"/>
            <w10:wrap type="none"/>
            <w10:anchorlock/>
          </v:shape>
          <o:OLEObject Type="Embed" ProgID="Equation.DSMT4" ShapeID="_x0000_i1176" DrawAspect="Content" ObjectID="_1468075876" r:id="rId325">
            <o:LockedField>false</o:LockedField>
          </o:OLEObject>
        </w:object>
      </w:r>
    </w:p>
    <w:p w14:paraId="500A7362">
      <w:pPr>
        <w:tabs>
          <w:tab w:val="left" w:pos="2075"/>
          <w:tab w:val="left" w:pos="4156"/>
          <w:tab w:val="left" w:pos="6231"/>
        </w:tabs>
        <w:spacing w:line="360" w:lineRule="auto"/>
        <w:textAlignment w:val="center"/>
        <w:rPr>
          <w:shd w:val="clear" w:color="auto" w:fill="FFFFFF"/>
        </w:rPr>
      </w:pPr>
      <w:r>
        <w:rPr>
          <w:rFonts w:hint="eastAsia"/>
          <w:b/>
          <w:shd w:val="clear" w:color="auto" w:fill="FFFFFF"/>
        </w:rPr>
        <w:t>解析</w:t>
      </w:r>
      <w:r>
        <w:rPr>
          <w:b/>
          <w:shd w:val="clear" w:color="auto" w:fill="FFFFFF"/>
        </w:rPr>
        <w:t>:</w:t>
      </w:r>
      <w:r>
        <w:rPr>
          <w:rFonts w:hint="eastAsia"/>
          <w:shd w:val="clear" w:color="auto" w:fill="FFFFFF"/>
        </w:rPr>
        <w:t>（</w:t>
      </w:r>
      <w:r>
        <w:rPr>
          <w:shd w:val="clear" w:color="auto" w:fill="FFFFFF"/>
        </w:rPr>
        <w:t>1</w:t>
      </w:r>
      <w:r>
        <w:rPr>
          <w:rFonts w:hint="eastAsia"/>
          <w:shd w:val="clear" w:color="auto" w:fill="FFFFFF"/>
        </w:rPr>
        <w:t>）导体棒做初速度为</w:t>
      </w:r>
      <w:r>
        <w:rPr>
          <w:shd w:val="clear" w:color="auto" w:fill="FFFFFF"/>
        </w:rPr>
        <w:t>0</w:t>
      </w:r>
      <w:r>
        <w:rPr>
          <w:rFonts w:hint="eastAsia"/>
          <w:shd w:val="clear" w:color="auto" w:fill="FFFFFF"/>
        </w:rPr>
        <w:t>的匀加速直线运动，则有</w:t>
      </w:r>
      <w:r>
        <w:rPr>
          <w:rFonts w:ascii="Times New Roman" w:hAnsi="Times New Roman"/>
          <w:position w:val="-4"/>
          <w:sz w:val="24"/>
          <w:szCs w:val="24"/>
          <w:lang w:eastAsia="en-US"/>
        </w:rPr>
        <w:object>
          <v:shape id="_x0000_i1177" o:spt="75" type="#_x0000_t75" style="height:18.75pt;width:45.75pt;" o:ole="t" filled="f" o:preferrelative="t" stroked="f" coordsize="21600,21600">
            <v:path/>
            <v:fill on="f" focussize="0,0"/>
            <v:stroke on="f" joinstyle="miter"/>
            <v:imagedata r:id="rId328" o:title=""/>
            <o:lock v:ext="edit" aspectratio="t"/>
            <w10:wrap type="none"/>
            <w10:anchorlock/>
          </v:shape>
          <o:OLEObject Type="Embed" ProgID="Equation.DSMT4" ShapeID="_x0000_i1177" DrawAspect="Content" ObjectID="_1468075877" r:id="rId327">
            <o:LockedField>false</o:LockedField>
          </o:OLEObject>
        </w:object>
      </w:r>
    </w:p>
    <w:p w14:paraId="2D5BDAE5">
      <w:pPr>
        <w:tabs>
          <w:tab w:val="left" w:pos="2075"/>
          <w:tab w:val="left" w:pos="4156"/>
          <w:tab w:val="left" w:pos="6231"/>
        </w:tabs>
        <w:spacing w:line="360" w:lineRule="auto"/>
        <w:textAlignment w:val="center"/>
        <w:rPr>
          <w:shd w:val="clear" w:color="auto" w:fill="FFFFFF"/>
        </w:rPr>
      </w:pPr>
      <w:r>
        <w:rPr>
          <w:rFonts w:hint="eastAsia"/>
          <w:shd w:val="clear" w:color="auto" w:fill="FFFFFF"/>
        </w:rPr>
        <w:t>此时导体棒切割磁场的有效长度</w:t>
      </w:r>
      <w:r>
        <w:rPr>
          <w:rFonts w:ascii="Times New Roman" w:hAnsi="Times New Roman"/>
          <w:position w:val="-4"/>
          <w:sz w:val="24"/>
          <w:szCs w:val="24"/>
          <w:lang w:eastAsia="en-US"/>
        </w:rPr>
        <w:object>
          <v:shape id="_x0000_i1178" o:spt="75" type="#_x0000_t75" style="height:21pt;width:66pt;" o:ole="t" filled="f" o:preferrelative="t" stroked="f" coordsize="21600,21600">
            <v:path/>
            <v:fill on="f" focussize="0,0"/>
            <v:stroke on="f" joinstyle="miter"/>
            <v:imagedata r:id="rId330" o:title=""/>
            <o:lock v:ext="edit" aspectratio="t"/>
            <w10:wrap type="none"/>
            <w10:anchorlock/>
          </v:shape>
          <o:OLEObject Type="Embed" ProgID="Equation.DSMT4" ShapeID="_x0000_i1178" DrawAspect="Content" ObjectID="_1468075878" r:id="rId329">
            <o:LockedField>false</o:LockedField>
          </o:OLEObject>
        </w:object>
      </w:r>
    </w:p>
    <w:p w14:paraId="69B338BE">
      <w:pPr>
        <w:tabs>
          <w:tab w:val="left" w:pos="2075"/>
          <w:tab w:val="left" w:pos="4156"/>
          <w:tab w:val="left" w:pos="6231"/>
        </w:tabs>
        <w:spacing w:line="360" w:lineRule="auto"/>
        <w:textAlignment w:val="center"/>
        <w:rPr>
          <w:shd w:val="clear" w:color="auto" w:fill="FFFFFF"/>
        </w:rPr>
      </w:pPr>
      <w:r>
        <w:rPr>
          <w:rFonts w:hint="eastAsia"/>
          <w:shd w:val="clear" w:color="auto" w:fill="FFFFFF"/>
        </w:rPr>
        <w:t>导体棒中的感应电动势</w:t>
      </w:r>
      <w:r>
        <w:rPr>
          <w:rFonts w:ascii="Times New Roman" w:hAnsi="Times New Roman"/>
          <w:position w:val="-4"/>
          <w:sz w:val="24"/>
          <w:szCs w:val="24"/>
          <w:lang w:eastAsia="en-US"/>
        </w:rPr>
        <w:object>
          <v:shape id="_x0000_i1179" o:spt="75" type="#_x0000_t75" style="height:18pt;width:51pt;" o:ole="t" filled="f" o:preferrelative="t" stroked="f" coordsize="21600,21600">
            <v:path/>
            <v:fill on="f" focussize="0,0"/>
            <v:stroke on="f" joinstyle="miter"/>
            <v:imagedata r:id="rId332" o:title=""/>
            <o:lock v:ext="edit" aspectratio="t"/>
            <w10:wrap type="none"/>
            <w10:anchorlock/>
          </v:shape>
          <o:OLEObject Type="Embed" ProgID="Equation.DSMT4" ShapeID="_x0000_i1179" DrawAspect="Content" ObjectID="_1468075879" r:id="rId331">
            <o:LockedField>false</o:LockedField>
          </o:OLEObject>
        </w:object>
      </w:r>
    </w:p>
    <w:p w14:paraId="1BF7ADF6">
      <w:pPr>
        <w:tabs>
          <w:tab w:val="left" w:pos="2075"/>
          <w:tab w:val="left" w:pos="4156"/>
          <w:tab w:val="left" w:pos="6231"/>
        </w:tabs>
        <w:spacing w:line="360" w:lineRule="auto"/>
        <w:textAlignment w:val="center"/>
        <w:rPr>
          <w:shd w:val="clear" w:color="auto" w:fill="FFFFFF"/>
        </w:rPr>
      </w:pPr>
      <w:r>
        <w:rPr>
          <w:rFonts w:hint="eastAsia"/>
          <w:shd w:val="clear" w:color="auto" w:fill="FFFFFF"/>
        </w:rPr>
        <w:t>导体棒接入电路的电阻</w:t>
      </w:r>
      <w:r>
        <w:rPr>
          <w:rFonts w:ascii="Times New Roman" w:hAnsi="Times New Roman"/>
          <w:position w:val="-4"/>
          <w:sz w:val="24"/>
          <w:szCs w:val="24"/>
          <w:lang w:eastAsia="en-US"/>
        </w:rPr>
        <w:object>
          <v:shape id="_x0000_i1180" o:spt="75" type="#_x0000_t75" style="height:30.75pt;width:45.75pt;" o:ole="t" filled="f" o:preferrelative="t" stroked="f" coordsize="21600,21600">
            <v:path/>
            <v:fill on="f" focussize="0,0"/>
            <v:stroke on="f" joinstyle="miter"/>
            <v:imagedata r:id="rId334" o:title=""/>
            <o:lock v:ext="edit" aspectratio="t"/>
            <w10:wrap type="none"/>
            <w10:anchorlock/>
          </v:shape>
          <o:OLEObject Type="Embed" ProgID="Equation.DSMT4" ShapeID="_x0000_i1180" DrawAspect="Content" ObjectID="_1468075880" r:id="rId333">
            <o:LockedField>false</o:LockedField>
          </o:OLEObject>
        </w:object>
      </w:r>
    </w:p>
    <w:p w14:paraId="450478A0">
      <w:pPr>
        <w:tabs>
          <w:tab w:val="left" w:pos="2075"/>
          <w:tab w:val="left" w:pos="4156"/>
          <w:tab w:val="left" w:pos="6231"/>
        </w:tabs>
        <w:spacing w:line="360" w:lineRule="auto"/>
        <w:textAlignment w:val="center"/>
        <w:rPr>
          <w:shd w:val="clear" w:color="auto" w:fill="FFFFFF"/>
        </w:rPr>
      </w:pPr>
      <w:r>
        <w:rPr>
          <w:rFonts w:hint="eastAsia"/>
          <w:shd w:val="clear" w:color="auto" w:fill="FFFFFF"/>
        </w:rPr>
        <w:t>通过导体棒的电流</w:t>
      </w:r>
      <w:r>
        <w:rPr>
          <w:rFonts w:ascii="Times New Roman" w:hAnsi="Times New Roman"/>
          <w:position w:val="-4"/>
          <w:sz w:val="24"/>
          <w:szCs w:val="24"/>
          <w:lang w:eastAsia="en-US"/>
        </w:rPr>
        <w:object>
          <v:shape id="_x0000_i1181" o:spt="75" type="#_x0000_t75" style="height:33.75pt;width:36.75pt;" o:ole="t" filled="f" o:preferrelative="t" stroked="f" coordsize="21600,21600">
            <v:path/>
            <v:fill on="f" focussize="0,0"/>
            <v:stroke on="f" joinstyle="miter"/>
            <v:imagedata r:id="rId336" o:title=""/>
            <o:lock v:ext="edit" aspectratio="t"/>
            <w10:wrap type="none"/>
            <w10:anchorlock/>
          </v:shape>
          <o:OLEObject Type="Embed" ProgID="Equation.DSMT4" ShapeID="_x0000_i1181" DrawAspect="Content" ObjectID="_1468075881" r:id="rId335">
            <o:LockedField>false</o:LockedField>
          </o:OLEObject>
        </w:object>
      </w:r>
    </w:p>
    <w:p w14:paraId="43E0C48B">
      <w:pPr>
        <w:tabs>
          <w:tab w:val="left" w:pos="2075"/>
          <w:tab w:val="left" w:pos="4156"/>
          <w:tab w:val="left" w:pos="6231"/>
        </w:tabs>
        <w:spacing w:line="360" w:lineRule="auto"/>
        <w:textAlignment w:val="center"/>
        <w:rPr>
          <w:shd w:val="clear" w:color="auto" w:fill="FFFFFF"/>
        </w:rPr>
      </w:pPr>
      <w:r>
        <w:rPr>
          <w:rFonts w:hint="eastAsia"/>
          <w:shd w:val="clear" w:color="auto" w:fill="FFFFFF"/>
        </w:rPr>
        <w:t>解得</w:t>
      </w:r>
      <w:r>
        <w:rPr>
          <w:rFonts w:ascii="Times New Roman" w:hAnsi="Times New Roman"/>
          <w:position w:val="-4"/>
          <w:sz w:val="24"/>
          <w:szCs w:val="24"/>
          <w:lang w:eastAsia="en-US"/>
        </w:rPr>
        <w:object>
          <v:shape id="_x0000_i1182" o:spt="75" type="#_x0000_t75" style="height:18pt;width:50.25pt;" o:ole="t" filled="f" o:preferrelative="t" stroked="f" coordsize="21600,21600">
            <v:path/>
            <v:fill on="f" focussize="0,0"/>
            <v:stroke on="f" joinstyle="miter"/>
            <v:imagedata r:id="rId338" o:title=""/>
            <o:lock v:ext="edit" aspectratio="t"/>
            <w10:wrap type="none"/>
            <w10:anchorlock/>
          </v:shape>
          <o:OLEObject Type="Embed" ProgID="Equation.DSMT4" ShapeID="_x0000_i1182" DrawAspect="Content" ObjectID="_1468075882" r:id="rId337">
            <o:LockedField>false</o:LockedField>
          </o:OLEObject>
        </w:object>
      </w:r>
    </w:p>
    <w:p w14:paraId="0730FB63">
      <w:pPr>
        <w:tabs>
          <w:tab w:val="left" w:pos="2075"/>
          <w:tab w:val="left" w:pos="4156"/>
          <w:tab w:val="left" w:pos="6231"/>
        </w:tabs>
        <w:spacing w:line="360" w:lineRule="auto"/>
        <w:textAlignment w:val="center"/>
        <w:rPr>
          <w:shd w:val="clear" w:color="auto" w:fill="FFFFFF"/>
        </w:rPr>
      </w:pPr>
      <w:r>
        <w:rPr>
          <w:rFonts w:hint="eastAsia"/>
          <w:shd w:val="clear" w:color="auto" w:fill="FFFFFF"/>
        </w:rPr>
        <w:t>（</w:t>
      </w:r>
      <w:r>
        <w:rPr>
          <w:shd w:val="clear" w:color="auto" w:fill="FFFFFF"/>
        </w:rPr>
        <w:t>2</w:t>
      </w:r>
      <w:r>
        <w:rPr>
          <w:rFonts w:hint="eastAsia"/>
          <w:shd w:val="clear" w:color="auto" w:fill="FFFFFF"/>
        </w:rPr>
        <w:t>）</w:t>
      </w:r>
      <w:r>
        <w:rPr>
          <w:i/>
          <w:shd w:val="clear" w:color="auto" w:fill="FFFFFF"/>
        </w:rPr>
        <w:t>t</w:t>
      </w:r>
      <w:r>
        <w:rPr>
          <w:rFonts w:hint="eastAsia"/>
          <w:shd w:val="clear" w:color="auto" w:fill="FFFFFF"/>
        </w:rPr>
        <w:t>时刻导体棒的速度大小</w:t>
      </w:r>
      <w:r>
        <w:rPr>
          <w:rFonts w:ascii="Times New Roman" w:hAnsi="Times New Roman"/>
          <w:position w:val="-4"/>
          <w:sz w:val="24"/>
          <w:szCs w:val="24"/>
          <w:lang w:eastAsia="en-US"/>
        </w:rPr>
        <w:object>
          <v:shape id="_x0000_i1183" o:spt="75" type="#_x0000_t75" style="height:12pt;width:30.75pt;" o:ole="t" filled="f" o:preferrelative="t" stroked="f" coordsize="21600,21600">
            <v:path/>
            <v:fill on="f" focussize="0,0"/>
            <v:stroke on="f" joinstyle="miter"/>
            <v:imagedata r:id="rId340" o:title=""/>
            <o:lock v:ext="edit" aspectratio="t"/>
            <w10:wrap type="none"/>
            <w10:anchorlock/>
          </v:shape>
          <o:OLEObject Type="Embed" ProgID="Equation.DSMT4" ShapeID="_x0000_i1183" DrawAspect="Content" ObjectID="_1468075883" r:id="rId339">
            <o:LockedField>false</o:LockedField>
          </o:OLEObject>
        </w:object>
      </w:r>
    </w:p>
    <w:p w14:paraId="74439471">
      <w:pPr>
        <w:tabs>
          <w:tab w:val="left" w:pos="2075"/>
          <w:tab w:val="left" w:pos="4156"/>
          <w:tab w:val="left" w:pos="6231"/>
        </w:tabs>
        <w:spacing w:line="360" w:lineRule="auto"/>
        <w:textAlignment w:val="center"/>
        <w:rPr>
          <w:shd w:val="clear" w:color="auto" w:fill="FFFFFF"/>
        </w:rPr>
      </w:pPr>
      <w:r>
        <w:rPr>
          <w:rFonts w:hint="eastAsia"/>
          <w:shd w:val="clear" w:color="auto" w:fill="FFFFFF"/>
        </w:rPr>
        <w:t>导体棒的位移大小</w:t>
      </w:r>
      <w:r>
        <w:rPr>
          <w:rFonts w:ascii="Times New Roman" w:hAnsi="Times New Roman"/>
          <w:position w:val="-4"/>
          <w:sz w:val="24"/>
          <w:szCs w:val="24"/>
          <w:lang w:eastAsia="en-US"/>
        </w:rPr>
        <w:object>
          <v:shape id="_x0000_i1184" o:spt="75" type="#_x0000_t75" style="height:30.75pt;width:45pt;" o:ole="t" filled="f" o:preferrelative="t" stroked="f" coordsize="21600,21600">
            <v:path/>
            <v:fill on="f" focussize="0,0"/>
            <v:stroke on="f" joinstyle="miter"/>
            <v:imagedata r:id="rId342" o:title=""/>
            <o:lock v:ext="edit" aspectratio="t"/>
            <w10:wrap type="none"/>
            <w10:anchorlock/>
          </v:shape>
          <o:OLEObject Type="Embed" ProgID="Equation.DSMT4" ShapeID="_x0000_i1184" DrawAspect="Content" ObjectID="_1468075884" r:id="rId341">
            <o:LockedField>false</o:LockedField>
          </o:OLEObject>
        </w:object>
      </w:r>
    </w:p>
    <w:p w14:paraId="38E4CA4D">
      <w:pPr>
        <w:tabs>
          <w:tab w:val="left" w:pos="2075"/>
          <w:tab w:val="left" w:pos="4156"/>
          <w:tab w:val="left" w:pos="6231"/>
        </w:tabs>
        <w:spacing w:line="360" w:lineRule="auto"/>
        <w:textAlignment w:val="center"/>
        <w:rPr>
          <w:shd w:val="clear" w:color="auto" w:fill="FFFFFF"/>
        </w:rPr>
      </w:pPr>
      <w:r>
        <w:rPr>
          <w:rFonts w:hint="eastAsia"/>
          <w:shd w:val="clear" w:color="auto" w:fill="FFFFFF"/>
        </w:rPr>
        <w:t>导体棒切割磁场的有效长度</w:t>
      </w:r>
      <w:r>
        <w:rPr>
          <w:rFonts w:ascii="Times New Roman" w:hAnsi="Times New Roman"/>
          <w:position w:val="-4"/>
          <w:sz w:val="24"/>
          <w:szCs w:val="24"/>
          <w:lang w:eastAsia="en-US"/>
        </w:rPr>
        <w:object>
          <v:shape id="_x0000_i1185" o:spt="75" type="#_x0000_t75" style="height:18.75pt;width:57pt;" o:ole="t" filled="f" o:preferrelative="t" stroked="f" coordsize="21600,21600">
            <v:path/>
            <v:fill on="f" focussize="0,0"/>
            <v:stroke on="f" joinstyle="miter"/>
            <v:imagedata r:id="rId344" o:title=""/>
            <o:lock v:ext="edit" aspectratio="t"/>
            <w10:wrap type="none"/>
            <w10:anchorlock/>
          </v:shape>
          <o:OLEObject Type="Embed" ProgID="Equation.DSMT4" ShapeID="_x0000_i1185" DrawAspect="Content" ObjectID="_1468075885" r:id="rId343">
            <o:LockedField>false</o:LockedField>
          </o:OLEObject>
        </w:object>
      </w:r>
    </w:p>
    <w:p w14:paraId="0E23BDDA">
      <w:pPr>
        <w:tabs>
          <w:tab w:val="left" w:pos="2075"/>
          <w:tab w:val="left" w:pos="4156"/>
          <w:tab w:val="left" w:pos="6231"/>
        </w:tabs>
        <w:spacing w:line="360" w:lineRule="auto"/>
        <w:textAlignment w:val="center"/>
        <w:rPr>
          <w:shd w:val="clear" w:color="auto" w:fill="FFFFFF"/>
        </w:rPr>
      </w:pPr>
      <w:r>
        <w:rPr>
          <w:rFonts w:hint="eastAsia"/>
          <w:shd w:val="clear" w:color="auto" w:fill="FFFFFF"/>
        </w:rPr>
        <w:t>导体棒中的感应电动势</w:t>
      </w:r>
      <w:r>
        <w:rPr>
          <w:rFonts w:ascii="Times New Roman" w:hAnsi="Times New Roman"/>
          <w:position w:val="-4"/>
          <w:sz w:val="24"/>
          <w:szCs w:val="24"/>
          <w:lang w:eastAsia="en-US"/>
        </w:rPr>
        <w:object>
          <v:shape id="_x0000_i1186" o:spt="75" type="#_x0000_t75" style="height:14.25pt;width:44.25pt;" o:ole="t" filled="f" o:preferrelative="t" stroked="f" coordsize="21600,21600">
            <v:path/>
            <v:fill on="f" focussize="0,0"/>
            <v:stroke on="f" joinstyle="miter"/>
            <v:imagedata r:id="rId346" o:title=""/>
            <o:lock v:ext="edit" aspectratio="t"/>
            <w10:wrap type="none"/>
            <w10:anchorlock/>
          </v:shape>
          <o:OLEObject Type="Embed" ProgID="Equation.DSMT4" ShapeID="_x0000_i1186" DrawAspect="Content" ObjectID="_1468075886" r:id="rId345">
            <o:LockedField>false</o:LockedField>
          </o:OLEObject>
        </w:object>
      </w:r>
    </w:p>
    <w:p w14:paraId="535CB129">
      <w:pPr>
        <w:tabs>
          <w:tab w:val="left" w:pos="2075"/>
          <w:tab w:val="left" w:pos="4156"/>
          <w:tab w:val="left" w:pos="6231"/>
        </w:tabs>
        <w:spacing w:line="360" w:lineRule="auto"/>
        <w:textAlignment w:val="center"/>
        <w:rPr>
          <w:shd w:val="clear" w:color="auto" w:fill="FFFFFF"/>
        </w:rPr>
      </w:pPr>
      <w:r>
        <w:rPr>
          <w:rFonts w:hint="eastAsia"/>
          <w:shd w:val="clear" w:color="auto" w:fill="FFFFFF"/>
        </w:rPr>
        <w:t>导体棒接入电路的电阻</w:t>
      </w:r>
      <w:r>
        <w:rPr>
          <w:rFonts w:ascii="Times New Roman" w:hAnsi="Times New Roman"/>
          <w:position w:val="-4"/>
          <w:sz w:val="24"/>
          <w:szCs w:val="24"/>
          <w:lang w:eastAsia="en-US"/>
        </w:rPr>
        <w:object>
          <v:shape id="_x0000_i1187" o:spt="75" type="#_x0000_t75" style="height:30.75pt;width:41.25pt;" o:ole="t" filled="f" o:preferrelative="t" stroked="f" coordsize="21600,21600">
            <v:path/>
            <v:fill on="f" focussize="0,0"/>
            <v:stroke on="f" joinstyle="miter"/>
            <v:imagedata r:id="rId348" o:title=""/>
            <o:lock v:ext="edit" aspectratio="t"/>
            <w10:wrap type="none"/>
            <w10:anchorlock/>
          </v:shape>
          <o:OLEObject Type="Embed" ProgID="Equation.DSMT4" ShapeID="_x0000_i1187" DrawAspect="Content" ObjectID="_1468075887" r:id="rId347">
            <o:LockedField>false</o:LockedField>
          </o:OLEObject>
        </w:object>
      </w:r>
    </w:p>
    <w:p w14:paraId="439F3A14">
      <w:pPr>
        <w:tabs>
          <w:tab w:val="left" w:pos="2075"/>
          <w:tab w:val="left" w:pos="4156"/>
          <w:tab w:val="left" w:pos="6231"/>
        </w:tabs>
        <w:spacing w:line="360" w:lineRule="auto"/>
        <w:textAlignment w:val="center"/>
        <w:rPr>
          <w:shd w:val="clear" w:color="auto" w:fill="FFFFFF"/>
        </w:rPr>
      </w:pPr>
      <w:r>
        <w:rPr>
          <w:rFonts w:hint="eastAsia"/>
          <w:shd w:val="clear" w:color="auto" w:fill="FFFFFF"/>
        </w:rPr>
        <w:t>通过导体棒的电流</w:t>
      </w:r>
      <w:r>
        <w:rPr>
          <w:rFonts w:ascii="Times New Roman" w:hAnsi="Times New Roman"/>
          <w:position w:val="-4"/>
          <w:sz w:val="24"/>
          <w:szCs w:val="24"/>
          <w:lang w:eastAsia="en-US"/>
        </w:rPr>
        <w:object>
          <v:shape id="_x0000_i1188" o:spt="75" type="#_x0000_t75" style="height:30.75pt;width:32.25pt;" o:ole="t" filled="f" o:preferrelative="t" stroked="f" coordsize="21600,21600">
            <v:path/>
            <v:fill on="f" focussize="0,0"/>
            <v:stroke on="f" joinstyle="miter"/>
            <v:imagedata r:id="rId350" o:title=""/>
            <o:lock v:ext="edit" aspectratio="t"/>
            <w10:wrap type="none"/>
            <w10:anchorlock/>
          </v:shape>
          <o:OLEObject Type="Embed" ProgID="Equation.DSMT4" ShapeID="_x0000_i1188" DrawAspect="Content" ObjectID="_1468075888" r:id="rId349">
            <o:LockedField>false</o:LockedField>
          </o:OLEObject>
        </w:object>
      </w:r>
    </w:p>
    <w:p w14:paraId="6F5A085A">
      <w:pPr>
        <w:tabs>
          <w:tab w:val="left" w:pos="2075"/>
          <w:tab w:val="left" w:pos="4156"/>
          <w:tab w:val="left" w:pos="6231"/>
        </w:tabs>
        <w:spacing w:line="360" w:lineRule="auto"/>
        <w:textAlignment w:val="center"/>
        <w:rPr>
          <w:shd w:val="clear" w:color="auto" w:fill="FFFFFF"/>
        </w:rPr>
      </w:pPr>
      <w:r>
        <w:rPr>
          <w:rFonts w:hint="eastAsia"/>
          <w:shd w:val="clear" w:color="auto" w:fill="FFFFFF"/>
        </w:rPr>
        <w:t>解得</w:t>
      </w:r>
      <w:r>
        <w:rPr>
          <w:rFonts w:ascii="Times New Roman" w:hAnsi="Times New Roman"/>
          <w:position w:val="-4"/>
          <w:sz w:val="24"/>
          <w:szCs w:val="24"/>
          <w:lang w:eastAsia="en-US"/>
        </w:rPr>
        <w:object>
          <v:shape id="_x0000_i1189" o:spt="75" type="#_x0000_t75" style="height:33pt;width:48.75pt;" o:ole="t" filled="f" o:preferrelative="t" stroked="f" coordsize="21600,21600">
            <v:path/>
            <v:fill on="f" focussize="0,0"/>
            <v:stroke on="f" joinstyle="miter"/>
            <v:imagedata r:id="rId352" o:title=""/>
            <o:lock v:ext="edit" aspectratio="t"/>
            <w10:wrap type="none"/>
            <w10:anchorlock/>
          </v:shape>
          <o:OLEObject Type="Embed" ProgID="Equation.DSMT4" ShapeID="_x0000_i1189" DrawAspect="Content" ObjectID="_1468075889" r:id="rId351">
            <o:LockedField>false</o:LockedField>
          </o:OLEObject>
        </w:object>
      </w:r>
    </w:p>
    <w:p w14:paraId="0B44AA1F">
      <w:pPr>
        <w:tabs>
          <w:tab w:val="left" w:pos="2075"/>
          <w:tab w:val="left" w:pos="4156"/>
          <w:tab w:val="left" w:pos="6231"/>
        </w:tabs>
        <w:spacing w:line="360" w:lineRule="auto"/>
        <w:textAlignment w:val="center"/>
        <w:rPr>
          <w:shd w:val="clear" w:color="auto" w:fill="FFFFFF"/>
        </w:rPr>
      </w:pPr>
      <w:r>
        <w:rPr>
          <w:rFonts w:hint="eastAsia"/>
          <w:shd w:val="clear" w:color="auto" w:fill="FFFFFF"/>
        </w:rPr>
        <w:t>即通过导体棒的电流随时间均匀增大，因此</w:t>
      </w:r>
      <w:r>
        <w:rPr>
          <w:rFonts w:ascii="Times New Roman" w:hAnsi="Times New Roman"/>
          <w:position w:val="-4"/>
          <w:sz w:val="24"/>
          <w:szCs w:val="24"/>
          <w:lang w:eastAsia="en-US"/>
        </w:rPr>
        <w:object>
          <v:shape id="_x0000_i1190" o:spt="75" type="#_x0000_t75" style="height:14.25pt;width:36.75pt;" o:ole="t" filled="f" o:preferrelative="t" stroked="f" coordsize="21600,21600">
            <v:path/>
            <v:fill on="f" focussize="0,0"/>
            <v:stroke on="f" joinstyle="miter"/>
            <v:imagedata r:id="rId354" o:title=""/>
            <o:lock v:ext="edit" aspectratio="t"/>
            <w10:wrap type="none"/>
            <w10:anchorlock/>
          </v:shape>
          <o:OLEObject Type="Embed" ProgID="Equation.DSMT4" ShapeID="_x0000_i1190" DrawAspect="Content" ObjectID="_1468075890" r:id="rId353">
            <o:LockedField>false</o:LockedField>
          </o:OLEObject>
        </w:object>
      </w:r>
      <w:r>
        <w:rPr>
          <w:rFonts w:hint="eastAsia"/>
          <w:shd w:val="clear" w:color="auto" w:fill="FFFFFF"/>
        </w:rPr>
        <w:t>内通过导体棒的电荷量</w:t>
      </w:r>
      <w:r>
        <w:rPr>
          <w:rFonts w:ascii="Times New Roman" w:hAnsi="Times New Roman"/>
          <w:position w:val="-4"/>
          <w:sz w:val="24"/>
          <w:szCs w:val="24"/>
          <w:lang w:eastAsia="en-US"/>
        </w:rPr>
        <w:object>
          <v:shape id="_x0000_i1191" o:spt="75" type="#_x0000_t75" style="height:30.75pt;width:59.25pt;" o:ole="t" filled="f" o:preferrelative="t" stroked="f" coordsize="21600,21600">
            <v:path/>
            <v:fill on="f" focussize="0,0"/>
            <v:stroke on="f" joinstyle="miter"/>
            <v:imagedata r:id="rId356" o:title=""/>
            <o:lock v:ext="edit" aspectratio="t"/>
            <w10:wrap type="none"/>
            <w10:anchorlock/>
          </v:shape>
          <o:OLEObject Type="Embed" ProgID="Equation.DSMT4" ShapeID="_x0000_i1191" DrawAspect="Content" ObjectID="_1468075891" r:id="rId355">
            <o:LockedField>false</o:LockedField>
          </o:OLEObject>
        </w:object>
      </w:r>
    </w:p>
    <w:p w14:paraId="7E15696C">
      <w:pPr>
        <w:tabs>
          <w:tab w:val="left" w:pos="2075"/>
          <w:tab w:val="left" w:pos="4156"/>
          <w:tab w:val="left" w:pos="6231"/>
        </w:tabs>
        <w:spacing w:line="360" w:lineRule="auto"/>
        <w:textAlignment w:val="center"/>
        <w:rPr>
          <w:shd w:val="clear" w:color="auto" w:fill="FFFFFF"/>
        </w:rPr>
      </w:pPr>
      <w:r>
        <w:rPr>
          <w:rFonts w:hint="eastAsia"/>
          <w:shd w:val="clear" w:color="auto" w:fill="FFFFFF"/>
        </w:rPr>
        <w:t>其中</w:t>
      </w:r>
      <w:r>
        <w:rPr>
          <w:rFonts w:ascii="Times New Roman" w:hAnsi="Times New Roman"/>
          <w:position w:val="-4"/>
          <w:sz w:val="24"/>
          <w:szCs w:val="24"/>
          <w:lang w:eastAsia="en-US"/>
        </w:rPr>
        <w:object>
          <v:shape id="_x0000_i1192" o:spt="75" type="#_x0000_t75" style="height:18pt;width:39pt;" o:ole="t" filled="f" o:preferrelative="t" stroked="f" coordsize="21600,21600">
            <v:path/>
            <v:fill on="f" focussize="0,0"/>
            <v:stroke on="f" joinstyle="miter"/>
            <v:imagedata r:id="rId358" o:title=""/>
            <o:lock v:ext="edit" aspectratio="t"/>
            <w10:wrap type="none"/>
            <w10:anchorlock/>
          </v:shape>
          <o:OLEObject Type="Embed" ProgID="Equation.DSMT4" ShapeID="_x0000_i1192" DrawAspect="Content" ObjectID="_1468075892" r:id="rId357">
            <o:LockedField>false</o:LockedField>
          </o:OLEObject>
        </w:object>
      </w:r>
      <w:r>
        <w:rPr>
          <w:rFonts w:hint="eastAsia"/>
          <w:shd w:val="clear" w:color="auto" w:fill="FFFFFF"/>
        </w:rPr>
        <w:t>，</w:t>
      </w:r>
      <w:r>
        <w:rPr>
          <w:rFonts w:ascii="Times New Roman" w:hAnsi="Times New Roman"/>
          <w:position w:val="-4"/>
          <w:sz w:val="24"/>
          <w:szCs w:val="24"/>
          <w:lang w:eastAsia="en-US"/>
        </w:rPr>
        <w:object>
          <v:shape id="_x0000_i1193" o:spt="75" type="#_x0000_t75" style="height:33pt;width:86.25pt;" o:ole="t" filled="f" o:preferrelative="t" stroked="f" coordsize="21600,21600">
            <v:path/>
            <v:fill on="f" focussize="0,0"/>
            <v:stroke on="f" joinstyle="miter"/>
            <v:imagedata r:id="rId360" o:title=""/>
            <o:lock v:ext="edit" aspectratio="t"/>
            <w10:wrap type="none"/>
            <w10:anchorlock/>
          </v:shape>
          <o:OLEObject Type="Embed" ProgID="Equation.DSMT4" ShapeID="_x0000_i1193" DrawAspect="Content" ObjectID="_1468075893" r:id="rId359">
            <o:LockedField>false</o:LockedField>
          </o:OLEObject>
        </w:object>
      </w:r>
    </w:p>
    <w:p w14:paraId="2383D0D7">
      <w:pPr>
        <w:tabs>
          <w:tab w:val="left" w:pos="2075"/>
          <w:tab w:val="left" w:pos="4156"/>
          <w:tab w:val="left" w:pos="6231"/>
        </w:tabs>
        <w:spacing w:line="360" w:lineRule="auto"/>
        <w:textAlignment w:val="center"/>
        <w:rPr>
          <w:shd w:val="clear" w:color="auto" w:fill="FFFFFF"/>
        </w:rPr>
      </w:pPr>
      <w:r>
        <w:rPr>
          <w:rFonts w:hint="eastAsia"/>
          <w:shd w:val="clear" w:color="auto" w:fill="FFFFFF"/>
        </w:rPr>
        <w:t>解得</w:t>
      </w:r>
      <w:r>
        <w:rPr>
          <w:rFonts w:ascii="Times New Roman" w:hAnsi="Times New Roman"/>
          <w:position w:val="-4"/>
          <w:sz w:val="24"/>
          <w:szCs w:val="24"/>
          <w:lang w:eastAsia="en-US"/>
        </w:rPr>
        <w:object>
          <v:shape id="_x0000_i1194" o:spt="75" type="#_x0000_t75" style="height:15.75pt;width:42.75pt;" o:ole="t" filled="f" o:preferrelative="t" stroked="f" coordsize="21600,21600">
            <v:path/>
            <v:fill on="f" focussize="0,0"/>
            <v:stroke on="f" joinstyle="miter"/>
            <v:imagedata r:id="rId362" o:title=""/>
            <o:lock v:ext="edit" aspectratio="t"/>
            <w10:wrap type="none"/>
            <w10:anchorlock/>
          </v:shape>
          <o:OLEObject Type="Embed" ProgID="Equation.DSMT4" ShapeID="_x0000_i1194" DrawAspect="Content" ObjectID="_1468075894" r:id="rId361">
            <o:LockedField>false</o:LockedField>
          </o:OLEObject>
        </w:object>
      </w:r>
    </w:p>
    <w:p w14:paraId="10415AC1">
      <w:pPr>
        <w:tabs>
          <w:tab w:val="left" w:pos="2075"/>
          <w:tab w:val="left" w:pos="4156"/>
          <w:tab w:val="left" w:pos="6231"/>
        </w:tabs>
        <w:spacing w:line="360" w:lineRule="auto"/>
        <w:textAlignment w:val="center"/>
        <w:rPr>
          <w:shd w:val="clear" w:color="auto" w:fill="FFFFFF"/>
        </w:rPr>
      </w:pPr>
      <w:r>
        <w:rPr>
          <w:rFonts w:hint="eastAsia"/>
          <w:shd w:val="clear" w:color="auto" w:fill="FFFFFF"/>
        </w:rPr>
        <w:t>（</w:t>
      </w:r>
      <w:r>
        <w:rPr>
          <w:shd w:val="clear" w:color="auto" w:fill="FFFFFF"/>
        </w:rPr>
        <w:t>3</w:t>
      </w:r>
      <w:r>
        <w:rPr>
          <w:rFonts w:hint="eastAsia"/>
          <w:shd w:val="clear" w:color="auto" w:fill="FFFFFF"/>
        </w:rPr>
        <w:t>）</w:t>
      </w:r>
      <w:r>
        <w:rPr>
          <w:i/>
          <w:shd w:val="clear" w:color="auto" w:fill="FFFFFF"/>
        </w:rPr>
        <w:t>t</w:t>
      </w:r>
      <w:r>
        <w:rPr>
          <w:rFonts w:hint="eastAsia"/>
          <w:shd w:val="clear" w:color="auto" w:fill="FFFFFF"/>
        </w:rPr>
        <w:t>时刻导体棒受到的安培力大小</w:t>
      </w:r>
      <w:r>
        <w:rPr>
          <w:rFonts w:ascii="Times New Roman" w:hAnsi="Times New Roman"/>
          <w:position w:val="-4"/>
          <w:sz w:val="24"/>
          <w:szCs w:val="24"/>
          <w:lang w:eastAsia="en-US"/>
        </w:rPr>
        <w:object>
          <v:shape id="_x0000_i1195" o:spt="75" type="#_x0000_t75" style="height:18.75pt;width:48.75pt;" o:ole="t" filled="f" o:preferrelative="t" stroked="f" coordsize="21600,21600">
            <v:path/>
            <v:fill on="f" focussize="0,0"/>
            <v:stroke on="f" joinstyle="miter"/>
            <v:imagedata r:id="rId364" o:title=""/>
            <o:lock v:ext="edit" aspectratio="t"/>
            <w10:wrap type="none"/>
            <w10:anchorlock/>
          </v:shape>
          <o:OLEObject Type="Embed" ProgID="Equation.DSMT4" ShapeID="_x0000_i1195" DrawAspect="Content" ObjectID="_1468075895" r:id="rId363">
            <o:LockedField>false</o:LockedField>
          </o:OLEObject>
        </w:object>
      </w:r>
    </w:p>
    <w:p w14:paraId="041E5F43">
      <w:pPr>
        <w:tabs>
          <w:tab w:val="left" w:pos="2075"/>
          <w:tab w:val="left" w:pos="4156"/>
          <w:tab w:val="left" w:pos="6231"/>
        </w:tabs>
        <w:spacing w:line="360" w:lineRule="auto"/>
        <w:textAlignment w:val="center"/>
        <w:rPr>
          <w:shd w:val="clear" w:color="auto" w:fill="FFFFFF"/>
        </w:rPr>
      </w:pPr>
      <w:r>
        <w:rPr>
          <w:rFonts w:hint="eastAsia"/>
          <w:shd w:val="clear" w:color="auto" w:fill="FFFFFF"/>
        </w:rPr>
        <w:t>其中</w:t>
      </w:r>
      <w:r>
        <w:rPr>
          <w:rFonts w:ascii="Times New Roman" w:hAnsi="Times New Roman"/>
          <w:position w:val="-4"/>
          <w:sz w:val="24"/>
          <w:szCs w:val="24"/>
          <w:lang w:eastAsia="en-US"/>
        </w:rPr>
        <w:object>
          <v:shape id="_x0000_i1196" o:spt="75" type="#_x0000_t75" style="height:33pt;width:48.75pt;" o:ole="t" filled="f" o:preferrelative="t" stroked="f" coordsize="21600,21600">
            <v:path/>
            <v:fill on="f" focussize="0,0"/>
            <v:stroke on="f" joinstyle="miter"/>
            <v:imagedata r:id="rId366" o:title=""/>
            <o:lock v:ext="edit" aspectratio="t"/>
            <w10:wrap type="none"/>
            <w10:anchorlock/>
          </v:shape>
          <o:OLEObject Type="Embed" ProgID="Equation.DSMT4" ShapeID="_x0000_i1196" DrawAspect="Content" ObjectID="_1468075896" r:id="rId365">
            <o:LockedField>false</o:LockedField>
          </o:OLEObject>
        </w:object>
      </w:r>
      <w:r>
        <w:rPr>
          <w:rFonts w:hint="eastAsia"/>
          <w:shd w:val="clear" w:color="auto" w:fill="FFFFFF"/>
        </w:rPr>
        <w:t>，</w:t>
      </w:r>
      <w:r>
        <w:rPr>
          <w:rFonts w:ascii="Times New Roman" w:hAnsi="Times New Roman"/>
          <w:position w:val="-4"/>
          <w:sz w:val="24"/>
          <w:szCs w:val="24"/>
          <w:lang w:eastAsia="en-US"/>
        </w:rPr>
        <w:object>
          <v:shape id="_x0000_i1197" o:spt="75" type="#_x0000_t75" style="height:18.75pt;width:57pt;" o:ole="t" filled="f" o:preferrelative="t" stroked="f" coordsize="21600,21600">
            <v:path/>
            <v:fill on="f" focussize="0,0"/>
            <v:stroke on="f" joinstyle="miter"/>
            <v:imagedata r:id="rId368" o:title=""/>
            <o:lock v:ext="edit" aspectratio="t"/>
            <w10:wrap type="none"/>
            <w10:anchorlock/>
          </v:shape>
          <o:OLEObject Type="Embed" ProgID="Equation.DSMT4" ShapeID="_x0000_i1197" DrawAspect="Content" ObjectID="_1468075897" r:id="rId367">
            <o:LockedField>false</o:LockedField>
          </o:OLEObject>
        </w:object>
      </w:r>
    </w:p>
    <w:p w14:paraId="6A558A15">
      <w:pPr>
        <w:tabs>
          <w:tab w:val="left" w:pos="2075"/>
          <w:tab w:val="left" w:pos="4156"/>
          <w:tab w:val="left" w:pos="6231"/>
        </w:tabs>
        <w:spacing w:line="360" w:lineRule="auto"/>
        <w:textAlignment w:val="center"/>
        <w:rPr>
          <w:shd w:val="clear" w:color="auto" w:fill="FFFFFF"/>
        </w:rPr>
      </w:pPr>
      <w:r>
        <w:rPr>
          <w:rFonts w:hint="eastAsia"/>
          <w:shd w:val="clear" w:color="auto" w:fill="FFFFFF"/>
        </w:rPr>
        <w:t>由于导体棒的位移大小</w:t>
      </w:r>
      <w:r>
        <w:rPr>
          <w:rFonts w:ascii="Times New Roman" w:hAnsi="Times New Roman"/>
          <w:position w:val="-4"/>
          <w:sz w:val="24"/>
          <w:szCs w:val="24"/>
          <w:lang w:eastAsia="en-US"/>
        </w:rPr>
        <w:object>
          <v:shape id="_x0000_i1198" o:spt="75" type="#_x0000_t75" style="height:30.75pt;width:45pt;" o:ole="t" filled="f" o:preferrelative="t" stroked="f" coordsize="21600,21600">
            <v:path/>
            <v:fill on="f" focussize="0,0"/>
            <v:stroke on="f" joinstyle="miter"/>
            <v:imagedata r:id="rId370" o:title=""/>
            <o:lock v:ext="edit" aspectratio="t"/>
            <w10:wrap type="none"/>
            <w10:anchorlock/>
          </v:shape>
          <o:OLEObject Type="Embed" ProgID="Equation.DSMT4" ShapeID="_x0000_i1198" DrawAspect="Content" ObjectID="_1468075898" r:id="rId369">
            <o:LockedField>false</o:LockedField>
          </o:OLEObject>
        </w:object>
      </w:r>
    </w:p>
    <w:p w14:paraId="6D6304C3">
      <w:pPr>
        <w:tabs>
          <w:tab w:val="left" w:pos="2075"/>
          <w:tab w:val="left" w:pos="4156"/>
          <w:tab w:val="left" w:pos="6231"/>
        </w:tabs>
        <w:spacing w:line="360" w:lineRule="auto"/>
        <w:textAlignment w:val="center"/>
        <w:rPr>
          <w:shd w:val="clear" w:color="auto" w:fill="FFFFFF"/>
        </w:rPr>
      </w:pPr>
      <w:r>
        <w:rPr>
          <w:rFonts w:hint="eastAsia"/>
          <w:shd w:val="clear" w:color="auto" w:fill="FFFFFF"/>
        </w:rPr>
        <w:t>则有</w:t>
      </w:r>
      <w:r>
        <w:rPr>
          <w:rFonts w:ascii="Times New Roman" w:hAnsi="Times New Roman"/>
          <w:position w:val="-4"/>
          <w:sz w:val="24"/>
          <w:szCs w:val="24"/>
          <w:lang w:eastAsia="en-US"/>
        </w:rPr>
        <w:object>
          <v:shape id="_x0000_i1199" o:spt="75" type="#_x0000_t75" style="height:35.25pt;width:42.75pt;" o:ole="t" filled="f" o:preferrelative="t" stroked="f" coordsize="21600,21600">
            <v:path/>
            <v:fill on="f" focussize="0,0"/>
            <v:stroke on="f" joinstyle="miter"/>
            <v:imagedata r:id="rId372" o:title=""/>
            <o:lock v:ext="edit" aspectratio="t"/>
            <w10:wrap type="none"/>
            <w10:anchorlock/>
          </v:shape>
          <o:OLEObject Type="Embed" ProgID="Equation.DSMT4" ShapeID="_x0000_i1199" DrawAspect="Content" ObjectID="_1468075899" r:id="rId371">
            <o:LockedField>false</o:LockedField>
          </o:OLEObject>
        </w:object>
      </w:r>
    </w:p>
    <w:p w14:paraId="54B2AC1C">
      <w:pPr>
        <w:tabs>
          <w:tab w:val="left" w:pos="2075"/>
          <w:tab w:val="left" w:pos="4156"/>
          <w:tab w:val="left" w:pos="6231"/>
        </w:tabs>
        <w:spacing w:line="360" w:lineRule="auto"/>
        <w:textAlignment w:val="center"/>
        <w:rPr>
          <w:shd w:val="clear" w:color="auto" w:fill="FFFFFF"/>
        </w:rPr>
      </w:pPr>
      <w:r>
        <w:rPr>
          <w:rFonts w:hint="eastAsia"/>
          <w:shd w:val="clear" w:color="auto" w:fill="FFFFFF"/>
        </w:rPr>
        <w:t>结合上述解得</w:t>
      </w:r>
      <w:r>
        <w:rPr>
          <w:rFonts w:ascii="Times New Roman" w:hAnsi="Times New Roman"/>
          <w:position w:val="-4"/>
          <w:sz w:val="24"/>
          <w:szCs w:val="24"/>
          <w:lang w:eastAsia="en-US"/>
        </w:rPr>
        <w:object>
          <v:shape id="_x0000_i1200" o:spt="75" type="#_x0000_t75" style="height:36pt;width:81pt;" o:ole="t" filled="f" o:preferrelative="t" stroked="f" coordsize="21600,21600">
            <v:path/>
            <v:fill on="f" focussize="0,0"/>
            <v:stroke on="f" joinstyle="miter"/>
            <v:imagedata r:id="rId374" o:title=""/>
            <o:lock v:ext="edit" aspectratio="t"/>
            <w10:wrap type="none"/>
            <w10:anchorlock/>
          </v:shape>
          <o:OLEObject Type="Embed" ProgID="Equation.DSMT4" ShapeID="_x0000_i1200" DrawAspect="Content" ObjectID="_1468075900" r:id="rId373">
            <o:LockedField>false</o:LockedField>
          </o:OLEObject>
        </w:object>
      </w:r>
    </w:p>
    <w:p w14:paraId="471F0FE4">
      <w:pPr>
        <w:tabs>
          <w:tab w:val="left" w:pos="2075"/>
          <w:tab w:val="left" w:pos="4156"/>
          <w:tab w:val="left" w:pos="6231"/>
        </w:tabs>
        <w:spacing w:line="360" w:lineRule="auto"/>
        <w:textAlignment w:val="center"/>
        <w:rPr>
          <w:shd w:val="clear" w:color="auto" w:fill="FFFFFF"/>
        </w:rPr>
      </w:pPr>
      <w:r>
        <w:rPr>
          <w:rFonts w:hint="eastAsia"/>
          <w:shd w:val="clear" w:color="auto" w:fill="FFFFFF"/>
        </w:rPr>
        <w:t>对导体棒进行受力分析有</w:t>
      </w:r>
      <w:r>
        <w:rPr>
          <w:rFonts w:ascii="Times New Roman" w:hAnsi="Times New Roman"/>
          <w:position w:val="-4"/>
          <w:sz w:val="24"/>
          <w:szCs w:val="24"/>
          <w:lang w:eastAsia="en-US"/>
        </w:rPr>
        <w:object>
          <v:shape id="_x0000_i1201" o:spt="75" type="#_x0000_t75" style="height:18.75pt;width:65.25pt;" o:ole="t" filled="f" o:preferrelative="t" stroked="f" coordsize="21600,21600">
            <v:path/>
            <v:fill on="f" focussize="0,0"/>
            <v:stroke on="f" joinstyle="miter"/>
            <v:imagedata r:id="rId376" o:title=""/>
            <o:lock v:ext="edit" aspectratio="t"/>
            <w10:wrap type="none"/>
            <w10:anchorlock/>
          </v:shape>
          <o:OLEObject Type="Embed" ProgID="Equation.DSMT4" ShapeID="_x0000_i1201" DrawAspect="Content" ObjectID="_1468075901" r:id="rId375">
            <o:LockedField>false</o:LockedField>
          </o:OLEObject>
        </w:object>
      </w:r>
    </w:p>
    <w:p w14:paraId="15881FFE">
      <w:pPr>
        <w:tabs>
          <w:tab w:val="left" w:pos="2075"/>
          <w:tab w:val="left" w:pos="4156"/>
          <w:tab w:val="left" w:pos="6231"/>
        </w:tabs>
        <w:spacing w:line="360" w:lineRule="auto"/>
        <w:textAlignment w:val="center"/>
        <w:rPr>
          <w:shd w:val="clear" w:color="auto" w:fill="FFFFFF"/>
        </w:rPr>
      </w:pPr>
      <w:r>
        <w:rPr>
          <w:rFonts w:hint="eastAsia"/>
          <w:shd w:val="clear" w:color="auto" w:fill="FFFFFF"/>
        </w:rPr>
        <w:t>整理可得</w:t>
      </w:r>
      <w:r>
        <w:rPr>
          <w:rFonts w:ascii="Times New Roman" w:hAnsi="Times New Roman"/>
          <w:position w:val="-4"/>
          <w:sz w:val="24"/>
          <w:szCs w:val="24"/>
          <w:lang w:eastAsia="en-US"/>
        </w:rPr>
        <w:object>
          <v:shape id="_x0000_i1202" o:spt="75" type="#_x0000_t75" style="height:15.75pt;width:90.75pt;" o:ole="t" filled="f" o:preferrelative="t" stroked="f" coordsize="21600,21600">
            <v:path/>
            <v:fill on="f" focussize="0,0"/>
            <v:stroke on="f" joinstyle="miter"/>
            <v:imagedata r:id="rId378" o:title=""/>
            <o:lock v:ext="edit" aspectratio="t"/>
            <w10:wrap type="none"/>
            <w10:anchorlock/>
          </v:shape>
          <o:OLEObject Type="Embed" ProgID="Equation.DSMT4" ShapeID="_x0000_i1202" DrawAspect="Content" ObjectID="_1468075902" r:id="rId377">
            <o:LockedField>false</o:LockedField>
          </o:OLEObject>
        </w:object>
      </w:r>
    </w:p>
    <w:p w14:paraId="2A0F2E2E">
      <w:pPr>
        <w:tabs>
          <w:tab w:val="left" w:pos="2075"/>
          <w:tab w:val="left" w:pos="4156"/>
          <w:tab w:val="left" w:pos="6231"/>
        </w:tabs>
        <w:spacing w:line="360" w:lineRule="auto"/>
        <w:textAlignment w:val="center"/>
        <w:rPr>
          <w:shd w:val="clear" w:color="auto" w:fill="FFFFFF"/>
        </w:rPr>
      </w:pPr>
      <w:r>
        <w:rPr>
          <w:rFonts w:hint="eastAsia"/>
          <w:shd w:val="clear" w:color="auto" w:fill="FFFFFF"/>
        </w:rPr>
        <w:t>即水平拉力随位移均匀增大导体棒从开始运动至位移大小为</w:t>
      </w:r>
      <w:r>
        <w:rPr>
          <w:i/>
          <w:shd w:val="clear" w:color="auto" w:fill="FFFFFF"/>
        </w:rPr>
        <w:t>x</w:t>
      </w:r>
      <w:r>
        <w:rPr>
          <w:rFonts w:hint="eastAsia"/>
          <w:shd w:val="clear" w:color="auto" w:fill="FFFFFF"/>
        </w:rPr>
        <w:t>的过程中水平拉力做的功</w:t>
      </w:r>
      <w:r>
        <w:rPr>
          <w:rFonts w:ascii="Times New Roman" w:hAnsi="Times New Roman"/>
          <w:position w:val="-4"/>
          <w:sz w:val="24"/>
          <w:szCs w:val="24"/>
          <w:lang w:eastAsia="en-US"/>
        </w:rPr>
        <w:object>
          <v:shape id="_x0000_i1203" o:spt="75" type="#_x0000_t75" style="height:30.75pt;width:66.75pt;" o:ole="t" filled="f" o:preferrelative="t" stroked="f" coordsize="21600,21600">
            <v:path/>
            <v:fill on="f" focussize="0,0"/>
            <v:stroke on="f" joinstyle="miter"/>
            <v:imagedata r:id="rId380" o:title=""/>
            <o:lock v:ext="edit" aspectratio="t"/>
            <w10:wrap type="none"/>
            <w10:anchorlock/>
          </v:shape>
          <o:OLEObject Type="Embed" ProgID="Equation.DSMT4" ShapeID="_x0000_i1203" DrawAspect="Content" ObjectID="_1468075903" r:id="rId379">
            <o:LockedField>false</o:LockedField>
          </o:OLEObject>
        </w:object>
      </w:r>
    </w:p>
    <w:p w14:paraId="364C9F1D">
      <w:pPr>
        <w:tabs>
          <w:tab w:val="left" w:pos="2075"/>
          <w:tab w:val="left" w:pos="4156"/>
          <w:tab w:val="left" w:pos="6231"/>
        </w:tabs>
        <w:spacing w:line="360" w:lineRule="auto"/>
        <w:textAlignment w:val="center"/>
        <w:rPr>
          <w:shd w:val="clear" w:color="auto" w:fill="FFFFFF"/>
        </w:rPr>
      </w:pPr>
      <w:r>
        <w:rPr>
          <w:rFonts w:hint="eastAsia"/>
          <w:shd w:val="clear" w:color="auto" w:fill="FFFFFF"/>
        </w:rPr>
        <w:t>其中</w:t>
      </w:r>
      <w:r>
        <w:rPr>
          <w:rFonts w:ascii="Times New Roman" w:hAnsi="Times New Roman"/>
          <w:position w:val="-4"/>
          <w:sz w:val="24"/>
          <w:szCs w:val="24"/>
          <w:lang w:eastAsia="en-US"/>
        </w:rPr>
        <w:object>
          <v:shape id="_x0000_i1204" o:spt="75" type="#_x0000_t75" style="height:18pt;width:80.25pt;" o:ole="t" filled="f" o:preferrelative="t" stroked="f" coordsize="21600,21600">
            <v:path/>
            <v:fill on="f" focussize="0,0"/>
            <v:stroke on="f" joinstyle="miter"/>
            <v:imagedata r:id="rId382" o:title=""/>
            <o:lock v:ext="edit" aspectratio="t"/>
            <w10:wrap type="none"/>
            <w10:anchorlock/>
          </v:shape>
          <o:OLEObject Type="Embed" ProgID="Equation.DSMT4" ShapeID="_x0000_i1204" DrawAspect="Content" ObjectID="_1468075904" r:id="rId381">
            <o:LockedField>false</o:LockedField>
          </o:OLEObject>
        </w:object>
      </w:r>
    </w:p>
    <w:p w14:paraId="3FCBD198">
      <w:pPr>
        <w:tabs>
          <w:tab w:val="left" w:pos="2075"/>
          <w:tab w:val="left" w:pos="4156"/>
          <w:tab w:val="left" w:pos="6231"/>
        </w:tabs>
        <w:spacing w:line="360" w:lineRule="auto"/>
        <w:textAlignment w:val="center"/>
        <w:rPr>
          <w:shd w:val="clear" w:color="auto" w:fill="FFFFFF"/>
        </w:rPr>
      </w:pPr>
      <w:r>
        <w:rPr>
          <w:rFonts w:hint="eastAsia"/>
          <w:shd w:val="clear" w:color="auto" w:fill="FFFFFF"/>
        </w:rPr>
        <w:t>解得</w:t>
      </w:r>
      <w:r>
        <w:rPr>
          <w:rFonts w:ascii="Times New Roman" w:hAnsi="Times New Roman"/>
          <w:position w:val="-4"/>
          <w:sz w:val="24"/>
          <w:szCs w:val="24"/>
          <w:lang w:eastAsia="en-US"/>
        </w:rPr>
        <w:object>
          <v:shape id="_x0000_i1205" o:spt="75" type="#_x0000_t75" style="height:21.75pt;width:99pt;" o:ole="t" filled="f" o:preferrelative="t" stroked="f" coordsize="21600,21600">
            <v:path/>
            <v:fill on="f" focussize="0,0"/>
            <v:stroke on="f" joinstyle="miter"/>
            <v:imagedata r:id="rId384" o:title=""/>
            <o:lock v:ext="edit" aspectratio="t"/>
            <w10:wrap type="none"/>
            <w10:anchorlock/>
          </v:shape>
          <o:OLEObject Type="Embed" ProgID="Equation.DSMT4" ShapeID="_x0000_i1205" DrawAspect="Content" ObjectID="_1468075905" r:id="rId383">
            <o:LockedField>false</o:LockedField>
          </o:OLEObject>
        </w:obje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1E20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FCE12">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BCBE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5CA0B">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EDA23">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6C55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1C55"/>
    <w:rsid w:val="00542EBC"/>
    <w:rsid w:val="00607916"/>
    <w:rsid w:val="009327A7"/>
    <w:rsid w:val="00EC1C55"/>
    <w:rsid w:val="5ADF5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uiPriority w:val="99"/>
    <w:rPr>
      <w:sz w:val="18"/>
      <w:szCs w:val="18"/>
    </w:rPr>
  </w:style>
  <w:style w:type="character" w:customStyle="1" w:styleId="7">
    <w:name w:val="页眉 Char"/>
    <w:link w:val="3"/>
    <w:uiPriority w:val="99"/>
    <w:rPr>
      <w:sz w:val="18"/>
      <w:szCs w:val="18"/>
    </w:rPr>
  </w:style>
  <w:style w:type="paragraph" w:customStyle="1" w:styleId="8">
    <w:name w:val="正文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3.bin"/><Relationship Id="rId98" Type="http://schemas.openxmlformats.org/officeDocument/2006/relationships/image" Target="media/image47.wmf"/><Relationship Id="rId97" Type="http://schemas.openxmlformats.org/officeDocument/2006/relationships/oleObject" Target="embeddings/oleObject42.bin"/><Relationship Id="rId96" Type="http://schemas.openxmlformats.org/officeDocument/2006/relationships/image" Target="media/image46.wmf"/><Relationship Id="rId95" Type="http://schemas.openxmlformats.org/officeDocument/2006/relationships/oleObject" Target="embeddings/oleObject41.bin"/><Relationship Id="rId94" Type="http://schemas.openxmlformats.org/officeDocument/2006/relationships/image" Target="media/image45.wmf"/><Relationship Id="rId93" Type="http://schemas.openxmlformats.org/officeDocument/2006/relationships/oleObject" Target="embeddings/oleObject40.bin"/><Relationship Id="rId92" Type="http://schemas.openxmlformats.org/officeDocument/2006/relationships/image" Target="media/image44.png"/><Relationship Id="rId91" Type="http://schemas.openxmlformats.org/officeDocument/2006/relationships/image" Target="media/image43.png"/><Relationship Id="rId90" Type="http://schemas.openxmlformats.org/officeDocument/2006/relationships/image" Target="media/image42.wmf"/><Relationship Id="rId9" Type="http://schemas.openxmlformats.org/officeDocument/2006/relationships/theme" Target="theme/theme1.xml"/><Relationship Id="rId89" Type="http://schemas.openxmlformats.org/officeDocument/2006/relationships/oleObject" Target="embeddings/oleObject39.bin"/><Relationship Id="rId88" Type="http://schemas.openxmlformats.org/officeDocument/2006/relationships/image" Target="media/image41.wmf"/><Relationship Id="rId87" Type="http://schemas.openxmlformats.org/officeDocument/2006/relationships/oleObject" Target="embeddings/oleObject38.bin"/><Relationship Id="rId86" Type="http://schemas.openxmlformats.org/officeDocument/2006/relationships/image" Target="media/image40.wmf"/><Relationship Id="rId85" Type="http://schemas.openxmlformats.org/officeDocument/2006/relationships/oleObject" Target="embeddings/oleObject37.bin"/><Relationship Id="rId84" Type="http://schemas.openxmlformats.org/officeDocument/2006/relationships/image" Target="media/image39.png"/><Relationship Id="rId83" Type="http://schemas.openxmlformats.org/officeDocument/2006/relationships/image" Target="media/image38.wmf"/><Relationship Id="rId82" Type="http://schemas.openxmlformats.org/officeDocument/2006/relationships/oleObject" Target="embeddings/oleObject36.bin"/><Relationship Id="rId81" Type="http://schemas.openxmlformats.org/officeDocument/2006/relationships/image" Target="media/image37.wmf"/><Relationship Id="rId80" Type="http://schemas.openxmlformats.org/officeDocument/2006/relationships/oleObject" Target="embeddings/oleObject35.bin"/><Relationship Id="rId8" Type="http://schemas.openxmlformats.org/officeDocument/2006/relationships/footer" Target="footer3.xml"/><Relationship Id="rId79" Type="http://schemas.openxmlformats.org/officeDocument/2006/relationships/oleObject" Target="embeddings/oleObject34.bin"/><Relationship Id="rId78" Type="http://schemas.openxmlformats.org/officeDocument/2006/relationships/image" Target="media/image36.wmf"/><Relationship Id="rId77" Type="http://schemas.openxmlformats.org/officeDocument/2006/relationships/oleObject" Target="embeddings/oleObject33.bin"/><Relationship Id="rId76" Type="http://schemas.openxmlformats.org/officeDocument/2006/relationships/image" Target="media/image35.wmf"/><Relationship Id="rId75" Type="http://schemas.openxmlformats.org/officeDocument/2006/relationships/oleObject" Target="embeddings/oleObject32.bin"/><Relationship Id="rId74" Type="http://schemas.openxmlformats.org/officeDocument/2006/relationships/image" Target="media/image34.wmf"/><Relationship Id="rId73" Type="http://schemas.openxmlformats.org/officeDocument/2006/relationships/oleObject" Target="embeddings/oleObject31.bin"/><Relationship Id="rId72" Type="http://schemas.openxmlformats.org/officeDocument/2006/relationships/image" Target="media/image33.png"/><Relationship Id="rId71" Type="http://schemas.openxmlformats.org/officeDocument/2006/relationships/oleObject" Target="embeddings/oleObject30.bin"/><Relationship Id="rId70" Type="http://schemas.openxmlformats.org/officeDocument/2006/relationships/oleObject" Target="embeddings/oleObject29.bin"/><Relationship Id="rId7" Type="http://schemas.openxmlformats.org/officeDocument/2006/relationships/footer" Target="footer2.xml"/><Relationship Id="rId69" Type="http://schemas.openxmlformats.org/officeDocument/2006/relationships/oleObject" Target="embeddings/oleObject28.bin"/><Relationship Id="rId68" Type="http://schemas.openxmlformats.org/officeDocument/2006/relationships/oleObject" Target="embeddings/oleObject27.bin"/><Relationship Id="rId67" Type="http://schemas.openxmlformats.org/officeDocument/2006/relationships/oleObject" Target="embeddings/oleObject26.bin"/><Relationship Id="rId66" Type="http://schemas.openxmlformats.org/officeDocument/2006/relationships/oleObject" Target="embeddings/oleObject25.bin"/><Relationship Id="rId65" Type="http://schemas.openxmlformats.org/officeDocument/2006/relationships/image" Target="media/image32.wmf"/><Relationship Id="rId64" Type="http://schemas.openxmlformats.org/officeDocument/2006/relationships/oleObject" Target="embeddings/oleObject24.bin"/><Relationship Id="rId63" Type="http://schemas.openxmlformats.org/officeDocument/2006/relationships/image" Target="media/image31.wmf"/><Relationship Id="rId62" Type="http://schemas.openxmlformats.org/officeDocument/2006/relationships/oleObject" Target="embeddings/oleObject23.bin"/><Relationship Id="rId61" Type="http://schemas.openxmlformats.org/officeDocument/2006/relationships/image" Target="media/image30.png"/><Relationship Id="rId60" Type="http://schemas.openxmlformats.org/officeDocument/2006/relationships/image" Target="media/image29.wmf"/><Relationship Id="rId6" Type="http://schemas.openxmlformats.org/officeDocument/2006/relationships/footer" Target="footer1.xml"/><Relationship Id="rId59" Type="http://schemas.openxmlformats.org/officeDocument/2006/relationships/oleObject" Target="embeddings/oleObject22.bin"/><Relationship Id="rId58" Type="http://schemas.openxmlformats.org/officeDocument/2006/relationships/image" Target="media/image28.wmf"/><Relationship Id="rId57" Type="http://schemas.openxmlformats.org/officeDocument/2006/relationships/oleObject" Target="embeddings/oleObject21.bin"/><Relationship Id="rId56" Type="http://schemas.openxmlformats.org/officeDocument/2006/relationships/image" Target="media/image27.png"/><Relationship Id="rId55" Type="http://schemas.openxmlformats.org/officeDocument/2006/relationships/image" Target="media/image26.wmf"/><Relationship Id="rId54" Type="http://schemas.openxmlformats.org/officeDocument/2006/relationships/oleObject" Target="embeddings/oleObject20.bin"/><Relationship Id="rId53" Type="http://schemas.openxmlformats.org/officeDocument/2006/relationships/image" Target="media/image25.wmf"/><Relationship Id="rId52" Type="http://schemas.openxmlformats.org/officeDocument/2006/relationships/oleObject" Target="embeddings/oleObject19.bin"/><Relationship Id="rId51" Type="http://schemas.openxmlformats.org/officeDocument/2006/relationships/image" Target="media/image24.wmf"/><Relationship Id="rId50" Type="http://schemas.openxmlformats.org/officeDocument/2006/relationships/oleObject" Target="embeddings/oleObject18.bin"/><Relationship Id="rId5" Type="http://schemas.openxmlformats.org/officeDocument/2006/relationships/header" Target="header3.xml"/><Relationship Id="rId49" Type="http://schemas.openxmlformats.org/officeDocument/2006/relationships/image" Target="media/image23.wmf"/><Relationship Id="rId48" Type="http://schemas.openxmlformats.org/officeDocument/2006/relationships/oleObject" Target="embeddings/oleObject17.bin"/><Relationship Id="rId47" Type="http://schemas.openxmlformats.org/officeDocument/2006/relationships/image" Target="media/image22.wmf"/><Relationship Id="rId46" Type="http://schemas.openxmlformats.org/officeDocument/2006/relationships/oleObject" Target="embeddings/oleObject16.bin"/><Relationship Id="rId45" Type="http://schemas.openxmlformats.org/officeDocument/2006/relationships/image" Target="media/image21.png"/><Relationship Id="rId44" Type="http://schemas.openxmlformats.org/officeDocument/2006/relationships/image" Target="media/image20.wmf"/><Relationship Id="rId43" Type="http://schemas.openxmlformats.org/officeDocument/2006/relationships/oleObject" Target="embeddings/oleObject15.bin"/><Relationship Id="rId42" Type="http://schemas.openxmlformats.org/officeDocument/2006/relationships/image" Target="media/image19.wmf"/><Relationship Id="rId41" Type="http://schemas.openxmlformats.org/officeDocument/2006/relationships/oleObject" Target="embeddings/oleObject14.bin"/><Relationship Id="rId40" Type="http://schemas.openxmlformats.org/officeDocument/2006/relationships/image" Target="media/image18.wmf"/><Relationship Id="rId4" Type="http://schemas.openxmlformats.org/officeDocument/2006/relationships/header" Target="header2.xml"/><Relationship Id="rId39" Type="http://schemas.openxmlformats.org/officeDocument/2006/relationships/oleObject" Target="embeddings/oleObject13.bin"/><Relationship Id="rId385" Type="http://schemas.openxmlformats.org/officeDocument/2006/relationships/fontTable" Target="fontTable.xml"/><Relationship Id="rId384" Type="http://schemas.openxmlformats.org/officeDocument/2006/relationships/image" Target="media/image194.wmf"/><Relationship Id="rId383" Type="http://schemas.openxmlformats.org/officeDocument/2006/relationships/oleObject" Target="embeddings/oleObject181.bin"/><Relationship Id="rId382" Type="http://schemas.openxmlformats.org/officeDocument/2006/relationships/image" Target="media/image193.wmf"/><Relationship Id="rId381" Type="http://schemas.openxmlformats.org/officeDocument/2006/relationships/oleObject" Target="embeddings/oleObject180.bin"/><Relationship Id="rId380" Type="http://schemas.openxmlformats.org/officeDocument/2006/relationships/image" Target="media/image192.wmf"/><Relationship Id="rId38" Type="http://schemas.openxmlformats.org/officeDocument/2006/relationships/image" Target="media/image17.wmf"/><Relationship Id="rId379" Type="http://schemas.openxmlformats.org/officeDocument/2006/relationships/oleObject" Target="embeddings/oleObject179.bin"/><Relationship Id="rId378" Type="http://schemas.openxmlformats.org/officeDocument/2006/relationships/image" Target="media/image191.wmf"/><Relationship Id="rId377" Type="http://schemas.openxmlformats.org/officeDocument/2006/relationships/oleObject" Target="embeddings/oleObject178.bin"/><Relationship Id="rId376" Type="http://schemas.openxmlformats.org/officeDocument/2006/relationships/image" Target="media/image190.wmf"/><Relationship Id="rId375" Type="http://schemas.openxmlformats.org/officeDocument/2006/relationships/oleObject" Target="embeddings/oleObject177.bin"/><Relationship Id="rId374" Type="http://schemas.openxmlformats.org/officeDocument/2006/relationships/image" Target="media/image189.wmf"/><Relationship Id="rId373" Type="http://schemas.openxmlformats.org/officeDocument/2006/relationships/oleObject" Target="embeddings/oleObject176.bin"/><Relationship Id="rId372" Type="http://schemas.openxmlformats.org/officeDocument/2006/relationships/image" Target="media/image188.wmf"/><Relationship Id="rId371" Type="http://schemas.openxmlformats.org/officeDocument/2006/relationships/oleObject" Target="embeddings/oleObject175.bin"/><Relationship Id="rId370" Type="http://schemas.openxmlformats.org/officeDocument/2006/relationships/image" Target="media/image187.wmf"/><Relationship Id="rId37" Type="http://schemas.openxmlformats.org/officeDocument/2006/relationships/oleObject" Target="embeddings/oleObject12.bin"/><Relationship Id="rId369" Type="http://schemas.openxmlformats.org/officeDocument/2006/relationships/oleObject" Target="embeddings/oleObject174.bin"/><Relationship Id="rId368" Type="http://schemas.openxmlformats.org/officeDocument/2006/relationships/image" Target="media/image186.wmf"/><Relationship Id="rId367" Type="http://schemas.openxmlformats.org/officeDocument/2006/relationships/oleObject" Target="embeddings/oleObject173.bin"/><Relationship Id="rId366" Type="http://schemas.openxmlformats.org/officeDocument/2006/relationships/image" Target="media/image185.wmf"/><Relationship Id="rId365" Type="http://schemas.openxmlformats.org/officeDocument/2006/relationships/oleObject" Target="embeddings/oleObject172.bin"/><Relationship Id="rId364" Type="http://schemas.openxmlformats.org/officeDocument/2006/relationships/image" Target="media/image184.wmf"/><Relationship Id="rId363" Type="http://schemas.openxmlformats.org/officeDocument/2006/relationships/oleObject" Target="embeddings/oleObject171.bin"/><Relationship Id="rId362" Type="http://schemas.openxmlformats.org/officeDocument/2006/relationships/image" Target="media/image183.wmf"/><Relationship Id="rId361" Type="http://schemas.openxmlformats.org/officeDocument/2006/relationships/oleObject" Target="embeddings/oleObject170.bin"/><Relationship Id="rId360" Type="http://schemas.openxmlformats.org/officeDocument/2006/relationships/image" Target="media/image182.wmf"/><Relationship Id="rId36" Type="http://schemas.openxmlformats.org/officeDocument/2006/relationships/image" Target="media/image16.png"/><Relationship Id="rId359" Type="http://schemas.openxmlformats.org/officeDocument/2006/relationships/oleObject" Target="embeddings/oleObject169.bin"/><Relationship Id="rId358" Type="http://schemas.openxmlformats.org/officeDocument/2006/relationships/image" Target="media/image181.wmf"/><Relationship Id="rId357" Type="http://schemas.openxmlformats.org/officeDocument/2006/relationships/oleObject" Target="embeddings/oleObject168.bin"/><Relationship Id="rId356" Type="http://schemas.openxmlformats.org/officeDocument/2006/relationships/image" Target="media/image180.wmf"/><Relationship Id="rId355" Type="http://schemas.openxmlformats.org/officeDocument/2006/relationships/oleObject" Target="embeddings/oleObject167.bin"/><Relationship Id="rId354" Type="http://schemas.openxmlformats.org/officeDocument/2006/relationships/image" Target="media/image179.wmf"/><Relationship Id="rId353" Type="http://schemas.openxmlformats.org/officeDocument/2006/relationships/oleObject" Target="embeddings/oleObject166.bin"/><Relationship Id="rId352" Type="http://schemas.openxmlformats.org/officeDocument/2006/relationships/image" Target="media/image178.wmf"/><Relationship Id="rId351" Type="http://schemas.openxmlformats.org/officeDocument/2006/relationships/oleObject" Target="embeddings/oleObject165.bin"/><Relationship Id="rId350" Type="http://schemas.openxmlformats.org/officeDocument/2006/relationships/image" Target="media/image177.wmf"/><Relationship Id="rId35" Type="http://schemas.openxmlformats.org/officeDocument/2006/relationships/image" Target="media/image15.wmf"/><Relationship Id="rId349" Type="http://schemas.openxmlformats.org/officeDocument/2006/relationships/oleObject" Target="embeddings/oleObject164.bin"/><Relationship Id="rId348" Type="http://schemas.openxmlformats.org/officeDocument/2006/relationships/image" Target="media/image176.wmf"/><Relationship Id="rId347" Type="http://schemas.openxmlformats.org/officeDocument/2006/relationships/oleObject" Target="embeddings/oleObject163.bin"/><Relationship Id="rId346" Type="http://schemas.openxmlformats.org/officeDocument/2006/relationships/image" Target="media/image175.wmf"/><Relationship Id="rId345" Type="http://schemas.openxmlformats.org/officeDocument/2006/relationships/oleObject" Target="embeddings/oleObject162.bin"/><Relationship Id="rId344" Type="http://schemas.openxmlformats.org/officeDocument/2006/relationships/image" Target="media/image174.wmf"/><Relationship Id="rId343" Type="http://schemas.openxmlformats.org/officeDocument/2006/relationships/oleObject" Target="embeddings/oleObject161.bin"/><Relationship Id="rId342" Type="http://schemas.openxmlformats.org/officeDocument/2006/relationships/image" Target="media/image173.wmf"/><Relationship Id="rId341" Type="http://schemas.openxmlformats.org/officeDocument/2006/relationships/oleObject" Target="embeddings/oleObject160.bin"/><Relationship Id="rId340" Type="http://schemas.openxmlformats.org/officeDocument/2006/relationships/image" Target="media/image172.wmf"/><Relationship Id="rId34" Type="http://schemas.openxmlformats.org/officeDocument/2006/relationships/oleObject" Target="embeddings/oleObject11.bin"/><Relationship Id="rId339" Type="http://schemas.openxmlformats.org/officeDocument/2006/relationships/oleObject" Target="embeddings/oleObject159.bin"/><Relationship Id="rId338" Type="http://schemas.openxmlformats.org/officeDocument/2006/relationships/image" Target="media/image171.wmf"/><Relationship Id="rId337" Type="http://schemas.openxmlformats.org/officeDocument/2006/relationships/oleObject" Target="embeddings/oleObject158.bin"/><Relationship Id="rId336" Type="http://schemas.openxmlformats.org/officeDocument/2006/relationships/image" Target="media/image170.wmf"/><Relationship Id="rId335" Type="http://schemas.openxmlformats.org/officeDocument/2006/relationships/oleObject" Target="embeddings/oleObject157.bin"/><Relationship Id="rId334" Type="http://schemas.openxmlformats.org/officeDocument/2006/relationships/image" Target="media/image169.wmf"/><Relationship Id="rId333" Type="http://schemas.openxmlformats.org/officeDocument/2006/relationships/oleObject" Target="embeddings/oleObject156.bin"/><Relationship Id="rId332" Type="http://schemas.openxmlformats.org/officeDocument/2006/relationships/image" Target="media/image168.wmf"/><Relationship Id="rId331" Type="http://schemas.openxmlformats.org/officeDocument/2006/relationships/oleObject" Target="embeddings/oleObject155.bin"/><Relationship Id="rId330" Type="http://schemas.openxmlformats.org/officeDocument/2006/relationships/image" Target="media/image167.wmf"/><Relationship Id="rId33" Type="http://schemas.openxmlformats.org/officeDocument/2006/relationships/image" Target="media/image14.wmf"/><Relationship Id="rId329" Type="http://schemas.openxmlformats.org/officeDocument/2006/relationships/oleObject" Target="embeddings/oleObject154.bin"/><Relationship Id="rId328" Type="http://schemas.openxmlformats.org/officeDocument/2006/relationships/image" Target="media/image166.wmf"/><Relationship Id="rId327" Type="http://schemas.openxmlformats.org/officeDocument/2006/relationships/oleObject" Target="embeddings/oleObject153.bin"/><Relationship Id="rId326" Type="http://schemas.openxmlformats.org/officeDocument/2006/relationships/image" Target="media/image165.wmf"/><Relationship Id="rId325" Type="http://schemas.openxmlformats.org/officeDocument/2006/relationships/oleObject" Target="embeddings/oleObject152.bin"/><Relationship Id="rId324" Type="http://schemas.openxmlformats.org/officeDocument/2006/relationships/image" Target="media/image164.wmf"/><Relationship Id="rId323" Type="http://schemas.openxmlformats.org/officeDocument/2006/relationships/oleObject" Target="embeddings/oleObject151.bin"/><Relationship Id="rId322" Type="http://schemas.openxmlformats.org/officeDocument/2006/relationships/image" Target="media/image163.wmf"/><Relationship Id="rId321" Type="http://schemas.openxmlformats.org/officeDocument/2006/relationships/oleObject" Target="embeddings/oleObject150.bin"/><Relationship Id="rId320" Type="http://schemas.openxmlformats.org/officeDocument/2006/relationships/image" Target="media/image162.wmf"/><Relationship Id="rId32" Type="http://schemas.openxmlformats.org/officeDocument/2006/relationships/oleObject" Target="embeddings/oleObject10.bin"/><Relationship Id="rId319" Type="http://schemas.openxmlformats.org/officeDocument/2006/relationships/oleObject" Target="embeddings/oleObject149.bin"/><Relationship Id="rId318" Type="http://schemas.openxmlformats.org/officeDocument/2006/relationships/image" Target="media/image161.wmf"/><Relationship Id="rId317" Type="http://schemas.openxmlformats.org/officeDocument/2006/relationships/oleObject" Target="embeddings/oleObject148.bin"/><Relationship Id="rId316" Type="http://schemas.openxmlformats.org/officeDocument/2006/relationships/image" Target="media/image160.wmf"/><Relationship Id="rId315" Type="http://schemas.openxmlformats.org/officeDocument/2006/relationships/oleObject" Target="embeddings/oleObject147.bin"/><Relationship Id="rId314" Type="http://schemas.openxmlformats.org/officeDocument/2006/relationships/image" Target="media/image159.wmf"/><Relationship Id="rId313" Type="http://schemas.openxmlformats.org/officeDocument/2006/relationships/oleObject" Target="embeddings/oleObject146.bin"/><Relationship Id="rId312" Type="http://schemas.openxmlformats.org/officeDocument/2006/relationships/image" Target="media/image158.wmf"/><Relationship Id="rId311" Type="http://schemas.openxmlformats.org/officeDocument/2006/relationships/oleObject" Target="embeddings/oleObject145.bin"/><Relationship Id="rId310" Type="http://schemas.openxmlformats.org/officeDocument/2006/relationships/image" Target="media/image157.wmf"/><Relationship Id="rId31" Type="http://schemas.openxmlformats.org/officeDocument/2006/relationships/image" Target="media/image13.wmf"/><Relationship Id="rId309" Type="http://schemas.openxmlformats.org/officeDocument/2006/relationships/oleObject" Target="embeddings/oleObject144.bin"/><Relationship Id="rId308" Type="http://schemas.openxmlformats.org/officeDocument/2006/relationships/image" Target="media/image156.wmf"/><Relationship Id="rId307" Type="http://schemas.openxmlformats.org/officeDocument/2006/relationships/oleObject" Target="embeddings/oleObject143.bin"/><Relationship Id="rId306" Type="http://schemas.openxmlformats.org/officeDocument/2006/relationships/image" Target="media/image155.wmf"/><Relationship Id="rId305" Type="http://schemas.openxmlformats.org/officeDocument/2006/relationships/oleObject" Target="embeddings/oleObject142.bin"/><Relationship Id="rId304" Type="http://schemas.openxmlformats.org/officeDocument/2006/relationships/image" Target="media/image154.wmf"/><Relationship Id="rId303" Type="http://schemas.openxmlformats.org/officeDocument/2006/relationships/oleObject" Target="embeddings/oleObject141.bin"/><Relationship Id="rId302" Type="http://schemas.openxmlformats.org/officeDocument/2006/relationships/image" Target="media/image153.wmf"/><Relationship Id="rId301" Type="http://schemas.openxmlformats.org/officeDocument/2006/relationships/oleObject" Target="embeddings/oleObject140.bin"/><Relationship Id="rId300" Type="http://schemas.openxmlformats.org/officeDocument/2006/relationships/image" Target="media/image152.wmf"/><Relationship Id="rId30" Type="http://schemas.openxmlformats.org/officeDocument/2006/relationships/oleObject" Target="embeddings/oleObject9.bin"/><Relationship Id="rId3" Type="http://schemas.openxmlformats.org/officeDocument/2006/relationships/header" Target="header1.xml"/><Relationship Id="rId299" Type="http://schemas.openxmlformats.org/officeDocument/2006/relationships/oleObject" Target="embeddings/oleObject139.bin"/><Relationship Id="rId298" Type="http://schemas.openxmlformats.org/officeDocument/2006/relationships/image" Target="media/image151.wmf"/><Relationship Id="rId297" Type="http://schemas.openxmlformats.org/officeDocument/2006/relationships/oleObject" Target="embeddings/oleObject138.bin"/><Relationship Id="rId296" Type="http://schemas.openxmlformats.org/officeDocument/2006/relationships/image" Target="media/image150.wmf"/><Relationship Id="rId295" Type="http://schemas.openxmlformats.org/officeDocument/2006/relationships/oleObject" Target="embeddings/oleObject137.bin"/><Relationship Id="rId294" Type="http://schemas.openxmlformats.org/officeDocument/2006/relationships/image" Target="media/image149.wmf"/><Relationship Id="rId293" Type="http://schemas.openxmlformats.org/officeDocument/2006/relationships/oleObject" Target="embeddings/oleObject136.bin"/><Relationship Id="rId292" Type="http://schemas.openxmlformats.org/officeDocument/2006/relationships/image" Target="media/image148.wmf"/><Relationship Id="rId291" Type="http://schemas.openxmlformats.org/officeDocument/2006/relationships/oleObject" Target="embeddings/oleObject135.bin"/><Relationship Id="rId290" Type="http://schemas.openxmlformats.org/officeDocument/2006/relationships/image" Target="media/image147.wmf"/><Relationship Id="rId29" Type="http://schemas.openxmlformats.org/officeDocument/2006/relationships/image" Target="media/image12.wmf"/><Relationship Id="rId289" Type="http://schemas.openxmlformats.org/officeDocument/2006/relationships/oleObject" Target="embeddings/oleObject134.bin"/><Relationship Id="rId288" Type="http://schemas.openxmlformats.org/officeDocument/2006/relationships/image" Target="media/image146.wmf"/><Relationship Id="rId287" Type="http://schemas.openxmlformats.org/officeDocument/2006/relationships/oleObject" Target="embeddings/oleObject133.bin"/><Relationship Id="rId286" Type="http://schemas.openxmlformats.org/officeDocument/2006/relationships/image" Target="media/image145.wmf"/><Relationship Id="rId285" Type="http://schemas.openxmlformats.org/officeDocument/2006/relationships/oleObject" Target="embeddings/oleObject132.bin"/><Relationship Id="rId284" Type="http://schemas.openxmlformats.org/officeDocument/2006/relationships/image" Target="media/image144.wmf"/><Relationship Id="rId283" Type="http://schemas.openxmlformats.org/officeDocument/2006/relationships/oleObject" Target="embeddings/oleObject131.bin"/><Relationship Id="rId282" Type="http://schemas.openxmlformats.org/officeDocument/2006/relationships/image" Target="media/image143.wmf"/><Relationship Id="rId281" Type="http://schemas.openxmlformats.org/officeDocument/2006/relationships/oleObject" Target="embeddings/oleObject130.bin"/><Relationship Id="rId280" Type="http://schemas.openxmlformats.org/officeDocument/2006/relationships/image" Target="media/image142.wmf"/><Relationship Id="rId28" Type="http://schemas.openxmlformats.org/officeDocument/2006/relationships/oleObject" Target="embeddings/oleObject8.bin"/><Relationship Id="rId279" Type="http://schemas.openxmlformats.org/officeDocument/2006/relationships/oleObject" Target="embeddings/oleObject129.bin"/><Relationship Id="rId278" Type="http://schemas.openxmlformats.org/officeDocument/2006/relationships/image" Target="media/image141.wmf"/><Relationship Id="rId277" Type="http://schemas.openxmlformats.org/officeDocument/2006/relationships/oleObject" Target="embeddings/oleObject128.bin"/><Relationship Id="rId276" Type="http://schemas.openxmlformats.org/officeDocument/2006/relationships/image" Target="media/image140.wmf"/><Relationship Id="rId275" Type="http://schemas.openxmlformats.org/officeDocument/2006/relationships/oleObject" Target="embeddings/oleObject127.bin"/><Relationship Id="rId274" Type="http://schemas.openxmlformats.org/officeDocument/2006/relationships/image" Target="media/image139.wmf"/><Relationship Id="rId273" Type="http://schemas.openxmlformats.org/officeDocument/2006/relationships/oleObject" Target="embeddings/oleObject126.bin"/><Relationship Id="rId272" Type="http://schemas.openxmlformats.org/officeDocument/2006/relationships/image" Target="media/image138.png"/><Relationship Id="rId271" Type="http://schemas.openxmlformats.org/officeDocument/2006/relationships/image" Target="media/image137.wmf"/><Relationship Id="rId270" Type="http://schemas.openxmlformats.org/officeDocument/2006/relationships/oleObject" Target="embeddings/oleObject125.bin"/><Relationship Id="rId27" Type="http://schemas.openxmlformats.org/officeDocument/2006/relationships/image" Target="media/image11.wmf"/><Relationship Id="rId269" Type="http://schemas.openxmlformats.org/officeDocument/2006/relationships/image" Target="media/image136.wmf"/><Relationship Id="rId268" Type="http://schemas.openxmlformats.org/officeDocument/2006/relationships/oleObject" Target="embeddings/oleObject124.bin"/><Relationship Id="rId267" Type="http://schemas.openxmlformats.org/officeDocument/2006/relationships/image" Target="media/image135.wmf"/><Relationship Id="rId266" Type="http://schemas.openxmlformats.org/officeDocument/2006/relationships/oleObject" Target="embeddings/oleObject123.bin"/><Relationship Id="rId265" Type="http://schemas.openxmlformats.org/officeDocument/2006/relationships/image" Target="media/image134.wmf"/><Relationship Id="rId264" Type="http://schemas.openxmlformats.org/officeDocument/2006/relationships/oleObject" Target="embeddings/oleObject122.bin"/><Relationship Id="rId263" Type="http://schemas.openxmlformats.org/officeDocument/2006/relationships/image" Target="media/image133.wmf"/><Relationship Id="rId262" Type="http://schemas.openxmlformats.org/officeDocument/2006/relationships/oleObject" Target="embeddings/oleObject121.bin"/><Relationship Id="rId261" Type="http://schemas.openxmlformats.org/officeDocument/2006/relationships/image" Target="media/image132.wmf"/><Relationship Id="rId260" Type="http://schemas.openxmlformats.org/officeDocument/2006/relationships/oleObject" Target="embeddings/oleObject120.bin"/><Relationship Id="rId26" Type="http://schemas.openxmlformats.org/officeDocument/2006/relationships/oleObject" Target="embeddings/oleObject7.bin"/><Relationship Id="rId259" Type="http://schemas.openxmlformats.org/officeDocument/2006/relationships/image" Target="media/image131.wmf"/><Relationship Id="rId258" Type="http://schemas.openxmlformats.org/officeDocument/2006/relationships/oleObject" Target="embeddings/oleObject119.bin"/><Relationship Id="rId257" Type="http://schemas.openxmlformats.org/officeDocument/2006/relationships/image" Target="media/image130.wmf"/><Relationship Id="rId256" Type="http://schemas.openxmlformats.org/officeDocument/2006/relationships/oleObject" Target="embeddings/oleObject118.bin"/><Relationship Id="rId255" Type="http://schemas.openxmlformats.org/officeDocument/2006/relationships/image" Target="media/image129.wmf"/><Relationship Id="rId254" Type="http://schemas.openxmlformats.org/officeDocument/2006/relationships/oleObject" Target="embeddings/oleObject117.bin"/><Relationship Id="rId253" Type="http://schemas.openxmlformats.org/officeDocument/2006/relationships/image" Target="media/image128.png"/><Relationship Id="rId252" Type="http://schemas.openxmlformats.org/officeDocument/2006/relationships/image" Target="media/image127.wmf"/><Relationship Id="rId251" Type="http://schemas.openxmlformats.org/officeDocument/2006/relationships/oleObject" Target="embeddings/oleObject116.bin"/><Relationship Id="rId250" Type="http://schemas.openxmlformats.org/officeDocument/2006/relationships/image" Target="media/image126.wmf"/><Relationship Id="rId25" Type="http://schemas.openxmlformats.org/officeDocument/2006/relationships/image" Target="media/image10.png"/><Relationship Id="rId249" Type="http://schemas.openxmlformats.org/officeDocument/2006/relationships/oleObject" Target="embeddings/oleObject115.bin"/><Relationship Id="rId248" Type="http://schemas.openxmlformats.org/officeDocument/2006/relationships/image" Target="media/image125.wmf"/><Relationship Id="rId247" Type="http://schemas.openxmlformats.org/officeDocument/2006/relationships/oleObject" Target="embeddings/oleObject114.bin"/><Relationship Id="rId246" Type="http://schemas.openxmlformats.org/officeDocument/2006/relationships/image" Target="media/image124.wmf"/><Relationship Id="rId245" Type="http://schemas.openxmlformats.org/officeDocument/2006/relationships/oleObject" Target="embeddings/oleObject113.bin"/><Relationship Id="rId244" Type="http://schemas.openxmlformats.org/officeDocument/2006/relationships/image" Target="media/image123.wmf"/><Relationship Id="rId243" Type="http://schemas.openxmlformats.org/officeDocument/2006/relationships/oleObject" Target="embeddings/oleObject112.bin"/><Relationship Id="rId242" Type="http://schemas.openxmlformats.org/officeDocument/2006/relationships/image" Target="media/image122.wmf"/><Relationship Id="rId241" Type="http://schemas.openxmlformats.org/officeDocument/2006/relationships/oleObject" Target="embeddings/oleObject111.bin"/><Relationship Id="rId240" Type="http://schemas.openxmlformats.org/officeDocument/2006/relationships/image" Target="media/image121.wmf"/><Relationship Id="rId24" Type="http://schemas.openxmlformats.org/officeDocument/2006/relationships/image" Target="media/image9.wmf"/><Relationship Id="rId239" Type="http://schemas.openxmlformats.org/officeDocument/2006/relationships/oleObject" Target="embeddings/oleObject110.bin"/><Relationship Id="rId238" Type="http://schemas.openxmlformats.org/officeDocument/2006/relationships/image" Target="media/image120.png"/><Relationship Id="rId237" Type="http://schemas.openxmlformats.org/officeDocument/2006/relationships/image" Target="media/image119.wmf"/><Relationship Id="rId236" Type="http://schemas.openxmlformats.org/officeDocument/2006/relationships/oleObject" Target="embeddings/oleObject109.bin"/><Relationship Id="rId235" Type="http://schemas.openxmlformats.org/officeDocument/2006/relationships/image" Target="media/image118.wmf"/><Relationship Id="rId234" Type="http://schemas.openxmlformats.org/officeDocument/2006/relationships/oleObject" Target="embeddings/oleObject108.bin"/><Relationship Id="rId233" Type="http://schemas.openxmlformats.org/officeDocument/2006/relationships/image" Target="media/image117.wmf"/><Relationship Id="rId232" Type="http://schemas.openxmlformats.org/officeDocument/2006/relationships/oleObject" Target="embeddings/oleObject107.bin"/><Relationship Id="rId231" Type="http://schemas.openxmlformats.org/officeDocument/2006/relationships/image" Target="media/image116.wmf"/><Relationship Id="rId230" Type="http://schemas.openxmlformats.org/officeDocument/2006/relationships/oleObject" Target="embeddings/oleObject106.bin"/><Relationship Id="rId23" Type="http://schemas.openxmlformats.org/officeDocument/2006/relationships/oleObject" Target="embeddings/oleObject6.bin"/><Relationship Id="rId229" Type="http://schemas.openxmlformats.org/officeDocument/2006/relationships/image" Target="media/image115.wmf"/><Relationship Id="rId228" Type="http://schemas.openxmlformats.org/officeDocument/2006/relationships/oleObject" Target="embeddings/oleObject105.bin"/><Relationship Id="rId227" Type="http://schemas.openxmlformats.org/officeDocument/2006/relationships/image" Target="media/image114.wmf"/><Relationship Id="rId226" Type="http://schemas.openxmlformats.org/officeDocument/2006/relationships/oleObject" Target="embeddings/oleObject104.bin"/><Relationship Id="rId225" Type="http://schemas.openxmlformats.org/officeDocument/2006/relationships/image" Target="media/image113.wmf"/><Relationship Id="rId224" Type="http://schemas.openxmlformats.org/officeDocument/2006/relationships/oleObject" Target="embeddings/oleObject103.bin"/><Relationship Id="rId223" Type="http://schemas.openxmlformats.org/officeDocument/2006/relationships/image" Target="media/image112.wmf"/><Relationship Id="rId222" Type="http://schemas.openxmlformats.org/officeDocument/2006/relationships/oleObject" Target="embeddings/oleObject102.bin"/><Relationship Id="rId221" Type="http://schemas.openxmlformats.org/officeDocument/2006/relationships/image" Target="media/image111.wmf"/><Relationship Id="rId220" Type="http://schemas.openxmlformats.org/officeDocument/2006/relationships/oleObject" Target="embeddings/oleObject101.bin"/><Relationship Id="rId22" Type="http://schemas.openxmlformats.org/officeDocument/2006/relationships/image" Target="media/image8.wmf"/><Relationship Id="rId219" Type="http://schemas.openxmlformats.org/officeDocument/2006/relationships/image" Target="media/image110.wmf"/><Relationship Id="rId218" Type="http://schemas.openxmlformats.org/officeDocument/2006/relationships/oleObject" Target="embeddings/oleObject100.bin"/><Relationship Id="rId217" Type="http://schemas.openxmlformats.org/officeDocument/2006/relationships/image" Target="media/image109.wmf"/><Relationship Id="rId216" Type="http://schemas.openxmlformats.org/officeDocument/2006/relationships/oleObject" Target="embeddings/oleObject99.bin"/><Relationship Id="rId215" Type="http://schemas.openxmlformats.org/officeDocument/2006/relationships/image" Target="media/image108.wmf"/><Relationship Id="rId214" Type="http://schemas.openxmlformats.org/officeDocument/2006/relationships/oleObject" Target="embeddings/oleObject98.bin"/><Relationship Id="rId213" Type="http://schemas.openxmlformats.org/officeDocument/2006/relationships/image" Target="media/image107.wmf"/><Relationship Id="rId212" Type="http://schemas.openxmlformats.org/officeDocument/2006/relationships/oleObject" Target="embeddings/oleObject97.bin"/><Relationship Id="rId211" Type="http://schemas.openxmlformats.org/officeDocument/2006/relationships/image" Target="media/image106.wmf"/><Relationship Id="rId210" Type="http://schemas.openxmlformats.org/officeDocument/2006/relationships/oleObject" Target="embeddings/oleObject96.bin"/><Relationship Id="rId21" Type="http://schemas.openxmlformats.org/officeDocument/2006/relationships/oleObject" Target="embeddings/oleObject5.bin"/><Relationship Id="rId209" Type="http://schemas.openxmlformats.org/officeDocument/2006/relationships/image" Target="media/image105.wmf"/><Relationship Id="rId208" Type="http://schemas.openxmlformats.org/officeDocument/2006/relationships/oleObject" Target="embeddings/oleObject95.bin"/><Relationship Id="rId207" Type="http://schemas.openxmlformats.org/officeDocument/2006/relationships/image" Target="media/image104.wmf"/><Relationship Id="rId206" Type="http://schemas.openxmlformats.org/officeDocument/2006/relationships/oleObject" Target="embeddings/oleObject94.bin"/><Relationship Id="rId205" Type="http://schemas.openxmlformats.org/officeDocument/2006/relationships/image" Target="media/image103.wmf"/><Relationship Id="rId204" Type="http://schemas.openxmlformats.org/officeDocument/2006/relationships/oleObject" Target="embeddings/oleObject93.bin"/><Relationship Id="rId203" Type="http://schemas.openxmlformats.org/officeDocument/2006/relationships/image" Target="media/image102.wmf"/><Relationship Id="rId202" Type="http://schemas.openxmlformats.org/officeDocument/2006/relationships/oleObject" Target="embeddings/oleObject92.bin"/><Relationship Id="rId201" Type="http://schemas.openxmlformats.org/officeDocument/2006/relationships/image" Target="media/image101.wmf"/><Relationship Id="rId200" Type="http://schemas.openxmlformats.org/officeDocument/2006/relationships/oleObject" Target="embeddings/oleObject91.bin"/><Relationship Id="rId20" Type="http://schemas.openxmlformats.org/officeDocument/2006/relationships/image" Target="media/image7.png"/><Relationship Id="rId2" Type="http://schemas.openxmlformats.org/officeDocument/2006/relationships/settings" Target="settings.xml"/><Relationship Id="rId199" Type="http://schemas.openxmlformats.org/officeDocument/2006/relationships/image" Target="media/image100.wmf"/><Relationship Id="rId198" Type="http://schemas.openxmlformats.org/officeDocument/2006/relationships/oleObject" Target="embeddings/oleObject90.bin"/><Relationship Id="rId197" Type="http://schemas.openxmlformats.org/officeDocument/2006/relationships/image" Target="media/image99.wmf"/><Relationship Id="rId196" Type="http://schemas.openxmlformats.org/officeDocument/2006/relationships/oleObject" Target="embeddings/oleObject89.bin"/><Relationship Id="rId195" Type="http://schemas.openxmlformats.org/officeDocument/2006/relationships/image" Target="media/image98.wmf"/><Relationship Id="rId194" Type="http://schemas.openxmlformats.org/officeDocument/2006/relationships/oleObject" Target="embeddings/oleObject88.bin"/><Relationship Id="rId193" Type="http://schemas.openxmlformats.org/officeDocument/2006/relationships/image" Target="media/image97.wmf"/><Relationship Id="rId192" Type="http://schemas.openxmlformats.org/officeDocument/2006/relationships/oleObject" Target="embeddings/oleObject87.bin"/><Relationship Id="rId191" Type="http://schemas.openxmlformats.org/officeDocument/2006/relationships/image" Target="media/image96.wmf"/><Relationship Id="rId190" Type="http://schemas.openxmlformats.org/officeDocument/2006/relationships/oleObject" Target="embeddings/oleObject86.bin"/><Relationship Id="rId19" Type="http://schemas.openxmlformats.org/officeDocument/2006/relationships/image" Target="media/image6.wmf"/><Relationship Id="rId189" Type="http://schemas.openxmlformats.org/officeDocument/2006/relationships/image" Target="media/image95.wmf"/><Relationship Id="rId188" Type="http://schemas.openxmlformats.org/officeDocument/2006/relationships/oleObject" Target="embeddings/oleObject85.bin"/><Relationship Id="rId187" Type="http://schemas.openxmlformats.org/officeDocument/2006/relationships/image" Target="media/image94.wmf"/><Relationship Id="rId186" Type="http://schemas.openxmlformats.org/officeDocument/2006/relationships/oleObject" Target="embeddings/oleObject84.bin"/><Relationship Id="rId185" Type="http://schemas.openxmlformats.org/officeDocument/2006/relationships/image" Target="media/image93.wmf"/><Relationship Id="rId184" Type="http://schemas.openxmlformats.org/officeDocument/2006/relationships/oleObject" Target="embeddings/oleObject83.bin"/><Relationship Id="rId183" Type="http://schemas.openxmlformats.org/officeDocument/2006/relationships/image" Target="media/image92.wmf"/><Relationship Id="rId182" Type="http://schemas.openxmlformats.org/officeDocument/2006/relationships/oleObject" Target="embeddings/oleObject82.bin"/><Relationship Id="rId181" Type="http://schemas.openxmlformats.org/officeDocument/2006/relationships/image" Target="media/image91.wmf"/><Relationship Id="rId180" Type="http://schemas.openxmlformats.org/officeDocument/2006/relationships/oleObject" Target="embeddings/oleObject81.bin"/><Relationship Id="rId18" Type="http://schemas.openxmlformats.org/officeDocument/2006/relationships/oleObject" Target="embeddings/oleObject4.bin"/><Relationship Id="rId179" Type="http://schemas.openxmlformats.org/officeDocument/2006/relationships/image" Target="media/image90.wmf"/><Relationship Id="rId178" Type="http://schemas.openxmlformats.org/officeDocument/2006/relationships/oleObject" Target="embeddings/oleObject80.bin"/><Relationship Id="rId177" Type="http://schemas.openxmlformats.org/officeDocument/2006/relationships/image" Target="media/image89.wmf"/><Relationship Id="rId176" Type="http://schemas.openxmlformats.org/officeDocument/2006/relationships/oleObject" Target="embeddings/oleObject79.bin"/><Relationship Id="rId175" Type="http://schemas.openxmlformats.org/officeDocument/2006/relationships/image" Target="media/image88.wmf"/><Relationship Id="rId174" Type="http://schemas.openxmlformats.org/officeDocument/2006/relationships/oleObject" Target="embeddings/oleObject78.bin"/><Relationship Id="rId173" Type="http://schemas.openxmlformats.org/officeDocument/2006/relationships/image" Target="media/image87.wmf"/><Relationship Id="rId172" Type="http://schemas.openxmlformats.org/officeDocument/2006/relationships/oleObject" Target="embeddings/oleObject77.bin"/><Relationship Id="rId171" Type="http://schemas.openxmlformats.org/officeDocument/2006/relationships/image" Target="media/image86.wmf"/><Relationship Id="rId170" Type="http://schemas.openxmlformats.org/officeDocument/2006/relationships/oleObject" Target="embeddings/oleObject76.bin"/><Relationship Id="rId17" Type="http://schemas.openxmlformats.org/officeDocument/2006/relationships/image" Target="media/image5.wmf"/><Relationship Id="rId169" Type="http://schemas.openxmlformats.org/officeDocument/2006/relationships/image" Target="media/image85.wmf"/><Relationship Id="rId168" Type="http://schemas.openxmlformats.org/officeDocument/2006/relationships/oleObject" Target="embeddings/oleObject75.bin"/><Relationship Id="rId167" Type="http://schemas.openxmlformats.org/officeDocument/2006/relationships/image" Target="media/image84.wmf"/><Relationship Id="rId166" Type="http://schemas.openxmlformats.org/officeDocument/2006/relationships/oleObject" Target="embeddings/oleObject74.bin"/><Relationship Id="rId165" Type="http://schemas.openxmlformats.org/officeDocument/2006/relationships/image" Target="media/image83.wmf"/><Relationship Id="rId164" Type="http://schemas.openxmlformats.org/officeDocument/2006/relationships/oleObject" Target="embeddings/oleObject73.bin"/><Relationship Id="rId163" Type="http://schemas.openxmlformats.org/officeDocument/2006/relationships/image" Target="media/image82.png"/><Relationship Id="rId162" Type="http://schemas.openxmlformats.org/officeDocument/2006/relationships/image" Target="media/image81.wmf"/><Relationship Id="rId161" Type="http://schemas.openxmlformats.org/officeDocument/2006/relationships/oleObject" Target="embeddings/oleObject72.bin"/><Relationship Id="rId160" Type="http://schemas.openxmlformats.org/officeDocument/2006/relationships/image" Target="media/image80.wmf"/><Relationship Id="rId16" Type="http://schemas.openxmlformats.org/officeDocument/2006/relationships/oleObject" Target="embeddings/oleObject3.bin"/><Relationship Id="rId159" Type="http://schemas.openxmlformats.org/officeDocument/2006/relationships/oleObject" Target="embeddings/oleObject71.bin"/><Relationship Id="rId158" Type="http://schemas.openxmlformats.org/officeDocument/2006/relationships/image" Target="media/image79.wmf"/><Relationship Id="rId157" Type="http://schemas.openxmlformats.org/officeDocument/2006/relationships/oleObject" Target="embeddings/oleObject70.bin"/><Relationship Id="rId156" Type="http://schemas.openxmlformats.org/officeDocument/2006/relationships/image" Target="media/image78.wmf"/><Relationship Id="rId155" Type="http://schemas.openxmlformats.org/officeDocument/2006/relationships/oleObject" Target="embeddings/oleObject69.bin"/><Relationship Id="rId154" Type="http://schemas.openxmlformats.org/officeDocument/2006/relationships/image" Target="media/image77.wmf"/><Relationship Id="rId153" Type="http://schemas.openxmlformats.org/officeDocument/2006/relationships/oleObject" Target="embeddings/oleObject68.bin"/><Relationship Id="rId152" Type="http://schemas.openxmlformats.org/officeDocument/2006/relationships/image" Target="media/image76.png"/><Relationship Id="rId151" Type="http://schemas.openxmlformats.org/officeDocument/2006/relationships/image" Target="media/image75.wmf"/><Relationship Id="rId150" Type="http://schemas.openxmlformats.org/officeDocument/2006/relationships/oleObject" Target="embeddings/oleObject67.bin"/><Relationship Id="rId15" Type="http://schemas.openxmlformats.org/officeDocument/2006/relationships/image" Target="media/image4.wmf"/><Relationship Id="rId149" Type="http://schemas.openxmlformats.org/officeDocument/2006/relationships/image" Target="media/image74.wmf"/><Relationship Id="rId148" Type="http://schemas.openxmlformats.org/officeDocument/2006/relationships/oleObject" Target="embeddings/oleObject66.bin"/><Relationship Id="rId147" Type="http://schemas.openxmlformats.org/officeDocument/2006/relationships/image" Target="media/image73.wmf"/><Relationship Id="rId146" Type="http://schemas.openxmlformats.org/officeDocument/2006/relationships/oleObject" Target="embeddings/oleObject65.bin"/><Relationship Id="rId145" Type="http://schemas.openxmlformats.org/officeDocument/2006/relationships/image" Target="media/image72.wmf"/><Relationship Id="rId144" Type="http://schemas.openxmlformats.org/officeDocument/2006/relationships/oleObject" Target="embeddings/oleObject64.bin"/><Relationship Id="rId143" Type="http://schemas.openxmlformats.org/officeDocument/2006/relationships/image" Target="media/image71.wmf"/><Relationship Id="rId142" Type="http://schemas.openxmlformats.org/officeDocument/2006/relationships/oleObject" Target="embeddings/oleObject63.bin"/><Relationship Id="rId141" Type="http://schemas.openxmlformats.org/officeDocument/2006/relationships/image" Target="media/image70.wmf"/><Relationship Id="rId140" Type="http://schemas.openxmlformats.org/officeDocument/2006/relationships/oleObject" Target="embeddings/oleObject62.bin"/><Relationship Id="rId14" Type="http://schemas.openxmlformats.org/officeDocument/2006/relationships/oleObject" Target="embeddings/oleObject2.bin"/><Relationship Id="rId139" Type="http://schemas.openxmlformats.org/officeDocument/2006/relationships/image" Target="media/image69.wmf"/><Relationship Id="rId138" Type="http://schemas.openxmlformats.org/officeDocument/2006/relationships/image" Target="media/image68.wmf"/><Relationship Id="rId137" Type="http://schemas.openxmlformats.org/officeDocument/2006/relationships/oleObject" Target="embeddings/oleObject61.bin"/><Relationship Id="rId136" Type="http://schemas.openxmlformats.org/officeDocument/2006/relationships/image" Target="media/image67.png"/><Relationship Id="rId135" Type="http://schemas.openxmlformats.org/officeDocument/2006/relationships/image" Target="media/image66.wmf"/><Relationship Id="rId134" Type="http://schemas.openxmlformats.org/officeDocument/2006/relationships/oleObject" Target="embeddings/oleObject60.bin"/><Relationship Id="rId133" Type="http://schemas.openxmlformats.org/officeDocument/2006/relationships/image" Target="media/image65.wmf"/><Relationship Id="rId132" Type="http://schemas.openxmlformats.org/officeDocument/2006/relationships/oleObject" Target="embeddings/oleObject59.bin"/><Relationship Id="rId131" Type="http://schemas.openxmlformats.org/officeDocument/2006/relationships/image" Target="media/image64.wmf"/><Relationship Id="rId130" Type="http://schemas.openxmlformats.org/officeDocument/2006/relationships/oleObject" Target="embeddings/oleObject58.bin"/><Relationship Id="rId13" Type="http://schemas.openxmlformats.org/officeDocument/2006/relationships/image" Target="media/image3.wmf"/><Relationship Id="rId129" Type="http://schemas.openxmlformats.org/officeDocument/2006/relationships/image" Target="media/image63.png"/><Relationship Id="rId128" Type="http://schemas.openxmlformats.org/officeDocument/2006/relationships/image" Target="media/image62.wmf"/><Relationship Id="rId127" Type="http://schemas.openxmlformats.org/officeDocument/2006/relationships/oleObject" Target="embeddings/oleObject57.bin"/><Relationship Id="rId126" Type="http://schemas.openxmlformats.org/officeDocument/2006/relationships/image" Target="media/image61.wmf"/><Relationship Id="rId125" Type="http://schemas.openxmlformats.org/officeDocument/2006/relationships/oleObject" Target="embeddings/oleObject56.bin"/><Relationship Id="rId124" Type="http://schemas.openxmlformats.org/officeDocument/2006/relationships/image" Target="media/image60.wmf"/><Relationship Id="rId123" Type="http://schemas.openxmlformats.org/officeDocument/2006/relationships/oleObject" Target="embeddings/oleObject55.bin"/><Relationship Id="rId122" Type="http://schemas.openxmlformats.org/officeDocument/2006/relationships/image" Target="media/image59.wmf"/><Relationship Id="rId121" Type="http://schemas.openxmlformats.org/officeDocument/2006/relationships/oleObject" Target="embeddings/oleObject54.bin"/><Relationship Id="rId120" Type="http://schemas.openxmlformats.org/officeDocument/2006/relationships/image" Target="media/image58.wmf"/><Relationship Id="rId12" Type="http://schemas.openxmlformats.org/officeDocument/2006/relationships/oleObject" Target="embeddings/oleObject1.bin"/><Relationship Id="rId119" Type="http://schemas.openxmlformats.org/officeDocument/2006/relationships/oleObject" Target="embeddings/oleObject53.bin"/><Relationship Id="rId118" Type="http://schemas.openxmlformats.org/officeDocument/2006/relationships/image" Target="media/image57.wmf"/><Relationship Id="rId117" Type="http://schemas.openxmlformats.org/officeDocument/2006/relationships/oleObject" Target="embeddings/oleObject52.bin"/><Relationship Id="rId116" Type="http://schemas.openxmlformats.org/officeDocument/2006/relationships/image" Target="media/image56.wmf"/><Relationship Id="rId115" Type="http://schemas.openxmlformats.org/officeDocument/2006/relationships/oleObject" Target="embeddings/oleObject51.bin"/><Relationship Id="rId114" Type="http://schemas.openxmlformats.org/officeDocument/2006/relationships/image" Target="media/image55.wmf"/><Relationship Id="rId113" Type="http://schemas.openxmlformats.org/officeDocument/2006/relationships/oleObject" Target="embeddings/oleObject50.bin"/><Relationship Id="rId112" Type="http://schemas.openxmlformats.org/officeDocument/2006/relationships/image" Target="media/image54.wmf"/><Relationship Id="rId111" Type="http://schemas.openxmlformats.org/officeDocument/2006/relationships/oleObject" Target="embeddings/oleObject49.bin"/><Relationship Id="rId110" Type="http://schemas.openxmlformats.org/officeDocument/2006/relationships/image" Target="media/image53.wmf"/><Relationship Id="rId11" Type="http://schemas.openxmlformats.org/officeDocument/2006/relationships/image" Target="media/image2.png"/><Relationship Id="rId109" Type="http://schemas.openxmlformats.org/officeDocument/2006/relationships/oleObject" Target="embeddings/oleObject48.bin"/><Relationship Id="rId108" Type="http://schemas.openxmlformats.org/officeDocument/2006/relationships/image" Target="media/image52.wmf"/><Relationship Id="rId107" Type="http://schemas.openxmlformats.org/officeDocument/2006/relationships/oleObject" Target="embeddings/oleObject47.bin"/><Relationship Id="rId106" Type="http://schemas.openxmlformats.org/officeDocument/2006/relationships/image" Target="media/image51.wmf"/><Relationship Id="rId105" Type="http://schemas.openxmlformats.org/officeDocument/2006/relationships/oleObject" Target="embeddings/oleObject46.bin"/><Relationship Id="rId104" Type="http://schemas.openxmlformats.org/officeDocument/2006/relationships/image" Target="media/image50.wmf"/><Relationship Id="rId103" Type="http://schemas.openxmlformats.org/officeDocument/2006/relationships/oleObject" Target="embeddings/oleObject45.bin"/><Relationship Id="rId102" Type="http://schemas.openxmlformats.org/officeDocument/2006/relationships/image" Target="media/image49.wmf"/><Relationship Id="rId101" Type="http://schemas.openxmlformats.org/officeDocument/2006/relationships/oleObject" Target="embeddings/oleObject44.bin"/><Relationship Id="rId100" Type="http://schemas.openxmlformats.org/officeDocument/2006/relationships/image" Target="media/image48.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5908</Words>
  <Characters>6147</Characters>
  <Lines>79</Lines>
  <Paragraphs>22</Paragraphs>
  <TotalTime>0</TotalTime>
  <ScaleCrop>false</ScaleCrop>
  <LinksUpToDate>false</LinksUpToDate>
  <CharactersWithSpaces>6244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2026-01-27T07:47:00Z</dcterms:created>
  <cp:keywords>21</cp:keywords>
  <dcterms:modified xsi:type="dcterms:W3CDTF">2026-02-02T06:20:55Z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F406BE61CC124EB79D5FDC50797ADA90_12</vt:lpwstr>
  </property>
</Properties>
</file>