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5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10414000</wp:posOffset>
            </wp:positionH>
            <wp:positionV relativeFrom="topMargin">
              <wp:posOffset>12509500</wp:posOffset>
            </wp:positionV>
            <wp:extent cx="368300" cy="368300"/>
            <wp:effectExtent l="0" t="0" r="12700" b="12700"/>
            <wp:wrapNone/>
            <wp:docPr id="100138" name="图片 100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8" name="图片 1001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2025</w:t>
      </w:r>
      <w:r>
        <w:rPr>
          <w:rFonts w:ascii="宋体" w:hAnsi="宋体" w:eastAsia="宋体" w:cs="宋体"/>
          <w:b/>
          <w:color w:val="auto"/>
          <w:sz w:val="32"/>
        </w:rPr>
        <w:t>年秋季学期高二开学质量检测卷</w:t>
      </w:r>
    </w:p>
    <w:p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物理</w:t>
      </w:r>
    </w:p>
    <w:p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本试卷满分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分，考试用时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75</w:t>
      </w:r>
      <w:r>
        <w:rPr>
          <w:rFonts w:ascii="宋体" w:hAnsi="宋体" w:eastAsia="宋体" w:cs="宋体"/>
          <w:b/>
          <w:color w:val="auto"/>
          <w:sz w:val="24"/>
        </w:rPr>
        <w:t>分钟。</w:t>
      </w:r>
    </w:p>
    <w:p>
      <w:pPr>
        <w:spacing w:line="285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>
      <w:pPr>
        <w:spacing w:line="285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1.</w:t>
      </w:r>
      <w:r>
        <w:rPr>
          <w:rFonts w:ascii="宋体" w:hAnsi="宋体" w:eastAsia="宋体" w:cs="宋体"/>
          <w:b/>
          <w:color w:val="auto"/>
          <w:sz w:val="24"/>
        </w:rPr>
        <w:t>答题前，考生务必将自己的姓名、考生号、考场号、座位号填写在答题卡上。</w:t>
      </w:r>
    </w:p>
    <w:p>
      <w:pPr>
        <w:spacing w:line="285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2.</w:t>
      </w:r>
      <w:r>
        <w:rPr>
          <w:rFonts w:ascii="宋体" w:hAnsi="宋体" w:eastAsia="宋体" w:cs="宋体"/>
          <w:b/>
          <w:color w:val="auto"/>
          <w:sz w:val="24"/>
        </w:rPr>
        <w:t>回答选择题时，选出每小题答案后，用铅笔把答题卡上对应题目的答案标号涂黑。如需改动，用橡皮擦干净后，再选涂其他答案标号。回答非选择题时，将答案写在答题卡上。写在本试卷上无效。</w:t>
      </w:r>
    </w:p>
    <w:p>
      <w:pPr>
        <w:spacing w:line="285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3.</w:t>
      </w:r>
      <w:r>
        <w:rPr>
          <w:rFonts w:ascii="宋体" w:hAnsi="宋体" w:eastAsia="宋体" w:cs="宋体"/>
          <w:b/>
          <w:color w:val="auto"/>
          <w:sz w:val="24"/>
        </w:rPr>
        <w:t>考试结束后，将本试卷和答题卡一并交回。</w:t>
      </w:r>
    </w:p>
    <w:p>
      <w:pPr>
        <w:spacing w:line="285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4.</w:t>
      </w:r>
      <w:r>
        <w:rPr>
          <w:rFonts w:ascii="宋体" w:hAnsi="宋体" w:eastAsia="宋体" w:cs="宋体"/>
          <w:b/>
          <w:color w:val="auto"/>
          <w:sz w:val="24"/>
        </w:rPr>
        <w:t>本试卷主要考试内容：人教版必修第二册，必修第三册前四章。</w:t>
      </w:r>
    </w:p>
    <w:p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一、选择题：本题共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46</w:t>
      </w:r>
      <w:r>
        <w:rPr>
          <w:rFonts w:ascii="宋体" w:hAnsi="宋体" w:eastAsia="宋体" w:cs="宋体"/>
          <w:b/>
          <w:color w:val="auto"/>
          <w:sz w:val="24"/>
        </w:rPr>
        <w:t>分。在每小题给出的四个选项中，第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1~7</w:t>
      </w:r>
      <w:r>
        <w:rPr>
          <w:rFonts w:ascii="宋体" w:hAnsi="宋体" w:eastAsia="宋体" w:cs="宋体"/>
          <w:b/>
          <w:color w:val="auto"/>
          <w:sz w:val="24"/>
        </w:rPr>
        <w:t>题只有一项符合题目要求，每小题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分；第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8~10</w:t>
      </w:r>
      <w:r>
        <w:rPr>
          <w:rFonts w:ascii="宋体" w:hAnsi="宋体" w:eastAsia="宋体" w:cs="宋体"/>
          <w:b/>
          <w:color w:val="auto"/>
          <w:sz w:val="24"/>
        </w:rPr>
        <w:t>题有多项符合题目要求，每小题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分，全部选对的得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分，选对但不全的得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分，有选错的得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</w:t>
      </w:r>
      <w:r>
        <w:rPr>
          <w:rFonts w:ascii="宋体" w:hAnsi="宋体" w:eastAsia="宋体" w:cs="宋体"/>
          <w:b/>
          <w:color w:val="auto"/>
          <w:sz w:val="24"/>
        </w:rPr>
        <w:t>分。</w:t>
      </w:r>
    </w:p>
    <w:p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如图所示，金属板</w:t>
      </w:r>
      <w:r>
        <w:rPr>
          <w:rFonts w:ascii="Times New Roman" w:hAnsi="Times New Roman" w:eastAsia="Times New Roman" w:cs="Times New Roman"/>
          <w:color w:val="auto"/>
        </w:rPr>
        <w:t>M</w:t>
      </w:r>
      <w:r>
        <w:rPr>
          <w:rFonts w:ascii="宋体" w:hAnsi="宋体" w:eastAsia="宋体" w:cs="宋体"/>
          <w:color w:val="auto"/>
        </w:rPr>
        <w:t>受到紫外线照射时会不停地发射电子，在</w:t>
      </w:r>
      <w:r>
        <w:rPr>
          <w:rFonts w:ascii="Times New Roman" w:hAnsi="Times New Roman" w:eastAsia="Times New Roman" w:cs="Times New Roman"/>
          <w:color w:val="auto"/>
        </w:rPr>
        <w:t>M</w:t>
      </w:r>
      <w:r>
        <w:rPr>
          <w:rFonts w:ascii="宋体" w:hAnsi="宋体" w:eastAsia="宋体" w:cs="宋体"/>
          <w:color w:val="auto"/>
        </w:rPr>
        <w:t>旁放置金属网</w:t>
      </w:r>
      <w:r>
        <w:rPr>
          <w:rFonts w:ascii="Times New Roman" w:hAnsi="Times New Roman" w:eastAsia="Times New Roman" w:cs="Times New Roman"/>
          <w:color w:val="auto"/>
        </w:rPr>
        <w:t>N</w:t>
      </w:r>
      <w:r>
        <w:rPr>
          <w:rFonts w:ascii="宋体" w:hAnsi="宋体" w:eastAsia="宋体" w:cs="宋体"/>
          <w:color w:val="auto"/>
        </w:rPr>
        <w:t>，在</w:t>
      </w:r>
      <w:r>
        <w:rPr>
          <w:rFonts w:ascii="Times New Roman" w:hAnsi="Times New Roman" w:eastAsia="Times New Roman" w:cs="Times New Roman"/>
          <w:color w:val="auto"/>
        </w:rPr>
        <w:t>M</w:t>
      </w:r>
      <w:r>
        <w:rPr>
          <w:rFonts w:ascii="宋体" w:hAnsi="宋体" w:eastAsia="宋体" w:cs="宋体"/>
          <w:color w:val="auto"/>
        </w:rPr>
        <w:t>、</w:t>
      </w:r>
      <w:r>
        <w:rPr>
          <w:rFonts w:ascii="Times New Roman" w:hAnsi="Times New Roman" w:eastAsia="Times New Roman" w:cs="Times New Roman"/>
          <w:color w:val="auto"/>
        </w:rPr>
        <w:t>N</w:t>
      </w:r>
      <w:r>
        <w:rPr>
          <w:rFonts w:ascii="宋体" w:hAnsi="宋体" w:eastAsia="宋体" w:cs="宋体"/>
          <w:color w:val="auto"/>
        </w:rPr>
        <w:t>之间加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3.5pt;width:46.5pt;" o:ole="t" filled="f" o:preferrelative="t" stroked="f" coordsize="21600,21600">
            <v:path/>
            <v:fill on="f" focussize="0,0"/>
            <v:stroke on="f" joinstyle="miter"/>
            <v:imagedata r:id="rId8" o:title="eqIdc408ff62eedc9adaa5b7c4fc502b73e3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的电压，其中垂直</w:t>
      </w:r>
      <w:r>
        <w:rPr>
          <w:rFonts w:ascii="Times New Roman" w:hAnsi="Times New Roman" w:eastAsia="Times New Roman" w:cs="Times New Roman"/>
          <w:color w:val="auto"/>
        </w:rPr>
        <w:t>M</w:t>
      </w:r>
      <w:r>
        <w:rPr>
          <w:rFonts w:ascii="宋体" w:hAnsi="宋体" w:eastAsia="宋体" w:cs="宋体"/>
          <w:color w:val="auto"/>
        </w:rPr>
        <w:t>射出的电子</w:t>
      </w:r>
      <w:r>
        <w:rPr>
          <w:rFonts w:ascii="Times New Roman" w:hAnsi="Times New Roman" w:eastAsia="Times New Roman" w:cs="Times New Roman"/>
          <w:color w:val="auto"/>
        </w:rPr>
        <w:t>P</w:t>
      </w:r>
      <w:r>
        <w:rPr>
          <w:rFonts w:ascii="宋体" w:hAnsi="宋体" w:eastAsia="宋体" w:cs="宋体"/>
          <w:color w:val="auto"/>
        </w:rPr>
        <w:t>在电场中向右运动，恰好不能到达金属网</w:t>
      </w:r>
      <w:r>
        <w:rPr>
          <w:rFonts w:ascii="Times New Roman" w:hAnsi="Times New Roman" w:eastAsia="Times New Roman" w:cs="Times New Roman"/>
          <w:color w:val="auto"/>
        </w:rPr>
        <w:t>N</w:t>
      </w:r>
      <w:r>
        <w:rPr>
          <w:rFonts w:ascii="宋体" w:hAnsi="宋体" w:eastAsia="宋体" w:cs="宋体"/>
          <w:color w:val="auto"/>
        </w:rPr>
        <w:t>，忽略空气阻力和电子间的相互作用力，电子</w:t>
      </w:r>
      <w:r>
        <w:rPr>
          <w:rFonts w:ascii="Times New Roman" w:hAnsi="Times New Roman" w:eastAsia="Times New Roman" w:cs="Times New Roman"/>
          <w:color w:val="auto"/>
        </w:rPr>
        <w:t>P</w:t>
      </w:r>
      <w:r>
        <w:rPr>
          <w:rFonts w:ascii="宋体" w:hAnsi="宋体" w:eastAsia="宋体" w:cs="宋体"/>
          <w:color w:val="auto"/>
        </w:rPr>
        <w:t>从</w:t>
      </w:r>
      <w:r>
        <w:rPr>
          <w:rFonts w:ascii="Times New Roman" w:hAnsi="Times New Roman" w:eastAsia="Times New Roman" w:cs="Times New Roman"/>
          <w:color w:val="auto"/>
        </w:rPr>
        <w:t>M</w:t>
      </w:r>
      <w:r>
        <w:rPr>
          <w:rFonts w:ascii="宋体" w:hAnsi="宋体" w:eastAsia="宋体" w:cs="宋体"/>
          <w:color w:val="auto"/>
        </w:rPr>
        <w:t>向</w:t>
      </w:r>
      <w:r>
        <w:rPr>
          <w:rFonts w:ascii="Times New Roman" w:hAnsi="Times New Roman" w:eastAsia="Times New Roman" w:cs="Times New Roman"/>
          <w:color w:val="auto"/>
        </w:rPr>
        <w:t>N</w:t>
      </w:r>
      <w:r>
        <w:rPr>
          <w:rFonts w:ascii="宋体" w:hAnsi="宋体" w:eastAsia="宋体" w:cs="宋体"/>
          <w:color w:val="auto"/>
        </w:rPr>
        <w:t>运动的过程中，电子的电势能（　　）</w:t>
      </w:r>
    </w:p>
    <w:p>
      <w:pPr>
        <w:spacing w:line="360" w:lineRule="auto"/>
        <w:jc w:val="left"/>
      </w:pPr>
      <w:r>
        <w:drawing>
          <wp:inline distT="0" distB="0" distL="114300" distR="114300">
            <wp:extent cx="1162050" cy="16192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先变大后变小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</w:rPr>
        <w:t>先变小后变大</w:t>
      </w:r>
      <w:r>
        <w:tab/>
      </w:r>
      <w:r>
        <w:t xml:space="preserve">C. </w:t>
      </w:r>
      <w:r>
        <w:rPr>
          <w:rFonts w:ascii="宋体" w:hAnsi="宋体" w:eastAsia="宋体" w:cs="宋体"/>
          <w:color w:val="auto"/>
        </w:rPr>
        <w:t>越来越小</w:t>
      </w:r>
      <w:r>
        <w:tab/>
      </w:r>
      <w:r>
        <w:t xml:space="preserve">D. </w:t>
      </w:r>
      <w:r>
        <w:rPr>
          <w:rFonts w:ascii="宋体" w:hAnsi="宋体" w:eastAsia="宋体" w:cs="宋体"/>
          <w:color w:val="auto"/>
        </w:rPr>
        <w:t>越来越大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如图所示，在某次壁球训练时，运动员在同一位置以不同的角度斜向上发球，最后球都能恰好垂直击打在竖直墙面上并反弹。若第一次发球时球的初速度方向与水平方向的夹角为</w:t>
      </w:r>
      <w:r>
        <w:rPr>
          <w:rFonts w:ascii="Times New Roman" w:hAnsi="Times New Roman" w:eastAsia="Times New Roman" w:cs="Times New Roman"/>
          <w:color w:val="000000"/>
        </w:rPr>
        <w:t>30°</w:t>
      </w:r>
      <w:r>
        <w:rPr>
          <w:rFonts w:ascii="宋体" w:hAnsi="宋体" w:eastAsia="宋体" w:cs="宋体"/>
          <w:color w:val="000000"/>
        </w:rPr>
        <w:t>，球的初速度大小为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；第二次发球时球的初速度方向与水平方向的夹角为</w:t>
      </w:r>
      <w:r>
        <w:rPr>
          <w:rFonts w:ascii="Times New Roman" w:hAnsi="Times New Roman" w:eastAsia="Times New Roman" w:cs="Times New Roman"/>
          <w:color w:val="000000"/>
        </w:rPr>
        <w:t>60°</w:t>
      </w:r>
      <w:r>
        <w:rPr>
          <w:rFonts w:ascii="宋体" w:hAnsi="宋体" w:eastAsia="宋体" w:cs="宋体"/>
          <w:color w:val="000000"/>
        </w:rPr>
        <w:t>，球的初速度大小为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。不考虑球在空中受到的阻力，则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的大小关系为（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00250" cy="13716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12" o:title="eqId9400955a9c7ad18355b999694eff83ce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14" o:title="eqIde860d8d9f1f38d5e290a2b41eb9abc15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pt;width:29.25pt;" o:ole="t" filled="f" o:preferrelative="t" stroked="f" coordsize="21600,21600">
            <v:path/>
            <v:fill on="f" focussize="0,0"/>
            <v:stroke on="f" joinstyle="miter"/>
            <v:imagedata r:id="rId16" o:title="eqId393262a084a3be46446ecaf7fe4235e1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无法确定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甲是地球赤道上的一个物体，乙是周期约为</w:t>
      </w:r>
      <w:r>
        <w:rPr>
          <w:rFonts w:ascii="Times New Roman" w:hAnsi="Times New Roman" w:eastAsia="Times New Roman" w:cs="Times New Roman"/>
          <w:color w:val="000000"/>
        </w:rPr>
        <w:t>90</w:t>
      </w:r>
      <w:r>
        <w:rPr>
          <w:rFonts w:ascii="宋体" w:hAnsi="宋体" w:eastAsia="宋体" w:cs="宋体"/>
          <w:color w:val="000000"/>
        </w:rPr>
        <w:t>分钟的卫星，丙是地球的静止同步卫星，它们运行的轨道示意图如图所示，它们都绕地心做匀速圆周运动，甲的轨道半径为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8pt;width:16.8pt;" o:ole="t" filled="f" o:preferrelative="t" stroked="f" coordsize="21600,21600">
            <v:path/>
            <v:fill on="f" focussize="0,0"/>
            <v:stroke on="f" joinstyle="miter"/>
            <v:imagedata r:id="rId18" o:title="eqId79629f997c1518e03fdf9c11eac3eab9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，向心加速度大小为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0" o:title="eqId552b8e8110d95b2c6d7bd9b8d21da7eb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，乙的轨道半径为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8pt;width:16.8pt;" o:ole="t" filled="f" o:preferrelative="t" stroked="f" coordsize="21600,21600">
            <v:path/>
            <v:fill on="f" focussize="0,0"/>
            <v:stroke on="f" joinstyle="miter"/>
            <v:imagedata r:id="rId22" o:title="eqId23d4567adc831a4574e02cf7758b70d5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，向心加速度大小为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4" o:title="eqId95314eb69c2448adcbd5a02946c786d8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，丙的轨道半径为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8.3pt;width:18.3pt;" o:ole="t" filled="f" o:preferrelative="t" stroked="f" coordsize="21600,21600">
            <v:path/>
            <v:fill on="f" focussize="0,0"/>
            <v:stroke on="f" joinstyle="miter"/>
            <v:imagedata r:id="rId26" o:title="eqIde39c7180d43d936ce64b140a2c38c848"/>
            <o:lock v:ext="edit" aspectratio="t"/>
            <w10:wrap type="none"/>
            <w10:anchorlock/>
          </v:shape>
          <o:OLEObject Type="Embed" ProgID="Equation.DSMT4" ShapeID="_x0000_i1033" DrawAspect="Content" ObjectID="_1468075733" r:id="rId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，向心加速度大小为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6pt;width:14pt;" o:ole="t" filled="f" o:preferrelative="t" stroked="f" coordsize="21600,21600">
            <v:path/>
            <v:fill on="f" focussize="0,0"/>
            <v:stroke on="f" joinstyle="miter"/>
            <v:imagedata r:id="rId28" o:title="eqId4aca0075f6d3f6e2fec82c294d925bd7"/>
            <o:lock v:ext="edit" aspectratio="t"/>
            <w10:wrap type="none"/>
            <w10:anchorlock/>
          </v:shape>
          <o:OLEObject Type="Embed" ProgID="Equation.DSMT4" ShapeID="_x0000_i1034" DrawAspect="Content" ObjectID="_1468075734" r:id="rId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，下列判断正确的是（　　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71650" cy="11620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35.5pt;width:49pt;" o:ole="t" filled="f" o:preferrelative="t" stroked="f" coordsize="21600,21600">
            <v:path/>
            <v:fill on="f" focussize="0,0"/>
            <v:stroke on="f" joinstyle="miter"/>
            <v:imagedata r:id="rId31" o:title="eqId96ce359a82eb063d55034f23424a7084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7pt;width:49pt;" o:ole="t" filled="f" o:preferrelative="t" stroked="f" coordsize="21600,21600">
            <v:path/>
            <v:fill on="f" focussize="0,0"/>
            <v:stroke on="f" joinstyle="miter"/>
            <v:imagedata r:id="rId33" o:title="eqId3348d13b57603a0b24686a4dcec5e872"/>
            <o:lock v:ext="edit" aspectratio="t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36pt;width:49pt;" o:ole="t" filled="f" o:preferrelative="t" stroked="f" coordsize="21600,21600">
            <v:path/>
            <v:fill on="f" focussize="0,0"/>
            <v:stroke on="f" joinstyle="miter"/>
            <v:imagedata r:id="rId35" o:title="eqIde55765a84ea395399a2cf374f87c418b"/>
            <o:lock v:ext="edit" aspectratio="t"/>
            <w10:wrap type="none"/>
            <w10:anchorlock/>
          </v:shape>
          <o:OLEObject Type="Embed" ProgID="Equation.DSMT4" ShapeID="_x0000_i1037" DrawAspect="Content" ObjectID="_1468075737" r:id="rId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7pt;width:49pt;" o:ole="t" filled="f" o:preferrelative="t" stroked="f" coordsize="21600,21600">
            <v:path/>
            <v:fill on="f" focussize="0,0"/>
            <v:stroke on="f" joinstyle="miter"/>
            <v:imagedata r:id="rId37" o:title="eqId0aebb25ad75814a427a718c5e5b8a96b"/>
            <o:lock v:ext="edit" aspectratio="t"/>
            <w10:wrap type="none"/>
            <w10:anchorlock/>
          </v:shape>
          <o:OLEObject Type="Embed" ProgID="Equation.DSMT4" ShapeID="_x0000_i1038" DrawAspect="Content" ObjectID="_1468075738" r:id="rId3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所示，在感受向心力的实验中，某同学用不可伸长的轻质细绳一端拴住小球，手握细绳另一端并将小球抡动起来，最终使小球在水平面内近似做匀速圆周运动。在不改变小球与手的握点间的距离的前提下，逐渐减小小球做匀速圆周运动的角速度，当细绳和竖直方向的夹角为</w:t>
      </w:r>
      <w:r>
        <w:rPr>
          <w:rFonts w:ascii="Times New Roman" w:hAnsi="Times New Roman" w:eastAsia="Times New Roman" w:cs="Times New Roman"/>
          <w:color w:val="000000"/>
        </w:rPr>
        <w:t>53°</w:t>
      </w:r>
      <w:r>
        <w:rPr>
          <w:rFonts w:ascii="宋体" w:hAnsi="宋体" w:eastAsia="宋体" w:cs="宋体"/>
          <w:color w:val="000000"/>
        </w:rPr>
        <w:t>时，小球的角速度大小为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39" o:title="eqIdb55b59c92a868cc6f448e5d92d257401"/>
            <o:lock v:ext="edit" aspectratio="t"/>
            <w10:wrap type="none"/>
            <w10:anchorlock/>
          </v:shape>
          <o:OLEObject Type="Embed" ProgID="Equation.DSMT4" ShapeID="_x0000_i1039" DrawAspect="Content" ObjectID="_1468075739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，当细绳和竖直方向的夹角为</w:t>
      </w:r>
      <w:r>
        <w:rPr>
          <w:rFonts w:ascii="Times New Roman" w:hAnsi="Times New Roman" w:eastAsia="Times New Roman" w:cs="Times New Roman"/>
          <w:color w:val="000000"/>
        </w:rPr>
        <w:t>37°</w:t>
      </w:r>
      <w:r>
        <w:rPr>
          <w:rFonts w:ascii="宋体" w:hAnsi="宋体" w:eastAsia="宋体" w:cs="宋体"/>
          <w:color w:val="000000"/>
        </w:rPr>
        <w:t>时，小球的角速度大小为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1" o:title="eqIdc34ca4e9a53e49f06b4583f561098cd0"/>
            <o:lock v:ext="edit" aspectratio="t"/>
            <w10:wrap type="none"/>
            <w10:anchorlock/>
          </v:shape>
          <o:OLEObject Type="Embed" ProgID="Equation.DSMT4" ShapeID="_x0000_i1040" DrawAspect="Content" ObjectID="_1468075740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。取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1pt;width:63.05pt;" o:ole="t" filled="f" o:preferrelative="t" stroked="f" coordsize="21600,21600">
            <v:path/>
            <v:fill on="f" focussize="0,0"/>
            <v:stroke on="f" joinstyle="miter"/>
            <v:imagedata r:id="rId43" o:title="eqIdf986badfc5dea707c164e2ab6c98dd06"/>
            <o:lock v:ext="edit" aspectratio="t"/>
            <w10:wrap type="none"/>
            <w10:anchorlock/>
          </v:shape>
          <o:OLEObject Type="Embed" ProgID="Equation.DSMT4" ShapeID="_x0000_i1041" DrawAspect="Content" ObjectID="_1468075741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3.8pt;width:61.8pt;" o:ole="t" filled="f" o:preferrelative="t" stroked="f" coordsize="21600,21600">
            <v:path/>
            <v:fill on="f" focussize="0,0"/>
            <v:stroke on="f" joinstyle="miter"/>
            <v:imagedata r:id="rId45" o:title="eqIde5efb309e3a38635f2b8d82777854bd7"/>
            <o:lock v:ext="edit" aspectratio="t"/>
            <w10:wrap type="none"/>
            <w10:anchorlock/>
          </v:shape>
          <o:OLEObject Type="Embed" ProgID="Equation.DSMT4" ShapeID="_x0000_i1042" DrawAspect="Content" ObjectID="_1468075742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39" o:title="eqIdb55b59c92a868cc6f448e5d92d257401"/>
            <o:lock v:ext="edit" aspectratio="t"/>
            <w10:wrap type="none"/>
            <w10:anchorlock/>
          </v:shape>
          <o:OLEObject Type="Embed" ProgID="Equation.DSMT4" ShapeID="_x0000_i1043" DrawAspect="Content" ObjectID="_1468075743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1" o:title="eqIdc34ca4e9a53e49f06b4583f561098cd0"/>
            <o:lock v:ext="edit" aspectratio="t"/>
            <w10:wrap type="none"/>
            <w10:anchorlock/>
          </v:shape>
          <o:OLEObject Type="Embed" ProgID="Equation.DSMT4" ShapeID="_x0000_i1044" DrawAspect="Content" ObjectID="_1468075744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的比值为（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0225" cy="83820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50" o:title="eqIdd599cb4a589f90b0205f24c2e1fa021e"/>
            <o:lock v:ext="edit" aspectratio="t"/>
            <w10:wrap type="none"/>
            <w10:anchorlock/>
          </v:shape>
          <o:OLEObject Type="Embed" ProgID="Equation.DSMT4" ShapeID="_x0000_i1045" DrawAspect="Content" ObjectID="_1468075745" r:id="rId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52" o:title="eqId8b2a698891d42c70b597f0da4f215f09"/>
            <o:lock v:ext="edit" aspectratio="t"/>
            <w10:wrap type="none"/>
            <w10:anchorlock/>
          </v:shape>
          <o:OLEObject Type="Embed" ProgID="Equation.DSMT4" ShapeID="_x0000_i1046" DrawAspect="Content" ObjectID="_1468075746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54" o:title="eqId860884c0017c8bceb5b0edff796c144f"/>
            <o:lock v:ext="edit" aspectratio="t"/>
            <w10:wrap type="none"/>
            <w10:anchorlock/>
          </v:shape>
          <o:OLEObject Type="Embed" ProgID="Equation.DSMT4" ShapeID="_x0000_i1047" DrawAspect="Content" ObjectID="_1468075747" r:id="rId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33.95pt;width:26.5pt;" o:ole="t" filled="f" o:preferrelative="t" stroked="f" coordsize="21600,21600">
            <v:path/>
            <v:fill on="f" focussize="0,0"/>
            <v:stroke on="f" joinstyle="miter"/>
            <v:imagedata r:id="rId56" o:title="eqId18483c9c195ecd922772527fa85c0fcb"/>
            <o:lock v:ext="edit" aspectratio="t"/>
            <w10:wrap type="none"/>
            <w10:anchorlock/>
          </v:shape>
          <o:OLEObject Type="Embed" ProgID="Equation.DSMT4" ShapeID="_x0000_i1048" DrawAspect="Content" ObjectID="_1468075748" r:id="rId55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如图所示，空间存在水平向右、电场强度大小为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的匀强电场，质量为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的带电微粒恰好沿图中的虚线在竖直平面内做匀速直线运动，虚线与水平方向的夹角为</w:t>
      </w:r>
      <w:r>
        <w:rPr>
          <w:rFonts w:ascii="Times New Roman" w:hAnsi="Times New Roman" w:eastAsia="Times New Roman" w:cs="Times New Roman"/>
          <w:i/>
          <w:color w:val="000000"/>
        </w:rPr>
        <w:t>θ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sin</w:t>
      </w:r>
      <w:r>
        <w:rPr>
          <w:rFonts w:ascii="Times New Roman" w:hAnsi="Times New Roman" w:eastAsia="Times New Roman" w:cs="Times New Roman"/>
          <w:i/>
          <w:color w:val="000000"/>
        </w:rPr>
        <w:t>θ</w:t>
      </w:r>
      <w:r>
        <w:rPr>
          <w:rFonts w:ascii="Times New Roman" w:hAnsi="Times New Roman" w:eastAsia="Times New Roman" w:cs="Times New Roman"/>
          <w:color w:val="000000"/>
        </w:rPr>
        <w:t>=0.6</w:t>
      </w:r>
      <w:r>
        <w:rPr>
          <w:rFonts w:ascii="宋体" w:hAnsi="宋体" w:eastAsia="宋体" w:cs="宋体"/>
          <w:color w:val="000000"/>
        </w:rPr>
        <w:t>），微粒受到的空气阻力不能忽略，重力加速度大小为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，下列说法正确的是（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81175" cy="134302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09783164" name="图片 709783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783164" name="图片 709783164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微粒可能带正电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微粒可能由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点向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点运动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微粒的电势能不断增加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微粒所带电荷量的绝对值为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30.75pt;width:27pt;" o:ole="t" filled="f" o:preferrelative="t" stroked="f" coordsize="21600,21600">
            <v:path/>
            <v:fill on="f" focussize="0,0"/>
            <v:stroke on="f" joinstyle="miter"/>
            <v:imagedata r:id="rId60" o:title="eqId38a6428486a1fa18a442baeb42d9ba91"/>
            <o:lock v:ext="edit" aspectratio="t"/>
            <w10:wrap type="none"/>
            <w10:anchorlock/>
          </v:shape>
          <o:OLEObject Type="Embed" ProgID="Equation.DSMT4" ShapeID="_x0000_i1049" DrawAspect="Content" ObjectID="_1468075749" r:id="rId59">
            <o:LockedField>false</o:LockedField>
          </o:OLEObject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如图所示，正方体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8pt;width:89pt;" o:ole="t" filled="f" o:preferrelative="t" stroked="f" coordsize="21600,21600">
            <v:path/>
            <v:fill on="f" focussize="0,0"/>
            <v:stroke on="f" joinstyle="miter"/>
            <v:imagedata r:id="rId62" o:title="eqId6e09725691ee7851f54c0dee86b2bf55"/>
            <o:lock v:ext="edit" aspectratio="t"/>
            <w10:wrap type="none"/>
            <w10:anchorlock/>
          </v:shape>
          <o:OLEObject Type="Embed" ProgID="Equation.DSMT4" ShapeID="_x0000_i1050" DrawAspect="Content" ObjectID="_1468075750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的边长为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，在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64" o:title="eqIda18722354086c42e62334983fc50eb6a"/>
            <o:lock v:ext="edit" aspectratio="t"/>
            <w10:wrap type="none"/>
            <w10:anchorlock/>
          </v:shape>
          <o:OLEObject Type="Embed" ProgID="Equation.DSMT4" ShapeID="_x0000_i1051" DrawAspect="Content" ObjectID="_1468075751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8.25pt;width:14.1pt;" o:ole="t" filled="f" o:preferrelative="t" stroked="f" coordsize="21600,21600">
            <v:path/>
            <v:fill on="f" focussize="0,0"/>
            <v:stroke on="f" joinstyle="miter"/>
            <v:imagedata r:id="rId66" o:title="eqIdb1241216f3c1cb5e73043dd1037f556d"/>
            <o:lock v:ext="edit" aspectratio="t"/>
            <w10:wrap type="none"/>
            <w10:anchorlock/>
          </v:shape>
          <o:OLEObject Type="Embed" ProgID="Equation.DSMT4" ShapeID="_x0000_i1052" DrawAspect="Content" ObjectID="_1468075752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处放置电荷量分别为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3.6pt;width:17.5pt;" o:ole="t" filled="f" o:preferrelative="t" stroked="f" coordsize="21600,21600">
            <v:path/>
            <v:fill on="f" focussize="0,0"/>
            <v:stroke on="f" joinstyle="miter"/>
            <v:imagedata r:id="rId68" o:title="eqId56b2087eadbbd0dab72b7483b9181585"/>
            <o:lock v:ext="edit" aspectratio="t"/>
            <w10:wrap type="none"/>
            <w10:anchorlock/>
          </v:shape>
          <o:OLEObject Type="Embed" ProgID="Equation.DSMT4" ShapeID="_x0000_i1053" DrawAspect="Content" ObjectID="_1468075753" r:id="rId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3.2pt;width:16.8pt;" o:ole="t" filled="f" o:preferrelative="t" stroked="f" coordsize="21600,21600">
            <v:path/>
            <v:fill on="f" focussize="0,0"/>
            <v:stroke on="f" joinstyle="miter"/>
            <v:imagedata r:id="rId70" o:title="eqId0363d58ecc0cdfbe3464076b8820e011"/>
            <o:lock v:ext="edit" aspectratio="t"/>
            <w10:wrap type="none"/>
            <w10:anchorlock/>
          </v:shape>
          <o:OLEObject Type="Embed" ProgID="Equation.DSMT4" ShapeID="_x0000_i1054" DrawAspect="Content" ObjectID="_1468075754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的点电荷，静电力常量为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，下列说法正确的是（　　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71575" cy="121920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点电场强度大小为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31pt;width:23.15pt;" o:ole="t" filled="f" o:preferrelative="t" stroked="f" coordsize="21600,21600">
            <v:path/>
            <v:fill on="f" focussize="0,0"/>
            <v:stroke on="f" joinstyle="miter"/>
            <v:imagedata r:id="rId73" o:title="eqId6f4314c7cd2c58b830a49715d3e3f5af"/>
            <o:lock v:ext="edit" aspectratio="t"/>
            <w10:wrap type="none"/>
            <w10:anchorlock/>
          </v:shape>
          <o:OLEObject Type="Embed" ProgID="Equation.DSMT4" ShapeID="_x0000_i1055" DrawAspect="Content" ObjectID="_1468075755" r:id="rId7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点电场强度大小为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31.5pt;width:16.5pt;" o:ole="t" filled="f" o:preferrelative="t" stroked="f" coordsize="21600,21600">
            <v:path/>
            <v:fill on="f" focussize="0,0"/>
            <v:stroke on="f" joinstyle="miter"/>
            <v:imagedata r:id="rId75" o:title="eqId8ceccafdfd95e9be2a7c15417f93f623"/>
            <o:lock v:ext="edit" aspectratio="t"/>
            <w10:wrap type="none"/>
            <w10:anchorlock/>
          </v:shape>
          <o:OLEObject Type="Embed" ProgID="Equation.DSMT4" ShapeID="_x0000_i1056" DrawAspect="Content" ObjectID="_1468075756" r:id="rId74">
            <o:LockedField>false</o:LockedField>
          </o:OLEObject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点电场强度大小为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30.75pt;width:23.25pt;" o:ole="t" filled="f" o:preferrelative="t" stroked="f" coordsize="21600,21600">
            <v:path/>
            <v:fill on="f" focussize="0,0"/>
            <v:stroke on="f" joinstyle="miter"/>
            <v:imagedata r:id="rId77" o:title="eqIda745df15a10ea02a707e8f98c8b9d793"/>
            <o:lock v:ext="edit" aspectratio="t"/>
            <w10:wrap type="none"/>
            <w10:anchorlock/>
          </v:shape>
          <o:OLEObject Type="Embed" ProgID="Equation.DSMT4" ShapeID="_x0000_i1057" DrawAspect="Content" ObjectID="_1468075757" r:id="rId7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点电场强度大小为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31pt;width:23pt;" o:ole="t" filled="f" o:preferrelative="t" stroked="f" coordsize="21600,21600">
            <v:path/>
            <v:fill on="f" focussize="0,0"/>
            <v:stroke on="f" joinstyle="miter"/>
            <v:imagedata r:id="rId79" o:title="eqIdafd0c24cfb298ec83cabb8c68e5f6704"/>
            <o:lock v:ext="edit" aspectratio="t"/>
            <w10:wrap type="none"/>
            <w10:anchorlock/>
          </v:shape>
          <o:OLEObject Type="Embed" ProgID="Equation.DSMT4" ShapeID="_x0000_i1058" DrawAspect="Content" ObjectID="_1468075758" r:id="rId78">
            <o:LockedField>false</o:LockedField>
          </o:OLEObject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如图所示，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是三个相同的金属球（可视为质点），分别位于边长为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的正三角形的三个顶点上，其中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球带正电荷，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球带负电荷，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球不带电，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球带电荷量为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球带电荷量为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5.85pt;width:24.95pt;" o:ole="t" filled="f" o:preferrelative="t" stroked="f" coordsize="21600,21600">
            <v:path/>
            <v:fill on="f" focussize="0,0"/>
            <v:stroke on="f" joinstyle="miter"/>
            <v:imagedata r:id="rId81" o:title="eqId67ace3ddba44beed1b53043213b5b012"/>
            <o:lock v:ext="edit" aspectratio="t"/>
            <w10:wrap type="none"/>
            <w10:anchorlock/>
          </v:shape>
          <o:OLEObject Type="Embed" ProgID="Equation.DSMT4" ShapeID="_x0000_i1059" DrawAspect="Content" ObjectID="_1468075759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。现将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球先后与</w:t>
      </w:r>
      <w:r>
        <w:rPr>
          <w:rFonts w:ascii="Times New Roman" w:hAnsi="Times New Roman" w:eastAsia="Times New Roman" w:cs="Times New Roman"/>
          <w:color w:val="000000"/>
        </w:rPr>
        <w:t>A、C</w:t>
      </w:r>
      <w:r>
        <w:rPr>
          <w:rFonts w:ascii="宋体" w:hAnsi="宋体" w:eastAsia="宋体" w:cs="宋体"/>
          <w:color w:val="000000"/>
        </w:rPr>
        <w:t>接触再放回原处，静电力常量为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，则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球受到的静电力大小为（　　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38250" cy="126682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09783162" name="图片 709783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783162" name="图片 709783162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33pt;width:24.75pt;" o:ole="t" filled="f" o:preferrelative="t" stroked="f" coordsize="21600,21600">
            <v:path/>
            <v:fill on="f" focussize="0,0"/>
            <v:stroke on="f" joinstyle="miter"/>
            <v:imagedata r:id="rId84" o:title="eqId8acc49db92dc306d07124c24cda92608"/>
            <o:lock v:ext="edit" aspectratio="t"/>
            <w10:wrap type="none"/>
            <w10:anchorlock/>
          </v:shape>
          <o:OLEObject Type="Embed" ProgID="Equation.DSMT4" ShapeID="_x0000_i1060" DrawAspect="Content" ObjectID="_1468075760" r:id="rId8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34pt;width:39pt;" o:ole="t" filled="f" o:preferrelative="t" stroked="f" coordsize="21600,21600">
            <v:path/>
            <v:fill on="f" focussize="0,0"/>
            <v:stroke on="f" joinstyle="miter"/>
            <v:imagedata r:id="rId86" o:title="eqId0cde1f64737e53bc32203b76ee73d561"/>
            <o:lock v:ext="edit" aspectratio="t"/>
            <w10:wrap type="none"/>
            <w10:anchorlock/>
          </v:shape>
          <o:OLEObject Type="Embed" ProgID="Equation.DSMT4" ShapeID="_x0000_i1061" DrawAspect="Content" ObjectID="_1468075761" r:id="rId8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33pt;width:24.75pt;" o:ole="t" filled="f" o:preferrelative="t" stroked="f" coordsize="21600,21600">
            <v:path/>
            <v:fill on="f" focussize="0,0"/>
            <v:stroke on="f" joinstyle="miter"/>
            <v:imagedata r:id="rId88" o:title="eqIde33855e032e3a70b1331bd36e7e03d17"/>
            <o:lock v:ext="edit" aspectratio="t"/>
            <w10:wrap type="none"/>
            <w10:anchorlock/>
          </v:shape>
          <o:OLEObject Type="Embed" ProgID="Equation.DSMT4" ShapeID="_x0000_i1062" DrawAspect="Content" ObjectID="_1468075762" r:id="rId8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34pt;width:39pt;" o:ole="t" filled="f" o:preferrelative="t" stroked="f" coordsize="21600,21600">
            <v:path/>
            <v:fill on="f" focussize="0,0"/>
            <v:stroke on="f" joinstyle="miter"/>
            <v:imagedata r:id="rId90" o:title="eqId7ba3c5c4f01f15b36f6e5e27bc76e82c"/>
            <o:lock v:ext="edit" aspectratio="t"/>
            <w10:wrap type="none"/>
            <w10:anchorlock/>
          </v:shape>
          <o:OLEObject Type="Embed" ProgID="Equation.DSMT4" ShapeID="_x0000_i1063" DrawAspect="Content" ObjectID="_1468075763" r:id="rId89">
            <o:LockedField>false</o:LockedField>
          </o:OLEObject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一个平行板电容器的电容为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，电容器上所带电荷量为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，电容器两极板间的电压为</w:t>
      </w:r>
      <w:r>
        <w:rPr>
          <w:rFonts w:ascii="Times New Roman" w:hAnsi="Times New Roman" w:eastAsia="Times New Roman" w:cs="Times New Roman"/>
          <w:i/>
          <w:color w:val="000000"/>
        </w:rPr>
        <w:t>U</w:t>
      </w:r>
      <w:r>
        <w:rPr>
          <w:rFonts w:ascii="宋体" w:hAnsi="宋体" w:eastAsia="宋体" w:cs="宋体"/>
          <w:color w:val="000000"/>
        </w:rPr>
        <w:t>，下列三者的关系图像中正确的是（　　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85825" cy="76200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28675" cy="809625"/>
            <wp:effectExtent l="0" t="0" r="9525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904875" cy="809625"/>
            <wp:effectExtent l="0" t="0" r="9525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09625" cy="78105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蹦床深受儿童喜爱，弹性网面起到提高弹跳高度和保护儿童安全的作用。一儿童在一次玩耍中，不计空气阻力和弹性网的质量，儿童从刚接触弹性网面至运动到最低点的过程中，下列说法正确的是（　　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儿童的动能一直增大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儿童的动能先增大后减小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儿童的机械能一直减小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儿童的机械能不变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09783166" name="图片 709783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783166" name="图片 709783166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汽车在平直公路上由静止开始运动，其运动的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1.95pt;width:23.9pt;" o:ole="t" filled="f" o:preferrelative="t" stroked="f" coordsize="21600,21600">
            <v:path/>
            <v:fill on="f" focussize="0,0"/>
            <v:stroke on="f" joinstyle="miter"/>
            <v:imagedata r:id="rId97" o:title="eqIdd1552707683293dcf684d101dd09b5c9"/>
            <o:lock v:ext="edit" aspectratio="t"/>
            <w10:wrap type="none"/>
            <w10:anchorlock/>
          </v:shape>
          <o:OLEObject Type="Embed" ProgID="Equation.DSMT4" ShapeID="_x0000_i1064" DrawAspect="Content" ObjectID="_1468075764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图像如图所示，其中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99" o:title="eqId47e868233c7955dbdc691648dd4ca6a1"/>
            <o:lock v:ext="edit" aspectratio="t"/>
            <w10:wrap type="none"/>
            <w10:anchorlock/>
          </v:shape>
          <o:OLEObject Type="Embed" ProgID="Equation.DSMT4" ShapeID="_x0000_i1065" DrawAspect="Content" ObjectID="_1468075765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时间内为倾斜直线，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8pt;width:10.6pt;" o:ole="t" filled="f" o:preferrelative="t" stroked="f" coordsize="21600,21600">
            <v:path/>
            <v:fill on="f" focussize="0,0"/>
            <v:stroke on="f" joinstyle="miter"/>
            <v:imagedata r:id="rId101" o:title="eqId87c7eb49a823f757461cd5260757b088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时刻速度大小为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103" o:title="eqId6f58888df91890a19a1aa7511d19703f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。并达到额定功率，之后保持额定功率运动，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8pt;width:10.6pt;" o:ole="t" filled="f" o:preferrelative="t" stroked="f" coordsize="21600,21600">
            <v:path/>
            <v:fill on="f" focussize="0,0"/>
            <v:stroke on="f" joinstyle="miter"/>
            <v:imagedata r:id="rId105" o:title="eqId5cd84a8f95166367063218ee03ffd5a7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时刻达到最大速度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7.85pt;width:15pt;" o:ole="t" filled="f" o:preferrelative="t" stroked="f" coordsize="21600,21600">
            <v:path/>
            <v:fill on="f" focussize="0,0"/>
            <v:stroke on="f" joinstyle="miter"/>
            <v:imagedata r:id="rId107" o:title="eqIdd23d96b9e0d40658127563525193bde4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，整个过程汽车所受阻力大小恒为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，下列说法正确的是（　　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71650" cy="1476375"/>
            <wp:effectExtent l="0" t="0" r="0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汽车的额定功率为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10" o:title="eqId3399e12a8f2eb0e6b509b60ebaf9ab53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9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8pt;width:10.6pt;" o:ole="t" filled="f" o:preferrelative="t" stroked="f" coordsize="21600,21600">
            <v:path/>
            <v:fill on="f" focussize="0,0"/>
            <v:stroke on="f" joinstyle="miter"/>
            <v:imagedata r:id="rId101" o:title="eqId87c7eb49a823f757461cd5260757b088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时刻，汽车的加速度大小为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36.15pt;width:57.15pt;" o:ole="t" filled="f" o:preferrelative="t" stroked="f" coordsize="21600,21600">
            <v:path/>
            <v:fill on="f" focussize="0,0"/>
            <v:stroke on="f" joinstyle="miter"/>
            <v:imagedata r:id="rId113" o:title="eqId109fe3b11b3b7347421fcaf378adfe80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31pt;width:20.5pt;" o:ole="t" filled="f" o:preferrelative="t" stroked="f" coordsize="21600,21600">
            <v:path/>
            <v:fill on="f" focussize="0,0"/>
            <v:stroke on="f" joinstyle="miter"/>
            <v:imagedata r:id="rId115" o:title="eqId3b2f434675cb4eb5960894bfec67818b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时刻，汽车的加速度大小为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34pt;width:24pt;" o:ole="t" filled="f" o:preferrelative="t" stroked="f" coordsize="21600,21600">
            <v:path/>
            <v:fill on="f" focussize="0,0"/>
            <v:stroke on="f" joinstyle="miter"/>
            <v:imagedata r:id="rId117" o:title="eqIda1cb54224bc9753ceaf5ac362d3aa5ae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7.85pt;width:29.4pt;" o:ole="t" filled="f" o:preferrelative="t" stroked="f" coordsize="21600,21600">
            <v:path/>
            <v:fill on="f" focussize="0,0"/>
            <v:stroke on="f" joinstyle="miter"/>
            <v:imagedata r:id="rId119" o:title="eqId56dc1014e372a40f669b220a41ecf6e3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时间内，汽车牵引力做的功小于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8.45pt;width:27.85pt;" o:ole="t" filled="f" o:preferrelative="t" stroked="f" coordsize="21600,21600">
            <v:path/>
            <v:fill on="f" focussize="0,0"/>
            <v:stroke on="f" joinstyle="miter"/>
            <v:imagedata r:id="rId121" o:title="eqIdbdd6cc220cfc68ea4de5e26b42b31a1b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0">
            <o:LockedField>false</o:LockedField>
          </o:OLEObject>
        </w:object>
      </w:r>
    </w:p>
    <w:p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二、非选择题：本题共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54</w:t>
      </w:r>
      <w:r>
        <w:rPr>
          <w:rFonts w:ascii="宋体" w:hAnsi="宋体" w:eastAsia="宋体" w:cs="宋体"/>
          <w:b/>
          <w:color w:val="000000"/>
          <w:sz w:val="24"/>
        </w:rPr>
        <w:t>分。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某实验小组设计了如图所示的装置，利用小球下落过程中减少的重力势能转化为弹簧的弹性势能，来验证系统机械能守恒。已知弹簧弹性势能的表达式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30.75pt;width:53.25pt;" o:ole="t" filled="f" o:preferrelative="t" stroked="f" coordsize="21600,21600">
            <v:path/>
            <v:fill on="f" focussize="0,0"/>
            <v:stroke on="f" joinstyle="miter"/>
            <v:imagedata r:id="rId123" o:title="eqId7bdb8126d7c8480b83e411d7ca2b38f9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，式中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为弹簧的劲度系数，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为弹簧形变量。实验操作步骤如下：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71650" cy="1933575"/>
            <wp:effectExtent l="0" t="0" r="0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①按如图所示安装好实验器材，测得小球自然静止时力传感器的示数为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7.85pt;width:16.8pt;" o:ole="t" filled="f" o:preferrelative="t" stroked="f" coordsize="21600,21600">
            <v:path/>
            <v:fill on="f" focussize="0,0"/>
            <v:stroke on="f" joinstyle="miter"/>
            <v:imagedata r:id="rId126" o:title="eqId7cd2f85cbe2681becb1d0a3ce3d19aa0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②用手将小球缓慢向上托起，当力传感器示数恰好为零时由静止释放小球，测得小球下落过程中力传感器示数的最大值为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7.85pt;width:19pt;" o:ole="t" filled="f" o:preferrelative="t" stroked="f" coordsize="21600,21600">
            <v:path/>
            <v:fill on="f" focussize="0,0"/>
            <v:stroke on="f" joinstyle="miter"/>
            <v:imagedata r:id="rId128" o:title="eqIdf076e3995d4db61ab453ed17526d31bc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，弹簧始终处于弹性限度内；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③换用不同质量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09783158" name="图片 709783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783158" name="图片 709783158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小球重复①②步骤，测出小球静止时对应的力传感器示数（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7.85pt;width:17.85pt;" o:ole="t" filled="f" o:preferrelative="t" stroked="f" coordsize="21600,21600">
            <v:path/>
            <v:fill on="f" focussize="0,0"/>
            <v:stroke on="f" joinstyle="miter"/>
            <v:imagedata r:id="rId130" o:title="eqId540dc3a9d96cbeaef8aaae1db58a2f1b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8.45pt;width:16.7pt;" o:ole="t" filled="f" o:preferrelative="t" stroked="f" coordsize="21600,21600">
            <v:path/>
            <v:fill on="f" focussize="0,0"/>
            <v:stroke on="f" joinstyle="miter"/>
            <v:imagedata r:id="rId132" o:title="eqIdb59bad780bb3723ea4dda90dccd4353c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8.45pt;width:18.45pt;" o:ole="t" filled="f" o:preferrelative="t" stroked="f" coordsize="21600,21600">
            <v:path/>
            <v:fill on="f" focussize="0,0"/>
            <v:stroke on="f" joinstyle="miter"/>
            <v:imagedata r:id="rId134" o:title="eqIdccbe90480ca6cab4a5989859b4ce9ddc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…</w:t>
      </w:r>
      <w:r>
        <w:rPr>
          <w:rFonts w:ascii="宋体" w:hAnsi="宋体" w:eastAsia="宋体" w:cs="宋体"/>
          <w:color w:val="000000"/>
        </w:rPr>
        <w:t>）和小球下落过程中力传感器示数的最大值（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7.85pt;width:19pt;" o:ole="t" filled="f" o:preferrelative="t" stroked="f" coordsize="21600,21600">
            <v:path/>
            <v:fill on="f" focussize="0,0"/>
            <v:stroke on="f" joinstyle="miter"/>
            <v:imagedata r:id="rId136" o:title="eqId58d9f533d97937b48913bf921543fe40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8pt;width:19pt;" o:ole="t" filled="f" o:preferrelative="t" stroked="f" coordsize="21600,21600">
            <v:path/>
            <v:fill on="f" focussize="0,0"/>
            <v:stroke on="f" joinstyle="miter"/>
            <v:imagedata r:id="rId138" o:title="eqId5fd47360fb11f34bfa615fee4b742b23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8pt;width:19pt;" o:ole="t" filled="f" o:preferrelative="t" stroked="f" coordsize="21600,21600">
            <v:path/>
            <v:fill on="f" focussize="0,0"/>
            <v:stroke on="f" joinstyle="miter"/>
            <v:imagedata r:id="rId140" o:title="eqIdc5ef64a5302b772123dad912aef4ccab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…</w:t>
      </w:r>
      <w:r>
        <w:rPr>
          <w:rFonts w:ascii="宋体" w:hAnsi="宋体" w:eastAsia="宋体" w:cs="宋体"/>
          <w:color w:val="000000"/>
        </w:rPr>
        <w:t>）。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根据以上实验步骤，回答下列问题：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该实验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（填“需要”或“不需要”）测出弹簧的劲度系数。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以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8pt;width:15.75pt;" o:ole="t" filled="f" o:preferrelative="t" stroked="f" coordsize="21600,21600">
            <v:path/>
            <v:fill on="f" focussize="0,0"/>
            <v:stroke on="f" joinstyle="miter"/>
            <v:imagedata r:id="rId142" o:title="eqId2f831e392db4b8946677941f1dbabbb8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为纵坐标、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8pt;width:14pt;" o:ole="t" filled="f" o:preferrelative="t" stroked="f" coordsize="21600,21600">
            <v:path/>
            <v:fill on="f" focussize="0,0"/>
            <v:stroke on="f" joinstyle="miter"/>
            <v:imagedata r:id="rId144" o:title="eqIdb519e5794ef9932b64715619adf860db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为横坐标作出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8pt;width:38.25pt;" o:ole="t" filled="f" o:preferrelative="t" stroked="f" coordsize="21600,21600">
            <v:path/>
            <v:fill on="f" focussize="0,0"/>
            <v:stroke on="f" joinstyle="miter"/>
            <v:imagedata r:id="rId146" o:title="eqId26124f4a99fc575772b27452f85ad385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图像，不考虑弹簧的质量，若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8pt;width:38.25pt;" o:ole="t" filled="f" o:preferrelative="t" stroked="f" coordsize="21600,21600">
            <v:path/>
            <v:fill on="f" focussize="0,0"/>
            <v:stroke on="f" joinstyle="miter"/>
            <v:imagedata r:id="rId146" o:title="eqId26124f4a99fc575772b27452f85ad385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图线的斜率为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，则可验证系统的机械能守恒。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某兴趣小组欲精确测量一电子元件的阻值（约为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pt;width:24pt;" o:ole="t" filled="f" o:preferrelative="t" stroked="f" coordsize="21600,21600">
            <v:path/>
            <v:fill on="f" focussize="0,0"/>
            <v:stroke on="f" joinstyle="miter"/>
            <v:imagedata r:id="rId149" o:title="eqId5918265fd45a80e3a3293d7b5516b4c2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），实验室提供如下实验器材：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A.</w:t>
      </w:r>
      <w:r>
        <w:rPr>
          <w:rFonts w:ascii="宋体" w:hAnsi="宋体" w:eastAsia="宋体" w:cs="宋体"/>
          <w:color w:val="000000"/>
        </w:rPr>
        <w:t>电源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（电动势为</w:t>
      </w:r>
      <w:r>
        <w:rPr>
          <w:rFonts w:ascii="Times New Roman" w:hAnsi="Times New Roman" w:eastAsia="Times New Roman" w:cs="Times New Roman"/>
          <w:color w:val="000000"/>
        </w:rPr>
        <w:t>9V</w:t>
      </w:r>
      <w:r>
        <w:rPr>
          <w:rFonts w:ascii="宋体" w:hAnsi="宋体" w:eastAsia="宋体" w:cs="宋体"/>
          <w:color w:val="000000"/>
        </w:rPr>
        <w:t>，内阻约为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2.9pt;width:18.8pt;" o:ole="t" filled="f" o:preferrelative="t" stroked="f" coordsize="21600,21600">
            <v:path/>
            <v:fill on="f" focussize="0,0"/>
            <v:stroke on="f" joinstyle="miter"/>
            <v:imagedata r:id="rId151" o:title="eqId4c26611f3be42190e60a40165cfa6af7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B.</w:t>
      </w:r>
      <w:r>
        <w:rPr>
          <w:rFonts w:ascii="宋体" w:hAnsi="宋体" w:eastAsia="宋体" w:cs="宋体"/>
          <w:color w:val="000000"/>
        </w:rPr>
        <w:t>电流表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（量程为</w:t>
      </w:r>
      <w:r>
        <w:rPr>
          <w:rFonts w:ascii="Times New Roman" w:hAnsi="Times New Roman" w:eastAsia="Times New Roman" w:cs="Times New Roman"/>
          <w:color w:val="000000"/>
        </w:rPr>
        <w:t>0~15mA</w:t>
      </w:r>
      <w:r>
        <w:rPr>
          <w:rFonts w:ascii="宋体" w:hAnsi="宋体" w:eastAsia="宋体" w:cs="宋体"/>
          <w:color w:val="000000"/>
        </w:rPr>
        <w:t>，内阻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8.05pt;width:10pt;" o:ole="t" filled="f" o:preferrelative="t" stroked="f" coordsize="21600,21600">
            <v:path/>
            <v:fill on="f" focussize="0,0"/>
            <v:stroke on="f" joinstyle="miter"/>
            <v:imagedata r:id="rId153" o:title="eqId2858005b9ae89ae080d83dcc13cf8e81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155" o:title="eqId78aa8e890d2ac882e0fe79598811777a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C.</w:t>
      </w:r>
      <w:r>
        <w:rPr>
          <w:rFonts w:ascii="宋体" w:hAnsi="宋体" w:eastAsia="宋体" w:cs="宋体"/>
          <w:color w:val="000000"/>
        </w:rPr>
        <w:t>电流表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8pt;width:17pt;" o:ole="t" filled="f" o:preferrelative="t" stroked="f" coordsize="21600,21600">
            <v:path/>
            <v:fill on="f" focussize="0,0"/>
            <v:stroke on="f" joinstyle="miter"/>
            <v:imagedata r:id="rId157" o:title="eqIdc9e65b2e896a5c2371ef4d17d58d2709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（量程为</w:t>
      </w:r>
      <w:r>
        <w:rPr>
          <w:rFonts w:ascii="Times New Roman" w:hAnsi="Times New Roman" w:eastAsia="Times New Roman" w:cs="Times New Roman"/>
          <w:color w:val="000000"/>
        </w:rPr>
        <w:t>0~100mA</w:t>
      </w:r>
      <w:r>
        <w:rPr>
          <w:rFonts w:ascii="宋体" w:hAnsi="宋体" w:eastAsia="宋体" w:cs="宋体"/>
          <w:color w:val="000000"/>
        </w:rPr>
        <w:t>，内阻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8pt;width:11.35pt;" o:ole="t" filled="f" o:preferrelative="t" stroked="f" coordsize="21600,21600">
            <v:path/>
            <v:fill on="f" focussize="0,0"/>
            <v:stroke on="f" joinstyle="miter"/>
            <v:imagedata r:id="rId159" o:title="eqId2b3e95410f3b4fcb0cba425b521d1f67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.9pt;width:18.8pt;" o:ole="t" filled="f" o:preferrelative="t" stroked="f" coordsize="21600,21600">
            <v:path/>
            <v:fill on="f" focussize="0,0"/>
            <v:stroke on="f" joinstyle="miter"/>
            <v:imagedata r:id="rId151" o:title="eqId4c26611f3be42190e60a40165cfa6af7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D.</w:t>
      </w:r>
      <w:r>
        <w:rPr>
          <w:rFonts w:ascii="宋体" w:hAnsi="宋体" w:eastAsia="宋体" w:cs="宋体"/>
          <w:color w:val="000000"/>
        </w:rPr>
        <w:t>定值电阻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162" o:title="eqId5cb93c79de74e8e81d5793e65d0780b2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E.</w:t>
      </w:r>
      <w:r>
        <w:rPr>
          <w:rFonts w:ascii="宋体" w:hAnsi="宋体" w:eastAsia="宋体" w:cs="宋体"/>
          <w:color w:val="000000"/>
        </w:rPr>
        <w:t>滑动变阻器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21.75pt;width:14.25pt;" o:ole="t" filled="f" o:preferrelative="t" stroked="f" coordsize="21600,21600">
            <v:path/>
            <v:fill on="f" focussize="0,0"/>
            <v:stroke on="f" joinstyle="miter"/>
            <v:imagedata r:id="rId164" o:title="eqId9efc18a5bb2e53586331b2a58538a48b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（最大阻值为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25.5pt;" o:ole="t" filled="f" o:preferrelative="t" stroked="f" coordsize="21600,21600">
            <v:path/>
            <v:fill on="f" focussize="0,0"/>
            <v:stroke on="f" joinstyle="miter"/>
            <v:imagedata r:id="rId166" o:title="eqIdc1487858ca25b9de96d3aa12232c0c0a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F.</w:t>
      </w:r>
      <w:r>
        <w:rPr>
          <w:rFonts w:ascii="宋体" w:hAnsi="宋体" w:eastAsia="宋体" w:cs="宋体"/>
          <w:color w:val="000000"/>
        </w:rPr>
        <w:t>滑动变阻器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8.1pt;width:15pt;" o:ole="t" filled="f" o:preferrelative="t" stroked="f" coordsize="21600,21600">
            <v:path/>
            <v:fill on="f" focussize="0,0"/>
            <v:stroke on="f" joinstyle="miter"/>
            <v:imagedata r:id="rId168" o:title="eqId19f20f21a9d50b61dac519a3ddab539d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（最大阻值为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170" o:title="eqIdf6c10357c35735f237f2ca70435d786d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G.</w:t>
      </w:r>
      <w:r>
        <w:rPr>
          <w:rFonts w:ascii="宋体" w:hAnsi="宋体" w:eastAsia="宋体" w:cs="宋体"/>
          <w:color w:val="000000"/>
        </w:rPr>
        <w:t>开关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宋体" w:hAnsi="宋体" w:eastAsia="宋体" w:cs="宋体"/>
          <w:color w:val="000000"/>
        </w:rPr>
        <w:t>，导线若干。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小组设计如图所示的电路图，其中滑动变阻器应选用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（填器材前序号）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38200" cy="1152525"/>
            <wp:effectExtent l="0" t="0" r="0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闭合开关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宋体" w:hAnsi="宋体" w:eastAsia="宋体" w:cs="宋体"/>
          <w:color w:val="000000"/>
        </w:rPr>
        <w:t>前，滑动变阻器的滑片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应处在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（填“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”或“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”）端。当开关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宋体" w:hAnsi="宋体" w:eastAsia="宋体" w:cs="宋体"/>
          <w:color w:val="000000"/>
        </w:rPr>
        <w:t>闭合后，改变滑动变阻器滑片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 w:eastAsia="宋体" w:cs="宋体"/>
          <w:color w:val="000000"/>
        </w:rPr>
        <w:t>的位置，记录多组电流表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8.35pt;width:16.3pt;" o:ole="t" filled="f" o:preferrelative="t" stroked="f" coordsize="21600,21600">
            <v:path/>
            <v:fill on="f" focussize="0,0"/>
            <v:stroke on="f" joinstyle="miter"/>
            <v:imagedata r:id="rId173" o:title="eqIdacf35aa115963656d885b6440d6caa2c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的示数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8.05pt;width:11.1pt;" o:ole="t" filled="f" o:preferrelative="t" stroked="f" coordsize="21600,21600">
            <v:path/>
            <v:fill on="f" focussize="0,0"/>
            <v:stroke on="f" joinstyle="miter"/>
            <v:imagedata r:id="rId175" o:title="eqId2f1ac49b4139636fb1809fe970b23a87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、电流表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8pt;width:17pt;" o:ole="t" filled="f" o:preferrelative="t" stroked="f" coordsize="21600,21600">
            <v:path/>
            <v:fill on="f" focussize="0,0"/>
            <v:stroke on="f" joinstyle="miter"/>
            <v:imagedata r:id="rId157" o:title="eqIdc9e65b2e896a5c2371ef4d17d58d2709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的示数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8.05pt;width:11.95pt;" o:ole="t" filled="f" o:preferrelative="t" stroked="f" coordsize="21600,21600">
            <v:path/>
            <v:fill on="f" focussize="0,0"/>
            <v:stroke on="f" joinstyle="miter"/>
            <v:imagedata r:id="rId178" o:title="eqId2d1a0fd1ad044a9ecfcba672779bd678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，描点作出了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180" o:title="eqId4212457a633802e1f3e95466543cc9d8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图像，图像为直线，已知图线的斜率为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20.25pt;width:42.75pt;" o:ole="t" filled="f" o:preferrelative="t" stroked="f" coordsize="21600,21600">
            <v:path/>
            <v:fill on="f" focussize="0,0"/>
            <v:stroke on="f" joinstyle="miter"/>
            <v:imagedata r:id="rId182" o:title="eqIdbaa20cdb2121b4df6efb19fd2e631c69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，则该电子元件的阻值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8.35pt;width:25.8pt;" o:ole="t" filled="f" o:preferrelative="t" stroked="f" coordsize="21600,21600">
            <v:path/>
            <v:fill on="f" focussize="0,0"/>
            <v:stroke on="f" joinstyle="miter"/>
            <v:imagedata r:id="rId184" o:title="eqId67c1313842b62428737610b14806d883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3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（用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8.05pt;width:10pt;" o:ole="t" filled="f" o:preferrelative="t" stroked="f" coordsize="21600,21600">
            <v:path/>
            <v:fill on="f" focussize="0,0"/>
            <v:stroke on="f" joinstyle="miter"/>
            <v:imagedata r:id="rId153" o:title="eqId2858005b9ae89ae080d83dcc13cf8e81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表示）。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如图所示，电源的电动势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187" o:title="eqIdb2c6cf7103ca3f8b26022ccba1a1cb5c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，内阻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2.9pt;width:34.15pt;" o:ole="t" filled="f" o:preferrelative="t" stroked="f" coordsize="21600,21600">
            <v:path/>
            <v:fill on="f" focussize="0,0"/>
            <v:stroke on="f" joinstyle="miter"/>
            <v:imagedata r:id="rId189" o:title="eqId111f7b77e5c3e77b9e00cd99813abe50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，定值电阻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pt;width:39pt;" o:ole="t" filled="f" o:preferrelative="t" stroked="f" coordsize="21600,21600">
            <v:path/>
            <v:fill on="f" focussize="0,0"/>
            <v:stroke on="f" joinstyle="miter"/>
            <v:imagedata r:id="rId191" o:title="eqId689b318ee1854ac732db0382d128dfb7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为直流电动机，其线圈的电阻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8.25pt;width:40.1pt;" o:ole="t" filled="f" o:preferrelative="t" stroked="f" coordsize="21600,21600">
            <v:path/>
            <v:fill on="f" focussize="0,0"/>
            <v:stroke on="f" joinstyle="miter"/>
            <v:imagedata r:id="rId193" o:title="eqId64b1f2a1fc351a98162d9dda83dfcb77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，电动机正常工作时，理想电压表示数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195" o:title="eqId902801ace35c0391c5f178332ba3d72d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。求：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28775" cy="1000125"/>
            <wp:effectExtent l="0" t="0" r="9525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回路中的电流</w:t>
      </w:r>
      <w:r>
        <w:rPr>
          <w:rFonts w:ascii="Times New Roman" w:hAnsi="Times New Roman" w:eastAsia="Times New Roman" w:cs="Times New Roman"/>
          <w:i/>
          <w:color w:val="000000"/>
        </w:rPr>
        <w:t>I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电动机的发热功率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如图所示，轻杆长为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pt;width:16pt;" o:ole="t" filled="f" o:preferrelative="t" stroked="f" coordsize="21600,21600">
            <v:path/>
            <v:fill on="f" focussize="0,0"/>
            <v:stroke on="f" joinstyle="miter"/>
            <v:imagedata r:id="rId198" o:title="eqId4e6b7aadb20d26ab77511508e16e24b1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，在杆的两端分别固定质量均为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的球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（均可视为质点），光滑水平转轴穿过杆上距球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为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的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点。外界给系统一定能量后，杆和球在竖直平面内转动，球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运动到最高点时，杆对球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的作用力方向向下、大小为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3.3pt;width:19.15pt;" o:ole="t" filled="f" o:preferrelative="t" stroked="f" coordsize="21600,21600">
            <v:path/>
            <v:fill on="f" focussize="0,0"/>
            <v:stroke on="f" joinstyle="miter"/>
            <v:imagedata r:id="rId200" o:title="eqIdcf72465888b34cacde1febb6f2ff95ec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。忽略空气阻力，重力加速度大小为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，求：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85850" cy="139065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球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在最高点时的速度大小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203" o:title="eqId14a763d98e22c5e2dfeb8724f89c74aa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球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在最低点时对轻杆的作用力大小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205" o:title="eqIdade10d525ecbc61112831cd0b9ec3999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如图所示，圆形区域内存在竖直向上的匀强电场</w:t>
      </w:r>
      <w:r>
        <w:rPr>
          <w:rFonts w:ascii="Times New Roman" w:hAnsi="Times New Roman" w:eastAsia="Times New Roman" w:cs="Times New Roman"/>
          <w:color w:val="000000"/>
        </w:rPr>
        <w:t>Ⅰ</w:t>
      </w:r>
      <w:r>
        <w:rPr>
          <w:rFonts w:ascii="宋体" w:hAnsi="宋体" w:eastAsia="宋体" w:cs="宋体"/>
          <w:color w:val="000000"/>
        </w:rPr>
        <w:t>，圆形区域左侧有两正对竖直放置的带电平行金属板，板间存在水平向左的匀强电场</w:t>
      </w:r>
      <w:r>
        <w:rPr>
          <w:rFonts w:ascii="Times New Roman" w:hAnsi="Times New Roman" w:eastAsia="Times New Roman" w:cs="Times New Roman"/>
          <w:color w:val="000000"/>
        </w:rPr>
        <w:t>Ⅱ</w:t>
      </w:r>
      <w:r>
        <w:rPr>
          <w:rFonts w:ascii="宋体" w:hAnsi="宋体" w:eastAsia="宋体" w:cs="宋体"/>
          <w:color w:val="000000"/>
        </w:rPr>
        <w:t>，左金属板接地，右金属板与圆形区域相切于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处，相切处有一小孔。一质量为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、电荷量为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3.2pt;width:16.8pt;" o:ole="t" filled="f" o:preferrelative="t" stroked="f" coordsize="21600,21600">
            <v:path/>
            <v:fill on="f" focussize="0,0"/>
            <v:stroke on="f" joinstyle="miter"/>
            <v:imagedata r:id="rId70" o:title="eqId0363d58ecc0cdfbe3464076b8820e011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的带电粒子，从圆形边界上的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点以一定速度进入电场</w:t>
      </w:r>
      <w:r>
        <w:rPr>
          <w:rFonts w:ascii="Times New Roman" w:hAnsi="Times New Roman" w:eastAsia="Times New Roman" w:cs="Times New Roman"/>
          <w:color w:val="000000"/>
        </w:rPr>
        <w:t>Ⅰ</w:t>
      </w:r>
      <w:r>
        <w:rPr>
          <w:rFonts w:ascii="宋体" w:hAnsi="宋体" w:eastAsia="宋体" w:cs="宋体"/>
          <w:color w:val="000000"/>
        </w:rPr>
        <w:t>，恰好从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点垂直金属板进入电场</w:t>
      </w:r>
      <w:r>
        <w:rPr>
          <w:rFonts w:ascii="Times New Roman" w:hAnsi="Times New Roman" w:eastAsia="Times New Roman" w:cs="Times New Roman"/>
          <w:color w:val="000000"/>
        </w:rPr>
        <w:t>Ⅱ</w:t>
      </w:r>
      <w:r>
        <w:rPr>
          <w:rFonts w:ascii="宋体" w:hAnsi="宋体" w:eastAsia="宋体" w:cs="宋体"/>
          <w:color w:val="000000"/>
        </w:rPr>
        <w:t>，恰好到达左金属板。已知电场</w:t>
      </w:r>
      <w:r>
        <w:rPr>
          <w:rFonts w:ascii="Times New Roman" w:hAnsi="Times New Roman" w:eastAsia="Times New Roman" w:cs="Times New Roman"/>
          <w:color w:val="000000"/>
        </w:rPr>
        <w:t>Ⅰ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Ⅱ</w:t>
      </w:r>
      <w:r>
        <w:rPr>
          <w:rFonts w:ascii="宋体" w:hAnsi="宋体" w:eastAsia="宋体" w:cs="宋体"/>
          <w:color w:val="000000"/>
        </w:rPr>
        <w:t>的电场强度大小均为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，两金属板间的距离为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，劣弧</w:t>
      </w:r>
      <w:r>
        <w:rPr>
          <w:rFonts w:ascii="Times New Roman" w:hAnsi="Times New Roman" w:eastAsia="Times New Roman" w:cs="Times New Roman"/>
          <w:i/>
          <w:color w:val="000000"/>
        </w:rPr>
        <w:t>MN</w:t>
      </w:r>
      <w:r>
        <w:rPr>
          <w:rFonts w:ascii="宋体" w:hAnsi="宋体" w:eastAsia="宋体" w:cs="宋体"/>
          <w:color w:val="000000"/>
        </w:rPr>
        <w:t>所对应的圆心角为</w:t>
      </w:r>
      <w:r>
        <w:rPr>
          <w:rFonts w:ascii="Times New Roman" w:hAnsi="Times New Roman" w:eastAsia="Times New Roman" w:cs="Times New Roman"/>
          <w:color w:val="000000"/>
        </w:rPr>
        <w:t>120°</w:t>
      </w:r>
      <w:r>
        <w:rPr>
          <w:rFonts w:ascii="宋体" w:hAnsi="宋体" w:eastAsia="宋体" w:cs="宋体"/>
          <w:color w:val="000000"/>
        </w:rPr>
        <w:t>，忽略带电粒子受到的重力和空气阻力，求：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90700" cy="180975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粒子在电场</w:t>
      </w:r>
      <w:r>
        <w:rPr>
          <w:rFonts w:ascii="Times New Roman" w:hAnsi="Times New Roman" w:eastAsia="Times New Roman" w:cs="Times New Roman"/>
          <w:color w:val="000000"/>
        </w:rPr>
        <w:t>Ⅱ</w:t>
      </w:r>
      <w:r>
        <w:rPr>
          <w:rFonts w:ascii="宋体" w:hAnsi="宋体" w:eastAsia="宋体" w:cs="宋体"/>
          <w:color w:val="000000"/>
        </w:rPr>
        <w:t>中运动的时间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8pt;width:10.6pt;" o:ole="t" filled="f" o:preferrelative="t" stroked="f" coordsize="21600,21600">
            <v:path/>
            <v:fill on="f" focussize="0,0"/>
            <v:stroke on="f" joinstyle="miter"/>
            <v:imagedata r:id="rId105" o:title="eqId5cd84a8f95166367063218ee03ffd5a7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圆形区域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09783160" name="图片 709783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783160" name="图片 709783160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半径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粒子从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点进入电场时的速度大小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103" o:title="eqId6f58888df91890a19a1aa7511d19703f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  <w:r>
        <w:rPr>
          <w:color w:val="000000"/>
        </w:rPr>
        <w:br w:type="page"/>
      </w:r>
    </w:p>
    <w:p>
      <w:pPr>
        <w:spacing w:line="285" w:lineRule="auto"/>
        <w:jc w:val="center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>2025</w:t>
      </w:r>
      <w:r>
        <w:rPr>
          <w:rFonts w:ascii="宋体" w:hAnsi="宋体" w:eastAsia="宋体" w:cs="宋体"/>
          <w:b/>
          <w:color w:val="000000"/>
          <w:sz w:val="32"/>
        </w:rPr>
        <w:t>年秋季学期高二开学质量检测卷</w:t>
      </w:r>
    </w:p>
    <w:p>
      <w:pPr>
        <w:spacing w:line="285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32"/>
        </w:rPr>
        <w:t>物理</w:t>
      </w:r>
    </w:p>
    <w:p>
      <w:pPr>
        <w:spacing w:line="285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本试卷满分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100</w:t>
      </w:r>
      <w:r>
        <w:rPr>
          <w:rFonts w:ascii="宋体" w:hAnsi="宋体" w:eastAsia="宋体" w:cs="宋体"/>
          <w:b/>
          <w:color w:val="000000"/>
          <w:sz w:val="24"/>
        </w:rPr>
        <w:t>分，考试用时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75</w:t>
      </w:r>
      <w:r>
        <w:rPr>
          <w:rFonts w:ascii="宋体" w:hAnsi="宋体" w:eastAsia="宋体" w:cs="宋体"/>
          <w:b/>
          <w:color w:val="000000"/>
          <w:sz w:val="24"/>
        </w:rPr>
        <w:t>分钟。</w:t>
      </w:r>
    </w:p>
    <w:p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注意事项：</w:t>
      </w:r>
    </w:p>
    <w:p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</w:t>
      </w:r>
      <w:r>
        <w:rPr>
          <w:rFonts w:ascii="宋体" w:hAnsi="宋体" w:eastAsia="宋体" w:cs="宋体"/>
          <w:b/>
          <w:color w:val="000000"/>
          <w:sz w:val="24"/>
        </w:rPr>
        <w:t>答题前，考生务必将自己的姓名、考生号、考场号、座位号填写在答题卡上。</w:t>
      </w:r>
    </w:p>
    <w:p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</w:t>
      </w:r>
      <w:r>
        <w:rPr>
          <w:rFonts w:ascii="宋体" w:hAnsi="宋体" w:eastAsia="宋体" w:cs="宋体"/>
          <w:b/>
          <w:color w:val="000000"/>
          <w:sz w:val="24"/>
        </w:rPr>
        <w:t>回答选择题时，选出每小题答案后，用铅笔把答题卡上对应题目的答案标号涂黑。如需改动，用橡皮擦干净后，再选涂其他答案标号。回答非选择题时，将答案写在答题卡上。写在本试卷上无效。</w:t>
      </w:r>
    </w:p>
    <w:p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</w:t>
      </w:r>
      <w:r>
        <w:rPr>
          <w:rFonts w:ascii="宋体" w:hAnsi="宋体" w:eastAsia="宋体" w:cs="宋体"/>
          <w:b/>
          <w:color w:val="000000"/>
          <w:sz w:val="24"/>
        </w:rPr>
        <w:t>考试结束后，将本试卷和答题卡一并交回。</w:t>
      </w:r>
    </w:p>
    <w:p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</w:t>
      </w:r>
      <w:r>
        <w:rPr>
          <w:rFonts w:ascii="宋体" w:hAnsi="宋体" w:eastAsia="宋体" w:cs="宋体"/>
          <w:b/>
          <w:color w:val="000000"/>
          <w:sz w:val="24"/>
        </w:rPr>
        <w:t>本试卷主要考试内容：人教版必修第二册，必修第三册前四章。</w:t>
      </w:r>
    </w:p>
    <w:p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一、选择题：本题共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46</w:t>
      </w:r>
      <w:r>
        <w:rPr>
          <w:rFonts w:ascii="宋体" w:hAnsi="宋体" w:eastAsia="宋体" w:cs="宋体"/>
          <w:b/>
          <w:color w:val="000000"/>
          <w:sz w:val="24"/>
        </w:rPr>
        <w:t>分。在每小题给出的四个选项中，第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1~7</w:t>
      </w:r>
      <w:r>
        <w:rPr>
          <w:rFonts w:ascii="宋体" w:hAnsi="宋体" w:eastAsia="宋体" w:cs="宋体"/>
          <w:b/>
          <w:color w:val="000000"/>
          <w:sz w:val="24"/>
        </w:rPr>
        <w:t>题只有一项符合题目要求，每小题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分；第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8~10</w:t>
      </w:r>
      <w:r>
        <w:rPr>
          <w:rFonts w:ascii="宋体" w:hAnsi="宋体" w:eastAsia="宋体" w:cs="宋体"/>
          <w:b/>
          <w:color w:val="000000"/>
          <w:sz w:val="24"/>
        </w:rPr>
        <w:t>题有多项符合题目要求，每小题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分，全部选对的得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分，选对但不全的得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分，有选错的得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0</w:t>
      </w:r>
      <w:r>
        <w:rPr>
          <w:rFonts w:ascii="宋体" w:hAnsi="宋体" w:eastAsia="宋体" w:cs="宋体"/>
          <w:b/>
          <w:color w:val="000000"/>
          <w:sz w:val="24"/>
        </w:rPr>
        <w:t>分。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【2题答案】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【3题答案】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【4题答案】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【5题答案】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【6题答案】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【7题答案】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【8题答案】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BC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【9题答案】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BC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【10题答案】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BD</w:t>
      </w:r>
    </w:p>
    <w:p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二、非选择题：本题共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54</w:t>
      </w:r>
      <w:r>
        <w:rPr>
          <w:rFonts w:ascii="宋体" w:hAnsi="宋体" w:eastAsia="宋体" w:cs="宋体"/>
          <w:b/>
          <w:color w:val="000000"/>
          <w:sz w:val="24"/>
        </w:rPr>
        <w:t>分。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【11题答案】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（1）不需要    （2）2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【12题答案】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color w:val="000000"/>
        </w:rPr>
        <w:t>E</w:t>
      </w:r>
      <w:r>
        <w:rPr>
          <w:color w:val="000000"/>
        </w:rPr>
        <w:t xml:space="preserve">    （2）    ①. 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color w:val="000000"/>
        </w:rPr>
        <w:t xml:space="preserve">    ②. 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31.3pt;width:31.3pt;" o:ole="t" filled="f" o:preferrelative="t" stroked="f" coordsize="21600,21600">
            <v:path/>
            <v:fill on="f" focussize="0,0"/>
            <v:stroke on="f" joinstyle="miter"/>
            <v:imagedata r:id="rId211" o:title="eqId546c38bd75af1b2c34a2c33dd0244348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0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【13题答案】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13" o:title="eqId14ba3ede0350b32e2d94c813d27f2183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2">
            <o:LockedField>false</o:LockedField>
          </o:OLEObject>
        </w:objec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15pt;width:36.2pt;" o:ole="t" filled="f" o:preferrelative="t" stroked="f" coordsize="21600,21600">
            <v:path/>
            <v:fill on="f" focussize="0,0"/>
            <v:stroke on="f" joinstyle="miter"/>
            <v:imagedata r:id="rId215" o:title="eqId12045848f6f86dfc15d522011cba230d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4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【14题答案】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20.25pt;width:32.25pt;" o:ole="t" filled="f" o:preferrelative="t" stroked="f" coordsize="21600,21600">
            <v:path/>
            <v:fill on="f" focussize="0,0"/>
            <v:stroke on="f" joinstyle="miter"/>
            <v:imagedata r:id="rId217" o:title="eqId43d0bf6e8d764edb498f1c0c65684d0d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6">
            <o:LockedField>false</o:LockedField>
          </o:OLEObject>
        </w:objec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Times New Roman" w:hAnsi="Times New Roman" w:eastAsia="Times New Roman" w:cs="Times New Roman"/>
          <w:i/>
          <w:color w:val="000000"/>
        </w:rPr>
        <w:t>mg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【15题答案】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36.75pt;width:36.75pt;" o:ole="t" filled="f" o:preferrelative="t" stroked="f" coordsize="21600,21600">
            <v:path/>
            <v:fill on="f" focussize="0,0"/>
            <v:stroke on="f" joinstyle="miter"/>
            <v:imagedata r:id="rId219" o:title="eqIdabb7d5eaf88aaf7d886f42a994322e13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8">
            <o:LockedField>false</o:LockedField>
          </o:OLEObject>
        </w:objec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33.9pt;width:33.9pt;" o:ole="t" filled="f" o:preferrelative="t" stroked="f" coordsize="21600,21600">
            <v:path/>
            <v:fill on="f" focussize="0,0"/>
            <v:stroke on="f" joinstyle="miter"/>
            <v:imagedata r:id="rId221" o:title="eqId6a7bff25b47a5d00644602dd108ea232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0">
            <o:LockedField>false</o:LockedField>
          </o:OLEObject>
        </w:objec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34.85pt;width:47.15pt;" o:ole="t" filled="f" o:preferrelative="t" stroked="f" coordsize="21600,21600">
            <v:path/>
            <v:fill on="f" focussize="0,0"/>
            <v:stroke on="f" joinstyle="miter"/>
            <v:imagedata r:id="rId223" o:title="eqIda2f2a21cb60c5e7fc31a47de24b8b5a1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2">
            <o:LockedField>false</o:LockedField>
          </o:OLEObject>
        </w:object>
      </w:r>
    </w:p>
    <w:sectPr>
      <w:headerReference r:id="rId3" w:type="default"/>
      <w:footerReference r:id="rId4" w:type="default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F4B78D7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3.wmf"/><Relationship Id="rId98" Type="http://schemas.openxmlformats.org/officeDocument/2006/relationships/oleObject" Target="embeddings/oleObject41.bin"/><Relationship Id="rId97" Type="http://schemas.openxmlformats.org/officeDocument/2006/relationships/image" Target="media/image52.wmf"/><Relationship Id="rId96" Type="http://schemas.openxmlformats.org/officeDocument/2006/relationships/oleObject" Target="embeddings/oleObject40.bin"/><Relationship Id="rId95" Type="http://schemas.openxmlformats.org/officeDocument/2006/relationships/image" Target="media/image51.wmf"/><Relationship Id="rId94" Type="http://schemas.openxmlformats.org/officeDocument/2006/relationships/image" Target="media/image50.png"/><Relationship Id="rId93" Type="http://schemas.openxmlformats.org/officeDocument/2006/relationships/image" Target="media/image49.png"/><Relationship Id="rId92" Type="http://schemas.openxmlformats.org/officeDocument/2006/relationships/image" Target="media/image48.png"/><Relationship Id="rId91" Type="http://schemas.openxmlformats.org/officeDocument/2006/relationships/image" Target="media/image47.png"/><Relationship Id="rId90" Type="http://schemas.openxmlformats.org/officeDocument/2006/relationships/image" Target="media/image46.wmf"/><Relationship Id="rId9" Type="http://schemas.openxmlformats.org/officeDocument/2006/relationships/image" Target="media/image3.png"/><Relationship Id="rId89" Type="http://schemas.openxmlformats.org/officeDocument/2006/relationships/oleObject" Target="embeddings/oleObject39.bin"/><Relationship Id="rId88" Type="http://schemas.openxmlformats.org/officeDocument/2006/relationships/image" Target="media/image45.wmf"/><Relationship Id="rId87" Type="http://schemas.openxmlformats.org/officeDocument/2006/relationships/oleObject" Target="embeddings/oleObject38.bin"/><Relationship Id="rId86" Type="http://schemas.openxmlformats.org/officeDocument/2006/relationships/image" Target="media/image44.wmf"/><Relationship Id="rId85" Type="http://schemas.openxmlformats.org/officeDocument/2006/relationships/oleObject" Target="embeddings/oleObject37.bin"/><Relationship Id="rId84" Type="http://schemas.openxmlformats.org/officeDocument/2006/relationships/image" Target="media/image43.wmf"/><Relationship Id="rId83" Type="http://schemas.openxmlformats.org/officeDocument/2006/relationships/oleObject" Target="embeddings/oleObject36.bin"/><Relationship Id="rId82" Type="http://schemas.openxmlformats.org/officeDocument/2006/relationships/image" Target="media/image42.png"/><Relationship Id="rId81" Type="http://schemas.openxmlformats.org/officeDocument/2006/relationships/image" Target="media/image41.wmf"/><Relationship Id="rId80" Type="http://schemas.openxmlformats.org/officeDocument/2006/relationships/oleObject" Target="embeddings/oleObject35.bin"/><Relationship Id="rId8" Type="http://schemas.openxmlformats.org/officeDocument/2006/relationships/image" Target="media/image2.wmf"/><Relationship Id="rId79" Type="http://schemas.openxmlformats.org/officeDocument/2006/relationships/image" Target="media/image40.wmf"/><Relationship Id="rId78" Type="http://schemas.openxmlformats.org/officeDocument/2006/relationships/oleObject" Target="embeddings/oleObject34.bin"/><Relationship Id="rId77" Type="http://schemas.openxmlformats.org/officeDocument/2006/relationships/image" Target="media/image39.wmf"/><Relationship Id="rId76" Type="http://schemas.openxmlformats.org/officeDocument/2006/relationships/oleObject" Target="embeddings/oleObject33.bin"/><Relationship Id="rId75" Type="http://schemas.openxmlformats.org/officeDocument/2006/relationships/image" Target="media/image38.wmf"/><Relationship Id="rId74" Type="http://schemas.openxmlformats.org/officeDocument/2006/relationships/oleObject" Target="embeddings/oleObject32.bin"/><Relationship Id="rId73" Type="http://schemas.openxmlformats.org/officeDocument/2006/relationships/image" Target="media/image37.wmf"/><Relationship Id="rId72" Type="http://schemas.openxmlformats.org/officeDocument/2006/relationships/oleObject" Target="embeddings/oleObject31.bin"/><Relationship Id="rId71" Type="http://schemas.openxmlformats.org/officeDocument/2006/relationships/image" Target="media/image36.png"/><Relationship Id="rId70" Type="http://schemas.openxmlformats.org/officeDocument/2006/relationships/image" Target="media/image35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0.bin"/><Relationship Id="rId68" Type="http://schemas.openxmlformats.org/officeDocument/2006/relationships/image" Target="media/image34.wmf"/><Relationship Id="rId67" Type="http://schemas.openxmlformats.org/officeDocument/2006/relationships/oleObject" Target="embeddings/oleObject29.bin"/><Relationship Id="rId66" Type="http://schemas.openxmlformats.org/officeDocument/2006/relationships/image" Target="media/image33.wmf"/><Relationship Id="rId65" Type="http://schemas.openxmlformats.org/officeDocument/2006/relationships/oleObject" Target="embeddings/oleObject28.bin"/><Relationship Id="rId64" Type="http://schemas.openxmlformats.org/officeDocument/2006/relationships/image" Target="media/image32.wmf"/><Relationship Id="rId63" Type="http://schemas.openxmlformats.org/officeDocument/2006/relationships/oleObject" Target="embeddings/oleObject27.bin"/><Relationship Id="rId62" Type="http://schemas.openxmlformats.org/officeDocument/2006/relationships/image" Target="media/image31.wmf"/><Relationship Id="rId61" Type="http://schemas.openxmlformats.org/officeDocument/2006/relationships/oleObject" Target="embeddings/oleObject26.bin"/><Relationship Id="rId60" Type="http://schemas.openxmlformats.org/officeDocument/2006/relationships/image" Target="media/image30.wmf"/><Relationship Id="rId6" Type="http://schemas.openxmlformats.org/officeDocument/2006/relationships/image" Target="media/image1.png"/><Relationship Id="rId59" Type="http://schemas.openxmlformats.org/officeDocument/2006/relationships/oleObject" Target="embeddings/oleObject25.bin"/><Relationship Id="rId58" Type="http://schemas.openxmlformats.org/officeDocument/2006/relationships/image" Target="media/image29.wmf"/><Relationship Id="rId57" Type="http://schemas.openxmlformats.org/officeDocument/2006/relationships/image" Target="media/image28.png"/><Relationship Id="rId56" Type="http://schemas.openxmlformats.org/officeDocument/2006/relationships/image" Target="media/image27.wmf"/><Relationship Id="rId55" Type="http://schemas.openxmlformats.org/officeDocument/2006/relationships/oleObject" Target="embeddings/oleObject24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3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3.png"/><Relationship Id="rId47" Type="http://schemas.openxmlformats.org/officeDocument/2006/relationships/oleObject" Target="embeddings/oleObject20.bin"/><Relationship Id="rId46" Type="http://schemas.openxmlformats.org/officeDocument/2006/relationships/oleObject" Target="embeddings/oleObject19.bin"/><Relationship Id="rId45" Type="http://schemas.openxmlformats.org/officeDocument/2006/relationships/image" Target="media/image22.wmf"/><Relationship Id="rId44" Type="http://schemas.openxmlformats.org/officeDocument/2006/relationships/oleObject" Target="embeddings/oleObject18.bin"/><Relationship Id="rId43" Type="http://schemas.openxmlformats.org/officeDocument/2006/relationships/image" Target="media/image21.wmf"/><Relationship Id="rId42" Type="http://schemas.openxmlformats.org/officeDocument/2006/relationships/oleObject" Target="embeddings/oleObject17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6.bin"/><Relationship Id="rId4" Type="http://schemas.openxmlformats.org/officeDocument/2006/relationships/footer" Target="footer1.xml"/><Relationship Id="rId39" Type="http://schemas.openxmlformats.org/officeDocument/2006/relationships/image" Target="media/image19.wmf"/><Relationship Id="rId38" Type="http://schemas.openxmlformats.org/officeDocument/2006/relationships/oleObject" Target="embeddings/oleObject15.bin"/><Relationship Id="rId37" Type="http://schemas.openxmlformats.org/officeDocument/2006/relationships/image" Target="media/image18.wmf"/><Relationship Id="rId36" Type="http://schemas.openxmlformats.org/officeDocument/2006/relationships/oleObject" Target="embeddings/oleObject14.bin"/><Relationship Id="rId35" Type="http://schemas.openxmlformats.org/officeDocument/2006/relationships/image" Target="media/image17.wmf"/><Relationship Id="rId34" Type="http://schemas.openxmlformats.org/officeDocument/2006/relationships/oleObject" Target="embeddings/oleObject13.bin"/><Relationship Id="rId33" Type="http://schemas.openxmlformats.org/officeDocument/2006/relationships/image" Target="media/image16.wmf"/><Relationship Id="rId32" Type="http://schemas.openxmlformats.org/officeDocument/2006/relationships/oleObject" Target="embeddings/oleObject12.bin"/><Relationship Id="rId31" Type="http://schemas.openxmlformats.org/officeDocument/2006/relationships/image" Target="media/image15.wmf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" Type="http://schemas.openxmlformats.org/officeDocument/2006/relationships/image" Target="media/image14.png"/><Relationship Id="rId28" Type="http://schemas.openxmlformats.org/officeDocument/2006/relationships/image" Target="media/image13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2.wmf"/><Relationship Id="rId25" Type="http://schemas.openxmlformats.org/officeDocument/2006/relationships/oleObject" Target="embeddings/oleObject9.bin"/><Relationship Id="rId24" Type="http://schemas.openxmlformats.org/officeDocument/2006/relationships/image" Target="media/image11.wmf"/><Relationship Id="rId23" Type="http://schemas.openxmlformats.org/officeDocument/2006/relationships/oleObject" Target="embeddings/oleObject8.bin"/><Relationship Id="rId226" Type="http://schemas.openxmlformats.org/officeDocument/2006/relationships/fontTable" Target="fontTable.xml"/><Relationship Id="rId225" Type="http://schemas.openxmlformats.org/officeDocument/2006/relationships/customXml" Target="../customXml/item2.xml"/><Relationship Id="rId224" Type="http://schemas.openxmlformats.org/officeDocument/2006/relationships/customXml" Target="../customXml/item1.xml"/><Relationship Id="rId223" Type="http://schemas.openxmlformats.org/officeDocument/2006/relationships/image" Target="media/image114.wmf"/><Relationship Id="rId222" Type="http://schemas.openxmlformats.org/officeDocument/2006/relationships/oleObject" Target="embeddings/oleObject104.bin"/><Relationship Id="rId221" Type="http://schemas.openxmlformats.org/officeDocument/2006/relationships/image" Target="media/image113.wmf"/><Relationship Id="rId220" Type="http://schemas.openxmlformats.org/officeDocument/2006/relationships/oleObject" Target="embeddings/oleObject103.bin"/><Relationship Id="rId22" Type="http://schemas.openxmlformats.org/officeDocument/2006/relationships/image" Target="media/image10.wmf"/><Relationship Id="rId219" Type="http://schemas.openxmlformats.org/officeDocument/2006/relationships/image" Target="media/image112.wmf"/><Relationship Id="rId218" Type="http://schemas.openxmlformats.org/officeDocument/2006/relationships/oleObject" Target="embeddings/oleObject102.bin"/><Relationship Id="rId217" Type="http://schemas.openxmlformats.org/officeDocument/2006/relationships/image" Target="media/image111.wmf"/><Relationship Id="rId216" Type="http://schemas.openxmlformats.org/officeDocument/2006/relationships/oleObject" Target="embeddings/oleObject101.bin"/><Relationship Id="rId215" Type="http://schemas.openxmlformats.org/officeDocument/2006/relationships/image" Target="media/image110.wmf"/><Relationship Id="rId214" Type="http://schemas.openxmlformats.org/officeDocument/2006/relationships/oleObject" Target="embeddings/oleObject100.bin"/><Relationship Id="rId213" Type="http://schemas.openxmlformats.org/officeDocument/2006/relationships/image" Target="media/image109.wmf"/><Relationship Id="rId212" Type="http://schemas.openxmlformats.org/officeDocument/2006/relationships/oleObject" Target="embeddings/oleObject99.bin"/><Relationship Id="rId211" Type="http://schemas.openxmlformats.org/officeDocument/2006/relationships/image" Target="media/image108.wmf"/><Relationship Id="rId210" Type="http://schemas.openxmlformats.org/officeDocument/2006/relationships/oleObject" Target="embeddings/oleObject98.bin"/><Relationship Id="rId21" Type="http://schemas.openxmlformats.org/officeDocument/2006/relationships/oleObject" Target="embeddings/oleObject7.bin"/><Relationship Id="rId209" Type="http://schemas.openxmlformats.org/officeDocument/2006/relationships/oleObject" Target="embeddings/oleObject97.bin"/><Relationship Id="rId208" Type="http://schemas.openxmlformats.org/officeDocument/2006/relationships/oleObject" Target="embeddings/oleObject96.bin"/><Relationship Id="rId207" Type="http://schemas.openxmlformats.org/officeDocument/2006/relationships/image" Target="media/image107.png"/><Relationship Id="rId206" Type="http://schemas.openxmlformats.org/officeDocument/2006/relationships/oleObject" Target="embeddings/oleObject95.bin"/><Relationship Id="rId205" Type="http://schemas.openxmlformats.org/officeDocument/2006/relationships/image" Target="media/image106.wmf"/><Relationship Id="rId204" Type="http://schemas.openxmlformats.org/officeDocument/2006/relationships/oleObject" Target="embeddings/oleObject94.bin"/><Relationship Id="rId203" Type="http://schemas.openxmlformats.org/officeDocument/2006/relationships/image" Target="media/image105.wmf"/><Relationship Id="rId202" Type="http://schemas.openxmlformats.org/officeDocument/2006/relationships/oleObject" Target="embeddings/oleObject93.bin"/><Relationship Id="rId201" Type="http://schemas.openxmlformats.org/officeDocument/2006/relationships/image" Target="media/image104.png"/><Relationship Id="rId200" Type="http://schemas.openxmlformats.org/officeDocument/2006/relationships/image" Target="media/image103.wmf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9" Type="http://schemas.openxmlformats.org/officeDocument/2006/relationships/oleObject" Target="embeddings/oleObject92.bin"/><Relationship Id="rId198" Type="http://schemas.openxmlformats.org/officeDocument/2006/relationships/image" Target="media/image102.wmf"/><Relationship Id="rId197" Type="http://schemas.openxmlformats.org/officeDocument/2006/relationships/oleObject" Target="embeddings/oleObject91.bin"/><Relationship Id="rId196" Type="http://schemas.openxmlformats.org/officeDocument/2006/relationships/image" Target="media/image101.png"/><Relationship Id="rId195" Type="http://schemas.openxmlformats.org/officeDocument/2006/relationships/image" Target="media/image100.wmf"/><Relationship Id="rId194" Type="http://schemas.openxmlformats.org/officeDocument/2006/relationships/oleObject" Target="embeddings/oleObject90.bin"/><Relationship Id="rId193" Type="http://schemas.openxmlformats.org/officeDocument/2006/relationships/image" Target="media/image99.wmf"/><Relationship Id="rId192" Type="http://schemas.openxmlformats.org/officeDocument/2006/relationships/oleObject" Target="embeddings/oleObject89.bin"/><Relationship Id="rId191" Type="http://schemas.openxmlformats.org/officeDocument/2006/relationships/image" Target="media/image98.wmf"/><Relationship Id="rId190" Type="http://schemas.openxmlformats.org/officeDocument/2006/relationships/oleObject" Target="embeddings/oleObject88.bin"/><Relationship Id="rId19" Type="http://schemas.openxmlformats.org/officeDocument/2006/relationships/oleObject" Target="embeddings/oleObject6.bin"/><Relationship Id="rId189" Type="http://schemas.openxmlformats.org/officeDocument/2006/relationships/image" Target="media/image97.wmf"/><Relationship Id="rId188" Type="http://schemas.openxmlformats.org/officeDocument/2006/relationships/oleObject" Target="embeddings/oleObject87.bin"/><Relationship Id="rId187" Type="http://schemas.openxmlformats.org/officeDocument/2006/relationships/image" Target="media/image96.wmf"/><Relationship Id="rId186" Type="http://schemas.openxmlformats.org/officeDocument/2006/relationships/oleObject" Target="embeddings/oleObject86.bin"/><Relationship Id="rId185" Type="http://schemas.openxmlformats.org/officeDocument/2006/relationships/oleObject" Target="embeddings/oleObject85.bin"/><Relationship Id="rId184" Type="http://schemas.openxmlformats.org/officeDocument/2006/relationships/image" Target="media/image95.wmf"/><Relationship Id="rId183" Type="http://schemas.openxmlformats.org/officeDocument/2006/relationships/oleObject" Target="embeddings/oleObject84.bin"/><Relationship Id="rId182" Type="http://schemas.openxmlformats.org/officeDocument/2006/relationships/image" Target="media/image94.wmf"/><Relationship Id="rId181" Type="http://schemas.openxmlformats.org/officeDocument/2006/relationships/oleObject" Target="embeddings/oleObject83.bin"/><Relationship Id="rId180" Type="http://schemas.openxmlformats.org/officeDocument/2006/relationships/image" Target="media/image93.wmf"/><Relationship Id="rId18" Type="http://schemas.openxmlformats.org/officeDocument/2006/relationships/image" Target="media/image8.wmf"/><Relationship Id="rId179" Type="http://schemas.openxmlformats.org/officeDocument/2006/relationships/oleObject" Target="embeddings/oleObject82.bin"/><Relationship Id="rId178" Type="http://schemas.openxmlformats.org/officeDocument/2006/relationships/image" Target="media/image92.wmf"/><Relationship Id="rId177" Type="http://schemas.openxmlformats.org/officeDocument/2006/relationships/oleObject" Target="embeddings/oleObject81.bin"/><Relationship Id="rId176" Type="http://schemas.openxmlformats.org/officeDocument/2006/relationships/oleObject" Target="embeddings/oleObject80.bin"/><Relationship Id="rId175" Type="http://schemas.openxmlformats.org/officeDocument/2006/relationships/image" Target="media/image91.wmf"/><Relationship Id="rId174" Type="http://schemas.openxmlformats.org/officeDocument/2006/relationships/oleObject" Target="embeddings/oleObject79.bin"/><Relationship Id="rId173" Type="http://schemas.openxmlformats.org/officeDocument/2006/relationships/image" Target="media/image90.wmf"/><Relationship Id="rId172" Type="http://schemas.openxmlformats.org/officeDocument/2006/relationships/oleObject" Target="embeddings/oleObject78.bin"/><Relationship Id="rId171" Type="http://schemas.openxmlformats.org/officeDocument/2006/relationships/image" Target="media/image89.png"/><Relationship Id="rId170" Type="http://schemas.openxmlformats.org/officeDocument/2006/relationships/image" Target="media/image88.wmf"/><Relationship Id="rId17" Type="http://schemas.openxmlformats.org/officeDocument/2006/relationships/oleObject" Target="embeddings/oleObject5.bin"/><Relationship Id="rId169" Type="http://schemas.openxmlformats.org/officeDocument/2006/relationships/oleObject" Target="embeddings/oleObject77.bin"/><Relationship Id="rId168" Type="http://schemas.openxmlformats.org/officeDocument/2006/relationships/image" Target="media/image87.wmf"/><Relationship Id="rId167" Type="http://schemas.openxmlformats.org/officeDocument/2006/relationships/oleObject" Target="embeddings/oleObject76.bin"/><Relationship Id="rId166" Type="http://schemas.openxmlformats.org/officeDocument/2006/relationships/image" Target="media/image86.wmf"/><Relationship Id="rId165" Type="http://schemas.openxmlformats.org/officeDocument/2006/relationships/oleObject" Target="embeddings/oleObject75.bin"/><Relationship Id="rId164" Type="http://schemas.openxmlformats.org/officeDocument/2006/relationships/image" Target="media/image85.wmf"/><Relationship Id="rId163" Type="http://schemas.openxmlformats.org/officeDocument/2006/relationships/oleObject" Target="embeddings/oleObject74.bin"/><Relationship Id="rId162" Type="http://schemas.openxmlformats.org/officeDocument/2006/relationships/image" Target="media/image84.wmf"/><Relationship Id="rId161" Type="http://schemas.openxmlformats.org/officeDocument/2006/relationships/oleObject" Target="embeddings/oleObject73.bin"/><Relationship Id="rId160" Type="http://schemas.openxmlformats.org/officeDocument/2006/relationships/oleObject" Target="embeddings/oleObject72.bin"/><Relationship Id="rId16" Type="http://schemas.openxmlformats.org/officeDocument/2006/relationships/image" Target="media/image7.wmf"/><Relationship Id="rId159" Type="http://schemas.openxmlformats.org/officeDocument/2006/relationships/image" Target="media/image83.wmf"/><Relationship Id="rId158" Type="http://schemas.openxmlformats.org/officeDocument/2006/relationships/oleObject" Target="embeddings/oleObject71.bin"/><Relationship Id="rId157" Type="http://schemas.openxmlformats.org/officeDocument/2006/relationships/image" Target="media/image82.wmf"/><Relationship Id="rId156" Type="http://schemas.openxmlformats.org/officeDocument/2006/relationships/oleObject" Target="embeddings/oleObject70.bin"/><Relationship Id="rId155" Type="http://schemas.openxmlformats.org/officeDocument/2006/relationships/image" Target="media/image81.wmf"/><Relationship Id="rId154" Type="http://schemas.openxmlformats.org/officeDocument/2006/relationships/oleObject" Target="embeddings/oleObject69.bin"/><Relationship Id="rId153" Type="http://schemas.openxmlformats.org/officeDocument/2006/relationships/image" Target="media/image80.wmf"/><Relationship Id="rId152" Type="http://schemas.openxmlformats.org/officeDocument/2006/relationships/oleObject" Target="embeddings/oleObject68.bin"/><Relationship Id="rId151" Type="http://schemas.openxmlformats.org/officeDocument/2006/relationships/image" Target="media/image79.wmf"/><Relationship Id="rId150" Type="http://schemas.openxmlformats.org/officeDocument/2006/relationships/oleObject" Target="embeddings/oleObject67.bin"/><Relationship Id="rId15" Type="http://schemas.openxmlformats.org/officeDocument/2006/relationships/oleObject" Target="embeddings/oleObject4.bin"/><Relationship Id="rId149" Type="http://schemas.openxmlformats.org/officeDocument/2006/relationships/image" Target="media/image78.wmf"/><Relationship Id="rId148" Type="http://schemas.openxmlformats.org/officeDocument/2006/relationships/oleObject" Target="embeddings/oleObject66.bin"/><Relationship Id="rId147" Type="http://schemas.openxmlformats.org/officeDocument/2006/relationships/oleObject" Target="embeddings/oleObject65.bin"/><Relationship Id="rId146" Type="http://schemas.openxmlformats.org/officeDocument/2006/relationships/image" Target="media/image77.wmf"/><Relationship Id="rId145" Type="http://schemas.openxmlformats.org/officeDocument/2006/relationships/oleObject" Target="embeddings/oleObject64.bin"/><Relationship Id="rId144" Type="http://schemas.openxmlformats.org/officeDocument/2006/relationships/image" Target="media/image76.wmf"/><Relationship Id="rId143" Type="http://schemas.openxmlformats.org/officeDocument/2006/relationships/oleObject" Target="embeddings/oleObject63.bin"/><Relationship Id="rId142" Type="http://schemas.openxmlformats.org/officeDocument/2006/relationships/image" Target="media/image75.wmf"/><Relationship Id="rId141" Type="http://schemas.openxmlformats.org/officeDocument/2006/relationships/oleObject" Target="embeddings/oleObject62.bin"/><Relationship Id="rId140" Type="http://schemas.openxmlformats.org/officeDocument/2006/relationships/image" Target="media/image74.wmf"/><Relationship Id="rId14" Type="http://schemas.openxmlformats.org/officeDocument/2006/relationships/image" Target="media/image6.wmf"/><Relationship Id="rId139" Type="http://schemas.openxmlformats.org/officeDocument/2006/relationships/oleObject" Target="embeddings/oleObject61.bin"/><Relationship Id="rId138" Type="http://schemas.openxmlformats.org/officeDocument/2006/relationships/image" Target="media/image73.wmf"/><Relationship Id="rId137" Type="http://schemas.openxmlformats.org/officeDocument/2006/relationships/oleObject" Target="embeddings/oleObject60.bin"/><Relationship Id="rId136" Type="http://schemas.openxmlformats.org/officeDocument/2006/relationships/image" Target="media/image72.wmf"/><Relationship Id="rId135" Type="http://schemas.openxmlformats.org/officeDocument/2006/relationships/oleObject" Target="embeddings/oleObject59.bin"/><Relationship Id="rId134" Type="http://schemas.openxmlformats.org/officeDocument/2006/relationships/image" Target="media/image71.wmf"/><Relationship Id="rId133" Type="http://schemas.openxmlformats.org/officeDocument/2006/relationships/oleObject" Target="embeddings/oleObject58.bin"/><Relationship Id="rId132" Type="http://schemas.openxmlformats.org/officeDocument/2006/relationships/image" Target="media/image70.wmf"/><Relationship Id="rId131" Type="http://schemas.openxmlformats.org/officeDocument/2006/relationships/oleObject" Target="embeddings/oleObject57.bin"/><Relationship Id="rId130" Type="http://schemas.openxmlformats.org/officeDocument/2006/relationships/image" Target="media/image69.wmf"/><Relationship Id="rId13" Type="http://schemas.openxmlformats.org/officeDocument/2006/relationships/oleObject" Target="embeddings/oleObject3.bin"/><Relationship Id="rId129" Type="http://schemas.openxmlformats.org/officeDocument/2006/relationships/oleObject" Target="embeddings/oleObject56.bin"/><Relationship Id="rId128" Type="http://schemas.openxmlformats.org/officeDocument/2006/relationships/image" Target="media/image68.wmf"/><Relationship Id="rId127" Type="http://schemas.openxmlformats.org/officeDocument/2006/relationships/oleObject" Target="embeddings/oleObject55.bin"/><Relationship Id="rId126" Type="http://schemas.openxmlformats.org/officeDocument/2006/relationships/image" Target="media/image67.wmf"/><Relationship Id="rId125" Type="http://schemas.openxmlformats.org/officeDocument/2006/relationships/oleObject" Target="embeddings/oleObject54.bin"/><Relationship Id="rId124" Type="http://schemas.openxmlformats.org/officeDocument/2006/relationships/image" Target="media/image66.png"/><Relationship Id="rId123" Type="http://schemas.openxmlformats.org/officeDocument/2006/relationships/image" Target="media/image65.wmf"/><Relationship Id="rId122" Type="http://schemas.openxmlformats.org/officeDocument/2006/relationships/oleObject" Target="embeddings/oleObject53.bin"/><Relationship Id="rId121" Type="http://schemas.openxmlformats.org/officeDocument/2006/relationships/image" Target="media/image64.wmf"/><Relationship Id="rId120" Type="http://schemas.openxmlformats.org/officeDocument/2006/relationships/oleObject" Target="embeddings/oleObject52.bin"/><Relationship Id="rId12" Type="http://schemas.openxmlformats.org/officeDocument/2006/relationships/image" Target="media/image5.wmf"/><Relationship Id="rId119" Type="http://schemas.openxmlformats.org/officeDocument/2006/relationships/image" Target="media/image63.wmf"/><Relationship Id="rId118" Type="http://schemas.openxmlformats.org/officeDocument/2006/relationships/oleObject" Target="embeddings/oleObject51.bin"/><Relationship Id="rId117" Type="http://schemas.openxmlformats.org/officeDocument/2006/relationships/image" Target="media/image62.wmf"/><Relationship Id="rId116" Type="http://schemas.openxmlformats.org/officeDocument/2006/relationships/oleObject" Target="embeddings/oleObject50.bin"/><Relationship Id="rId115" Type="http://schemas.openxmlformats.org/officeDocument/2006/relationships/image" Target="media/image61.wmf"/><Relationship Id="rId114" Type="http://schemas.openxmlformats.org/officeDocument/2006/relationships/oleObject" Target="embeddings/oleObject49.bin"/><Relationship Id="rId113" Type="http://schemas.openxmlformats.org/officeDocument/2006/relationships/image" Target="media/image60.wmf"/><Relationship Id="rId112" Type="http://schemas.openxmlformats.org/officeDocument/2006/relationships/oleObject" Target="embeddings/oleObject48.bin"/><Relationship Id="rId111" Type="http://schemas.openxmlformats.org/officeDocument/2006/relationships/oleObject" Target="embeddings/oleObject47.bin"/><Relationship Id="rId110" Type="http://schemas.openxmlformats.org/officeDocument/2006/relationships/image" Target="media/image59.wmf"/><Relationship Id="rId11" Type="http://schemas.openxmlformats.org/officeDocument/2006/relationships/oleObject" Target="embeddings/oleObject2.bin"/><Relationship Id="rId109" Type="http://schemas.openxmlformats.org/officeDocument/2006/relationships/oleObject" Target="embeddings/oleObject46.bin"/><Relationship Id="rId108" Type="http://schemas.openxmlformats.org/officeDocument/2006/relationships/image" Target="media/image58.png"/><Relationship Id="rId107" Type="http://schemas.openxmlformats.org/officeDocument/2006/relationships/image" Target="media/image57.wmf"/><Relationship Id="rId106" Type="http://schemas.openxmlformats.org/officeDocument/2006/relationships/oleObject" Target="embeddings/oleObject45.bin"/><Relationship Id="rId105" Type="http://schemas.openxmlformats.org/officeDocument/2006/relationships/image" Target="media/image56.wmf"/><Relationship Id="rId104" Type="http://schemas.openxmlformats.org/officeDocument/2006/relationships/oleObject" Target="embeddings/oleObject44.bin"/><Relationship Id="rId103" Type="http://schemas.openxmlformats.org/officeDocument/2006/relationships/image" Target="media/image55.wmf"/><Relationship Id="rId102" Type="http://schemas.openxmlformats.org/officeDocument/2006/relationships/oleObject" Target="embeddings/oleObject43.bin"/><Relationship Id="rId101" Type="http://schemas.openxmlformats.org/officeDocument/2006/relationships/image" Target="media/image54.wmf"/><Relationship Id="rId100" Type="http://schemas.openxmlformats.org/officeDocument/2006/relationships/oleObject" Target="embeddings/oleObject42.bin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9</Pages>
  <Words>3322</Words>
  <Characters>3492</Characters>
  <TotalTime>0</TotalTime>
  <ScaleCrop>false</ScaleCrop>
  <LinksUpToDate>false</LinksUpToDate>
  <CharactersWithSpaces>3625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2025-09-03T23:58:45Z</dcterms:created>
  <dc:creator>21cnjy.com</dc:creator>
  <cp:keywords>21</cp:keywords>
  <cp:lastModifiedBy>JonMMx 2000</cp:lastModifiedBy>
  <dcterms:modified xsi:type="dcterms:W3CDTF">2025-09-03T23:58:45Z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