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384" w:lineRule="auto"/>
        <w:jc w:val="center"/>
        <w:textAlignment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10" w:name="_GoBack"/>
      <w:bookmarkEnd w:id="1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11595100</wp:posOffset>
            </wp:positionH>
            <wp:positionV relativeFrom="topMargin">
              <wp:posOffset>10731500</wp:posOffset>
            </wp:positionV>
            <wp:extent cx="431800" cy="495300"/>
            <wp:effectExtent l="0" t="0" r="6350" b="0"/>
            <wp:wrapNone/>
            <wp:docPr id="100146" name="图片 100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6" name="图片 1001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2025年秋季高二年级12月月考</w:t>
      </w:r>
    </w:p>
    <w:p>
      <w:pPr>
        <w:pStyle w:val="2"/>
        <w:spacing w:after="0" w:line="384" w:lineRule="auto"/>
        <w:jc w:val="center"/>
        <w:textAlignment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物理试卷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B卷</w:t>
      </w:r>
    </w:p>
    <w:p>
      <w:pPr>
        <w:kinsoku w:val="0"/>
        <w:autoSpaceDE w:val="0"/>
        <w:autoSpaceDN w:val="0"/>
        <w:adjustRightInd w:val="0"/>
        <w:snapToGrid w:val="0"/>
        <w:spacing w:line="384" w:lineRule="auto"/>
        <w:textAlignment w:val="baseline"/>
        <w:rPr>
          <w:rFonts w:eastAsia="楷体" w:cs="Times New Roman"/>
          <w:sz w:val="24"/>
        </w:rPr>
      </w:pPr>
      <w:bookmarkStart w:id="0" w:name="OLE_LINK7"/>
      <w:r>
        <w:rPr>
          <w:rFonts w:hint="eastAsia" w:ascii="楷体" w:hAnsi="楷体" w:eastAsia="楷体" w:cs="楷体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215900</wp:posOffset>
                </wp:positionV>
                <wp:extent cx="5546090" cy="30480"/>
                <wp:effectExtent l="0" t="6350" r="1270" b="8890"/>
                <wp:wrapNone/>
                <wp:docPr id="183" name="组合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6090" cy="30480"/>
                          <a:chOff x="5316" y="3523"/>
                          <a:chExt cx="8734" cy="48"/>
                        </a:xfrm>
                        <a:effectLst/>
                      </wpg:grpSpPr>
                      <wps:wsp>
                        <wps:cNvPr id="202" name="直接连接符 4"/>
                        <wps:cNvCnPr/>
                        <wps:spPr>
                          <a:xfrm>
                            <a:off x="5316" y="3523"/>
                            <a:ext cx="873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6" name="直接连接符 5"/>
                        <wps:cNvCnPr/>
                        <wps:spPr>
                          <a:xfrm>
                            <a:off x="5316" y="3571"/>
                            <a:ext cx="873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3pt;margin-top:17pt;height:2.4pt;width:436.7pt;z-index:251666432;mso-width-relative:page;mso-height-relative:page;" coordorigin="5316,3523" coordsize="8734,48" o:gfxdata="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89jXLX&#10;AAAABwEAAA8AAAAAAAAAAQAgAAAAIgAAAGRycy9kb3ducmV2LnhtbFBLAQIUABQAAAAIAIdO4kBj&#10;BijgWgIAAHsGAAAOAAAAAAAAAAEAIAAAACYBAABkcnMvZTJvRG9jLnhtbFBLBQYAAAAABgAGAFkB&#10;AADyBQAAAAA=&#10;">
                <o:lock v:ext="edit" aspectratio="f"/>
                <v:line id="直接连接符 4" o:spid="_x0000_s1026" o:spt="20" style="position:absolute;left:5316;top:3523;height:0;width:8734;" filled="f" stroked="t" coordsize="21600,21600" o:gfxdata="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XpQ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直接连接符 5" o:spid="_x0000_s1026" o:spt="20" style="position:absolute;left:5316;top:3571;height:0;width:8734;" filled="f" stroked="t" coordsize="21600,21600" o:gfxdata="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CyjB7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楷体" w:hAnsi="楷体" w:eastAsia="楷体" w:cs="楷体"/>
          <w:sz w:val="21"/>
          <w:szCs w:val="21"/>
        </w:rPr>
        <w:t>考试时间：2025年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12</w:t>
      </w:r>
      <w:r>
        <w:rPr>
          <w:rFonts w:hint="eastAsia" w:ascii="楷体" w:hAnsi="楷体" w:eastAsia="楷体" w:cs="楷体"/>
          <w:sz w:val="21"/>
          <w:szCs w:val="21"/>
        </w:rPr>
        <w:t>月1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9</w:t>
      </w:r>
      <w:r>
        <w:rPr>
          <w:rFonts w:hint="eastAsia" w:ascii="楷体" w:hAnsi="楷体" w:eastAsia="楷体" w:cs="楷体"/>
          <w:sz w:val="21"/>
          <w:szCs w:val="21"/>
        </w:rPr>
        <w:t xml:space="preserve">日10:30-11:45     </w:t>
      </w:r>
      <w:r>
        <w:rPr>
          <w:rFonts w:hint="eastAsia" w:ascii="楷体" w:hAnsi="楷体" w:eastAsia="楷体" w:cs="楷体"/>
          <w:bCs/>
          <w:color w:val="000000"/>
          <w:sz w:val="21"/>
          <w:szCs w:val="21"/>
        </w:rPr>
        <w:t>时长：75分钟   试卷满分：10</w:t>
      </w:r>
      <w:r>
        <w:rPr>
          <w:rFonts w:hint="eastAsia" w:ascii="楷体" w:hAnsi="楷体" w:eastAsia="楷体" w:cs="楷体"/>
          <w:bCs/>
          <w:color w:val="000000"/>
          <w:sz w:val="21"/>
          <w:szCs w:val="21"/>
          <w:lang w:val="en-US" w:eastAsia="zh-CN"/>
        </w:rPr>
        <w:t>0</w:t>
      </w:r>
      <w:r>
        <w:rPr>
          <w:rFonts w:hint="eastAsia" w:ascii="楷体" w:hAnsi="楷体" w:eastAsia="楷体" w:cs="楷体"/>
          <w:bCs/>
          <w:color w:val="000000"/>
          <w:sz w:val="21"/>
          <w:szCs w:val="21"/>
        </w:rPr>
        <w:t>分</w:t>
      </w:r>
    </w:p>
    <w:p>
      <w:pPr>
        <w:spacing w:line="384" w:lineRule="auto"/>
        <w:ind w:left="1155" w:hanging="1155" w:hangingChars="550"/>
        <w:textAlignment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注意事项:</w:t>
      </w:r>
    </w:p>
    <w:p>
      <w:pPr>
        <w:spacing w:line="384" w:lineRule="auto"/>
        <w:ind w:firstLine="420" w:firstLineChars="200"/>
        <w:textAlignment w:val="center"/>
        <w:rPr>
          <w:rFonts w:ascii="宋体" w:hAnsi="宋体" w:eastAsia="宋体" w:cs="宋体"/>
        </w:rPr>
      </w:pPr>
      <w:r>
        <w:rPr>
          <w:rFonts w:eastAsia="宋体" w:cs="Times New Roman"/>
        </w:rPr>
        <w:t>1</w:t>
      </w:r>
      <w:r>
        <w:rPr>
          <w:rFonts w:hint="eastAsia" w:ascii="宋体" w:hAnsi="宋体" w:eastAsia="宋体" w:cs="宋体"/>
        </w:rPr>
        <w:t>.答题前,先将自己的姓名、准考证号填写在试卷和答题卡上,并将准考证号条形码粘贴在答题卡上的指定位置。</w:t>
      </w:r>
    </w:p>
    <w:p>
      <w:pPr>
        <w:spacing w:line="384" w:lineRule="auto"/>
        <w:ind w:firstLine="420" w:firstLineChars="200"/>
        <w:textAlignment w:val="center"/>
        <w:rPr>
          <w:rFonts w:ascii="宋体" w:hAnsi="宋体" w:eastAsia="宋体" w:cs="宋体"/>
        </w:rPr>
      </w:pPr>
      <w:r>
        <w:rPr>
          <w:rFonts w:eastAsia="宋体" w:cs="Times New Roman"/>
        </w:rPr>
        <w:t>2</w:t>
      </w:r>
      <w:r>
        <w:rPr>
          <w:rFonts w:hint="eastAsia" w:ascii="宋体" w:hAnsi="宋体" w:eastAsia="宋体" w:cs="宋体"/>
        </w:rPr>
        <w:t>.选择题的作答:每小题选出答案后,用2</w:t>
      </w:r>
      <w:r>
        <w:rPr>
          <w:rFonts w:eastAsia="宋体" w:cs="Times New Roman"/>
        </w:rPr>
        <w:t>B</w:t>
      </w:r>
      <w:r>
        <w:rPr>
          <w:rFonts w:hint="eastAsia" w:ascii="宋体" w:hAnsi="宋体" w:eastAsia="宋体" w:cs="宋体"/>
        </w:rPr>
        <w:t>铅笔把答题卡上对应题目的答案标号涂黑。写在试卷、草稿纸和答题卡上的非答题区域均无效</w:t>
      </w:r>
      <w:bookmarkEnd w:id="0"/>
      <w:r>
        <w:rPr>
          <w:rFonts w:hint="eastAsia" w:ascii="宋体" w:hAnsi="宋体" w:eastAsia="宋体" w:cs="宋体"/>
        </w:rPr>
        <w:t>。</w:t>
      </w:r>
    </w:p>
    <w:p>
      <w:pPr>
        <w:spacing w:line="384" w:lineRule="auto"/>
        <w:ind w:firstLine="420" w:firstLineChars="200"/>
        <w:textAlignment w:val="center"/>
        <w:rPr>
          <w:rFonts w:ascii="宋体" w:hAnsi="宋体" w:eastAsia="宋体" w:cs="宋体"/>
        </w:rPr>
      </w:pPr>
      <w:r>
        <w:rPr>
          <w:rFonts w:eastAsia="宋体" w:cs="Times New Roman"/>
        </w:rPr>
        <w:t>3</w:t>
      </w:r>
      <w:r>
        <w:rPr>
          <w:rFonts w:hint="eastAsia" w:ascii="宋体" w:hAnsi="宋体" w:eastAsia="宋体" w:cs="宋体"/>
        </w:rPr>
        <w:t>.非选择题的作答:用黑色签字笔直接答在答题卡上对应的答题区域内。写在试卷、草稿纸和答题卡上的非答题区域均无效。</w:t>
      </w:r>
    </w:p>
    <w:p>
      <w:pPr>
        <w:spacing w:line="384" w:lineRule="auto"/>
        <w:ind w:firstLine="420" w:firstLineChars="200"/>
        <w:textAlignment w:val="center"/>
        <w:rPr>
          <w:rFonts w:hint="eastAsia" w:ascii="宋体" w:hAnsi="宋体" w:eastAsia="宋体" w:cs="宋体"/>
        </w:rPr>
      </w:pPr>
      <w:r>
        <w:rPr>
          <w:rFonts w:eastAsia="宋体" w:cs="Times New Roman"/>
        </w:rPr>
        <w:t>4</w:t>
      </w:r>
      <w:r>
        <w:rPr>
          <w:rFonts w:hint="eastAsia" w:ascii="宋体" w:hAnsi="宋体" w:eastAsia="宋体" w:cs="宋体"/>
        </w:rPr>
        <w:t>.考试结束后,请将答题卡上交。</w:t>
      </w:r>
    </w:p>
    <w:p>
      <w:pPr>
        <w:pStyle w:val="2"/>
        <w:spacing w:after="0" w:line="360" w:lineRule="auto"/>
        <w:ind w:left="420" w:hanging="420" w:hangingChars="200"/>
        <w:textAlignment w:val="center"/>
        <w:rPr>
          <w:rFonts w:eastAsia="宋体" w:cs="Times New Roman"/>
          <w:b/>
          <w:szCs w:val="21"/>
        </w:rPr>
      </w:pPr>
      <w:r>
        <w:rPr>
          <w:rFonts w:eastAsia="黑体" w:cs="Times New Roman"/>
          <w:bCs/>
          <w:szCs w:val="21"/>
        </w:rPr>
        <w:t>一、选择题：本题共10小题，每小题4分，共40分．在每小题给出的四个选项中，第1</w:t>
      </w:r>
      <w:r>
        <w:rPr>
          <w:rFonts w:cs="Times New Roman"/>
          <w:szCs w:val="21"/>
        </w:rPr>
        <w:t>~</w:t>
      </w:r>
      <w:r>
        <w:rPr>
          <w:rFonts w:eastAsia="黑体" w:cs="Times New Roman"/>
          <w:bCs/>
          <w:szCs w:val="21"/>
        </w:rPr>
        <w:t>7题只有一项符合题目要求，第8</w:t>
      </w:r>
      <w:r>
        <w:rPr>
          <w:rFonts w:cs="Times New Roman"/>
          <w:szCs w:val="21"/>
        </w:rPr>
        <w:t>~</w:t>
      </w:r>
      <w:r>
        <w:rPr>
          <w:rFonts w:eastAsia="黑体" w:cs="Times New Roman"/>
          <w:bCs/>
          <w:szCs w:val="21"/>
        </w:rPr>
        <w:t>10题有多项符合题目要求．全部选对得4分，选对但不全得2分，有错选得0分．</w:t>
      </w:r>
    </w:p>
    <w:p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1. </w:t>
      </w:r>
      <w:r>
        <w:rPr>
          <w:sz w:val="21"/>
        </w:rPr>
        <w:t>使用蓝牙耳机接听手机来电，信号传输示意图如图所示。</w:t>
      </w:r>
      <w:r>
        <w:rPr>
          <w:rFonts w:hint="eastAsia"/>
          <w:sz w:val="21"/>
          <w:lang w:val="en-US" w:eastAsia="zh-CN"/>
        </w:rPr>
        <w:t>下列说法正确的是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531870" cy="1148715"/>
            <wp:effectExtent l="0" t="0" r="3810" b="9525"/>
            <wp:docPr id="100005" name="图片 100005" descr="@@@88a7227f-d2c0-4ad1-b906-f1f2c3117c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88a7227f-d2c0-4ad1-b906-f1f2c3117c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187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hd w:val="clear" w:color="auto" w:fill="auto"/>
        <w:tabs>
          <w:tab w:val="left" w:pos="4156"/>
        </w:tabs>
        <w:spacing w:line="360" w:lineRule="auto"/>
        <w:ind w:left="210" w:leftChars="0" w:firstLineChars="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麦克斯韦首先从理论上预言了电磁波，并通过实验证实了电磁波的存在</w:t>
      </w:r>
    </w:p>
    <w:p>
      <w:pPr>
        <w:numPr>
          <w:ilvl w:val="0"/>
          <w:numId w:val="0"/>
        </w:numPr>
        <w:shd w:val="clear" w:color="auto" w:fill="auto"/>
        <w:tabs>
          <w:tab w:val="left" w:pos="4156"/>
        </w:tabs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B．</w:t>
      </w:r>
      <w:bookmarkStart w:id="1" w:name="OLE_LINK1"/>
      <w:r>
        <w:rPr>
          <w:sz w:val="21"/>
        </w:rPr>
        <w:t>蓝牙通信的电磁波波长比手机通信的电磁波长</w:t>
      </w:r>
      <w:bookmarkEnd w:id="1"/>
    </w:p>
    <w:p>
      <w:pPr>
        <w:shd w:val="clear" w:color="auto" w:fill="auto"/>
        <w:tabs>
          <w:tab w:val="left" w:pos="4156"/>
        </w:tabs>
        <w:spacing w:line="360" w:lineRule="auto"/>
        <w:ind w:firstLine="210" w:firstLineChars="100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C．</w:t>
      </w:r>
      <w:r>
        <w:rPr>
          <w:rFonts w:hint="eastAsia"/>
          <w:sz w:val="21"/>
          <w:lang w:val="en-US" w:eastAsia="zh-CN"/>
        </w:rPr>
        <w:t>在真空中</w:t>
      </w:r>
      <w:r>
        <w:rPr>
          <w:sz w:val="21"/>
        </w:rPr>
        <w:t>蓝牙通信的电磁波波</w:t>
      </w:r>
      <w:r>
        <w:rPr>
          <w:rFonts w:hint="eastAsia"/>
          <w:sz w:val="21"/>
          <w:lang w:val="en-US" w:eastAsia="zh-CN"/>
        </w:rPr>
        <w:t>速</w:t>
      </w:r>
      <w:r>
        <w:rPr>
          <w:sz w:val="21"/>
        </w:rPr>
        <w:t>比手机通信的电磁波</w:t>
      </w:r>
      <w:r>
        <w:rPr>
          <w:rFonts w:hint="eastAsia"/>
          <w:sz w:val="21"/>
          <w:lang w:val="en-US" w:eastAsia="zh-CN"/>
        </w:rPr>
        <w:t>波速大</w:t>
      </w:r>
    </w:p>
    <w:p>
      <w:pPr>
        <w:shd w:val="clear" w:color="auto" w:fill="auto"/>
        <w:tabs>
          <w:tab w:val="left" w:pos="4156"/>
        </w:tabs>
        <w:spacing w:line="360" w:lineRule="auto"/>
        <w:ind w:firstLine="210" w:firstLineChars="100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D．</w:t>
      </w:r>
      <w:r>
        <w:rPr>
          <w:rFonts w:hint="eastAsia"/>
          <w:sz w:val="21"/>
          <w:lang w:val="en-US" w:eastAsia="zh-CN"/>
        </w:rPr>
        <w:t>蓝牙通信的电磁波的波长比可见光的波长长</w:t>
      </w:r>
    </w:p>
    <w:p>
      <w:pPr>
        <w:shd w:val="clear" w:color="auto" w:fill="auto"/>
        <w:spacing w:line="360" w:lineRule="auto"/>
        <w:ind w:left="210" w:hanging="210" w:hangingChars="100"/>
        <w:jc w:val="left"/>
        <w:textAlignment w:val="center"/>
        <w:rPr>
          <w:sz w:val="21"/>
        </w:rPr>
      </w:pPr>
      <w:bookmarkStart w:id="2" w:name="OLE_LINK3"/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．智能手机通过适当的软件，可以利用自身携带的磁传感器测量磁感应强度。如图所示，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为两根竖直放置的通电直导线，电流方向均向上，把手机置于两导线间的中线上的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点时，测得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点的磁感应强度大小为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0</w:t>
      </w:r>
      <w:r>
        <w:rPr>
          <w:sz w:val="21"/>
        </w:rPr>
        <w:t>，方向垂直纸面向</w:t>
      </w:r>
      <w:r>
        <w:rPr>
          <w:rFonts w:hint="eastAsia"/>
          <w:sz w:val="21"/>
          <w:lang w:val="en-US" w:eastAsia="zh-CN"/>
        </w:rPr>
        <w:t>里</w:t>
      </w:r>
      <w:r>
        <w:rPr>
          <w:sz w:val="21"/>
        </w:rPr>
        <w:t>；仅将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中的电流反向时，测得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点的磁感应强度大小为</w:t>
      </w:r>
      <w:r>
        <w:rPr>
          <w:rFonts w:hint="eastAsia"/>
          <w:sz w:val="21"/>
          <w:lang w:val="en-US" w:eastAsia="zh-CN"/>
        </w:rPr>
        <w:t>3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0</w:t>
      </w:r>
      <w:r>
        <w:rPr>
          <w:sz w:val="21"/>
        </w:rPr>
        <w:t xml:space="preserve">。已知通电直导线在周围某点产生的磁感应强度大小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4182745</wp:posOffset>
            </wp:positionH>
            <wp:positionV relativeFrom="paragraph">
              <wp:posOffset>134620</wp:posOffset>
            </wp:positionV>
            <wp:extent cx="751205" cy="1071245"/>
            <wp:effectExtent l="0" t="0" r="10795" b="10795"/>
            <wp:wrapSquare wrapText="bothSides"/>
            <wp:docPr id="100003" name="图片 100003" descr="@@@3cbcc86f-783a-4608-ae62-513ddb8c27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3cbcc86f-783a-4608-ae62-513ddb8c27e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object>
          <v:shape id="_x0000_i1025" o:spt="75" alt="eqId40601aa1f00830891ea74ae509d461cf" type="#_x0000_t75" style="height:27.55pt;width:38.7pt;" o:ole="t" filled="f" o:preferrelative="t" stroked="f" coordsize="21600,21600">
            <v:path/>
            <v:fill on="f" focussize="0,0"/>
            <v:stroke on="f" joinstyle="miter"/>
            <v:imagedata r:id="rId11" o:title="eqId40601aa1f00830891ea74ae509d461c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sz w:val="21"/>
        </w:rPr>
        <w:t>式中</w:t>
      </w:r>
      <w:r>
        <w:rPr>
          <w:rFonts w:ascii="Times New Roman" w:hAnsi="Times New Roman" w:eastAsia="Times New Roman" w:cs="Times New Roman"/>
          <w:i/>
          <w:sz w:val="21"/>
        </w:rPr>
        <w:t>k</w:t>
      </w:r>
      <w:r>
        <w:rPr>
          <w:sz w:val="21"/>
        </w:rPr>
        <w:t>为常数，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sz w:val="21"/>
        </w:rPr>
        <w:t>为导线中的电流，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为该点距导线的距离，则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两导线中的电流</w:t>
      </w:r>
      <w:r>
        <w:rPr>
          <w:rFonts w:ascii="Times New Roman" w:hAnsi="Times New Roman" w:eastAsia="Times New Roman" w:cs="Times New Roman"/>
          <w:i/>
          <w:sz w:val="21"/>
        </w:rPr>
        <w:t>Iₐ</w:t>
      </w:r>
      <w:r>
        <w:rPr>
          <w:sz w:val="21"/>
        </w:rPr>
        <w:t>和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b</w:t>
      </w:r>
      <w:r>
        <w:rPr>
          <w:sz w:val="21"/>
        </w:rPr>
        <w:t>的大小之比为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∶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ab/>
      </w:r>
      <w:r>
        <w:rPr>
          <w:sz w:val="21"/>
        </w:rPr>
        <w:t>B．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∶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ab/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firstLine="210" w:firstLineChars="100"/>
        <w:jc w:val="left"/>
        <w:textAlignment w:val="center"/>
        <w:rPr>
          <w:rFonts w:hint="eastAsia" w:eastAsia="宋体"/>
          <w:sz w:val="21"/>
          <w:lang w:val="en-US" w:eastAsia="zh-CN"/>
        </w:rPr>
      </w:pPr>
      <w:r>
        <w:rPr>
          <w:sz w:val="21"/>
        </w:rPr>
        <w:t>C．</w:t>
      </w: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∶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ab/>
      </w:r>
      <w:r>
        <w:rPr>
          <w:sz w:val="21"/>
        </w:rPr>
        <w:t>D．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∶</w:t>
      </w:r>
      <w:r>
        <w:rPr>
          <w:rFonts w:hint="eastAsia"/>
          <w:sz w:val="21"/>
          <w:lang w:val="en-US" w:eastAsia="zh-CN"/>
        </w:rPr>
        <w:t>5</w:t>
      </w:r>
    </w:p>
    <w:bookmarkEnd w:id="2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．排球运动员进行垫球训练，排球以</w:t>
      </w:r>
      <w:r>
        <w:object>
          <v:shape id="_x0000_i1026" o:spt="75" alt="eqIda4a3f362a7ab57c34ab39ae34334c641" type="#_x0000_t75" style="height:12.3pt;width:28.1pt;" o:ole="t" filled="f" o:preferrelative="t" stroked="f" coordsize="21600,21600">
            <v:path/>
            <v:fill on="f" focussize="0,0"/>
            <v:stroke on="f" joinstyle="miter"/>
            <v:imagedata r:id="rId13" o:title="eqIda4a3f362a7ab57c34ab39ae34334c64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sz w:val="21"/>
        </w:rPr>
        <w:t>的速度竖直向下落在运动员的小臂上，然后以</w:t>
      </w:r>
      <w:r>
        <w:object>
          <v:shape id="_x0000_i1027" o:spt="75" alt="eqIdd48ed99245626ded92dcfbde81f04dee" type="#_x0000_t75" style="height:12.05pt;width:27.25pt;" o:ole="t" filled="f" o:preferrelative="t" stroked="f" coordsize="21600,21600">
            <v:path/>
            <v:fill on="f" focussize="0,0"/>
            <v:stroke on="f" joinstyle="miter"/>
            <v:imagedata r:id="rId15" o:title="eqIdd48ed99245626ded92dcfbde81f04dee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sz w:val="21"/>
        </w:rPr>
        <w:t>的速度竖直向上垫起。已知排球的质量为</w:t>
      </w:r>
      <w:r>
        <w:object>
          <v:shape id="_x0000_i1028" o:spt="75" alt="eqId9f8fdf513f1388087b2c2c8bd8aae2aa" type="#_x0000_t75" style="height:14.25pt;width:24.6pt;" o:ole="t" filled="f" o:preferrelative="t" stroked="f" coordsize="21600,21600">
            <v:path/>
            <v:fill on="f" focussize="0,0"/>
            <v:stroke on="f" joinstyle="miter"/>
            <v:imagedata r:id="rId17" o:title="eqId9f8fdf513f1388087b2c2c8bd8aae2a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sz w:val="21"/>
        </w:rPr>
        <w:t>，排球与手臂的作用时间为</w:t>
      </w:r>
      <w:r>
        <w:object>
          <v:shape id="_x0000_i1029" o:spt="75" alt="eqIde6bbf769ca2728f8fabe518bad0b13c6" type="#_x0000_t75" style="height:12.15pt;width:20.2pt;" o:ole="t" filled="f" o:preferrelative="t" stroked="f" coordsize="21600,21600">
            <v:path/>
            <v:fill on="f" focussize="0,0"/>
            <v:stroke on="f" joinstyle="miter"/>
            <v:imagedata r:id="rId19" o:title="eqIde6bbf769ca2728f8fabe518bad0b13c6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sz w:val="21"/>
        </w:rPr>
        <w:t>。不计空气阻力，</w:t>
      </w:r>
      <w:r>
        <w:rPr>
          <w:rFonts w:hint="eastAsia"/>
          <w:sz w:val="21"/>
          <w:lang w:val="en-US" w:eastAsia="zh-CN"/>
        </w:rPr>
        <w:t>选择竖直向上为正方向，</w:t>
      </w:r>
      <w:r>
        <w:rPr>
          <w:sz w:val="21"/>
        </w:rPr>
        <w:t>取</w:t>
      </w:r>
      <w:r>
        <w:object>
          <v:shape id="_x0000_i1030" o:spt="75" alt="eqIde3d4d1b4dd7ecaaff52d6035b428be24" type="#_x0000_t75" style="height:14pt;width:45.7pt;" o:ole="t" filled="f" o:preferrelative="t" stroked="f" coordsize="21600,21600">
            <v:path/>
            <v:fill on="f" focussize="0,0"/>
            <v:stroke on="f" joinstyle="miter"/>
            <v:imagedata r:id="rId21" o:title="eqIde3d4d1b4dd7ecaaff52d6035b428be24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sz w:val="21"/>
        </w:rPr>
        <w:t>，下列说法正确的是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A．排球速度变化</w:t>
      </w:r>
      <w:r>
        <w:rPr>
          <w:rFonts w:hint="eastAsia"/>
          <w:sz w:val="21"/>
          <w:lang w:val="en-US" w:eastAsia="zh-CN"/>
        </w:rPr>
        <w:t>量为</w:t>
      </w:r>
      <w:r>
        <w:rPr>
          <w:rFonts w:hint="eastAsia"/>
          <w:sz w:val="21"/>
          <w:lang w:val="en-US" w:eastAsia="zh-CN"/>
        </w:rPr>
        <w:object>
          <v:shape id="_x0000_i1031" o:spt="75" type="#_x0000_t75" style="height:17pt;width:44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22">
            <o:LockedField>false</o:LockedField>
          </o:OLEObject>
        </w:object>
      </w:r>
      <w:r>
        <w:rPr>
          <w:rFonts w:hint="eastAsia"/>
          <w:sz w:val="21"/>
          <w:lang w:val="en-US" w:eastAsia="zh-CN"/>
        </w:rPr>
        <w:t xml:space="preserve"> 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B．排球对手臂</w:t>
      </w:r>
      <w:r>
        <w:rPr>
          <w:rFonts w:hint="eastAsia" w:eastAsia="宋体"/>
          <w:sz w:val="21"/>
          <w:lang w:eastAsia="zh-CN"/>
        </w:rPr>
        <w:t>的平均作用力</w:t>
      </w:r>
      <w:r>
        <w:rPr>
          <w:rFonts w:hint="eastAsia"/>
          <w:sz w:val="21"/>
          <w:lang w:val="en-US" w:eastAsia="zh-CN"/>
        </w:rPr>
        <w:t>大小为</w:t>
      </w:r>
      <w:r>
        <w:rPr>
          <w:rFonts w:hint="eastAsia"/>
          <w:sz w:val="21"/>
          <w:lang w:val="en-US" w:eastAsia="zh-CN"/>
        </w:rPr>
        <w:object>
          <v:shape id="_x0000_i1032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24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C．排球动量变化量为</w:t>
      </w:r>
      <w:r>
        <w:rPr>
          <w:sz w:val="21"/>
        </w:rPr>
        <w:object>
          <v:shape id="_x0000_i1033" o:spt="75" type="#_x0000_t75" style="height:16pt;width:6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6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D．</w:t>
      </w:r>
      <w:r>
        <w:rPr>
          <w:rFonts w:hint="eastAsia"/>
          <w:sz w:val="21"/>
          <w:lang w:val="en-US" w:eastAsia="zh-CN"/>
        </w:rPr>
        <w:t>手臂对排球的作用力的</w:t>
      </w:r>
      <w:r>
        <w:rPr>
          <w:rFonts w:hint="default" w:eastAsia="宋体"/>
          <w:sz w:val="21"/>
          <w:lang w:val="en-US" w:eastAsia="zh-CN"/>
        </w:rPr>
        <w:t>冲量为</w:t>
      </w:r>
      <w:r>
        <w:rPr>
          <w:rFonts w:hint="eastAsia" w:eastAsia="宋体"/>
          <w:sz w:val="21"/>
          <w:lang w:val="en-US" w:eastAsia="zh-CN"/>
        </w:rPr>
        <w:object>
          <v:shape id="_x0000_i1034" o:spt="75" type="#_x0000_t75" style="height:16pt;width:46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8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210" w:hanging="210" w:hangingChars="10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．如图所示，把一个上表面为平面、下表面为球面的凸透镜放在水平玻璃板上。现用单色光垂直于透镜的上表面向下照射，从上向下观察，可以看到一系列明暗相间的</w:t>
      </w:r>
      <w:bookmarkStart w:id="3" w:name="OLE_LINK2"/>
      <w:r>
        <w:rPr>
          <w:sz w:val="21"/>
        </w:rPr>
        <w:t>同心圆环状</w:t>
      </w:r>
      <w:bookmarkEnd w:id="3"/>
      <w:r>
        <w:rPr>
          <w:sz w:val="21"/>
        </w:rPr>
        <w:t>条纹，这些同心圆环状条纹叫作牛顿环。下列说法正确的是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541020</wp:posOffset>
            </wp:positionH>
            <wp:positionV relativeFrom="paragraph">
              <wp:posOffset>7620</wp:posOffset>
            </wp:positionV>
            <wp:extent cx="1356995" cy="534035"/>
            <wp:effectExtent l="0" t="0" r="14605" b="14605"/>
            <wp:wrapSquare wrapText="bothSides"/>
            <wp:docPr id="1" name="图片 1" descr="@@@d2d554c1-d6ac-4365-a7e5-48c9a20492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d2d554c1-d6ac-4365-a7e5-48c9a20492e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default"/>
          <w:sz w:val="21"/>
          <w:lang w:val="en-US" w:eastAsia="zh-CN"/>
        </w:rPr>
      </w:pPr>
      <w:r>
        <w:rPr>
          <w:sz w:val="21"/>
        </w:rPr>
        <w:t>A．这属于光的干涉，</w:t>
      </w:r>
      <w:r>
        <w:rPr>
          <w:rFonts w:hint="eastAsia"/>
          <w:sz w:val="21"/>
          <w:lang w:val="en-US" w:eastAsia="zh-CN"/>
        </w:rPr>
        <w:t>形成的</w:t>
      </w:r>
      <w:r>
        <w:rPr>
          <w:sz w:val="21"/>
        </w:rPr>
        <w:t>同心圆环状</w:t>
      </w:r>
      <w:r>
        <w:rPr>
          <w:rFonts w:hint="eastAsia"/>
          <w:sz w:val="21"/>
          <w:lang w:val="en-US" w:eastAsia="zh-CN"/>
        </w:rPr>
        <w:t>条纹是等间距的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B．条纹是由凸透镜</w:t>
      </w:r>
      <w:r>
        <w:rPr>
          <w:rFonts w:hint="eastAsia"/>
          <w:sz w:val="21"/>
          <w:lang w:val="en-US" w:eastAsia="zh-CN"/>
        </w:rPr>
        <w:t>下</w:t>
      </w:r>
      <w:r>
        <w:rPr>
          <w:sz w:val="21"/>
        </w:rPr>
        <w:t>表面反射光和玻璃上表面反射光叠加形成的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C．条纹是由凸透镜</w:t>
      </w:r>
      <w:r>
        <w:rPr>
          <w:rFonts w:hint="eastAsia"/>
          <w:sz w:val="21"/>
          <w:lang w:val="en-US" w:eastAsia="zh-CN"/>
        </w:rPr>
        <w:t>上</w:t>
      </w:r>
      <w:r>
        <w:rPr>
          <w:sz w:val="21"/>
        </w:rPr>
        <w:t>表面反射光和玻璃上表面反射光叠加形成的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D．照射单色光的波长增大，相</w:t>
      </w:r>
      <w:r>
        <w:rPr>
          <w:rFonts w:hint="eastAsia"/>
          <w:sz w:val="21"/>
          <w:lang w:val="en-US" w:eastAsia="zh-CN"/>
        </w:rPr>
        <w:t>邻</w:t>
      </w:r>
      <w:r>
        <w:rPr>
          <w:sz w:val="21"/>
        </w:rPr>
        <w:t>条纹间距保持不变</w:t>
      </w:r>
    </w:p>
    <w:p>
      <w:pPr>
        <w:shd w:val="clear" w:color="auto" w:fill="auto"/>
        <w:spacing w:line="360" w:lineRule="auto"/>
        <w:ind w:left="210" w:hanging="210" w:hangingChars="10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5. </w:t>
      </w:r>
      <w:r>
        <w:rPr>
          <w:sz w:val="21"/>
        </w:rPr>
        <w:t>如图为水流导光实验，已知出水口的横截面积为3.</w:t>
      </w:r>
      <w:r>
        <w:rPr>
          <w:rFonts w:hint="eastAsia"/>
          <w:sz w:val="21"/>
          <w:lang w:val="en-US" w:eastAsia="zh-CN"/>
        </w:rPr>
        <w:t>0</w:t>
      </w:r>
      <w:r>
        <w:rPr>
          <w:sz w:val="21"/>
        </w:rPr>
        <w:t>×10</w:t>
      </w:r>
      <w:r>
        <w:rPr>
          <w:sz w:val="21"/>
          <w:vertAlign w:val="superscript"/>
        </w:rPr>
        <w:t>-5</w:t>
      </w:r>
      <w:r>
        <w:rPr>
          <w:sz w:val="21"/>
        </w:rPr>
        <w:t>m</w:t>
      </w:r>
      <w:r>
        <w:rPr>
          <w:sz w:val="21"/>
          <w:vertAlign w:val="superscript"/>
        </w:rPr>
        <w:t>2</w:t>
      </w:r>
      <w:r>
        <w:rPr>
          <w:sz w:val="21"/>
        </w:rPr>
        <w:t>，出水口中心到水池水面的竖直高度为0.8m，水柱在水面的落点中心到出水口的水平距离为0.4m，水的密度为1.0×10³kg/m³，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取10m/s²。假设水落到水面后竖直速度立即减为0，不计空气阻力，下列说法正确的是（　　）</w:t>
      </w:r>
    </w:p>
    <w:p>
      <w:pPr>
        <w:shd w:val="clear" w:color="auto" w:fill="auto"/>
        <w:spacing w:line="360" w:lineRule="auto"/>
        <w:ind w:firstLine="240" w:firstLineChars="10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3279140</wp:posOffset>
            </wp:positionH>
            <wp:positionV relativeFrom="paragraph">
              <wp:posOffset>53340</wp:posOffset>
            </wp:positionV>
            <wp:extent cx="1700530" cy="920750"/>
            <wp:effectExtent l="0" t="0" r="6350" b="8890"/>
            <wp:wrapSquare wrapText="bothSides"/>
            <wp:docPr id="7" name="图片 7" descr="@@@08160ce6-3457-4962-a2c8-90528198d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@@@08160ce6-3457-4962-a2c8-90528198d660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A．水离开出水口时的速度大小为0.5m/s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B．水离开出水口时的速度大小为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.0m/s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C．落水对水面竖直方向的冲击力大小为</w:t>
      </w:r>
      <w:r>
        <w:rPr>
          <w:rFonts w:hint="eastAsia"/>
          <w:sz w:val="21"/>
          <w:lang w:val="en-US" w:eastAsia="zh-CN"/>
        </w:rPr>
        <w:t>1.2</w:t>
      </w:r>
      <w:r>
        <w:rPr>
          <w:sz w:val="21"/>
        </w:rPr>
        <w:t>N</w:t>
      </w:r>
      <w:r>
        <w:rPr>
          <w:rFonts w:hint="eastAsia"/>
          <w:sz w:val="21"/>
          <w:lang w:val="en-US" w:eastAsia="zh-CN"/>
        </w:rPr>
        <w:t xml:space="preserve">  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D．落水对水面竖直方向的冲击力大小为</w:t>
      </w:r>
      <w:r>
        <w:rPr>
          <w:rFonts w:hint="eastAsia"/>
          <w:sz w:val="21"/>
          <w:lang w:val="en-US" w:eastAsia="zh-CN"/>
        </w:rPr>
        <w:t>0.12</w:t>
      </w:r>
      <w:r>
        <w:rPr>
          <w:sz w:val="21"/>
        </w:rPr>
        <w:t>N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  <w:sectPr>
          <w:headerReference r:id="rId3" w:type="default"/>
          <w:footerReference r:id="rId4" w:type="default"/>
          <w:footerReference r:id="rId5" w:type="even"/>
          <w:pgSz w:w="11907" w:h="16839"/>
          <w:pgMar w:top="1440" w:right="1800" w:bottom="1440" w:left="1800" w:header="851" w:footer="425" w:gutter="0"/>
          <w:cols w:space="425" w:num="1" w:sep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1706880</wp:posOffset>
            </wp:positionV>
            <wp:extent cx="1676400" cy="1097915"/>
            <wp:effectExtent l="0" t="0" r="0" b="14605"/>
            <wp:wrapSquare wrapText="bothSides"/>
            <wp:docPr id="4" name="图片 4" descr="@@@1445f682-224a-4751-9cba-bfa487dc1a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1445f682-224a-4751-9cba-bfa487dc1a8d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6. </w:t>
      </w:r>
      <w:r>
        <w:rPr>
          <w:sz w:val="21"/>
        </w:rPr>
        <w:t>苏轼</w:t>
      </w:r>
      <w:r>
        <w:rPr>
          <w:rFonts w:hint="eastAsia"/>
          <w:sz w:val="21"/>
          <w:lang w:val="en-US" w:eastAsia="zh-CN"/>
        </w:rPr>
        <w:t>的“八月十八潮，壮观天下无”描述的正是钱塘江大潮，鱼鳞潮就是其中的一种，如图甲所示。设某次观测到振幅均为0.4m的</w:t>
      </w:r>
      <w:r>
        <w:rPr>
          <w:rFonts w:hint="eastAsia" w:ascii="Times New Roman" w:hAnsi="Times New Roman" w:cs="Times New Roman"/>
          <w:sz w:val="21"/>
          <w:lang w:val="en-US" w:eastAsia="zh-CN"/>
        </w:rPr>
        <w:t>两列波呈</w:t>
      </w:r>
      <w:r>
        <w:rPr>
          <w:rFonts w:hint="eastAsia" w:ascii="Times New Roman" w:hAnsi="Times New Roman" w:cs="Times New Roman"/>
          <w:position w:val="-6"/>
          <w:sz w:val="21"/>
          <w:lang w:val="en-US" w:eastAsia="zh-CN"/>
        </w:rPr>
        <w:object>
          <v:shape id="_x0000_i1035" o:spt="75" type="#_x0000_t75" style="height:16pt;width:2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33">
            <o:LockedField>false</o:LockedField>
          </o:OLEObject>
        </w:object>
      </w:r>
      <w:r>
        <w:rPr>
          <w:rFonts w:hint="eastAsia" w:ascii="Times New Roman" w:hAnsi="Times New Roman" w:cs="Times New Roman"/>
          <w:sz w:val="21"/>
          <w:lang w:val="en-US" w:eastAsia="zh-CN"/>
        </w:rPr>
        <w:t>夹角以</w:t>
      </w:r>
      <w:r>
        <w:rPr>
          <w:rFonts w:hint="eastAsia" w:ascii="Times New Roman" w:hAnsi="Times New Roman" w:cs="Times New Roman"/>
          <w:position w:val="-10"/>
          <w:sz w:val="21"/>
          <w:lang w:val="en-US" w:eastAsia="zh-CN"/>
        </w:rPr>
        <w:object>
          <v:shape id="_x0000_i1036" o:spt="75" type="#_x0000_t75" style="height:17pt;width:30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35">
            <o:LockedField>false</o:LockedField>
          </o:OLEObject>
        </w:object>
      </w:r>
      <w:r>
        <w:rPr>
          <w:rFonts w:hint="eastAsia" w:ascii="Times New Roman" w:hAnsi="Times New Roman" w:cs="Times New Roman"/>
          <w:sz w:val="21"/>
          <w:lang w:val="en-US" w:eastAsia="zh-CN"/>
        </w:rPr>
        <w:t>的速度</w:t>
      </w:r>
      <w:r>
        <w:rPr>
          <w:rFonts w:hint="eastAsia"/>
          <w:sz w:val="21"/>
          <w:lang w:val="en-US" w:eastAsia="zh-CN"/>
        </w:rPr>
        <w:t>向前行进，其模型可简化为图乙所示，实线表示波峰，虚线表示波谷，Q为OP的中点，M是OP延长线上与P点相距d=10m的点，与P点相交的两条实线是两列波最靠前的波峰。已知</w:t>
      </w:r>
      <w:r>
        <w:rPr>
          <w:rFonts w:hint="eastAsia"/>
          <w:position w:val="-6"/>
          <w:sz w:val="21"/>
          <w:lang w:val="en-US" w:eastAsia="zh-CN"/>
        </w:rPr>
        <w:object>
          <v:shape id="_x0000_i1037" o:spt="75" type="#_x0000_t75" style="height:16pt;width:63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37">
            <o:LockedField>false</o:LockedField>
          </o:OLEObject>
        </w:object>
      </w:r>
      <w:r>
        <w:rPr>
          <w:rFonts w:hint="eastAsia"/>
          <w:sz w:val="21"/>
          <w:lang w:val="en-US" w:eastAsia="zh-CN"/>
        </w:rPr>
        <w:t>，假设本次鱼鳞潮的水波波长为1m，则下列说法正确的是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 w:firstLine="0" w:firstLineChars="0"/>
        <w:textAlignment w:val="auto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A．图中P、N两点振动始终加强，而O点振动始终减弱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 w:firstLine="0" w:firstLineChars="0"/>
        <w:textAlignment w:val="auto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B．Q点即将向上振动，经过一段时间质点P会运动到M点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 w:firstLine="0" w:firstLineChars="0"/>
        <w:textAlignment w:val="auto"/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C．图示时刻O、P两点间的高度差为1.6m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 w:firstLine="0" w:firstLineChars="0"/>
        <w:textAlignment w:val="auto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D．从图示时刻再经2.5s，M点开始振动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hanging="210" w:hangingChars="100"/>
        <w:textAlignment w:val="auto"/>
        <w:rPr>
          <w:sz w:val="21"/>
        </w:rPr>
      </w:pPr>
      <w:r>
        <w:rPr>
          <w:rFonts w:hint="eastAsia"/>
          <w:sz w:val="21"/>
          <w:lang w:val="en-US" w:eastAsia="zh-CN"/>
        </w:rPr>
        <w:t>7</w:t>
      </w:r>
      <w:r>
        <w:rPr>
          <w:sz w:val="21"/>
        </w:rPr>
        <w:t>．如图所示，劲度系数为k的轻质弹簧上端固定在天花板上，下端与质量为m 的物块A 相连接。初始时刻，用挡板B托住物块A，使其处于静止状态，弹簧处于原长。利用计算机系统精确控制使挡板 B竖直向下做加速度大小为a=0.4g的匀加速直线运动，直至挡板与物块A分离，分离后物块A向下做加速度减小的加速运动，达到最大速度</w:t>
      </w:r>
      <w:r>
        <w:rPr>
          <w:rFonts w:hint="eastAsia"/>
          <w:sz w:val="21"/>
          <w:lang w:val="en-US" w:eastAsia="zh-CN"/>
        </w:rPr>
        <w:t>后继续</w:t>
      </w:r>
      <w:r>
        <w:rPr>
          <w:sz w:val="21"/>
        </w:rPr>
        <w:t>向下减速运动到最低点。此后物块A在竖直方向做往复运动</w:t>
      </w:r>
      <w:r>
        <w:rPr>
          <w:rFonts w:hint="eastAsia"/>
          <w:sz w:val="21"/>
          <w:lang w:eastAsia="zh-CN"/>
        </w:rPr>
        <w:t>，</w:t>
      </w:r>
      <w:r>
        <w:rPr>
          <w:sz w:val="21"/>
        </w:rPr>
        <w:t>则</w:t>
      </w:r>
    </w:p>
    <w:p>
      <w:pPr>
        <w:shd w:val="clear" w:color="auto" w:fill="auto"/>
        <w:spacing w:line="360" w:lineRule="auto"/>
        <w:ind w:firstLine="240" w:firstLineChars="10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4022725</wp:posOffset>
            </wp:positionH>
            <wp:positionV relativeFrom="paragraph">
              <wp:posOffset>99060</wp:posOffset>
            </wp:positionV>
            <wp:extent cx="964565" cy="1268730"/>
            <wp:effectExtent l="0" t="0" r="10795" b="11430"/>
            <wp:wrapSquare wrapText="bothSides"/>
            <wp:docPr id="100007" name="图片 100007" descr="@@@73315c7f-c6d0-4f98-9eb6-8afc489d87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73315c7f-c6d0-4f98-9eb6-8afc489d874f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A．挡板B与物块A分离时，弹簧的伸长量为</w:t>
      </w:r>
      <w:r>
        <w:object>
          <v:shape id="_x0000_i1038" o:spt="75" alt="eqId7f17f770e2f218eb944ddaf0ad16ee01" type="#_x0000_t75" style="height:26.9pt;width:23.75pt;" o:ole="t" filled="f" o:preferrelative="t" stroked="f" coordsize="21600,21600">
            <v:path/>
            <v:fill on="f" focussize="0,0"/>
            <v:stroke on="f" joinstyle="miter"/>
            <v:imagedata r:id="rId41" o:title="eqId7f17f770e2f218eb944ddaf0ad16ee01"/>
            <o:lock v:ext="edit" aspectratio="t"/>
            <w10:wrap type="none"/>
            <w10:anchorlock/>
          </v:shape>
          <o:OLEObject Type="Embed" ProgID="Equation.DSMT4" ShapeID="_x0000_i1038" DrawAspect="Content" ObjectID="_1468075738" r:id="rId40">
            <o:LockedField>false</o:LockedField>
          </o:OLEObject>
        </w:objec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B．物块A 达到最大速度时，弹簧的伸长量为</w:t>
      </w:r>
      <w:r>
        <w:rPr>
          <w:sz w:val="21"/>
        </w:rPr>
        <w:object>
          <v:shape id="_x0000_i1039" o:spt="75" alt="eqId04b9df5752dc8627e44438e6e4b65778" type="#_x0000_t75" style="height:29.25pt;width:19.85pt;" o:ole="t" filled="f" o:preferrelative="t" stroked="f" coordsize="21600,21600">
            <v:path/>
            <v:fill on="f" focussize="0,0"/>
            <v:stroke on="f" joinstyle="miter"/>
            <v:imagedata r:id="rId43" o:title="eqId04b9df5752dc8627e44438e6e4b65778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  <w:r>
        <w:rPr>
          <w:sz w:val="21"/>
        </w:rPr>
        <w:t xml:space="preserve"> 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</w:pPr>
      <w:r>
        <w:rPr>
          <w:rFonts w:hint="eastAsia"/>
          <w:sz w:val="21"/>
          <w:lang w:val="en-US" w:eastAsia="zh-CN"/>
        </w:rPr>
        <w:t>C</w:t>
      </w:r>
      <w:r>
        <w:rPr>
          <w:sz w:val="21"/>
        </w:rPr>
        <w:t>．物块A 的最大速度为</w:t>
      </w:r>
      <w:r>
        <w:object>
          <v:shape id="_x0000_i1040" o:spt="75" alt="eqId88b5451fb06c43798ae297c3de1937c6" type="#_x0000_t75" style="height:31.2pt;width:36.05pt;" o:ole="t" filled="f" o:preferrelative="t" stroked="f" coordsize="21600,21600">
            <v:path/>
            <v:fill on="f" focussize="0,0"/>
            <v:stroke on="f" joinstyle="miter"/>
            <v:imagedata r:id="rId45" o:title="eqId88b5451fb06c43798ae297c3de1937c6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  <w:r>
        <w:rPr>
          <w:sz w:val="21"/>
        </w:rPr>
        <w:t xml:space="preserve"> 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D</w:t>
      </w:r>
      <w:r>
        <w:rPr>
          <w:sz w:val="21"/>
        </w:rPr>
        <w:t>．弹簧的最大伸长量为</w:t>
      </w:r>
      <w:r>
        <w:object>
          <v:shape id="_x0000_i1041" o:spt="75" alt="eqIddc950c87f53eaddcc87db0c4bd283c84" type="#_x0000_t75" style="height:27.15pt;width:23.75pt;" o:ole="t" filled="f" o:preferrelative="t" stroked="f" coordsize="21600,21600">
            <v:path/>
            <v:fill on="f" focussize="0,0"/>
            <v:stroke on="f" joinstyle="miter"/>
            <v:imagedata r:id="rId47" o:title="eqIddc950c87f53eaddcc87db0c4bd283c84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  <w:r>
        <w:rPr>
          <w:sz w:val="21"/>
        </w:rPr>
        <w:t xml:space="preserve"> </w:t>
      </w:r>
    </w:p>
    <w:p>
      <w:pPr>
        <w:shd w:val="clear" w:color="auto" w:fill="auto"/>
        <w:spacing w:line="360" w:lineRule="auto"/>
        <w:ind w:left="210" w:hanging="210" w:hangingChars="100"/>
        <w:jc w:val="left"/>
        <w:textAlignment w:val="center"/>
        <w:rPr>
          <w:sz w:val="21"/>
        </w:rPr>
      </w:pPr>
      <w:bookmarkStart w:id="4" w:name="OLE_LINK4"/>
      <w:r>
        <w:rPr>
          <w:rFonts w:hint="eastAsia"/>
          <w:sz w:val="21"/>
          <w:lang w:val="en-US" w:eastAsia="zh-CN"/>
        </w:rPr>
        <w:t>8</w:t>
      </w:r>
      <w:r>
        <w:rPr>
          <w:sz w:val="21"/>
        </w:rPr>
        <w:t>．如图所示电路中，电源的电动势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>、内阻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保持不变，定值电阻的阻值</w:t>
      </w:r>
      <w:r>
        <w:object>
          <v:shape id="_x0000_i1042" o:spt="75" alt="eqIdf386e85b72666b922e3bbe4294513c7d" type="#_x0000_t75" style="height:15.15pt;width:28.35pt;" o:ole="t" filled="f" o:preferrelative="t" stroked="f" coordsize="21600,21600">
            <v:path/>
            <v:fill on="f" focussize="0,0"/>
            <v:stroke on="f" joinstyle="miter"/>
            <v:imagedata r:id="rId49" o:title="eqIdf386e85b72666b922e3bbe4294513c7d"/>
            <o:lock v:ext="edit" aspectratio="t"/>
            <w10:wrap type="none"/>
            <w10:anchorlock/>
          </v:shape>
          <o:OLEObject Type="Embed" ProgID="Equation.DSMT4" ShapeID="_x0000_i1042" DrawAspect="Content" ObjectID="_1468075742" r:id="rId48">
            <o:LockedField>false</o:LockedField>
          </o:OLEObject>
        </w:object>
      </w:r>
      <w:r>
        <w:rPr>
          <w:sz w:val="21"/>
        </w:rPr>
        <w:t>，闭合开关S，当滑动变阻器（最大阻值</w:t>
      </w:r>
      <w:r>
        <w:object>
          <v:shape id="_x0000_i1043" o:spt="75" alt="eqIdc62874b04435ce4c92f1ff5cdf8f0e5f" type="#_x0000_t75" style="height:15.7pt;width:49.25pt;" o:ole="t" filled="f" o:preferrelative="t" stroked="f" coordsize="21600,21600">
            <v:path/>
            <v:fill on="f" focussize="0,0"/>
            <v:stroke on="f" joinstyle="miter"/>
            <v:imagedata r:id="rId51" o:title="eqIdc62874b04435ce4c92f1ff5cdf8f0e5f"/>
            <o:lock v:ext="edit" aspectratio="t"/>
            <w10:wrap type="none"/>
            <w10:anchorlock/>
          </v:shape>
          <o:OLEObject Type="Embed" ProgID="Equation.DSMT4" ShapeID="_x0000_i1043" DrawAspect="Content" ObjectID="_1468075743" r:id="rId50">
            <o:LockedField>false</o:LockedField>
          </o:OLEObject>
        </w:object>
      </w:r>
      <w:r>
        <w:rPr>
          <w:sz w:val="21"/>
        </w:rPr>
        <w:t>的滑动触头P由最高点向下滑动时，四个理想电表的示数都发生变化，电表A、V</w:t>
      </w:r>
      <w:r>
        <w:rPr>
          <w:sz w:val="21"/>
          <w:vertAlign w:val="subscript"/>
        </w:rPr>
        <w:t>1</w:t>
      </w:r>
      <w:r>
        <w:rPr>
          <w:sz w:val="21"/>
        </w:rPr>
        <w:t>、V</w:t>
      </w:r>
      <w:r>
        <w:rPr>
          <w:sz w:val="21"/>
          <w:vertAlign w:val="subscript"/>
        </w:rPr>
        <w:t>2</w:t>
      </w:r>
      <w:r>
        <w:rPr>
          <w:sz w:val="21"/>
        </w:rPr>
        <w:t>、V</w:t>
      </w:r>
      <w:r>
        <w:rPr>
          <w:sz w:val="21"/>
          <w:vertAlign w:val="subscript"/>
        </w:rPr>
        <w:t>3</w:t>
      </w:r>
      <w:r>
        <w:rPr>
          <w:sz w:val="21"/>
        </w:rPr>
        <w:t>的示数分别用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U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U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和</w:t>
      </w:r>
      <w:r>
        <w:object>
          <v:shape id="_x0000_i1044" o:spt="75" alt="eqId1121190db07ad1d64015a3dc4873d65d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53" o:title="eqId1121190db07ad1d64015a3dc4873d65d"/>
            <o:lock v:ext="edit" aspectratio="t"/>
            <w10:wrap type="none"/>
            <w10:anchorlock/>
          </v:shape>
          <o:OLEObject Type="Embed" ProgID="Equation.DSMT4" ShapeID="_x0000_i1044" DrawAspect="Content" ObjectID="_1468075744" r:id="rId52">
            <o:LockedField>false</o:LockedField>
          </o:OLEObject>
        </w:object>
      </w:r>
      <w:r>
        <w:rPr>
          <w:sz w:val="21"/>
        </w:rPr>
        <w:t>表示，电表示数变化量的大小分别用</w:t>
      </w:r>
      <w:r>
        <w:object>
          <v:shape id="_x0000_i1045" o:spt="75" alt="eqId596fd2f65c2602cbd49aa23e2c4fc6a5" type="#_x0000_t75" style="height:11.35pt;width:14.05pt;" o:ole="t" filled="f" o:preferrelative="t" stroked="f" coordsize="21600,21600">
            <v:path/>
            <v:fill on="f" focussize="0,0"/>
            <v:stroke on="f" joinstyle="miter"/>
            <v:imagedata r:id="rId55" o:title="eqId596fd2f65c2602cbd49aa23e2c4fc6a5"/>
            <o:lock v:ext="edit" aspectratio="t"/>
            <w10:wrap type="none"/>
            <w10:anchorlock/>
          </v:shape>
          <o:OLEObject Type="Embed" ProgID="Equation.DSMT4" ShapeID="_x0000_i1045" DrawAspect="Content" ObjectID="_1468075745" r:id="rId54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46" o:spt="75" alt="eqIde272451d8d2263734df061afbc715708" type="#_x0000_t75" style="height:15.65pt;width:20.2pt;" o:ole="t" filled="f" o:preferrelative="t" stroked="f" coordsize="21600,21600">
            <v:path/>
            <v:fill on="f" focussize="0,0"/>
            <v:stroke on="f" joinstyle="miter"/>
            <v:imagedata r:id="rId57" o:title="eqIde272451d8d2263734df061afbc715708"/>
            <o:lock v:ext="edit" aspectratio="t"/>
            <w10:wrap type="none"/>
            <w10:anchorlock/>
          </v:shape>
          <o:OLEObject Type="Embed" ProgID="Equation.DSMT4" ShapeID="_x0000_i1046" DrawAspect="Content" ObjectID="_1468075746" r:id="rId56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47" o:spt="75" alt="eqId885544a287ed7bcdcabc867fa0b7e787" type="#_x0000_t75" style="height:15.8pt;width:21.1pt;" o:ole="t" filled="f" o:preferrelative="t" stroked="f" coordsize="21600,21600">
            <v:path/>
            <v:fill on="f" focussize="0,0"/>
            <v:stroke on="f" joinstyle="miter"/>
            <v:imagedata r:id="rId59" o:title="eqId885544a287ed7bcdcabc867fa0b7e787"/>
            <o:lock v:ext="edit" aspectratio="t"/>
            <w10:wrap type="none"/>
            <w10:anchorlock/>
          </v:shape>
          <o:OLEObject Type="Embed" ProgID="Equation.DSMT4" ShapeID="_x0000_i1047" DrawAspect="Content" ObjectID="_1468075747" r:id="rId58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048" o:spt="75" alt="eqId1c95ff3a65546d03d5de5ec4ded0de8b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61" o:title="eqId1c95ff3a65546d03d5de5ec4ded0de8b"/>
            <o:lock v:ext="edit" aspectratio="t"/>
            <w10:wrap type="none"/>
            <w10:anchorlock/>
          </v:shape>
          <o:OLEObject Type="Embed" ProgID="Equation.DSMT4" ShapeID="_x0000_i1048" DrawAspect="Content" ObjectID="_1468075748" r:id="rId60">
            <o:LockedField>false</o:LockedField>
          </o:OLEObject>
        </w:object>
      </w:r>
      <w:r>
        <w:rPr>
          <w:sz w:val="21"/>
        </w:rPr>
        <w:t>表示。下列判断正确的是</w:t>
      </w:r>
    </w:p>
    <w:p>
      <w:pPr>
        <w:shd w:val="clear" w:color="auto" w:fill="auto"/>
        <w:spacing w:line="360" w:lineRule="auto"/>
        <w:ind w:firstLine="240" w:firstLineChars="10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30480</wp:posOffset>
            </wp:positionV>
            <wp:extent cx="1295400" cy="914400"/>
            <wp:effectExtent l="0" t="0" r="0" b="0"/>
            <wp:wrapSquare wrapText="bothSides"/>
            <wp:docPr id="100009" name="图片 100009" descr="@@@b1e4fffa560b4114a2d3f4adac11d9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b1e4fffa560b4114a2d3f4adac11d9bb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</w:t>
      </w:r>
      <w:r>
        <w:rPr>
          <w:rFonts w:ascii="Times New Roman" w:hAnsi="Times New Roman" w:eastAsia="Times New Roman" w:cs="Times New Roman"/>
          <w:i/>
          <w:sz w:val="21"/>
        </w:rPr>
        <w:t>U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变大，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sz w:val="21"/>
        </w:rPr>
        <w:t>变小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eastAsia" w:eastAsia="宋体"/>
          <w:sz w:val="21"/>
          <w:lang w:val="en-US" w:eastAsia="zh-CN"/>
        </w:rPr>
      </w:pPr>
      <w:r>
        <w:rPr>
          <w:sz w:val="21"/>
        </w:rPr>
        <w:t>B．</w:t>
      </w:r>
      <w:r>
        <w:object>
          <v:shape id="_x0000_i1049" o:spt="75" alt="eqId786a0848db8a5121ddea2d969aef667d" type="#_x0000_t75" style="height:23.4pt;width:14.95pt;" o:ole="t" filled="f" o:preferrelative="t" stroked="f" coordsize="21600,21600">
            <v:path/>
            <v:fill on="f" focussize="0,0"/>
            <v:stroke on="f" joinstyle="miter"/>
            <v:imagedata r:id="rId64" o:title="eqId786a0848db8a5121ddea2d969aef667d"/>
            <o:lock v:ext="edit" aspectratio="t"/>
            <w10:wrap type="none"/>
            <w10:anchorlock/>
          </v:shape>
          <o:OLEObject Type="Embed" ProgID="Equation.DSMT4" ShapeID="_x0000_i1049" DrawAspect="Content" ObjectID="_1468075749" r:id="rId63">
            <o:LockedField>false</o:LockedField>
          </o:OLEObject>
        </w:object>
      </w:r>
      <w:r>
        <w:rPr>
          <w:sz w:val="21"/>
        </w:rPr>
        <w:t>变大</w:t>
      </w:r>
      <w:r>
        <w:rPr>
          <w:rFonts w:hint="eastAsia"/>
          <w:sz w:val="21"/>
          <w:lang w:eastAsia="zh-CN"/>
        </w:rPr>
        <w:t>，</w:t>
      </w:r>
      <w:r>
        <w:object>
          <v:shape id="_x0000_i1050" o:spt="75" alt="eqId3672abe080fc3cb31e960c7fef3f79af" type="#_x0000_t75" style="height:27.05pt;width:23.75pt;" o:ole="t" filled="f" o:preferrelative="t" stroked="f" coordsize="21600,21600">
            <v:path/>
            <v:fill on="f" focussize="0,0"/>
            <v:stroke on="f" joinstyle="miter"/>
            <v:imagedata r:id="rId66" o:title="eqId3672abe080fc3cb31e960c7fef3f79af"/>
            <o:lock v:ext="edit" aspectratio="t"/>
            <w10:wrap type="none"/>
            <w10:anchorlock/>
          </v:shape>
          <o:OLEObject Type="Embed" ProgID="Equation.DSMT4" ShapeID="_x0000_i1050" DrawAspect="Content" ObjectID="_1468075750" r:id="rId65">
            <o:LockedField>false</o:LockedField>
          </o:OLEObject>
        </w:object>
      </w:r>
      <w:r>
        <w:rPr>
          <w:rFonts w:hint="eastAsia"/>
          <w:lang w:val="en-US" w:eastAsia="zh-CN"/>
        </w:rPr>
        <w:t>变大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C．滑片P滑动过程中，电源的输出功率</w:t>
      </w:r>
      <w:r>
        <w:rPr>
          <w:rFonts w:hint="eastAsia"/>
          <w:sz w:val="21"/>
          <w:lang w:val="en-US" w:eastAsia="zh-CN"/>
        </w:rPr>
        <w:t>一直变小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eastAsia" w:eastAsia="宋体"/>
          <w:sz w:val="21"/>
          <w:lang w:val="en-US" w:eastAsia="zh-CN"/>
        </w:rPr>
      </w:pPr>
      <w:r>
        <w:rPr>
          <w:sz w:val="21"/>
        </w:rPr>
        <w:t>D．滑片P滑动过程中，电源的总功率变</w:t>
      </w:r>
      <w:r>
        <w:rPr>
          <w:rFonts w:hint="eastAsia"/>
          <w:sz w:val="21"/>
          <w:lang w:val="en-US" w:eastAsia="zh-CN"/>
        </w:rPr>
        <w:t>大</w:t>
      </w:r>
    </w:p>
    <w:p>
      <w:pPr>
        <w:shd w:val="clear" w:color="auto" w:fill="auto"/>
        <w:spacing w:line="360" w:lineRule="auto"/>
        <w:ind w:left="210" w:hanging="210" w:hangingChars="10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9</w:t>
      </w:r>
      <w:r>
        <w:rPr>
          <w:sz w:val="21"/>
        </w:rPr>
        <w:t>．一列沿</w:t>
      </w:r>
      <w:r>
        <w:object>
          <v:shape id="_x0000_i1051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68" o:title="eqId81dea63b8ce3e51adf66cf7b9982a248"/>
            <o:lock v:ext="edit" aspectratio="t"/>
            <w10:wrap type="none"/>
            <w10:anchorlock/>
          </v:shape>
          <o:OLEObject Type="Embed" ProgID="Equation.DSMT4" ShapeID="_x0000_i1051" DrawAspect="Content" ObjectID="_1468075751" r:id="rId67">
            <o:LockedField>false</o:LockedField>
          </o:OLEObject>
        </w:object>
      </w:r>
      <w:r>
        <w:rPr>
          <w:sz w:val="21"/>
        </w:rPr>
        <w:t>轴正方向传播的简谐横波在</w:t>
      </w:r>
      <w:r>
        <w:object>
          <v:shape id="_x0000_i1052" o:spt="75" alt="eqId7aeb9a94e392f6759b18abed89aacc5e" type="#_x0000_t75" style="height:11.55pt;width:21.95pt;" o:ole="t" filled="f" o:preferrelative="t" stroked="f" coordsize="21600,21600">
            <v:path/>
            <v:fill on="f" focussize="0,0"/>
            <v:stroke on="f" joinstyle="miter"/>
            <v:imagedata r:id="rId70" o:title="eqId7aeb9a94e392f6759b18abed89aacc5e"/>
            <o:lock v:ext="edit" aspectratio="t"/>
            <w10:wrap type="none"/>
            <w10:anchorlock/>
          </v:shape>
          <o:OLEObject Type="Embed" ProgID="Equation.DSMT4" ShapeID="_x0000_i1052" DrawAspect="Content" ObjectID="_1468075752" r:id="rId69">
            <o:LockedField>false</o:LockedField>
          </o:OLEObject>
        </w:object>
      </w:r>
      <w:r>
        <w:rPr>
          <w:sz w:val="21"/>
        </w:rPr>
        <w:t>时刻恰好传播到</w:t>
      </w:r>
      <w:r>
        <w:object>
          <v:shape id="_x0000_i1053" o:spt="75" alt="eqId52d0f564605b8b3c80a4362f644c418f" type="#_x0000_t75" style="height:12.6pt;width:32.55pt;" o:ole="t" filled="f" o:preferrelative="t" stroked="f" coordsize="21600,21600">
            <v:path/>
            <v:fill on="f" focussize="0,0"/>
            <v:stroke on="f" joinstyle="miter"/>
            <v:imagedata r:id="rId72" o:title="eqId52d0f564605b8b3c80a4362f644c418f"/>
            <o:lock v:ext="edit" aspectratio="t"/>
            <w10:wrap type="none"/>
            <w10:anchorlock/>
          </v:shape>
          <o:OLEObject Type="Embed" ProgID="Equation.DSMT4" ShapeID="_x0000_i1053" DrawAspect="Content" ObjectID="_1468075753" r:id="rId71">
            <o:LockedField>false</o:LockedField>
          </o:OLEObject>
        </w:object>
      </w:r>
      <w:r>
        <w:rPr>
          <w:sz w:val="21"/>
        </w:rPr>
        <w:t>的</w:t>
      </w:r>
      <w:r>
        <w:object>
          <v:shape id="_x0000_i1054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74" o:title="eqIdac047e91852b91af639feec23a9598b2"/>
            <o:lock v:ext="edit" aspectratio="t"/>
            <w10:wrap type="none"/>
            <w10:anchorlock/>
          </v:shape>
          <o:OLEObject Type="Embed" ProgID="Equation.DSMT4" ShapeID="_x0000_i1054" DrawAspect="Content" ObjectID="_1468075754" r:id="rId73">
            <o:LockedField>false</o:LockedField>
          </o:OLEObject>
        </w:object>
      </w:r>
      <w:r>
        <w:rPr>
          <w:sz w:val="21"/>
        </w:rPr>
        <w:t>点处，波形如图甲所示</w:t>
      </w:r>
      <w:r>
        <w:rPr>
          <w:rFonts w:hint="eastAsia"/>
          <w:sz w:val="21"/>
          <w:lang w:eastAsia="zh-CN"/>
        </w:rPr>
        <w:t>；</w:t>
      </w:r>
      <w:r>
        <w:rPr>
          <w:sz w:val="21"/>
        </w:rPr>
        <w:t>图乙是某一质点的</w:t>
      </w:r>
      <w:r>
        <w:object>
          <v:shape id="_x0000_i1055" o:spt="75" alt="eqIde6bdd6c1ede03566b859fc41c92445cf" type="#_x0000_t75" style="height:10.75pt;width:21.1pt;" o:ole="t" filled="f" o:preferrelative="t" stroked="f" coordsize="21600,21600">
            <v:path/>
            <v:fill on="f" focussize="0,0"/>
            <v:stroke on="f" joinstyle="miter"/>
            <v:imagedata r:id="rId76" o:title="eqIde6bdd6c1ede03566b859fc41c92445cf"/>
            <o:lock v:ext="edit" aspectratio="t"/>
            <w10:wrap type="none"/>
            <w10:anchorlock/>
          </v:shape>
          <o:OLEObject Type="Embed" ProgID="Equation.DSMT4" ShapeID="_x0000_i1055" DrawAspect="Content" ObjectID="_1468075755" r:id="rId75">
            <o:LockedField>false</o:LockedField>
          </o:OLEObject>
        </w:object>
      </w:r>
      <w:r>
        <w:rPr>
          <w:sz w:val="21"/>
        </w:rPr>
        <w:t>图像，</w:t>
      </w:r>
      <w:r>
        <w:object>
          <v:shape id="_x0000_i1056" o:spt="75" alt="eqIdacc290b44635265137fdf13146b6a6d9" type="#_x0000_t75" style="height:13.55pt;width:10.55pt;" o:ole="t" filled="f" o:preferrelative="t" stroked="f" coordsize="21600,21600">
            <v:path/>
            <v:fill on="f" focussize="0,0"/>
            <v:stroke on="f" joinstyle="miter"/>
            <v:imagedata r:id="rId78" o:title="eqIdacc290b44635265137fdf13146b6a6d9"/>
            <o:lock v:ext="edit" aspectratio="t"/>
            <w10:wrap type="none"/>
            <w10:anchorlock/>
          </v:shape>
          <o:OLEObject Type="Embed" ProgID="Equation.DSMT4" ShapeID="_x0000_i1056" DrawAspect="Content" ObjectID="_1468075756" r:id="rId77">
            <o:LockedField>false</o:LockedField>
          </o:OLEObject>
        </w:object>
      </w:r>
      <w:r>
        <w:rPr>
          <w:sz w:val="21"/>
        </w:rPr>
        <w:t>是位于</w:t>
      </w:r>
      <w:r>
        <w:object>
          <v:shape id="_x0000_i1057" o:spt="75" alt="eqId8851d090e73d5888a45409b5a88a206c" type="#_x0000_t75" style="height:12.75pt;width:37.8pt;" o:ole="t" filled="f" o:preferrelative="t" stroked="f" coordsize="21600,21600">
            <v:path/>
            <v:fill on="f" focussize="0,0"/>
            <v:stroke on="f" joinstyle="miter"/>
            <v:imagedata r:id="rId80" o:title="eqId8851d090e73d5888a45409b5a88a206c"/>
            <o:lock v:ext="edit" aspectratio="t"/>
            <w10:wrap type="none"/>
            <w10:anchorlock/>
          </v:shape>
          <o:OLEObject Type="Embed" ProgID="Equation.DSMT4" ShapeID="_x0000_i1057" DrawAspect="Content" ObjectID="_1468075757" r:id="rId79">
            <o:LockedField>false</o:LockedField>
          </o:OLEObject>
        </w:object>
      </w:r>
      <w:r>
        <w:rPr>
          <w:sz w:val="21"/>
        </w:rPr>
        <w:t>处的质点。则下列说法正确的是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144780</wp:posOffset>
            </wp:positionV>
            <wp:extent cx="2777490" cy="1094105"/>
            <wp:effectExtent l="0" t="0" r="11430" b="3175"/>
            <wp:wrapSquare wrapText="bothSides"/>
            <wp:docPr id="100011" name="图片 100011" descr="@@@d5380d13-d758-4cf2-9d18-0fdd2921a7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d5380d13-d758-4cf2-9d18-0fdd2921a7b4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777490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Times New Roman"/>
          <w:strike w:val="0"/>
          <w:kern w:val="0"/>
          <w:sz w:val="24"/>
          <w:szCs w:val="24"/>
          <w:u w:val="none"/>
          <w:lang w:val="en-US" w:eastAsia="zh-CN"/>
        </w:rPr>
        <w:t xml:space="preserve">  </w:t>
      </w:r>
      <w:r>
        <w:rPr>
          <w:sz w:val="21"/>
        </w:rPr>
        <w:t>A．波源的起振方向向下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B．图乙可能是图甲中</w:t>
      </w:r>
      <w:r>
        <w:rPr>
          <w:sz w:val="21"/>
        </w:rPr>
        <w:object>
          <v:shape id="_x0000_i1058" o:spt="75" alt="eqId7dd23353d1a4897ff868aeea01fcf9c0" type="#_x0000_t75" style="height:12.65pt;width:30.75pt;" o:ole="t" filled="f" o:preferrelative="t" stroked="f" coordsize="21600,21600">
            <v:path/>
            <v:fill on="f" focussize="0,0"/>
            <v:stroke on="f" joinstyle="miter"/>
            <v:imagedata r:id="rId83" o:title="eqId7dd23353d1a4897ff868aeea01fcf9c0"/>
            <o:lock v:ext="edit" aspectratio="t"/>
            <w10:wrap type="none"/>
            <w10:anchorlock/>
          </v:shape>
          <o:OLEObject Type="Embed" ProgID="Equation.DSMT4" ShapeID="_x0000_i1058" DrawAspect="Content" ObjectID="_1468075758" r:id="rId82">
            <o:LockedField>false</o:LockedField>
          </o:OLEObject>
        </w:object>
      </w:r>
      <w:r>
        <w:rPr>
          <w:sz w:val="21"/>
        </w:rPr>
        <w:t>的</w:t>
      </w:r>
      <w:r>
        <w:rPr>
          <w:sz w:val="21"/>
        </w:rPr>
        <w:object>
          <v:shape id="_x0000_i1059" o:spt="75" alt="eqId54a5d7d3b6b63fe5c24c3907b7a8eaa3" type="#_x0000_t75" style="height:12.3pt;width:12.3pt;" o:ole="t" filled="f" o:preferrelative="t" stroked="f" coordsize="21600,21600">
            <v:path/>
            <v:fill on="f" focussize="0,0"/>
            <v:stroke on="f" joinstyle="miter"/>
            <v:imagedata r:id="rId85" o:title="eqId54a5d7d3b6b63fe5c24c3907b7a8eaa3"/>
            <o:lock v:ext="edit" aspectratio="t"/>
            <w10:wrap type="none"/>
            <w10:anchorlock/>
          </v:shape>
          <o:OLEObject Type="Embed" ProgID="Equation.DSMT4" ShapeID="_x0000_i1059" DrawAspect="Content" ObjectID="_1468075759" r:id="rId84">
            <o:LockedField>false</o:LockedField>
          </o:OLEObject>
        </w:object>
      </w:r>
      <w:r>
        <w:rPr>
          <w:sz w:val="21"/>
        </w:rPr>
        <w:t>点</w:t>
      </w:r>
      <w:r>
        <w:rPr>
          <w:rFonts w:hint="eastAsia"/>
          <w:sz w:val="21"/>
          <w:lang w:val="en-US" w:eastAsia="zh-CN"/>
        </w:rPr>
        <w:t xml:space="preserve">                   </w:t>
      </w:r>
    </w:p>
    <w:p>
      <w:pPr>
        <w:shd w:val="clear" w:color="auto" w:fill="auto"/>
        <w:spacing w:line="360" w:lineRule="auto"/>
        <w:ind w:firstLine="630" w:firstLineChars="300"/>
        <w:jc w:val="left"/>
        <w:textAlignment w:val="center"/>
        <w:rPr>
          <w:sz w:val="21"/>
        </w:rPr>
      </w:pPr>
      <w:r>
        <w:rPr>
          <w:sz w:val="21"/>
        </w:rPr>
        <w:t>的</w:t>
      </w:r>
      <w:r>
        <w:rPr>
          <w:sz w:val="21"/>
        </w:rPr>
        <w:object>
          <v:shape id="_x0000_i1060" o:spt="75" alt="eqIde6bdd6c1ede03566b859fc41c92445cf" type="#_x0000_t75" style="height:10.75pt;width:21.1pt;" o:ole="t" filled="f" o:preferrelative="t" stroked="f" coordsize="21600,21600">
            <v:path/>
            <v:fill on="f" focussize="0,0"/>
            <v:stroke on="f" joinstyle="miter"/>
            <v:imagedata r:id="rId76" o:title="eqIde6bdd6c1ede03566b859fc41c92445cf"/>
            <o:lock v:ext="edit" aspectratio="t"/>
            <w10:wrap type="none"/>
            <w10:anchorlock/>
          </v:shape>
          <o:OLEObject Type="Embed" ProgID="Equation.DSMT4" ShapeID="_x0000_i1060" DrawAspect="Content" ObjectID="_1468075760" r:id="rId86">
            <o:LockedField>false</o:LockedField>
          </o:OLEObject>
        </w:object>
      </w:r>
      <w:r>
        <w:rPr>
          <w:sz w:val="21"/>
        </w:rPr>
        <w:t>图像</w:t>
      </w:r>
    </w:p>
    <w:p>
      <w:pPr>
        <w:numPr>
          <w:ilvl w:val="0"/>
          <w:numId w:val="0"/>
        </w:numPr>
        <w:shd w:val="clear" w:color="auto" w:fill="auto"/>
        <w:spacing w:line="360" w:lineRule="auto"/>
        <w:ind w:left="210" w:leftChars="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C．在</w:t>
      </w:r>
      <w:r>
        <w:object>
          <v:shape id="_x0000_i1061" o:spt="75" alt="eqId568f501e49a4e1b995b1712cdd717bc4" type="#_x0000_t75" style="height:11.7pt;width:35.15pt;" o:ole="t" filled="f" o:preferrelative="t" stroked="f" coordsize="21600,21600">
            <v:path/>
            <v:fill on="f" focussize="0,0"/>
            <v:stroke on="f" joinstyle="miter"/>
            <v:imagedata r:id="rId88" o:title="eqId568f501e49a4e1b995b1712cdd717bc4"/>
            <o:lock v:ext="edit" aspectratio="t"/>
            <w10:wrap type="none"/>
            <w10:anchorlock/>
          </v:shape>
          <o:OLEObject Type="Embed" ProgID="Equation.DSMT4" ShapeID="_x0000_i1061" DrawAspect="Content" ObjectID="_1468075761" r:id="rId87">
            <o:LockedField>false</o:LockedField>
          </o:OLEObject>
        </w:object>
      </w:r>
      <w:r>
        <w:rPr>
          <w:sz w:val="21"/>
        </w:rPr>
        <w:t>时间内，质点</w:t>
      </w:r>
      <w:r>
        <w:object>
          <v:shape id="_x0000_i1062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74" o:title="eqIdac047e91852b91af639feec23a9598b2"/>
            <o:lock v:ext="edit" aspectratio="t"/>
            <w10:wrap type="none"/>
            <w10:anchorlock/>
          </v:shape>
          <o:OLEObject Type="Embed" ProgID="Equation.DSMT4" ShapeID="_x0000_i1062" DrawAspect="Content" ObjectID="_1468075762" r:id="rId89">
            <o:LockedField>false</o:LockedField>
          </o:OLEObject>
        </w:object>
      </w:r>
      <w:r>
        <w:rPr>
          <w:sz w:val="21"/>
        </w:rPr>
        <w:t>的速</w:t>
      </w:r>
      <w:r>
        <w:rPr>
          <w:rFonts w:hint="eastAsia"/>
          <w:sz w:val="21"/>
          <w:lang w:val="en-US" w:eastAsia="zh-CN"/>
        </w:rPr>
        <w:t xml:space="preserve">        </w:t>
      </w:r>
    </w:p>
    <w:p>
      <w:pPr>
        <w:numPr>
          <w:ilvl w:val="0"/>
          <w:numId w:val="0"/>
        </w:numPr>
        <w:shd w:val="clear" w:color="auto" w:fill="auto"/>
        <w:spacing w:line="360" w:lineRule="auto"/>
        <w:ind w:firstLine="630" w:firstLineChars="300"/>
        <w:jc w:val="left"/>
        <w:textAlignment w:val="center"/>
        <w:rPr>
          <w:sz w:val="21"/>
        </w:rPr>
      </w:pPr>
      <w:r>
        <w:rPr>
          <w:sz w:val="21"/>
        </w:rPr>
        <w:t>度在增大，加速度在减小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D．在</w:t>
      </w:r>
      <w:r>
        <w:object>
          <v:shape id="_x0000_i1063" o:spt="75" alt="eqId68f97843bf6af05b6b31d497634c821a" type="#_x0000_t75" style="height:12.4pt;width:30.75pt;" o:ole="t" filled="f" o:preferrelative="t" stroked="f" coordsize="21600,21600">
            <v:path/>
            <v:fill on="f" focussize="0,0"/>
            <v:stroke on="f" joinstyle="miter"/>
            <v:imagedata r:id="rId91" o:title="eqId68f97843bf6af05b6b31d497634c821a"/>
            <o:lock v:ext="edit" aspectratio="t"/>
            <w10:wrap type="none"/>
            <w10:anchorlock/>
          </v:shape>
          <o:OLEObject Type="Embed" ProgID="Equation.DSMT4" ShapeID="_x0000_i1063" DrawAspect="Content" ObjectID="_1468075763" r:id="rId90">
            <o:LockedField>false</o:LockedField>
          </o:OLEObject>
        </w:object>
      </w:r>
      <w:r>
        <w:rPr>
          <w:sz w:val="21"/>
        </w:rPr>
        <w:t>时，质点</w:t>
      </w:r>
      <w:r>
        <w:object>
          <v:shape id="_x0000_i1064" o:spt="75" alt="eqIdacc290b44635265137fdf13146b6a6d9" type="#_x0000_t75" style="height:13.55pt;width:10.55pt;" o:ole="t" filled="f" o:preferrelative="t" stroked="f" coordsize="21600,21600">
            <v:path/>
            <v:fill on="f" focussize="0,0"/>
            <v:stroke on="f" joinstyle="miter"/>
            <v:imagedata r:id="rId78" o:title="eqIdacc290b44635265137fdf13146b6a6d9"/>
            <o:lock v:ext="edit" aspectratio="t"/>
            <w10:wrap type="none"/>
            <w10:anchorlock/>
          </v:shape>
          <o:OLEObject Type="Embed" ProgID="Equation.DSMT4" ShapeID="_x0000_i1064" DrawAspect="Content" ObjectID="_1468075764" r:id="rId92">
            <o:LockedField>false</o:LockedField>
          </o:OLEObject>
        </w:object>
      </w:r>
      <w:r>
        <w:rPr>
          <w:sz w:val="21"/>
        </w:rPr>
        <w:t>的位置坐标为</w:t>
      </w:r>
      <w:r>
        <w:rPr>
          <w:rFonts w:hint="eastAsia"/>
          <w:sz w:val="21"/>
          <w:lang w:val="en-US" w:eastAsia="zh-CN"/>
        </w:rPr>
        <w:t>(10cm,-8cm)</w:t>
      </w:r>
    </w:p>
    <w:bookmarkEnd w:id="4"/>
    <w:p>
      <w:pPr>
        <w:shd w:val="clear" w:color="auto" w:fill="auto"/>
        <w:spacing w:line="360" w:lineRule="auto"/>
        <w:ind w:left="210" w:hanging="210" w:hangingChars="100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 xml:space="preserve">10. </w:t>
      </w:r>
      <w:r>
        <w:rPr>
          <w:sz w:val="21"/>
        </w:rPr>
        <w:t>如图所示，圆轨道平放在光滑水平面上，</w:t>
      </w:r>
      <w:r>
        <w:object>
          <v:shape id="_x0000_i1065" o:spt="75" alt="eqId60ef95894ceebaf236170e8832dcf7e3" type="#_x0000_t75" style="height:12.25pt;width:18.45pt;" o:ole="t" filled="f" o:preferrelative="t" stroked="f" coordsize="21600,21600">
            <v:path/>
            <v:fill on="f" focussize="0,0"/>
            <v:stroke on="f" joinstyle="miter"/>
            <v:imagedata r:id="rId94" o:title="eqId60ef95894ceebaf236170e8832dcf7e3"/>
            <o:lock v:ext="edit" aspectratio="t"/>
            <w10:wrap type="none"/>
            <w10:anchorlock/>
          </v:shape>
          <o:OLEObject Type="Embed" ProgID="Equation.DSMT4" ShapeID="_x0000_i1065" DrawAspect="Content" ObjectID="_1468075765" r:id="rId93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66" o:spt="75" alt="eqIdd40b319212a7e7528b053e1c7097e966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96" o:title="eqIdd40b319212a7e7528b053e1c7097e966"/>
            <o:lock v:ext="edit" aspectratio="t"/>
            <w10:wrap type="none"/>
            <w10:anchorlock/>
          </v:shape>
          <o:OLEObject Type="Embed" ProgID="Equation.DSMT4" ShapeID="_x0000_i1066" DrawAspect="Content" ObjectID="_1468075766" r:id="rId95">
            <o:LockedField>false</o:LockedField>
          </o:OLEObject>
        </w:object>
      </w:r>
      <w:r>
        <w:rPr>
          <w:sz w:val="21"/>
        </w:rPr>
        <w:t>为相互垂直的直径，圆轨道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四点外通过轻质绳拴接在固定桩上，四处绳子所在直线均过轨道圆心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点。在轨道的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点静止着一个质量为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的弹性小球乙、另一个质量为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的弹性小球甲从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点以速率</w:t>
      </w:r>
      <w:r>
        <w:object>
          <v:shape id="_x0000_i1067" o:spt="75" alt="eqId6f58888df91890a19a1aa7511d19703f" type="#_x0000_t75" style="height:16.75pt;width:10.65pt;" o:ole="t" filled="f" o:preferrelative="t" stroked="f" coordsize="21600,21600">
            <v:path/>
            <v:fill on="f" focussize="0,0"/>
            <v:stroke on="f" joinstyle="miter"/>
            <v:imagedata r:id="rId98" o:title="eqId6f58888df91890a19a1aa7511d19703f"/>
            <o:lock v:ext="edit" aspectratio="t"/>
            <w10:wrap type="none"/>
            <w10:anchorlock/>
          </v:shape>
          <o:OLEObject Type="Embed" ProgID="Equation.DSMT4" ShapeID="_x0000_i1067" DrawAspect="Content" ObjectID="_1468075767" r:id="rId97">
            <o:LockedField>false</o:LockedField>
          </o:OLEObject>
        </w:object>
      </w:r>
      <w:r>
        <w:rPr>
          <w:sz w:val="21"/>
        </w:rPr>
        <w:t>运动，运动方向如图所示，与乙球发生第一次碰撞后反弹，恰好在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点发生第二次碰撞。不计小球与圆轨道之间的摩擦，忽略碰撞时间，则对于该过程</w:t>
      </w:r>
    </w:p>
    <w:p>
      <w:pPr>
        <w:shd w:val="clear" w:color="auto" w:fill="auto"/>
        <w:spacing w:line="360" w:lineRule="auto"/>
        <w:ind w:firstLine="240" w:firstLineChars="10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3627120</wp:posOffset>
            </wp:positionH>
            <wp:positionV relativeFrom="paragraph">
              <wp:posOffset>3175</wp:posOffset>
            </wp:positionV>
            <wp:extent cx="1362075" cy="1266825"/>
            <wp:effectExtent l="0" t="0" r="9525" b="13335"/>
            <wp:wrapSquare wrapText="bothSides"/>
            <wp:docPr id="2" name="图片 2" descr="@@@bc413965-7f2a-40a2-be9b-634cdefed1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bc413965-7f2a-40a2-be9b-634cdefed1be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</w:t>
      </w:r>
      <w:r>
        <w:object>
          <v:shape id="_x0000_i1068" o:spt="75" alt="eqId96b2fdf8dd140b56df5fb106b37c0061" type="#_x0000_t75" style="height:12.6pt;width:37.8pt;" o:ole="t" filled="f" o:preferrelative="t" stroked="f" coordsize="21600,21600">
            <v:path/>
            <v:fill on="f" focussize="0,0"/>
            <v:stroke on="f" joinstyle="miter"/>
            <v:imagedata r:id="rId101" o:title="eqId96b2fdf8dd140b56df5fb106b37c0061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</w:t>
      </w:r>
      <w:r>
        <w:rPr>
          <w:sz w:val="21"/>
        </w:rPr>
        <w:t>B．</w:t>
      </w:r>
      <w:r>
        <w:object>
          <v:shape id="_x0000_i1069" o:spt="75" alt="eqId31e6b62fbcf8727c88565c3525955cd8" type="#_x0000_t75" style="height:27.2pt;width:40.45pt;" o:ole="t" filled="f" o:preferrelative="t" stroked="f" coordsize="21600,21600">
            <v:path/>
            <v:fill on="f" focussize="0,0"/>
            <v:stroke on="f" joinstyle="miter"/>
            <v:imagedata r:id="rId103" o:title="eqId31e6b62fbcf8727c88565c3525955cd8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2">
            <o:LockedField>false</o:LockedField>
          </o:OLEObject>
        </w:objec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bookmarkStart w:id="5" w:name="OLE_LINK5"/>
      <w:r>
        <w:rPr>
          <w:sz w:val="21"/>
        </w:rPr>
        <w:t>C．</w:t>
      </w:r>
      <w:bookmarkEnd w:id="5"/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两处绳子对圆轨道的冲量之和大小为</w:t>
      </w:r>
      <w:r>
        <w:object>
          <v:shape id="_x0000_i1070" o:spt="75" alt="eqIdbc741337f23f271b1c95d947e06e8d4d" type="#_x0000_t75" style="height:15.8pt;width:18.45pt;" o:ole="t" filled="f" o:preferrelative="t" stroked="f" coordsize="21600,21600">
            <v:path/>
            <v:fill on="f" focussize="0,0"/>
            <v:stroke on="f" joinstyle="miter"/>
            <v:imagedata r:id="rId105" o:title="eqIdbc741337f23f271b1c95d947e06e8d4d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4">
            <o:LockedField>false</o:LockedField>
          </o:OLEObject>
        </w:objec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</w:pPr>
      <w:r>
        <w:rPr>
          <w:sz w:val="21"/>
        </w:rPr>
        <w:t>D．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两处绳子对圆轨道的冲量之和大小为</w:t>
      </w:r>
      <w:r>
        <w:object>
          <v:shape id="_x0000_i1071" o:spt="75" alt="eqIdbc741337f23f271b1c95d947e06e8d4d" type="#_x0000_t75" style="height:15.8pt;width:18.45pt;" o:ole="t" filled="f" o:preferrelative="t" stroked="f" coordsize="21600,21600">
            <v:path/>
            <v:fill on="f" focussize="0,0"/>
            <v:stroke on="f" joinstyle="miter"/>
            <v:imagedata r:id="rId105" o:title="eqIdbc741337f23f271b1c95d947e06e8d4d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6">
            <o:LockedField>false</o:LockedField>
          </o:OLEObject>
        </w:object>
      </w:r>
    </w:p>
    <w:p>
      <w:pPr>
        <w:spacing w:line="372" w:lineRule="auto"/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二、非选择题：</w:t>
      </w:r>
      <w:r>
        <w:rPr>
          <w:rFonts w:eastAsia="黑体" w:cs="Times New Roman"/>
          <w:bCs/>
          <w:szCs w:val="21"/>
        </w:rPr>
        <w:t>本题共5小题，共60分．</w:t>
      </w:r>
    </w:p>
    <w:p>
      <w:pPr>
        <w:shd w:val="clear" w:color="auto" w:fill="auto"/>
        <w:spacing w:line="360" w:lineRule="auto"/>
        <w:ind w:left="210" w:hanging="210" w:hangingChars="100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．</w:t>
      </w:r>
      <w:r>
        <w:rPr>
          <w:rFonts w:hint="eastAsia"/>
          <w:sz w:val="21"/>
          <w:lang w:val="en-US" w:eastAsia="zh-CN"/>
        </w:rPr>
        <w:t xml:space="preserve">(6分) </w:t>
      </w:r>
      <w:r>
        <w:rPr>
          <w:sz w:val="21"/>
        </w:rPr>
        <w:t>为了验证动量守恒定律，某实验小组的同学设计了如图所示的实验装置：将一足够长气垫导轨放置在水平桌面上，光电门1和光电门2相隔适当距离安装好，在滑块</w:t>
      </w:r>
      <w:r>
        <w:object>
          <v:shape id="_x0000_i1072" o:spt="75" alt="eqIdff4489d9b83072184c0e1d6b09be50ca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08" o:title="eqIdff4489d9b83072184c0e1d6b09be50ca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7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073" o:spt="75" alt="eqIdea1e8babee63bfc889ae5a34632284bc" type="#_x0000_t75" style="height:11.3pt;width:10.55pt;" o:ole="t" filled="f" o:preferrelative="t" stroked="f" coordsize="21600,21600">
            <v:path/>
            <v:fill on="f" focussize="0,0"/>
            <v:stroke on="f" joinstyle="miter"/>
            <v:imagedata r:id="rId110" o:title="eqIdea1e8babee63bfc889ae5a34632284bc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9">
            <o:LockedField>false</o:LockedField>
          </o:OLEObject>
        </w:object>
      </w:r>
      <w:r>
        <w:rPr>
          <w:sz w:val="21"/>
        </w:rPr>
        <w:t>相碰的端面上装有弹性碰撞架，它们的上端装有宽度均为</w:t>
      </w:r>
      <w:r>
        <w:object>
          <v:shape id="_x0000_i1074" o:spt="75" alt="eqId5c02bc0c74292b1e8f395f90935d3174" type="#_x0000_t75" style="height:12.3pt;width:9.65pt;" o:ole="t" filled="f" o:preferrelative="t" stroked="f" coordsize="21600,21600">
            <v:path/>
            <v:fill on="f" focussize="0,0"/>
            <v:stroke on="f" joinstyle="miter"/>
            <v:imagedata r:id="rId112" o:title="eqId5c02bc0c74292b1e8f395f90935d3174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1">
            <o:LockedField>false</o:LockedField>
          </o:OLEObject>
        </w:object>
      </w:r>
      <w:r>
        <w:rPr>
          <w:sz w:val="21"/>
        </w:rPr>
        <w:t>的挡光片，测得滑块</w:t>
      </w:r>
      <w:r>
        <w:object>
          <v:shape id="_x0000_i1075" o:spt="75" alt="eqIdff4489d9b83072184c0e1d6b09be50ca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08" o:title="eqIdff4489d9b83072184c0e1d6b09be50ca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3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76" o:spt="75" alt="eqIdea1e8babee63bfc889ae5a34632284bc" type="#_x0000_t75" style="height:11.3pt;width:10.55pt;" o:ole="t" filled="f" o:preferrelative="t" stroked="f" coordsize="21600,21600">
            <v:path/>
            <v:fill on="f" focussize="0,0"/>
            <v:stroke on="f" joinstyle="miter"/>
            <v:imagedata r:id="rId110" o:title="eqIdea1e8babee63bfc889ae5a34632284bc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4">
            <o:LockedField>false</o:LockedField>
          </o:OLEObject>
        </w:object>
      </w:r>
      <w:r>
        <w:rPr>
          <w:sz w:val="21"/>
        </w:rPr>
        <w:t>（包含遮光片）的质量分别为</w:t>
      </w:r>
      <w:r>
        <w:object>
          <v:shape id="_x0000_i1077" o:spt="75" alt="eqId77ab1256702aef4e9f1a5eb6c12ecc96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116" o:title="eqId77ab1256702aef4e9f1a5eb6c12ecc9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5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078" o:spt="75" alt="eqId1fbd67f60f04c278bdd867fdb3979dfb" type="#_x0000_t75" style="height:15.25pt;width:14.05pt;" o:ole="t" filled="f" o:preferrelative="t" stroked="f" coordsize="21600,21600">
            <v:path/>
            <v:fill on="f" focussize="0,0"/>
            <v:stroke on="f" joinstyle="miter"/>
            <v:imagedata r:id="rId118" o:title="eqId1fbd67f60f04c278bdd867fdb3979dfb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7">
            <o:LockedField>false</o:LockedField>
          </o:OLEObject>
        </w:object>
      </w:r>
      <w:r>
        <w:rPr>
          <w:sz w:val="21"/>
        </w:rPr>
        <w:t>。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84805" cy="991870"/>
            <wp:effectExtent l="0" t="0" r="10795" b="13970"/>
            <wp:docPr id="6" name="图片 6" descr="@@@3a43d7570f7643f68a318e5eea78fa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@@@3a43d7570f7643f68a318e5eea78fa2f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288480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滑块</w:t>
      </w:r>
      <w:r>
        <w:object>
          <v:shape id="_x0000_i1079" o:spt="75" alt="eqIdff4489d9b83072184c0e1d6b09be50ca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08" o:title="eqIdff4489d9b83072184c0e1d6b09be50ca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0">
            <o:LockedField>false</o:LockedField>
          </o:OLEObject>
        </w:object>
      </w:r>
      <w:r>
        <w:rPr>
          <w:sz w:val="21"/>
        </w:rPr>
        <w:t>置于光电门1的左侧，滑块</w:t>
      </w:r>
      <w:r>
        <w:object>
          <v:shape id="_x0000_i1080" o:spt="75" alt="eqIdea1e8babee63bfc889ae5a34632284bc" type="#_x0000_t75" style="height:11.3pt;width:10.55pt;" o:ole="t" filled="f" o:preferrelative="t" stroked="f" coordsize="21600,21600">
            <v:path/>
            <v:fill on="f" focussize="0,0"/>
            <v:stroke on="f" joinstyle="miter"/>
            <v:imagedata r:id="rId110" o:title="eqIdea1e8babee63bfc889ae5a34632284bc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1">
            <o:LockedField>false</o:LockedField>
          </o:OLEObject>
        </w:object>
      </w:r>
      <w:r>
        <w:rPr>
          <w:sz w:val="21"/>
        </w:rPr>
        <w:t>静置于两光电门之间，给</w:t>
      </w:r>
      <w:r>
        <w:object>
          <v:shape id="_x0000_i1081" o:spt="75" alt="eqIdff4489d9b83072184c0e1d6b09be50ca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08" o:title="eqIdff4489d9b83072184c0e1d6b09be50ca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2">
            <o:LockedField>false</o:LockedField>
          </o:OLEObject>
        </w:object>
      </w:r>
      <w:r>
        <w:rPr>
          <w:sz w:val="21"/>
        </w:rPr>
        <w:t>一个向右的初速度，</w:t>
      </w:r>
      <w:r>
        <w:object>
          <v:shape id="_x0000_i1082" o:spt="75" alt="eqIdff4489d9b83072184c0e1d6b09be50ca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08" o:title="eqIdff4489d9b83072184c0e1d6b09be50ca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3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</w:t>
      </w:r>
      <w:r>
        <w:rPr>
          <w:sz w:val="21"/>
        </w:rPr>
        <w:t>与静止的滑块</w:t>
      </w:r>
      <w:r>
        <w:object>
          <v:shape id="_x0000_i1083" o:spt="75" alt="eqIdea1e8babee63bfc889ae5a34632284bc" type="#_x0000_t75" style="height:11.3pt;width:10.55pt;" o:ole="t" filled="f" o:preferrelative="t" stroked="f" coordsize="21600,21600">
            <v:path/>
            <v:fill on="f" focussize="0,0"/>
            <v:stroke on="f" joinstyle="miter"/>
            <v:imagedata r:id="rId110" o:title="eqIdea1e8babee63bfc889ae5a34632284bc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4">
            <o:LockedField>false</o:LockedField>
          </o:OLEObject>
        </w:object>
      </w:r>
      <w:r>
        <w:rPr>
          <w:sz w:val="21"/>
        </w:rPr>
        <w:t>发生碰撞且不粘连。与光电门1相连的计时器先后显示的两次遮光时间</w:t>
      </w:r>
      <w:r>
        <w:rPr>
          <w:rFonts w:hint="eastAsia"/>
          <w:sz w:val="21"/>
          <w:lang w:val="en-US" w:eastAsia="zh-CN"/>
        </w:rPr>
        <w:t>为</w:t>
      </w:r>
      <w:r>
        <w:object>
          <v:shape id="_x0000_i1084" o:spt="75" alt="eqIda8cb9811996b9d042c61f287153f15a0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126" o:title="eqIda8cb9811996b9d042c61f287153f15a0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5">
            <o:LockedField>false</o:LockedField>
          </o:OLEObject>
        </w:object>
      </w:r>
      <w:r>
        <w:rPr>
          <w:rFonts w:hint="eastAsia"/>
          <w:lang w:val="en-US" w:eastAsia="zh-CN"/>
        </w:rPr>
        <w:t>和</w:t>
      </w:r>
      <w:r>
        <w:object>
          <v:shape id="_x0000_i1085" o:spt="75" alt="eqIdbed04169a58e5e11b1624435b989b33a" type="#_x0000_t75" style="height:16.05pt;width:16.7pt;" o:ole="t" filled="f" o:preferrelative="t" stroked="f" coordsize="21600,21600">
            <v:path/>
            <v:fill on="f" focussize="0,0"/>
            <v:stroke on="f" joinstyle="miter"/>
            <v:imagedata r:id="rId128" o:title="eqIdbed04169a58e5e11b1624435b989b33a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7">
            <o:LockedField>false</o:LockedField>
          </o:OLEObject>
        </w:object>
      </w:r>
      <w:r>
        <w:rPr>
          <w:sz w:val="21"/>
        </w:rPr>
        <w:t>，与光电门2相连的计时器显示的遮光时间为</w:t>
      </w:r>
      <w:r>
        <w:object>
          <v:shape id="_x0000_i1086" o:spt="75" alt="eqIde719552e357f8a2ada5cb706cf726a92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130" o:title="eqIde719552e357f8a2ada5cb706cf726a92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9">
            <o:LockedField>false</o:LockedField>
          </o:OLEObject>
        </w:object>
      </w:r>
      <w:r>
        <w:rPr>
          <w:sz w:val="21"/>
        </w:rPr>
        <w:t>。则</w:t>
      </w:r>
      <w:r>
        <w:rPr>
          <w:rFonts w:hint="eastAsia"/>
          <w:sz w:val="21"/>
          <w:lang w:val="en-US" w:eastAsia="zh-CN"/>
        </w:rPr>
        <w:t>两滑块的质量必须满足的关系</w:t>
      </w:r>
      <w:r>
        <w:object>
          <v:shape id="_x0000_i1087" o:spt="75" alt="eqId77ab1256702aef4e9f1a5eb6c12ecc96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116" o:title="eqId77ab1256702aef4e9f1a5eb6c12ecc9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1">
            <o:LockedField>false</o:LockedField>
          </o:OLEObject>
        </w:objec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</w:t>
      </w:r>
      <w:r>
        <w:object>
          <v:shape id="_x0000_i1088" o:spt="75" alt="eqId1fbd67f60f04c278bdd867fdb3979dfb" type="#_x0000_t75" style="height:15.25pt;width:14.05pt;" o:ole="t" filled="f" o:preferrelative="t" stroked="f" coordsize="21600,21600">
            <v:path/>
            <v:fill on="f" focussize="0,0"/>
            <v:stroke on="f" joinstyle="miter"/>
            <v:imagedata r:id="rId118" o:title="eqId1fbd67f60f04c278bdd867fdb3979dfb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2">
            <o:LockedField>false</o:LockedField>
          </o:OLEObject>
        </w:object>
      </w:r>
      <w:r>
        <w:rPr>
          <w:sz w:val="21"/>
        </w:rPr>
        <w:t>（填“小于”或“等于”或“大于”）；该装置在用于“验证动量守恒定律”时</w:t>
      </w:r>
    </w:p>
    <w:p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（填“需要”或“不需要”）测出挡光片的宽度</w:t>
      </w:r>
      <w:r>
        <w:object>
          <v:shape id="_x0000_i1089" o:spt="75" alt="eqId5c02bc0c74292b1e8f395f90935d3174" type="#_x0000_t75" style="height:12.3pt;width:9.65pt;" o:ole="t" filled="f" o:preferrelative="t" stroked="f" coordsize="21600,21600">
            <v:path/>
            <v:fill on="f" focussize="0,0"/>
            <v:stroke on="f" joinstyle="miter"/>
            <v:imagedata r:id="rId112" o:title="eqId5c02bc0c74292b1e8f395f90935d3174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3">
            <o:LockedField>false</o:LockedField>
          </o:OLEObject>
        </w:object>
      </w:r>
      <w:r>
        <w:rPr>
          <w:sz w:val="21"/>
        </w:rPr>
        <w:t>。</w:t>
      </w:r>
    </w:p>
    <w:p>
      <w:pPr>
        <w:numPr>
          <w:ilvl w:val="0"/>
          <w:numId w:val="2"/>
        </w:numPr>
        <w:shd w:val="clear" w:color="auto" w:fill="auto"/>
        <w:spacing w:line="360" w:lineRule="auto"/>
        <w:ind w:left="0" w:leftChars="0" w:firstLine="0" w:firstLineChars="0"/>
        <w:jc w:val="left"/>
        <w:textAlignment w:val="center"/>
        <w:rPr>
          <w:sz w:val="21"/>
        </w:rPr>
      </w:pPr>
      <w:r>
        <w:rPr>
          <w:sz w:val="21"/>
        </w:rPr>
        <w:t>在误差允许范围内满足表达式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（用</w:t>
      </w:r>
      <w:r>
        <w:object>
          <v:shape id="_x0000_i1090" o:spt="75" alt="eqId77ab1256702aef4e9f1a5eb6c12ecc96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116" o:title="eqId77ab1256702aef4e9f1a5eb6c12ecc96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4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91" o:spt="75" alt="eqId1fbd67f60f04c278bdd867fdb3979dfb" type="#_x0000_t75" style="height:15.25pt;width:14.05pt;" o:ole="t" filled="f" o:preferrelative="t" stroked="f" coordsize="21600,21600">
            <v:path/>
            <v:fill on="f" focussize="0,0"/>
            <v:stroke on="f" joinstyle="miter"/>
            <v:imagedata r:id="rId118" o:title="eqId1fbd67f60f04c278bdd867fdb3979dfb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5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92" o:spt="75" alt="eqIda8cb9811996b9d042c61f287153f15a0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126" o:title="eqIda8cb9811996b9d042c61f287153f15a0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6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93" o:spt="75" alt="eqIdbed04169a58e5e11b1624435b989b33a" type="#_x0000_t75" style="height:16.05pt;width:16.7pt;" o:ole="t" filled="f" o:preferrelative="t" stroked="f" coordsize="21600,21600">
            <v:path/>
            <v:fill on="f" focussize="0,0"/>
            <v:stroke on="f" joinstyle="miter"/>
            <v:imagedata r:id="rId128" o:title="eqIdbed04169a58e5e11b1624435b989b33a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7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94" o:spt="75" alt="eqIde719552e357f8a2ada5cb706cf726a92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130" o:title="eqIde719552e357f8a2ada5cb706cf726a92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8">
            <o:LockedField>false</o:LockedField>
          </o:OLEObject>
        </w:object>
      </w:r>
      <w:r>
        <w:rPr>
          <w:sz w:val="21"/>
        </w:rPr>
        <w:t>表示），则表明</w:t>
      </w:r>
      <w:r>
        <w:rPr>
          <w:rFonts w:hint="eastAsia"/>
          <w:sz w:val="21"/>
          <w:lang w:val="en-US" w:eastAsia="zh-CN"/>
        </w:rPr>
        <w:t xml:space="preserve">      </w:t>
      </w:r>
      <w:r>
        <w:rPr>
          <w:sz w:val="21"/>
        </w:rPr>
        <w:t>两物块碰撞过程动量守恒。</w:t>
      </w:r>
    </w:p>
    <w:p>
      <w:pPr>
        <w:numPr>
          <w:ilvl w:val="0"/>
          <w:numId w:val="2"/>
        </w:numPr>
        <w:shd w:val="clear" w:color="auto" w:fill="auto"/>
        <w:spacing w:line="360" w:lineRule="auto"/>
        <w:ind w:left="0" w:leftChars="0" w:firstLine="0" w:firstLineChars="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若碰撞为弹性碰撞，应满足的表达式为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rFonts w:hint="eastAsia" w:cs="Times New Roman"/>
          <w:b w:val="0"/>
          <w:sz w:val="21"/>
          <w:u w:val="single"/>
          <w:lang w:val="en-US" w:eastAsia="zh-CN"/>
        </w:rPr>
        <w:t xml:space="preserve">    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</w:t>
      </w:r>
      <w:r>
        <w:rPr>
          <w:sz w:val="21"/>
        </w:rPr>
        <w:t>（用</w:t>
      </w:r>
      <w:r>
        <w:object>
          <v:shape id="_x0000_i1095" o:spt="75" alt="eqIda8cb9811996b9d042c61f287153f15a0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126" o:title="eqIda8cb9811996b9d042c61f287153f15a0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9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96" o:spt="75" alt="eqIdbed04169a58e5e11b1624435b989b33a" type="#_x0000_t75" style="height:16.05pt;width:16.7pt;" o:ole="t" filled="f" o:preferrelative="t" stroked="f" coordsize="21600,21600">
            <v:path/>
            <v:fill on="f" focussize="0,0"/>
            <v:stroke on="f" joinstyle="miter"/>
            <v:imagedata r:id="rId128" o:title="eqIdbed04169a58e5e11b1624435b989b33a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0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97" o:spt="75" alt="eqIde719552e357f8a2ada5cb706cf726a92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130" o:title="eqIde719552e357f8a2ada5cb706cf726a92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1">
            <o:LockedField>false</o:LockedField>
          </o:OLEObject>
        </w:object>
      </w:r>
      <w:r>
        <w:rPr>
          <w:sz w:val="21"/>
        </w:rPr>
        <w:t>表示</w:t>
      </w:r>
      <w:r>
        <w:rPr>
          <w:rFonts w:hint="eastAsia"/>
          <w:sz w:val="21"/>
          <w:lang w:val="en-US" w:eastAsia="zh-CN"/>
        </w:rPr>
        <w:t>)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bookmarkStart w:id="6" w:name="OLE_LINK8"/>
      <w:r>
        <w:rPr>
          <w:rFonts w:hint="eastAsia"/>
          <w:sz w:val="21"/>
          <w:lang w:val="en-US" w:eastAsia="zh-CN"/>
        </w:rPr>
        <w:t>12</w:t>
      </w:r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10分）</w:t>
      </w:r>
      <w:r>
        <w:rPr>
          <w:sz w:val="21"/>
        </w:rPr>
        <w:t>某同学要测量某电池的电动势和内阻，提供下列仪器：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A．待测电池（电动势</w:t>
      </w:r>
      <w:r>
        <w:object>
          <v:shape id="_x0000_i1098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143" o:title="eqId2a30f3a8b673cc28bd90c50cf1a35281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2">
            <o:LockedField>false</o:LockedField>
          </o:OLEObject>
        </w:object>
      </w:r>
      <w:r>
        <w:rPr>
          <w:sz w:val="21"/>
        </w:rPr>
        <w:t>约为4V，内阻</w:t>
      </w:r>
      <w:r>
        <w:object>
          <v:shape id="_x0000_i1099" o:spt="75" alt="eqId11bc05f41215f9894e11d1df0465751a" type="#_x0000_t75" style="height:11.35pt;width:11.35pt;" o:ole="t" filled="f" o:preferrelative="t" stroked="f" coordsize="21600,21600">
            <v:path/>
            <v:fill on="f" focussize="0,0"/>
            <v:stroke on="f" joinstyle="miter"/>
            <v:imagedata r:id="rId145" o:title="eqId11bc05f41215f9894e11d1df0465751a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4">
            <o:LockedField>false</o:LockedField>
          </o:OLEObject>
        </w:object>
      </w:r>
      <w:r>
        <w:rPr>
          <w:sz w:val="21"/>
        </w:rPr>
        <w:t>约为</w:t>
      </w:r>
      <w:r>
        <w:object>
          <v:shape id="_x0000_i1100" o:spt="75" alt="eqId5ac0ca1c86e9e4bddd42805d33237392" type="#_x0000_t75" style="height:14.2pt;width:29.9pt;" o:ole="t" filled="f" o:preferrelative="t" stroked="f" coordsize="21600,21600">
            <v:path/>
            <v:fill on="f" focussize="0,0"/>
            <v:stroke on="f" joinstyle="miter"/>
            <v:imagedata r:id="rId147" o:title="eqId5ac0ca1c86e9e4bddd42805d33237392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6">
            <o:LockedField>false</o:LockedField>
          </o:OLEObject>
        </w:objec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B．毫安表（量程</w:t>
      </w:r>
      <w:r>
        <w:object>
          <v:shape id="_x0000_i1101" o:spt="75" alt="eqIdec0eeae70ebec96d7e4b0d95553a461e" type="#_x0000_t75" style="height:12.3pt;width:23.75pt;" o:ole="t" filled="f" o:preferrelative="t" stroked="f" coordsize="21600,21600">
            <v:path/>
            <v:fill on="f" focussize="0,0"/>
            <v:stroke on="f" joinstyle="miter"/>
            <v:imagedata r:id="rId149" o:title="eqIdec0eeae70ebec96d7e4b0d95553a461e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8">
            <o:LockedField>false</o:LockedField>
          </o:OLEObject>
        </w:object>
      </w:r>
      <w:r>
        <w:rPr>
          <w:sz w:val="21"/>
        </w:rPr>
        <w:t>，内阻为</w:t>
      </w:r>
      <w:r>
        <w:object>
          <v:shape id="_x0000_i1102" o:spt="75" alt="eqId7af42cf9928e1271f02e38ab4640496c" type="#_x0000_t75" style="height:16.45pt;width:46.6pt;" o:ole="t" filled="f" o:preferrelative="t" stroked="f" coordsize="21600,21600">
            <v:path/>
            <v:fill on="f" focussize="0,0"/>
            <v:stroke on="f" joinstyle="miter"/>
            <v:imagedata r:id="rId151" o:title="eqId7af42cf9928e1271f02e38ab4640496c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</w:t>
      </w:r>
      <w:r>
        <w:rPr>
          <w:sz w:val="21"/>
        </w:rPr>
        <w:t>C．电压表</w:t>
      </w:r>
      <w:r>
        <w:object>
          <v:shape id="_x0000_i1103" o:spt="75" alt="eqId48fade4e14bf5845ff14f9e95bb6bfef" type="#_x0000_t75" style="height:16.5pt;width:12.3pt;" o:ole="t" filled="f" o:preferrelative="t" stroked="f" coordsize="21600,21600">
            <v:path/>
            <v:fill on="f" focussize="0,0"/>
            <v:stroke on="f" joinstyle="miter"/>
            <v:imagedata r:id="rId153" o:title="eqId48fade4e14bf5845ff14f9e95bb6bfef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2">
            <o:LockedField>false</o:LockedField>
          </o:OLEObject>
        </w:object>
      </w:r>
      <w:r>
        <w:rPr>
          <w:sz w:val="21"/>
        </w:rPr>
        <w:t>（量程4V，内阻约</w:t>
      </w:r>
      <w:r>
        <w:object>
          <v:shape id="_x0000_i1104" o:spt="75" alt="eqIdeb4c2ff0d6c95ffad97b51487433c604" type="#_x0000_t75" style="height:13.7pt;width:25.5pt;" o:ole="t" filled="f" o:preferrelative="t" stroked="f" coordsize="21600,21600">
            <v:path/>
            <v:fill on="f" focussize="0,0"/>
            <v:stroke on="f" joinstyle="miter"/>
            <v:imagedata r:id="rId155" o:title="eqIdeb4c2ff0d6c95ffad97b51487433c604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4">
            <o:LockedField>false</o:LockedField>
          </o:OLEObject>
        </w:objec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D．电压表</w:t>
      </w:r>
      <w:r>
        <w:object>
          <v:shape id="_x0000_i1105" o:spt="75" alt="eqIdb40f1d184152aa3954752ed70e7d1612" type="#_x0000_t75" style="height:15.55pt;width:13.2pt;" o:ole="t" filled="f" o:preferrelative="t" stroked="f" coordsize="21600,21600">
            <v:path/>
            <v:fill on="f" focussize="0,0"/>
            <v:stroke on="f" joinstyle="miter"/>
            <v:imagedata r:id="rId157" o:title="eqIdb40f1d184152aa3954752ed70e7d1612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6">
            <o:LockedField>false</o:LockedField>
          </o:OLEObject>
        </w:object>
      </w:r>
      <w:r>
        <w:rPr>
          <w:sz w:val="21"/>
        </w:rPr>
        <w:t>（量程</w:t>
      </w:r>
      <w:r>
        <w:object>
          <v:shape id="_x0000_i1106" o:spt="75" alt="eqId6fb510c786bb64bf16bbe507fec98cb9" type="#_x0000_t75" style="height:12.65pt;width:21.95pt;" o:ole="t" filled="f" o:preferrelative="t" stroked="f" coordsize="21600,21600">
            <v:path/>
            <v:fill on="f" focussize="0,0"/>
            <v:stroke on="f" joinstyle="miter"/>
            <v:imagedata r:id="rId159" o:title="eqId6fb510c786bb64bf16bbe507fec98cb9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8">
            <o:LockedField>false</o:LockedField>
          </o:OLEObject>
        </w:object>
      </w:r>
      <w:r>
        <w:rPr>
          <w:sz w:val="21"/>
        </w:rPr>
        <w:t>，内阻约</w:t>
      </w:r>
      <w:r>
        <w:object>
          <v:shape id="_x0000_i1107" o:spt="75" alt="eqId12368faf2d5b5c2e29b8f4358b3ce382" type="#_x0000_t75" style="height:14.15pt;width:28.9pt;" o:ole="t" filled="f" o:preferrelative="t" stroked="f" coordsize="21600,21600">
            <v:path/>
            <v:fill on="f" focussize="0,0"/>
            <v:stroke on="f" joinstyle="miter"/>
            <v:imagedata r:id="rId161" o:title="eqId12368faf2d5b5c2e29b8f4358b3ce382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</w:t>
      </w:r>
      <w:r>
        <w:rPr>
          <w:sz w:val="21"/>
        </w:rPr>
        <w:t>E.电阻箱</w:t>
      </w:r>
      <w:r>
        <w:object>
          <v:shape id="_x0000_i1108" o:spt="75" alt="eqIde11fff5f1b52e664c263a9a081d4e78e" type="#_x0000_t75" style="height:17.65pt;width:70.35pt;" o:ole="t" filled="f" o:preferrelative="t" stroked="f" coordsize="21600,21600">
            <v:path/>
            <v:fill on="f" focussize="0,0"/>
            <v:stroke on="f" joinstyle="miter"/>
            <v:imagedata r:id="rId163" o:title="eqIde11fff5f1b52e664c263a9a081d4e78e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2">
            <o:LockedField>false</o:LockedField>
          </o:OLEObject>
        </w:objec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F.滑动变阻器</w:t>
      </w:r>
      <w:r>
        <w:object>
          <v:shape id="_x0000_i1109" o:spt="75" alt="eqId2c1fb15d98e4041a8980f532e3607f74" type="#_x0000_t75" style="height:17.8pt;width:65.95pt;" o:ole="t" filled="f" o:preferrelative="t" stroked="f" coordsize="21600,21600">
            <v:path/>
            <v:fill on="f" focussize="0,0"/>
            <v:stroke on="f" joinstyle="miter"/>
            <v:imagedata r:id="rId165" o:title="eqId2c1fb15d98e4041a8980f532e3607f74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</w:t>
      </w:r>
      <w:r>
        <w:rPr>
          <w:sz w:val="21"/>
        </w:rPr>
        <w:t>G.开关、导线若干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(1)为尽量减小实验误差，实验中电压表应选择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（填“C”或“D”）</w:t>
      </w:r>
    </w:p>
    <w:p>
      <w:pPr>
        <w:shd w:val="clear" w:color="auto" w:fill="auto"/>
        <w:spacing w:line="360" w:lineRule="auto"/>
        <w:ind w:left="210" w:leftChars="100" w:firstLine="0" w:firstLineChars="0"/>
        <w:jc w:val="left"/>
        <w:textAlignment w:val="center"/>
        <w:rPr>
          <w:sz w:val="21"/>
        </w:rPr>
      </w:pPr>
      <w:r>
        <w:rPr>
          <w:sz w:val="21"/>
        </w:rPr>
        <w:t>(2)由于毫安表的量程太小，该同学用电阻箱</w:t>
      </w:r>
      <w:r>
        <w:object>
          <v:shape id="_x0000_i1110" o:spt="75" alt="eqIdbe9b4a83b9aebebf29de0c4406ebf894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167" o:title="eqIdbe9b4a83b9aebebf29de0c4406ebf894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6">
            <o:LockedField>false</o:LockedField>
          </o:OLEObject>
        </w:object>
      </w:r>
      <w:r>
        <w:rPr>
          <w:sz w:val="21"/>
        </w:rPr>
        <w:t>与毫安表并联，可使其量程扩大，取</w:t>
      </w:r>
      <w:r>
        <w:object>
          <v:shape id="_x0000_i1111" o:spt="75" alt="eqId583dd1a9fc2dbcdf20228b9fffdd3d88" type="#_x0000_t75" style="height:27.4pt;width:42.2pt;" o:ole="t" filled="f" o:preferrelative="t" stroked="f" coordsize="21600,21600">
            <v:path/>
            <v:fill on="f" focussize="0,0"/>
            <v:stroke on="f" joinstyle="miter"/>
            <v:imagedata r:id="rId169" o:title="eqId583dd1a9fc2dbcdf20228b9fffdd3d88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8">
            <o:LockedField>false</o:LockedField>
          </o:OLEObject>
        </w:object>
      </w:r>
      <w:r>
        <w:rPr>
          <w:sz w:val="21"/>
        </w:rPr>
        <w:t>，则改装后的电流表量程为毫安表量程的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倍。</w:t>
      </w:r>
    </w:p>
    <w:p>
      <w:pPr>
        <w:shd w:val="clear" w:color="auto" w:fill="auto"/>
        <w:spacing w:line="360" w:lineRule="auto"/>
        <w:ind w:firstLine="240" w:firstLineChars="100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310380" cy="1674495"/>
            <wp:effectExtent l="0" t="0" r="2540" b="1905"/>
            <wp:docPr id="100017" name="图片 100017" descr="@@@a76545b2-5496-4036-bab6-8a6e1c42dc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a76545b2-5496-4036-bab6-8a6e1c42dce3"/>
                    <pic:cNvPicPr>
                      <a:picLocks noChangeAspect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431038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3）</w:t>
      </w:r>
      <w:r>
        <w:rPr>
          <w:sz w:val="21"/>
        </w:rPr>
        <w:t>用改装后的电流表完成实验，应该选择的实验电路是图中的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（填“甲”或“乙”）。</w:t>
      </w:r>
    </w:p>
    <w:p>
      <w:pPr>
        <w:numPr>
          <w:ilvl w:val="0"/>
          <w:numId w:val="0"/>
        </w:numPr>
        <w:shd w:val="clear" w:color="auto" w:fill="auto"/>
        <w:spacing w:line="360" w:lineRule="auto"/>
        <w:ind w:left="420" w:leftChars="100" w:hanging="210" w:hangingChars="1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4）</w:t>
      </w:r>
      <w:r>
        <w:rPr>
          <w:sz w:val="21"/>
        </w:rPr>
        <w:t>根据实验数据画出</w:t>
      </w:r>
      <w:r>
        <w:object>
          <v:shape id="_x0000_i1112" o:spt="75" alt="eqId4e43cca5751eff3d24b64cb51006d6d7" type="#_x0000_t75" style="height:12.4pt;width:25.5pt;" o:ole="t" filled="f" o:preferrelative="t" stroked="f" coordsize="21600,21600">
            <v:path/>
            <v:fill on="f" focussize="0,0"/>
            <v:stroke on="f" joinstyle="miter"/>
            <v:imagedata r:id="rId172" o:title="eqId4e43cca5751eff3d24b64cb51006d6d7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1">
            <o:LockedField>false</o:LockedField>
          </o:OLEObject>
        </w:object>
      </w:r>
      <w:r>
        <w:rPr>
          <w:sz w:val="21"/>
        </w:rPr>
        <w:t>图线（</w:t>
      </w:r>
      <w:r>
        <w:object>
          <v:shape id="_x0000_i1113" o:spt="75" alt="eqIdb52b4f24969673c863b5aff4fb6751ce" type="#_x0000_t75" style="height:12.3pt;width:11.4pt;" o:ole="t" filled="f" o:preferrelative="t" stroked="f" coordsize="21600,21600">
            <v:path/>
            <v:fill on="f" focussize="0,0"/>
            <v:stroke on="f" joinstyle="miter"/>
            <v:imagedata r:id="rId174" o:title="eqIdb52b4f24969673c863b5aff4fb6751ce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3">
            <o:LockedField>false</o:LockedField>
          </o:OLEObject>
        </w:object>
      </w:r>
      <w:r>
        <w:rPr>
          <w:sz w:val="21"/>
        </w:rPr>
        <w:t>是电压表读数，</w:t>
      </w:r>
      <w:r>
        <w:object>
          <v:shape id="_x0000_i1114" o:spt="75" alt="eqIde105760638b22b26ff8bec4354255e4c" type="#_x0000_t75" style="height:11.35pt;width:8.75pt;" o:ole="t" filled="f" o:preferrelative="t" stroked="f" coordsize="21600,21600">
            <v:path/>
            <v:fill on="f" focussize="0,0"/>
            <v:stroke on="f" joinstyle="miter"/>
            <v:imagedata r:id="rId176" o:title="eqIde105760638b22b26ff8bec4354255e4c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5">
            <o:LockedField>false</o:LockedField>
          </o:OLEObject>
        </w:object>
      </w:r>
      <w:r>
        <w:rPr>
          <w:sz w:val="21"/>
        </w:rPr>
        <w:t>是改装后电流表的读数），如图丙所示。由图线可得，该电池的电动势</w:t>
      </w:r>
      <w:r>
        <w:object>
          <v:shape id="_x0000_i1115" o:spt="75" alt="eqId9a10353eb53b3fbac1a0c0734d95f0a0" type="#_x0000_t75" style="height:11.4pt;width:19.35pt;" o:ole="t" filled="f" o:preferrelative="t" stroked="f" coordsize="21600,21600">
            <v:path/>
            <v:fill on="f" focussize="0,0"/>
            <v:stroke on="f" joinstyle="miter"/>
            <v:imagedata r:id="rId178" o:title="eqId9a10353eb53b3fbac1a0c0734d95f0a0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7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</w:t>
      </w:r>
      <w:r>
        <w:object>
          <v:shape id="_x0000_i1116" o:spt="75" alt="eqId478abdd84506a8ef759e353a238db6c9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80" o:title="eqId478abdd84506a8ef759e353a238db6c9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9">
            <o:LockedField>false</o:LockedField>
          </o:OLEObject>
        </w:object>
      </w:r>
      <w:r>
        <w:rPr>
          <w:sz w:val="21"/>
        </w:rPr>
        <w:t>，内阻</w:t>
      </w:r>
      <w:r>
        <w:object>
          <v:shape id="_x0000_i1117" o:spt="75" alt="eqId258e40e3883271c3580c1d3c805dcac6" type="#_x0000_t75" style="height:8.65pt;width:16.7pt;" o:ole="t" filled="f" o:preferrelative="t" stroked="f" coordsize="21600,21600">
            <v:path/>
            <v:fill on="f" focussize="0,0"/>
            <v:stroke on="f" joinstyle="miter"/>
            <v:imagedata r:id="rId182" o:title="eqId258e40e3883271c3580c1d3c805dcac6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1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object>
          <v:shape id="_x0000_i1118" o:spt="75" alt="eqIdcffa35373ec4e4684107b42adb7a516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84" o:title="eqIdcffa35373ec4e4684107b42adb7a5161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3">
            <o:LockedField>false</o:LockedField>
          </o:OLEObject>
        </w:object>
      </w:r>
      <w:r>
        <w:rPr>
          <w:sz w:val="21"/>
        </w:rPr>
        <w:t>。（结果均保留3位有效数字）</w:t>
      </w:r>
    </w:p>
    <w:bookmarkEnd w:id="6"/>
    <w:p>
      <w:pPr>
        <w:shd w:val="clear" w:color="auto" w:fill="auto"/>
        <w:spacing w:line="360" w:lineRule="auto"/>
        <w:ind w:left="210" w:hanging="210" w:hangingChars="10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13. （12分）</w:t>
      </w:r>
      <w:r>
        <w:rPr>
          <w:sz w:val="21"/>
        </w:rPr>
        <w:t>目前我国的喷泉水景设备中常使用离心式潜水泵供水。配置高效节能直流电机。某小型喷泉电路部分简化如图所示，电流表A为理想电表，</w:t>
      </w:r>
      <w:r>
        <w:t>定值电阻</w:t>
      </w:r>
      <w:r>
        <w:object>
          <v:shape id="_x0000_i1119" o:spt="75" type="#_x0000_t75" style="height:15.6pt;width:39.4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KSEE3" ShapeID="_x0000_i1119" DrawAspect="Content" ObjectID="_1468075819" r:id="rId185">
            <o:LockedField>false</o:LockedField>
          </o:OLEObject>
        </w:object>
      </w:r>
      <w:r>
        <w:t>，</w:t>
      </w:r>
      <w:r>
        <w:object>
          <v:shape id="_x0000_i1120" o:spt="75" alt="eqIddff41d95a50ecc20988ae32198daf89c" type="#_x0000_t75" style="height:15.6pt;width:36.4pt;" o:ole="t" filled="f" o:preferrelative="t" stroked="f" coordsize="21600,21600">
            <v:path/>
            <v:fill on="f" focussize="0,0"/>
            <v:stroke on="f" joinstyle="miter"/>
            <v:imagedata r:id="rId188" o:title="eqIddff41d95a50ecc20988ae32198daf89c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7">
            <o:LockedField>false</o:LockedField>
          </o:OLEObject>
        </w:object>
      </w:r>
      <w:r>
        <w:rPr>
          <w:sz w:val="21"/>
        </w:rPr>
        <w:t>。电动机M的线圈电阻</w:t>
      </w:r>
      <w:r>
        <w:object>
          <v:shape id="_x0000_i1121" o:spt="75" alt="eqId21e8000917b39577458dce9a7e8ddc1c" type="#_x0000_t75" style="height:15.75pt;width:38.7pt;" o:ole="t" filled="f" o:preferrelative="t" stroked="f" coordsize="21600,21600">
            <v:path/>
            <v:fill on="f" focussize="0,0"/>
            <v:stroke on="f" joinstyle="miter"/>
            <v:imagedata r:id="rId190" o:title="eqId21e8000917b39577458dce9a7e8ddc1c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9">
            <o:LockedField>false</o:LockedField>
          </o:OLEObject>
        </w:object>
      </w:r>
      <w:r>
        <w:rPr>
          <w:sz w:val="21"/>
        </w:rPr>
        <w:t>。仅闭合开关S</w:t>
      </w:r>
      <w:r>
        <w:rPr>
          <w:sz w:val="21"/>
          <w:vertAlign w:val="subscript"/>
        </w:rPr>
        <w:t>1</w:t>
      </w:r>
      <w:r>
        <w:rPr>
          <w:sz w:val="21"/>
        </w:rPr>
        <w:t>，电流表A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的示数为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object>
          <v:shape id="_x0000_i1122" o:spt="75" type="#_x0000_t75" style="height:15.6pt;width:36.7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KSEE3" ShapeID="_x0000_i1122" DrawAspect="Content" ObjectID="_1468075822" r:id="rId191">
            <o:LockedField>false</o:LockedField>
          </o:OLEObject>
        </w:object>
      </w:r>
      <w:r>
        <w:rPr>
          <w:sz w:val="21"/>
        </w:rPr>
        <w:t>。同时</w:t>
      </w:r>
      <w:bookmarkStart w:id="7" w:name="OLE_LINK10"/>
      <w:r>
        <w:rPr>
          <w:sz w:val="21"/>
        </w:rPr>
        <w:t>闭合开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3603625</wp:posOffset>
            </wp:positionH>
            <wp:positionV relativeFrom="paragraph">
              <wp:posOffset>403860</wp:posOffset>
            </wp:positionV>
            <wp:extent cx="1362710" cy="1271270"/>
            <wp:effectExtent l="0" t="0" r="8890" b="8890"/>
            <wp:wrapSquare wrapText="bothSides"/>
            <wp:docPr id="100013" name="图片 100013" descr="@@@bd43073e988b4ad8819bb93e2a6515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bd43073e988b4ad8819bb93e2a6515bd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关S</w:t>
      </w:r>
      <w:r>
        <w:rPr>
          <w:sz w:val="21"/>
          <w:vertAlign w:val="subscript"/>
        </w:rPr>
        <w:t>1</w:t>
      </w:r>
      <w:r>
        <w:rPr>
          <w:sz w:val="21"/>
        </w:rPr>
        <w:t>和S</w:t>
      </w:r>
      <w:r>
        <w:rPr>
          <w:sz w:val="21"/>
          <w:vertAlign w:val="subscript"/>
        </w:rPr>
        <w:t>2</w:t>
      </w:r>
      <w:bookmarkEnd w:id="7"/>
      <w:bookmarkStart w:id="8" w:name="OLE_LINK11"/>
      <w:r>
        <w:rPr>
          <w:sz w:val="21"/>
        </w:rPr>
        <w:t>，</w:t>
      </w:r>
      <w:bookmarkEnd w:id="8"/>
      <w:r>
        <w:rPr>
          <w:sz w:val="21"/>
        </w:rPr>
        <w:t>断开S</w:t>
      </w:r>
      <w:r>
        <w:rPr>
          <w:sz w:val="21"/>
          <w:vertAlign w:val="subscript"/>
        </w:rPr>
        <w:t>3</w:t>
      </w:r>
      <w:r>
        <w:rPr>
          <w:sz w:val="21"/>
        </w:rPr>
        <w:t>，电流表A的示数为</w:t>
      </w:r>
      <w:r>
        <w:rPr>
          <w:sz w:val="21"/>
        </w:rPr>
        <w:object>
          <v:shape id="_x0000_i1123" o:spt="75" type="#_x0000_t75" style="height:15.6pt;width:37.6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KSEE3" ShapeID="_x0000_i1123" DrawAspect="Content" ObjectID="_1468075823" r:id="rId194">
            <o:LockedField>false</o:LockedField>
          </o:OLEObject>
        </w:object>
      </w:r>
      <w:r>
        <w:rPr>
          <w:rFonts w:hint="eastAsia"/>
          <w:sz w:val="21"/>
          <w:lang w:eastAsia="zh-CN"/>
        </w:rPr>
        <w:t>。</w:t>
      </w:r>
      <w:r>
        <w:rPr>
          <w:rFonts w:hint="eastAsia"/>
          <w:sz w:val="21"/>
          <w:lang w:val="en-US" w:eastAsia="zh-CN"/>
        </w:rPr>
        <w:t>断开</w:t>
      </w:r>
      <w:r>
        <w:rPr>
          <w:sz w:val="21"/>
        </w:rPr>
        <w:t>开关S</w:t>
      </w:r>
      <w:r>
        <w:rPr>
          <w:sz w:val="21"/>
          <w:vertAlign w:val="subscript"/>
        </w:rPr>
        <w:t>1</w:t>
      </w:r>
      <w:r>
        <w:rPr>
          <w:sz w:val="21"/>
        </w:rPr>
        <w:t>和S</w:t>
      </w:r>
      <w:r>
        <w:rPr>
          <w:sz w:val="21"/>
          <w:vertAlign w:val="subscript"/>
        </w:rPr>
        <w:t>2</w:t>
      </w:r>
      <w:r>
        <w:rPr>
          <w:sz w:val="21"/>
        </w:rPr>
        <w:t>，闭合开关S</w:t>
      </w:r>
      <w:r>
        <w:rPr>
          <w:sz w:val="21"/>
          <w:vertAlign w:val="subscript"/>
        </w:rPr>
        <w:t>3</w:t>
      </w:r>
      <w:r>
        <w:rPr>
          <w:sz w:val="21"/>
        </w:rPr>
        <w:t>，直流电动M正常工作，电流表A的示数为</w:t>
      </w:r>
      <w:r>
        <w:rPr>
          <w:sz w:val="21"/>
        </w:rPr>
        <w:object>
          <v:shape id="_x0000_i1124" o:spt="75" type="#_x0000_t75" style="height:15.6pt;width:34.65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KSEE3" ShapeID="_x0000_i1124" DrawAspect="Content" ObjectID="_1468075824" r:id="rId196">
            <o:LockedField>false</o:LockedField>
          </o:OLEObject>
        </w:object>
      </w:r>
      <w:r>
        <w:rPr>
          <w:sz w:val="21"/>
        </w:rPr>
        <w:t>。求：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(1)电源的电动势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>和内阻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；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(2)直流电动机M正常工作时，求电动机的输出功率。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210" w:hanging="210" w:hangingChars="100"/>
        <w:jc w:val="left"/>
        <w:textAlignment w:val="center"/>
        <w:rPr>
          <w:sz w:val="21"/>
        </w:rPr>
      </w:pPr>
      <w:bookmarkStart w:id="9" w:name="OLE_LINK9"/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14分）</w:t>
      </w:r>
      <w:r>
        <w:rPr>
          <w:sz w:val="21"/>
        </w:rPr>
        <w:t>如图所示，半圆</w:t>
      </w:r>
      <w:r>
        <w:object>
          <v:shape id="_x0000_i1125" o:spt="75" alt="eqId7bef5239ddbb0972700ce01daf9ee7cf" type="#_x0000_t75" style="height:12.55pt;width:24.6pt;" o:ole="t" filled="f" o:preferrelative="t" stroked="f" coordsize="21600,21600">
            <v:path/>
            <v:fill on="f" focussize="0,0"/>
            <v:stroke on="f" joinstyle="miter"/>
            <v:imagedata r:id="rId199" o:title="eqId7bef5239ddbb0972700ce01daf9ee7cf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8">
            <o:LockedField>false</o:LockedField>
          </o:OLEObject>
        </w:object>
      </w:r>
      <w:r>
        <w:rPr>
          <w:sz w:val="21"/>
        </w:rPr>
        <w:t>是半球形玻璃砖的截面，半圆的半径为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为圆心，</w:t>
      </w:r>
      <w:r>
        <w:object>
          <v:shape id="_x0000_i1126" o:spt="75" alt="eqId60ef95894ceebaf236170e8832dcf7e3" type="#_x0000_t75" style="height:12.25pt;width:18.45pt;" o:ole="t" filled="f" o:preferrelative="t" stroked="f" coordsize="21600,21600">
            <v:path/>
            <v:fill on="f" focussize="0,0"/>
            <v:stroke on="f" joinstyle="miter"/>
            <v:imagedata r:id="rId201" o:title="eqId60ef95894ceebaf236170e8832dcf7e3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</w:t>
      </w:r>
      <w:r>
        <w:rPr>
          <w:sz w:val="21"/>
        </w:rPr>
        <w:t>为水平直径，一束单色光斜射到</w:t>
      </w:r>
      <w:r>
        <w:object>
          <v:shape id="_x0000_i1127" o:spt="75" alt="eqId60ef95894ceebaf236170e8832dcf7e3" type="#_x0000_t75" style="height:12.25pt;width:18.45pt;" o:ole="t" filled="f" o:preferrelative="t" stroked="f" coordsize="21600,21600">
            <v:path/>
            <v:fill on="f" focussize="0,0"/>
            <v:stroke on="f" joinstyle="miter"/>
            <v:imagedata r:id="rId201" o:title="eqId60ef95894ceebaf236170e8832dcf7e3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2">
            <o:LockedField>false</o:LockedField>
          </o:OLEObject>
        </w:object>
      </w:r>
      <w:r>
        <w:rPr>
          <w:sz w:val="21"/>
        </w:rPr>
        <w:t>边上的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点，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到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点距离为</w:t>
      </w:r>
      <w:r>
        <w:object>
          <v:shape id="_x0000_i1128" o:spt="75" alt="eqId951378c7c0fb8691b78ee1d542b797bd" type="#_x0000_t75" style="height:30.25pt;width:25.5pt;" o:ole="t" filled="f" o:preferrelative="t" stroked="f" coordsize="21600,21600">
            <v:path/>
            <v:fill on="f" focussize="0,0"/>
            <v:stroke on="f" joinstyle="miter"/>
            <v:imagedata r:id="rId204" o:title="eqId951378c7c0fb8691b78ee1d542b797bd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3">
            <o:LockedField>false</o:LockedField>
          </o:OLEObject>
        </w:object>
      </w:r>
      <w:r>
        <w:rPr>
          <w:sz w:val="21"/>
        </w:rPr>
        <w:t>，入射角</w:t>
      </w:r>
      <w:r>
        <w:object>
          <v:shape id="_x0000_i1129" o:spt="75" alt="eqId5c69a23d106fd34aa17b22e9c9a8de36" type="#_x0000_t75" style="height:12.35pt;width:35.15pt;" o:ole="t" filled="f" o:preferrelative="t" stroked="f" coordsize="21600,21600">
            <v:path/>
            <v:fill on="f" focussize="0,0"/>
            <v:stroke on="f" joinstyle="miter"/>
            <v:imagedata r:id="rId206" o:title="eqId5c69a23d106fd34aa17b22e9c9a8de36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5">
            <o:LockedField>false</o:LockedField>
          </o:OLEObject>
        </w:object>
      </w:r>
      <w:r>
        <w:rPr>
          <w:sz w:val="21"/>
        </w:rPr>
        <w:t>，折射光线刚好射到半圆的最低点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，</w:t>
      </w:r>
      <w:r>
        <w:rPr>
          <w:rFonts w:hint="eastAsia"/>
          <w:sz w:val="21"/>
          <w:lang w:val="en-US" w:eastAsia="zh-CN"/>
        </w:rPr>
        <w:t xml:space="preserve">光在真空中的光速为c, </w:t>
      </w:r>
      <w:r>
        <w:rPr>
          <w:sz w:val="21"/>
        </w:rPr>
        <w:t>求：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240" w:firstLineChars="100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3683635</wp:posOffset>
            </wp:positionH>
            <wp:positionV relativeFrom="paragraph">
              <wp:posOffset>121920</wp:posOffset>
            </wp:positionV>
            <wp:extent cx="1557020" cy="1133475"/>
            <wp:effectExtent l="0" t="0" r="12700" b="9525"/>
            <wp:wrapSquare wrapText="bothSides"/>
            <wp:docPr id="100043" name="图片 100043" descr="@@@79a18cf0-a9b0-4e0d-85ad-76c6a6da22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@@@79a18cf0-a9b0-4e0d-85ad-76c6a6da22a6"/>
                    <pic:cNvPicPr>
                      <a:picLocks noChangeAspect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(1)玻璃砖对光的折射率</w:t>
      </w:r>
      <w:r>
        <w:rPr>
          <w:rFonts w:hint="eastAsia"/>
          <w:sz w:val="21"/>
          <w:lang w:val="en-US" w:eastAsia="zh-CN"/>
        </w:rPr>
        <w:t>n和光在介质中传播的时间t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210" w:firstLineChars="10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(2)保持入射光的方向不变，将入射点从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水平向右移</w:t>
      </w:r>
      <w:r>
        <w:rPr>
          <w:rFonts w:hint="eastAsia"/>
          <w:sz w:val="21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动，当</w:t>
      </w:r>
      <w:r>
        <w:rPr>
          <w:sz w:val="21"/>
        </w:rPr>
        <w:t>折射光线在</w:t>
      </w:r>
      <w:r>
        <w:object>
          <v:shape id="_x0000_i1130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209" o:title="eqId0dc5c9827dfd0be5a9c85962d6ccbfb1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8">
            <o:LockedField>false</o:LockedField>
          </o:OLEObject>
        </w:object>
      </w:r>
      <w:r>
        <w:rPr>
          <w:sz w:val="21"/>
        </w:rPr>
        <w:t>面上刚好发生全反射时，入射点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210" w:firstLineChars="100"/>
        <w:jc w:val="left"/>
        <w:textAlignment w:val="center"/>
        <w:rPr>
          <w:rFonts w:hint="eastAsia" w:eastAsia="宋体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移动</w:t>
      </w:r>
      <w:r>
        <w:rPr>
          <w:sz w:val="21"/>
        </w:rPr>
        <w:t>的距离为多少。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</w:p>
    <w:p>
      <w:pPr>
        <w:shd w:val="clear" w:color="auto" w:fill="auto"/>
        <w:spacing w:line="360" w:lineRule="auto"/>
        <w:ind w:left="210" w:hanging="210" w:hangingChars="100"/>
        <w:jc w:val="left"/>
        <w:textAlignment w:val="center"/>
        <w:rPr>
          <w:rFonts w:hint="eastAsia"/>
          <w:sz w:val="21"/>
          <w:lang w:val="en-US" w:eastAsia="zh-CN"/>
        </w:rPr>
      </w:pPr>
    </w:p>
    <w:p>
      <w:pPr>
        <w:shd w:val="clear" w:color="auto" w:fill="auto"/>
        <w:spacing w:line="360" w:lineRule="auto"/>
        <w:ind w:left="240" w:hanging="240" w:hangingChars="10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3032125</wp:posOffset>
            </wp:positionH>
            <wp:positionV relativeFrom="paragraph">
              <wp:posOffset>1988820</wp:posOffset>
            </wp:positionV>
            <wp:extent cx="2348865" cy="1009650"/>
            <wp:effectExtent l="0" t="0" r="13335" b="11430"/>
            <wp:wrapSquare wrapText="bothSides"/>
            <wp:docPr id="3" name="图片 3" descr="@@@74a6ebdf-7967-4204-8511-55c7b7b7d6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74a6ebdf-7967-4204-8511-55c7b7b7d6a7"/>
                    <pic:cNvPicPr>
                      <a:picLocks noChangeAspect="1"/>
                    </pic:cNvPicPr>
                  </pic:nvPicPr>
                  <pic:blipFill>
                    <a:blip r:embed="rId210"/>
                    <a:srcRect t="-2906" r="-406"/>
                    <a:stretch>
                      <a:fillRect/>
                    </a:stretch>
                  </pic:blipFill>
                  <pic:spPr>
                    <a:xfrm>
                      <a:off x="0" y="0"/>
                      <a:ext cx="234886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>15.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18分）</w:t>
      </w:r>
      <w:bookmarkEnd w:id="9"/>
      <w:r>
        <w:rPr>
          <w:sz w:val="21"/>
        </w:rPr>
        <w:t>如图所示，光滑水平地面上固定一内壁光滑的竖直轨道，轨道由圆心角为</w:t>
      </w:r>
      <w:r>
        <w:object>
          <v:shape id="_x0000_i1131" o:spt="75" alt="eqIde170f206fdbbd834aad7580c727e2cc6" type="#_x0000_t75" style="height:9.65pt;width:10.55pt;" o:ole="t" filled="f" o:preferrelative="t" stroked="f" coordsize="21600,21600">
            <v:path/>
            <v:fill on="f" focussize="0,0"/>
            <v:stroke on="f" joinstyle="miter"/>
            <v:imagedata r:id="rId212" o:title="eqIde170f206fdbbd834aad7580c727e2cc6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1">
            <o:LockedField>false</o:LockedField>
          </o:OLEObject>
        </w:object>
      </w:r>
      <w:r>
        <w:rPr>
          <w:sz w:val="21"/>
        </w:rPr>
        <w:t>的圆弧轨道和倾角为</w:t>
      </w:r>
      <m:oMath>
        <m:r>
          <m:rPr>
            <m:sty m:val="p"/>
          </m:rPr>
          <w:rPr>
            <w:rFonts w:ascii="Cambria Math" w:hAnsi="Cambria Math"/>
            <w:sz w:val="21"/>
          </w:rPr>
          <m:t>β</m:t>
        </m:r>
        <m:r>
          <m:rPr>
            <m:sty m:val="p"/>
          </m:rPr>
          <w:rPr>
            <w:rFonts w:hint="eastAsia" w:ascii="Cambria Math" w:hAnsi="Cambria Math"/>
            <w:sz w:val="21"/>
            <w:lang w:val="en-US" w:eastAsia="zh-CN"/>
          </w:rPr>
          <m:t>=</m:t>
        </m:r>
        <m:sSup>
          <m:sSupPr>
            <m:ctrlPr>
              <w:rPr>
                <w:rFonts w:hint="eastAsia" w:ascii="Cambria Math" w:hAnsi="Cambria Math"/>
                <w:sz w:val="21"/>
                <w:lang w:val="en-US" w:eastAsia="zh-CN"/>
              </w:rPr>
            </m:ctrlPr>
          </m:sSupPr>
          <m:e>
            <m:r>
              <m:rPr>
                <m:sty m:val="p"/>
              </m:rPr>
              <w:rPr>
                <w:rFonts w:hint="eastAsia" w:ascii="Cambria Math" w:hAnsi="Cambria Math"/>
                <w:sz w:val="21"/>
                <w:lang w:val="en-US" w:eastAsia="zh-CN"/>
              </w:rPr>
              <m:t>30</m:t>
            </m:r>
            <m:ctrlPr>
              <w:rPr>
                <w:rFonts w:hint="eastAsia" w:ascii="Cambria Math" w:hAnsi="Cambria Math"/>
                <w:sz w:val="21"/>
                <w:lang w:val="en-US" w:eastAsia="zh-CN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1"/>
                <w:lang w:val="en-US"/>
              </w:rPr>
              <m:t>°</m:t>
            </m:r>
            <m:ctrlPr>
              <w:rPr>
                <w:rFonts w:hint="eastAsia" w:ascii="Cambria Math" w:hAnsi="Cambria Math"/>
                <w:sz w:val="21"/>
                <w:lang w:val="en-US" w:eastAsia="zh-CN"/>
              </w:rPr>
            </m:ctrlPr>
          </m:sup>
        </m:sSup>
        <m:r>
          <m:rPr>
            <m:sty m:val="p"/>
          </m:rPr>
          <w:rPr>
            <w:rFonts w:hint="eastAsia" w:ascii="Cambria Math" w:hAnsi="Cambria Math"/>
            <w:sz w:val="21"/>
            <w:lang w:val="en-US" w:eastAsia="zh-CN"/>
          </w:rPr>
          <m:t>（</m:t>
        </m:r>
        <m:r>
          <m:rPr>
            <m:sty m:val="p"/>
          </m:rPr>
          <w:rPr>
            <w:rFonts w:ascii="Cambria Math" w:hAnsi="Cambria Math"/>
            <w:sz w:val="21"/>
            <w:lang w:val="en-US"/>
          </w:rPr>
          <m:t>β&lt;α</m:t>
        </m:r>
        <m:r>
          <m:rPr>
            <m:sty m:val="p"/>
          </m:rPr>
          <w:rPr>
            <w:rFonts w:hint="eastAsia" w:ascii="Cambria Math" w:hAnsi="Cambria Math"/>
            <w:sz w:val="21"/>
            <w:lang w:val="en-US" w:eastAsia="zh-CN"/>
          </w:rPr>
          <m:t>）</m:t>
        </m:r>
      </m:oMath>
      <w:r>
        <w:rPr>
          <w:sz w:val="21"/>
        </w:rPr>
        <w:t>的足够长的倾斜直轨道连接而成，圆弧轨道左端与地面相切。一质量为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的小球A用长为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>的轻绳悬挂于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点，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点到地面的距离也为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>，其正下方</w:t>
      </w:r>
      <w:r>
        <w:object>
          <v:shape id="_x0000_i1132" o:spt="75" alt="eqId2f63d1bdf75669ef0ad199aab9a4e43d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214" o:title="eqId2f63d1bdf75669ef0ad199aab9a4e43d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3">
            <o:LockedField>false</o:LockedField>
          </o:OLEObject>
        </w:object>
      </w:r>
      <w:r>
        <w:rPr>
          <w:sz w:val="21"/>
        </w:rPr>
        <w:t>处有一钉子，另一质量为2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的小球B与轻质弹簧连接，静置于地面上。初始时将轻绳拉至水平位置，由静止释放小球A，轻绳碰到钉子后恰好断裂。小球A与正前方弹簧接触，当弹簧再次恢复原长时，弹簧与小球B脱离，之后小球B进入圆弧轨道。已知弹簧始终处于弹性限度内</w:t>
      </w:r>
      <w:r>
        <w:rPr>
          <w:rFonts w:hint="eastAsia"/>
          <w:sz w:val="21"/>
          <w:lang w:eastAsia="zh-CN"/>
        </w:rPr>
        <w:t>，</w:t>
      </w:r>
      <w:r>
        <w:rPr>
          <w:sz w:val="21"/>
        </w:rPr>
        <w:t>重力加速度为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。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(1)求轻绳的最大张力；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(2)求弹簧的最大弹性势能；</w:t>
      </w:r>
    </w:p>
    <w:p>
      <w:pPr>
        <w:shd w:val="clear" w:color="auto" w:fill="auto"/>
        <w:spacing w:line="360" w:lineRule="auto"/>
        <w:ind w:left="210" w:leftChars="100" w:firstLine="0" w:firstLineChars="0"/>
        <w:jc w:val="left"/>
        <w:textAlignment w:val="center"/>
        <w:rPr>
          <w:sz w:val="21"/>
        </w:rPr>
      </w:pPr>
      <w:r>
        <w:rPr>
          <w:sz w:val="21"/>
        </w:rPr>
        <w:t>(3)若小球B以一定的速度从圆弧上端沿切向飞出，只与倾斜直轨道发生</w:t>
      </w:r>
      <w:r>
        <w:rPr>
          <w:rFonts w:hint="eastAsia"/>
          <w:sz w:val="21"/>
          <w:lang w:val="en-US" w:eastAsia="zh-CN"/>
        </w:rPr>
        <w:t>一次</w:t>
      </w:r>
      <w:r>
        <w:rPr>
          <w:sz w:val="21"/>
        </w:rPr>
        <w:t>弹性碰撞</w:t>
      </w:r>
      <w:r>
        <w:rPr>
          <w:rFonts w:hint="eastAsia"/>
          <w:sz w:val="21"/>
          <w:lang w:val="en-US" w:eastAsia="zh-CN"/>
        </w:rPr>
        <w:t>后</w:t>
      </w:r>
      <w:r>
        <w:rPr>
          <w:sz w:val="21"/>
        </w:rPr>
        <w:t>沿原路返回</w:t>
      </w:r>
      <w:r>
        <w:rPr>
          <w:rFonts w:hint="eastAsia"/>
          <w:sz w:val="21"/>
          <w:lang w:val="en-US" w:eastAsia="zh-CN"/>
        </w:rPr>
        <w:t>圆弧</w:t>
      </w:r>
      <w:r>
        <w:rPr>
          <w:sz w:val="21"/>
        </w:rPr>
        <w:t>轨道。已知碰撞前后平行于轨道的分速度不变，垂直轨道的分速度大小不变，方向反向</w:t>
      </w:r>
      <w:r>
        <w:rPr>
          <w:rFonts w:hint="eastAsia"/>
          <w:sz w:val="21"/>
          <w:lang w:eastAsia="zh-CN"/>
        </w:rPr>
        <w:t>，</w:t>
      </w:r>
      <w:r>
        <w:rPr>
          <w:sz w:val="21"/>
        </w:rPr>
        <w:t>求tan</w:t>
      </w:r>
      <w:r>
        <w:rPr>
          <w:rFonts w:ascii="Times New Roman" w:hAnsi="Times New Roman" w:eastAsia="Times New Roman" w:cs="Times New Roman"/>
          <w:i/>
          <w:sz w:val="21"/>
        </w:rPr>
        <w:t>α</w:t>
      </w:r>
      <w:r>
        <w:rPr>
          <w:sz w:val="21"/>
        </w:rPr>
        <w:t>的值。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020EC7"/>
    <w:multiLevelType w:val="singleLevel"/>
    <w:tmpl w:val="BA020EC7"/>
    <w:lvl w:ilvl="0" w:tentative="0">
      <w:start w:val="1"/>
      <w:numFmt w:val="upperLetter"/>
      <w:suff w:val="nothing"/>
      <w:lvlText w:val="%1．"/>
      <w:lvlJc w:val="left"/>
      <w:pPr>
        <w:ind w:left="-90"/>
      </w:pPr>
    </w:lvl>
  </w:abstractNum>
  <w:abstractNum w:abstractNumId="1">
    <w:nsid w:val="F34255E5"/>
    <w:multiLevelType w:val="singleLevel"/>
    <w:tmpl w:val="F34255E5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3YzhlMjBiNmRhNzdiZTAyM2RlMjQ3YmJmM2UyNDcifQ=="/>
  </w:docVars>
  <w:rsids>
    <w:rsidRoot w:val="00000000"/>
    <w:rsid w:val="004151FC"/>
    <w:rsid w:val="00C02FC6"/>
    <w:rsid w:val="046C3ED7"/>
    <w:rsid w:val="055705F4"/>
    <w:rsid w:val="057B2B19"/>
    <w:rsid w:val="063C19E7"/>
    <w:rsid w:val="09CF74CE"/>
    <w:rsid w:val="0B4E34C6"/>
    <w:rsid w:val="0DA31976"/>
    <w:rsid w:val="100B1A5C"/>
    <w:rsid w:val="10AB4F16"/>
    <w:rsid w:val="110317BF"/>
    <w:rsid w:val="121B5437"/>
    <w:rsid w:val="12D270D2"/>
    <w:rsid w:val="12ED2A75"/>
    <w:rsid w:val="138714ED"/>
    <w:rsid w:val="151D2886"/>
    <w:rsid w:val="153671C9"/>
    <w:rsid w:val="160C013E"/>
    <w:rsid w:val="19AF37AD"/>
    <w:rsid w:val="1D571FF9"/>
    <w:rsid w:val="1E7C3886"/>
    <w:rsid w:val="218E288D"/>
    <w:rsid w:val="218E68BA"/>
    <w:rsid w:val="22F36E43"/>
    <w:rsid w:val="24596D0B"/>
    <w:rsid w:val="24646B5B"/>
    <w:rsid w:val="2547612F"/>
    <w:rsid w:val="27791FAF"/>
    <w:rsid w:val="2797549D"/>
    <w:rsid w:val="289E73E3"/>
    <w:rsid w:val="28BE7A85"/>
    <w:rsid w:val="2A5A37DD"/>
    <w:rsid w:val="2B876E18"/>
    <w:rsid w:val="2CB958F3"/>
    <w:rsid w:val="2F311C2E"/>
    <w:rsid w:val="2FEF6D52"/>
    <w:rsid w:val="32F5218F"/>
    <w:rsid w:val="339729FC"/>
    <w:rsid w:val="399D5494"/>
    <w:rsid w:val="3F2A1578"/>
    <w:rsid w:val="449D0A3E"/>
    <w:rsid w:val="44DE52DF"/>
    <w:rsid w:val="455F591C"/>
    <w:rsid w:val="475F3D89"/>
    <w:rsid w:val="47957034"/>
    <w:rsid w:val="48F81AC8"/>
    <w:rsid w:val="4BCA7D15"/>
    <w:rsid w:val="4CB812B3"/>
    <w:rsid w:val="50F33EC0"/>
    <w:rsid w:val="513B1149"/>
    <w:rsid w:val="517753C5"/>
    <w:rsid w:val="524979BC"/>
    <w:rsid w:val="56E524FD"/>
    <w:rsid w:val="5B5115CC"/>
    <w:rsid w:val="5B6360E6"/>
    <w:rsid w:val="60F919D8"/>
    <w:rsid w:val="61361897"/>
    <w:rsid w:val="618F43B6"/>
    <w:rsid w:val="640A53ED"/>
    <w:rsid w:val="66B9384D"/>
    <w:rsid w:val="6AAB1B63"/>
    <w:rsid w:val="6B2036AC"/>
    <w:rsid w:val="73C07C89"/>
    <w:rsid w:val="73F96E9C"/>
    <w:rsid w:val="755723C0"/>
    <w:rsid w:val="78462278"/>
    <w:rsid w:val="7A484E3B"/>
    <w:rsid w:val="7C6D7EBA"/>
    <w:rsid w:val="7DA7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页脚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png"/><Relationship Id="rId98" Type="http://schemas.openxmlformats.org/officeDocument/2006/relationships/image" Target="media/image49.wmf"/><Relationship Id="rId97" Type="http://schemas.openxmlformats.org/officeDocument/2006/relationships/oleObject" Target="embeddings/oleObject43.bin"/><Relationship Id="rId96" Type="http://schemas.openxmlformats.org/officeDocument/2006/relationships/image" Target="media/image48.wmf"/><Relationship Id="rId95" Type="http://schemas.openxmlformats.org/officeDocument/2006/relationships/oleObject" Target="embeddings/oleObject42.bin"/><Relationship Id="rId94" Type="http://schemas.openxmlformats.org/officeDocument/2006/relationships/image" Target="media/image47.wmf"/><Relationship Id="rId93" Type="http://schemas.openxmlformats.org/officeDocument/2006/relationships/oleObject" Target="embeddings/oleObject41.bin"/><Relationship Id="rId92" Type="http://schemas.openxmlformats.org/officeDocument/2006/relationships/oleObject" Target="embeddings/oleObject40.bin"/><Relationship Id="rId91" Type="http://schemas.openxmlformats.org/officeDocument/2006/relationships/image" Target="media/image46.wmf"/><Relationship Id="rId90" Type="http://schemas.openxmlformats.org/officeDocument/2006/relationships/oleObject" Target="embeddings/oleObject39.bin"/><Relationship Id="rId9" Type="http://schemas.openxmlformats.org/officeDocument/2006/relationships/image" Target="media/image3.png"/><Relationship Id="rId89" Type="http://schemas.openxmlformats.org/officeDocument/2006/relationships/oleObject" Target="embeddings/oleObject38.bin"/><Relationship Id="rId88" Type="http://schemas.openxmlformats.org/officeDocument/2006/relationships/image" Target="media/image45.wmf"/><Relationship Id="rId87" Type="http://schemas.openxmlformats.org/officeDocument/2006/relationships/oleObject" Target="embeddings/oleObject37.bin"/><Relationship Id="rId86" Type="http://schemas.openxmlformats.org/officeDocument/2006/relationships/oleObject" Target="embeddings/oleObject36.bin"/><Relationship Id="rId85" Type="http://schemas.openxmlformats.org/officeDocument/2006/relationships/image" Target="media/image44.wmf"/><Relationship Id="rId84" Type="http://schemas.openxmlformats.org/officeDocument/2006/relationships/oleObject" Target="embeddings/oleObject35.bin"/><Relationship Id="rId83" Type="http://schemas.openxmlformats.org/officeDocument/2006/relationships/image" Target="media/image43.wmf"/><Relationship Id="rId82" Type="http://schemas.openxmlformats.org/officeDocument/2006/relationships/oleObject" Target="embeddings/oleObject34.bin"/><Relationship Id="rId81" Type="http://schemas.openxmlformats.org/officeDocument/2006/relationships/image" Target="media/image42.png"/><Relationship Id="rId80" Type="http://schemas.openxmlformats.org/officeDocument/2006/relationships/image" Target="media/image41.wmf"/><Relationship Id="rId8" Type="http://schemas.openxmlformats.org/officeDocument/2006/relationships/image" Target="media/image2.png"/><Relationship Id="rId79" Type="http://schemas.openxmlformats.org/officeDocument/2006/relationships/oleObject" Target="embeddings/oleObject33.bin"/><Relationship Id="rId78" Type="http://schemas.openxmlformats.org/officeDocument/2006/relationships/image" Target="media/image40.wmf"/><Relationship Id="rId77" Type="http://schemas.openxmlformats.org/officeDocument/2006/relationships/oleObject" Target="embeddings/oleObject32.bin"/><Relationship Id="rId76" Type="http://schemas.openxmlformats.org/officeDocument/2006/relationships/image" Target="media/image39.wmf"/><Relationship Id="rId75" Type="http://schemas.openxmlformats.org/officeDocument/2006/relationships/oleObject" Target="embeddings/oleObject31.bin"/><Relationship Id="rId74" Type="http://schemas.openxmlformats.org/officeDocument/2006/relationships/image" Target="media/image38.wmf"/><Relationship Id="rId73" Type="http://schemas.openxmlformats.org/officeDocument/2006/relationships/oleObject" Target="embeddings/oleObject30.bin"/><Relationship Id="rId72" Type="http://schemas.openxmlformats.org/officeDocument/2006/relationships/image" Target="media/image37.wmf"/><Relationship Id="rId71" Type="http://schemas.openxmlformats.org/officeDocument/2006/relationships/oleObject" Target="embeddings/oleObject29.bin"/><Relationship Id="rId70" Type="http://schemas.openxmlformats.org/officeDocument/2006/relationships/image" Target="media/image36.wmf"/><Relationship Id="rId7" Type="http://schemas.openxmlformats.org/officeDocument/2006/relationships/image" Target="media/image1.png"/><Relationship Id="rId69" Type="http://schemas.openxmlformats.org/officeDocument/2006/relationships/oleObject" Target="embeddings/oleObject28.bin"/><Relationship Id="rId68" Type="http://schemas.openxmlformats.org/officeDocument/2006/relationships/image" Target="media/image35.wmf"/><Relationship Id="rId67" Type="http://schemas.openxmlformats.org/officeDocument/2006/relationships/oleObject" Target="embeddings/oleObject27.bin"/><Relationship Id="rId66" Type="http://schemas.openxmlformats.org/officeDocument/2006/relationships/image" Target="media/image34.wmf"/><Relationship Id="rId65" Type="http://schemas.openxmlformats.org/officeDocument/2006/relationships/oleObject" Target="embeddings/oleObject26.bin"/><Relationship Id="rId64" Type="http://schemas.openxmlformats.org/officeDocument/2006/relationships/image" Target="media/image33.wmf"/><Relationship Id="rId63" Type="http://schemas.openxmlformats.org/officeDocument/2006/relationships/oleObject" Target="embeddings/oleObject25.bin"/><Relationship Id="rId62" Type="http://schemas.openxmlformats.org/officeDocument/2006/relationships/image" Target="media/image32.png"/><Relationship Id="rId61" Type="http://schemas.openxmlformats.org/officeDocument/2006/relationships/image" Target="media/image31.wmf"/><Relationship Id="rId60" Type="http://schemas.openxmlformats.org/officeDocument/2006/relationships/oleObject" Target="embeddings/oleObject24.bin"/><Relationship Id="rId6" Type="http://schemas.openxmlformats.org/officeDocument/2006/relationships/theme" Target="theme/theme1.xml"/><Relationship Id="rId59" Type="http://schemas.openxmlformats.org/officeDocument/2006/relationships/image" Target="media/image30.wmf"/><Relationship Id="rId58" Type="http://schemas.openxmlformats.org/officeDocument/2006/relationships/oleObject" Target="embeddings/oleObject23.bin"/><Relationship Id="rId57" Type="http://schemas.openxmlformats.org/officeDocument/2006/relationships/image" Target="media/image29.wmf"/><Relationship Id="rId56" Type="http://schemas.openxmlformats.org/officeDocument/2006/relationships/oleObject" Target="embeddings/oleObject22.bin"/><Relationship Id="rId55" Type="http://schemas.openxmlformats.org/officeDocument/2006/relationships/image" Target="media/image28.wmf"/><Relationship Id="rId54" Type="http://schemas.openxmlformats.org/officeDocument/2006/relationships/oleObject" Target="embeddings/oleObject21.bin"/><Relationship Id="rId53" Type="http://schemas.openxmlformats.org/officeDocument/2006/relationships/image" Target="media/image27.wmf"/><Relationship Id="rId52" Type="http://schemas.openxmlformats.org/officeDocument/2006/relationships/oleObject" Target="embeddings/oleObject20.bin"/><Relationship Id="rId51" Type="http://schemas.openxmlformats.org/officeDocument/2006/relationships/image" Target="media/image26.wmf"/><Relationship Id="rId50" Type="http://schemas.openxmlformats.org/officeDocument/2006/relationships/oleObject" Target="embeddings/oleObject19.bin"/><Relationship Id="rId5" Type="http://schemas.openxmlformats.org/officeDocument/2006/relationships/footer" Target="footer2.xml"/><Relationship Id="rId49" Type="http://schemas.openxmlformats.org/officeDocument/2006/relationships/image" Target="media/image25.wmf"/><Relationship Id="rId48" Type="http://schemas.openxmlformats.org/officeDocument/2006/relationships/oleObject" Target="embeddings/oleObject18.bin"/><Relationship Id="rId47" Type="http://schemas.openxmlformats.org/officeDocument/2006/relationships/image" Target="media/image24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3.wmf"/><Relationship Id="rId44" Type="http://schemas.openxmlformats.org/officeDocument/2006/relationships/oleObject" Target="embeddings/oleObject16.bin"/><Relationship Id="rId43" Type="http://schemas.openxmlformats.org/officeDocument/2006/relationships/image" Target="media/image22.wmf"/><Relationship Id="rId42" Type="http://schemas.openxmlformats.org/officeDocument/2006/relationships/oleObject" Target="embeddings/oleObject15.bin"/><Relationship Id="rId41" Type="http://schemas.openxmlformats.org/officeDocument/2006/relationships/image" Target="media/image21.wmf"/><Relationship Id="rId40" Type="http://schemas.openxmlformats.org/officeDocument/2006/relationships/oleObject" Target="embeddings/oleObject14.bin"/><Relationship Id="rId4" Type="http://schemas.openxmlformats.org/officeDocument/2006/relationships/footer" Target="footer1.xml"/><Relationship Id="rId39" Type="http://schemas.openxmlformats.org/officeDocument/2006/relationships/image" Target="media/image20.png"/><Relationship Id="rId38" Type="http://schemas.openxmlformats.org/officeDocument/2006/relationships/image" Target="media/image19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6.png"/><Relationship Id="rId31" Type="http://schemas.openxmlformats.org/officeDocument/2006/relationships/image" Target="media/image15.png"/><Relationship Id="rId30" Type="http://schemas.openxmlformats.org/officeDocument/2006/relationships/image" Target="media/image14.png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0.bin"/><Relationship Id="rId27" Type="http://schemas.openxmlformats.org/officeDocument/2006/relationships/image" Target="media/image12.wmf"/><Relationship Id="rId26" Type="http://schemas.openxmlformats.org/officeDocument/2006/relationships/oleObject" Target="embeddings/oleObject9.bin"/><Relationship Id="rId25" Type="http://schemas.openxmlformats.org/officeDocument/2006/relationships/image" Target="media/image11.wmf"/><Relationship Id="rId24" Type="http://schemas.openxmlformats.org/officeDocument/2006/relationships/oleObject" Target="embeddings/oleObject8.bin"/><Relationship Id="rId23" Type="http://schemas.openxmlformats.org/officeDocument/2006/relationships/image" Target="media/image10.wmf"/><Relationship Id="rId22" Type="http://schemas.openxmlformats.org/officeDocument/2006/relationships/oleObject" Target="embeddings/oleObject7.bin"/><Relationship Id="rId217" Type="http://schemas.openxmlformats.org/officeDocument/2006/relationships/fontTable" Target="fontTable.xml"/><Relationship Id="rId216" Type="http://schemas.openxmlformats.org/officeDocument/2006/relationships/numbering" Target="numbering.xml"/><Relationship Id="rId215" Type="http://schemas.openxmlformats.org/officeDocument/2006/relationships/customXml" Target="../customXml/item1.xml"/><Relationship Id="rId214" Type="http://schemas.openxmlformats.org/officeDocument/2006/relationships/image" Target="media/image100.wmf"/><Relationship Id="rId213" Type="http://schemas.openxmlformats.org/officeDocument/2006/relationships/oleObject" Target="embeddings/oleObject108.bin"/><Relationship Id="rId212" Type="http://schemas.openxmlformats.org/officeDocument/2006/relationships/image" Target="media/image99.wmf"/><Relationship Id="rId211" Type="http://schemas.openxmlformats.org/officeDocument/2006/relationships/oleObject" Target="embeddings/oleObject107.bin"/><Relationship Id="rId210" Type="http://schemas.openxmlformats.org/officeDocument/2006/relationships/image" Target="media/image98.png"/><Relationship Id="rId21" Type="http://schemas.openxmlformats.org/officeDocument/2006/relationships/image" Target="media/image9.wmf"/><Relationship Id="rId209" Type="http://schemas.openxmlformats.org/officeDocument/2006/relationships/image" Target="media/image97.wmf"/><Relationship Id="rId208" Type="http://schemas.openxmlformats.org/officeDocument/2006/relationships/oleObject" Target="embeddings/oleObject106.bin"/><Relationship Id="rId207" Type="http://schemas.openxmlformats.org/officeDocument/2006/relationships/image" Target="media/image96.png"/><Relationship Id="rId206" Type="http://schemas.openxmlformats.org/officeDocument/2006/relationships/image" Target="media/image95.wmf"/><Relationship Id="rId205" Type="http://schemas.openxmlformats.org/officeDocument/2006/relationships/oleObject" Target="embeddings/oleObject105.bin"/><Relationship Id="rId204" Type="http://schemas.openxmlformats.org/officeDocument/2006/relationships/image" Target="media/image94.wmf"/><Relationship Id="rId203" Type="http://schemas.openxmlformats.org/officeDocument/2006/relationships/oleObject" Target="embeddings/oleObject104.bin"/><Relationship Id="rId202" Type="http://schemas.openxmlformats.org/officeDocument/2006/relationships/oleObject" Target="embeddings/oleObject103.bin"/><Relationship Id="rId201" Type="http://schemas.openxmlformats.org/officeDocument/2006/relationships/image" Target="media/image93.wmf"/><Relationship Id="rId200" Type="http://schemas.openxmlformats.org/officeDocument/2006/relationships/oleObject" Target="embeddings/oleObject102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image" Target="media/image92.wmf"/><Relationship Id="rId198" Type="http://schemas.openxmlformats.org/officeDocument/2006/relationships/oleObject" Target="embeddings/oleObject101.bin"/><Relationship Id="rId197" Type="http://schemas.openxmlformats.org/officeDocument/2006/relationships/image" Target="media/image91.wmf"/><Relationship Id="rId196" Type="http://schemas.openxmlformats.org/officeDocument/2006/relationships/oleObject" Target="embeddings/oleObject100.bin"/><Relationship Id="rId195" Type="http://schemas.openxmlformats.org/officeDocument/2006/relationships/image" Target="media/image90.wmf"/><Relationship Id="rId194" Type="http://schemas.openxmlformats.org/officeDocument/2006/relationships/oleObject" Target="embeddings/oleObject99.bin"/><Relationship Id="rId193" Type="http://schemas.openxmlformats.org/officeDocument/2006/relationships/image" Target="media/image89.png"/><Relationship Id="rId192" Type="http://schemas.openxmlformats.org/officeDocument/2006/relationships/image" Target="media/image88.wmf"/><Relationship Id="rId191" Type="http://schemas.openxmlformats.org/officeDocument/2006/relationships/oleObject" Target="embeddings/oleObject98.bin"/><Relationship Id="rId190" Type="http://schemas.openxmlformats.org/officeDocument/2006/relationships/image" Target="media/image87.wmf"/><Relationship Id="rId19" Type="http://schemas.openxmlformats.org/officeDocument/2006/relationships/image" Target="media/image8.wmf"/><Relationship Id="rId189" Type="http://schemas.openxmlformats.org/officeDocument/2006/relationships/oleObject" Target="embeddings/oleObject97.bin"/><Relationship Id="rId188" Type="http://schemas.openxmlformats.org/officeDocument/2006/relationships/image" Target="media/image86.wmf"/><Relationship Id="rId187" Type="http://schemas.openxmlformats.org/officeDocument/2006/relationships/oleObject" Target="embeddings/oleObject96.bin"/><Relationship Id="rId186" Type="http://schemas.openxmlformats.org/officeDocument/2006/relationships/image" Target="media/image85.wmf"/><Relationship Id="rId185" Type="http://schemas.openxmlformats.org/officeDocument/2006/relationships/oleObject" Target="embeddings/oleObject95.bin"/><Relationship Id="rId184" Type="http://schemas.openxmlformats.org/officeDocument/2006/relationships/image" Target="media/image84.wmf"/><Relationship Id="rId183" Type="http://schemas.openxmlformats.org/officeDocument/2006/relationships/oleObject" Target="embeddings/oleObject94.bin"/><Relationship Id="rId182" Type="http://schemas.openxmlformats.org/officeDocument/2006/relationships/image" Target="media/image83.wmf"/><Relationship Id="rId181" Type="http://schemas.openxmlformats.org/officeDocument/2006/relationships/oleObject" Target="embeddings/oleObject93.bin"/><Relationship Id="rId180" Type="http://schemas.openxmlformats.org/officeDocument/2006/relationships/image" Target="media/image82.wmf"/><Relationship Id="rId18" Type="http://schemas.openxmlformats.org/officeDocument/2006/relationships/oleObject" Target="embeddings/oleObject5.bin"/><Relationship Id="rId179" Type="http://schemas.openxmlformats.org/officeDocument/2006/relationships/oleObject" Target="embeddings/oleObject92.bin"/><Relationship Id="rId178" Type="http://schemas.openxmlformats.org/officeDocument/2006/relationships/image" Target="media/image81.wmf"/><Relationship Id="rId177" Type="http://schemas.openxmlformats.org/officeDocument/2006/relationships/oleObject" Target="embeddings/oleObject91.bin"/><Relationship Id="rId176" Type="http://schemas.openxmlformats.org/officeDocument/2006/relationships/image" Target="media/image80.wmf"/><Relationship Id="rId175" Type="http://schemas.openxmlformats.org/officeDocument/2006/relationships/oleObject" Target="embeddings/oleObject90.bin"/><Relationship Id="rId174" Type="http://schemas.openxmlformats.org/officeDocument/2006/relationships/image" Target="media/image79.wmf"/><Relationship Id="rId173" Type="http://schemas.openxmlformats.org/officeDocument/2006/relationships/oleObject" Target="embeddings/oleObject89.bin"/><Relationship Id="rId172" Type="http://schemas.openxmlformats.org/officeDocument/2006/relationships/image" Target="media/image78.wmf"/><Relationship Id="rId171" Type="http://schemas.openxmlformats.org/officeDocument/2006/relationships/oleObject" Target="embeddings/oleObject88.bin"/><Relationship Id="rId170" Type="http://schemas.openxmlformats.org/officeDocument/2006/relationships/image" Target="media/image77.png"/><Relationship Id="rId17" Type="http://schemas.openxmlformats.org/officeDocument/2006/relationships/image" Target="media/image7.wmf"/><Relationship Id="rId169" Type="http://schemas.openxmlformats.org/officeDocument/2006/relationships/image" Target="media/image76.wmf"/><Relationship Id="rId168" Type="http://schemas.openxmlformats.org/officeDocument/2006/relationships/oleObject" Target="embeddings/oleObject87.bin"/><Relationship Id="rId167" Type="http://schemas.openxmlformats.org/officeDocument/2006/relationships/image" Target="media/image75.wmf"/><Relationship Id="rId166" Type="http://schemas.openxmlformats.org/officeDocument/2006/relationships/oleObject" Target="embeddings/oleObject86.bin"/><Relationship Id="rId165" Type="http://schemas.openxmlformats.org/officeDocument/2006/relationships/image" Target="media/image74.wmf"/><Relationship Id="rId164" Type="http://schemas.openxmlformats.org/officeDocument/2006/relationships/oleObject" Target="embeddings/oleObject85.bin"/><Relationship Id="rId163" Type="http://schemas.openxmlformats.org/officeDocument/2006/relationships/image" Target="media/image73.wmf"/><Relationship Id="rId162" Type="http://schemas.openxmlformats.org/officeDocument/2006/relationships/oleObject" Target="embeddings/oleObject84.bin"/><Relationship Id="rId161" Type="http://schemas.openxmlformats.org/officeDocument/2006/relationships/image" Target="media/image72.wmf"/><Relationship Id="rId160" Type="http://schemas.openxmlformats.org/officeDocument/2006/relationships/oleObject" Target="embeddings/oleObject83.bin"/><Relationship Id="rId16" Type="http://schemas.openxmlformats.org/officeDocument/2006/relationships/oleObject" Target="embeddings/oleObject4.bin"/><Relationship Id="rId159" Type="http://schemas.openxmlformats.org/officeDocument/2006/relationships/image" Target="media/image71.wmf"/><Relationship Id="rId158" Type="http://schemas.openxmlformats.org/officeDocument/2006/relationships/oleObject" Target="embeddings/oleObject82.bin"/><Relationship Id="rId157" Type="http://schemas.openxmlformats.org/officeDocument/2006/relationships/image" Target="media/image70.wmf"/><Relationship Id="rId156" Type="http://schemas.openxmlformats.org/officeDocument/2006/relationships/oleObject" Target="embeddings/oleObject81.bin"/><Relationship Id="rId155" Type="http://schemas.openxmlformats.org/officeDocument/2006/relationships/image" Target="media/image69.wmf"/><Relationship Id="rId154" Type="http://schemas.openxmlformats.org/officeDocument/2006/relationships/oleObject" Target="embeddings/oleObject80.bin"/><Relationship Id="rId153" Type="http://schemas.openxmlformats.org/officeDocument/2006/relationships/image" Target="media/image68.wmf"/><Relationship Id="rId152" Type="http://schemas.openxmlformats.org/officeDocument/2006/relationships/oleObject" Target="embeddings/oleObject79.bin"/><Relationship Id="rId151" Type="http://schemas.openxmlformats.org/officeDocument/2006/relationships/image" Target="media/image67.wmf"/><Relationship Id="rId150" Type="http://schemas.openxmlformats.org/officeDocument/2006/relationships/oleObject" Target="embeddings/oleObject78.bin"/><Relationship Id="rId15" Type="http://schemas.openxmlformats.org/officeDocument/2006/relationships/image" Target="media/image6.wmf"/><Relationship Id="rId149" Type="http://schemas.openxmlformats.org/officeDocument/2006/relationships/image" Target="media/image66.wmf"/><Relationship Id="rId148" Type="http://schemas.openxmlformats.org/officeDocument/2006/relationships/oleObject" Target="embeddings/oleObject77.bin"/><Relationship Id="rId147" Type="http://schemas.openxmlformats.org/officeDocument/2006/relationships/image" Target="media/image65.wmf"/><Relationship Id="rId146" Type="http://schemas.openxmlformats.org/officeDocument/2006/relationships/oleObject" Target="embeddings/oleObject76.bin"/><Relationship Id="rId145" Type="http://schemas.openxmlformats.org/officeDocument/2006/relationships/image" Target="media/image64.wmf"/><Relationship Id="rId144" Type="http://schemas.openxmlformats.org/officeDocument/2006/relationships/oleObject" Target="embeddings/oleObject75.bin"/><Relationship Id="rId143" Type="http://schemas.openxmlformats.org/officeDocument/2006/relationships/image" Target="media/image63.wmf"/><Relationship Id="rId142" Type="http://schemas.openxmlformats.org/officeDocument/2006/relationships/oleObject" Target="embeddings/oleObject74.bin"/><Relationship Id="rId141" Type="http://schemas.openxmlformats.org/officeDocument/2006/relationships/oleObject" Target="embeddings/oleObject73.bin"/><Relationship Id="rId140" Type="http://schemas.openxmlformats.org/officeDocument/2006/relationships/oleObject" Target="embeddings/oleObject72.bin"/><Relationship Id="rId14" Type="http://schemas.openxmlformats.org/officeDocument/2006/relationships/oleObject" Target="embeddings/oleObject3.bin"/><Relationship Id="rId139" Type="http://schemas.openxmlformats.org/officeDocument/2006/relationships/oleObject" Target="embeddings/oleObject71.bin"/><Relationship Id="rId138" Type="http://schemas.openxmlformats.org/officeDocument/2006/relationships/oleObject" Target="embeddings/oleObject70.bin"/><Relationship Id="rId137" Type="http://schemas.openxmlformats.org/officeDocument/2006/relationships/oleObject" Target="embeddings/oleObject69.bin"/><Relationship Id="rId136" Type="http://schemas.openxmlformats.org/officeDocument/2006/relationships/oleObject" Target="embeddings/oleObject68.bin"/><Relationship Id="rId135" Type="http://schemas.openxmlformats.org/officeDocument/2006/relationships/oleObject" Target="embeddings/oleObject67.bin"/><Relationship Id="rId134" Type="http://schemas.openxmlformats.org/officeDocument/2006/relationships/oleObject" Target="embeddings/oleObject66.bin"/><Relationship Id="rId133" Type="http://schemas.openxmlformats.org/officeDocument/2006/relationships/oleObject" Target="embeddings/oleObject65.bin"/><Relationship Id="rId132" Type="http://schemas.openxmlformats.org/officeDocument/2006/relationships/oleObject" Target="embeddings/oleObject64.bin"/><Relationship Id="rId131" Type="http://schemas.openxmlformats.org/officeDocument/2006/relationships/oleObject" Target="embeddings/oleObject63.bin"/><Relationship Id="rId130" Type="http://schemas.openxmlformats.org/officeDocument/2006/relationships/image" Target="media/image62.wmf"/><Relationship Id="rId13" Type="http://schemas.openxmlformats.org/officeDocument/2006/relationships/image" Target="media/image5.wmf"/><Relationship Id="rId129" Type="http://schemas.openxmlformats.org/officeDocument/2006/relationships/oleObject" Target="embeddings/oleObject62.bin"/><Relationship Id="rId128" Type="http://schemas.openxmlformats.org/officeDocument/2006/relationships/image" Target="media/image61.wmf"/><Relationship Id="rId127" Type="http://schemas.openxmlformats.org/officeDocument/2006/relationships/oleObject" Target="embeddings/oleObject61.bin"/><Relationship Id="rId126" Type="http://schemas.openxmlformats.org/officeDocument/2006/relationships/image" Target="media/image60.wmf"/><Relationship Id="rId125" Type="http://schemas.openxmlformats.org/officeDocument/2006/relationships/oleObject" Target="embeddings/oleObject60.bin"/><Relationship Id="rId124" Type="http://schemas.openxmlformats.org/officeDocument/2006/relationships/oleObject" Target="embeddings/oleObject59.bin"/><Relationship Id="rId123" Type="http://schemas.openxmlformats.org/officeDocument/2006/relationships/oleObject" Target="embeddings/oleObject58.bin"/><Relationship Id="rId122" Type="http://schemas.openxmlformats.org/officeDocument/2006/relationships/oleObject" Target="embeddings/oleObject57.bin"/><Relationship Id="rId121" Type="http://schemas.openxmlformats.org/officeDocument/2006/relationships/oleObject" Target="embeddings/oleObject56.bin"/><Relationship Id="rId120" Type="http://schemas.openxmlformats.org/officeDocument/2006/relationships/oleObject" Target="embeddings/oleObject55.bin"/><Relationship Id="rId12" Type="http://schemas.openxmlformats.org/officeDocument/2006/relationships/oleObject" Target="embeddings/oleObject2.bin"/><Relationship Id="rId119" Type="http://schemas.openxmlformats.org/officeDocument/2006/relationships/image" Target="media/image59.png"/><Relationship Id="rId118" Type="http://schemas.openxmlformats.org/officeDocument/2006/relationships/image" Target="media/image58.wmf"/><Relationship Id="rId117" Type="http://schemas.openxmlformats.org/officeDocument/2006/relationships/oleObject" Target="embeddings/oleObject54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3.bin"/><Relationship Id="rId114" Type="http://schemas.openxmlformats.org/officeDocument/2006/relationships/oleObject" Target="embeddings/oleObject52.bin"/><Relationship Id="rId113" Type="http://schemas.openxmlformats.org/officeDocument/2006/relationships/oleObject" Target="embeddings/oleObject51.bin"/><Relationship Id="rId112" Type="http://schemas.openxmlformats.org/officeDocument/2006/relationships/image" Target="media/image56.wmf"/><Relationship Id="rId111" Type="http://schemas.openxmlformats.org/officeDocument/2006/relationships/oleObject" Target="embeddings/oleObject50.bin"/><Relationship Id="rId110" Type="http://schemas.openxmlformats.org/officeDocument/2006/relationships/image" Target="media/image55.wmf"/><Relationship Id="rId11" Type="http://schemas.openxmlformats.org/officeDocument/2006/relationships/image" Target="media/image4.wmf"/><Relationship Id="rId109" Type="http://schemas.openxmlformats.org/officeDocument/2006/relationships/oleObject" Target="embeddings/oleObject49.bin"/><Relationship Id="rId108" Type="http://schemas.openxmlformats.org/officeDocument/2006/relationships/image" Target="media/image54.wmf"/><Relationship Id="rId107" Type="http://schemas.openxmlformats.org/officeDocument/2006/relationships/oleObject" Target="embeddings/oleObject48.bin"/><Relationship Id="rId106" Type="http://schemas.openxmlformats.org/officeDocument/2006/relationships/oleObject" Target="embeddings/oleObject47.bin"/><Relationship Id="rId105" Type="http://schemas.openxmlformats.org/officeDocument/2006/relationships/image" Target="media/image53.wmf"/><Relationship Id="rId104" Type="http://schemas.openxmlformats.org/officeDocument/2006/relationships/oleObject" Target="embeddings/oleObject46.bin"/><Relationship Id="rId103" Type="http://schemas.openxmlformats.org/officeDocument/2006/relationships/image" Target="media/image52.wmf"/><Relationship Id="rId102" Type="http://schemas.openxmlformats.org/officeDocument/2006/relationships/oleObject" Target="embeddings/oleObject45.bin"/><Relationship Id="rId101" Type="http://schemas.openxmlformats.org/officeDocument/2006/relationships/image" Target="media/image51.wmf"/><Relationship Id="rId100" Type="http://schemas.openxmlformats.org/officeDocument/2006/relationships/oleObject" Target="embeddings/oleObject44.bin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6</Pages>
  <Words>3646</Words>
  <Characters>3824</Characters>
  <TotalTime>0</TotalTime>
  <ScaleCrop>false</ScaleCrop>
  <LinksUpToDate>false</LinksUpToDate>
  <CharactersWithSpaces>4012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2025-12-19T15:37:08Z</dcterms:created>
  <dc:creator>21cnjy.com</dc:creator>
  <cp:keywords>21</cp:keywords>
  <cp:lastModifiedBy>JonMMx 2000</cp:lastModifiedBy>
  <dcterms:modified xsi:type="dcterms:W3CDTF">2025-12-19T15:37:08Z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