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i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i w:val="0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12242800</wp:posOffset>
            </wp:positionH>
            <wp:positionV relativeFrom="topMargin">
              <wp:posOffset>11353800</wp:posOffset>
            </wp:positionV>
            <wp:extent cx="431800" cy="279400"/>
            <wp:effectExtent l="0" t="0" r="6350" b="6350"/>
            <wp:wrapNone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 w:val="0"/>
          <w:i w:val="0"/>
          <w:color w:val="000000"/>
          <w:sz w:val="32"/>
          <w:szCs w:val="32"/>
          <w:lang w:val="en-US" w:eastAsia="zh-CN"/>
        </w:rPr>
        <w:t>2025-2026学年第一学期月质量检测卷</w:t>
      </w:r>
    </w:p>
    <w:p>
      <w:pPr>
        <w:jc w:val="center"/>
        <w:textAlignment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高二物理</w:t>
      </w:r>
    </w:p>
    <w:p>
      <w:pPr>
        <w:textAlignment w:val="center"/>
        <w:rPr>
          <w:rFonts w:cs="宋体" w:asciiTheme="majorEastAsia" w:hAnsiTheme="majorEastAsia" w:eastAsiaTheme="majorEastAsia"/>
          <w:b/>
          <w:color w:val="000000"/>
          <w:szCs w:val="21"/>
        </w:rPr>
      </w:pPr>
      <w:r>
        <w:rPr>
          <w:rFonts w:cs="宋体" w:asciiTheme="majorEastAsia" w:hAnsiTheme="majorEastAsia" w:eastAsiaTheme="majorEastAsia"/>
          <w:b/>
          <w:color w:val="000000"/>
          <w:szCs w:val="21"/>
        </w:rPr>
        <w:t>一、单选题</w:t>
      </w:r>
      <w:r>
        <w:rPr>
          <w:rFonts w:hint="eastAsia" w:cs="宋体" w:asciiTheme="majorEastAsia" w:hAnsiTheme="majorEastAsia" w:eastAsiaTheme="majorEastAsia"/>
          <w:b/>
          <w:color w:val="000000"/>
          <w:szCs w:val="21"/>
        </w:rPr>
        <w:t>。每题只有一个正确答案，每小题4分，共40分。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1．</w:t>
      </w:r>
      <w:r>
        <w:rPr>
          <w:rFonts w:cs="Times New Roman" w:asciiTheme="majorEastAsia" w:hAnsiTheme="majorEastAsia" w:eastAsiaTheme="majorEastAsia"/>
          <w:b/>
        </w:rPr>
        <w:t>在示波管中，电子枪2 s内发射了6×10</w:t>
      </w:r>
      <w:r>
        <w:rPr>
          <w:rFonts w:cs="Times New Roman" w:asciiTheme="majorEastAsia" w:hAnsiTheme="majorEastAsia" w:eastAsiaTheme="majorEastAsia"/>
          <w:b/>
          <w:vertAlign w:val="superscript"/>
        </w:rPr>
        <w:t>13</w:t>
      </w:r>
      <w:r>
        <w:rPr>
          <w:rFonts w:cs="Times New Roman" w:asciiTheme="majorEastAsia" w:hAnsiTheme="majorEastAsia" w:eastAsiaTheme="majorEastAsia"/>
          <w:b/>
        </w:rPr>
        <w:t>个电子，则示波管中电流的大小为(　　)</w:t>
      </w:r>
      <w:r>
        <w:rPr>
          <w:rFonts w:hint="eastAsia" w:cs="Times New Roman" w:asciiTheme="majorEastAsia" w:hAnsiTheme="majorEastAsia" w:eastAsiaTheme="majorEastAsia"/>
          <w:b/>
        </w:rPr>
        <w:t xml:space="preserve">  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A．4.8×10</w:t>
      </w:r>
      <w:r>
        <w:rPr>
          <w:rFonts w:cs="Times New Roman" w:asciiTheme="majorEastAsia" w:hAnsiTheme="majorEastAsia" w:eastAsiaTheme="majorEastAsia"/>
          <w:b/>
          <w:vertAlign w:val="superscript"/>
        </w:rPr>
        <w:t>－6</w:t>
      </w:r>
      <w:r>
        <w:rPr>
          <w:rFonts w:cs="Times New Roman" w:asciiTheme="majorEastAsia" w:hAnsiTheme="majorEastAsia" w:eastAsiaTheme="majorEastAsia"/>
          <w:b/>
        </w:rPr>
        <w:t xml:space="preserve"> A  </w:t>
      </w:r>
      <w:r>
        <w:rPr>
          <w:rFonts w:hint="eastAsia" w:cs="Times New Roman" w:asciiTheme="majorEastAsia" w:hAnsiTheme="majorEastAsia" w:eastAsiaTheme="majorEastAsia"/>
          <w:b/>
        </w:rPr>
        <w:tab/>
      </w:r>
      <w:r>
        <w:rPr>
          <w:rFonts w:cs="Times New Roman" w:asciiTheme="majorEastAsia" w:hAnsiTheme="majorEastAsia" w:eastAsiaTheme="majorEastAsia"/>
          <w:b/>
        </w:rPr>
        <w:t>B．3×10</w:t>
      </w:r>
      <w:r>
        <w:rPr>
          <w:rFonts w:cs="Times New Roman" w:asciiTheme="majorEastAsia" w:hAnsiTheme="majorEastAsia" w:eastAsiaTheme="majorEastAsia"/>
          <w:b/>
          <w:vertAlign w:val="superscript"/>
        </w:rPr>
        <w:t>－13</w:t>
      </w:r>
      <w:r>
        <w:rPr>
          <w:rFonts w:cs="Times New Roman" w:asciiTheme="majorEastAsia" w:hAnsiTheme="majorEastAsia" w:eastAsiaTheme="majorEastAsia"/>
          <w:b/>
        </w:rPr>
        <w:t xml:space="preserve"> A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C．3×10</w:t>
      </w:r>
      <w:r>
        <w:rPr>
          <w:rFonts w:cs="Times New Roman" w:asciiTheme="majorEastAsia" w:hAnsiTheme="majorEastAsia" w:eastAsiaTheme="majorEastAsia"/>
          <w:b/>
          <w:vertAlign w:val="superscript"/>
        </w:rPr>
        <w:t>－6</w:t>
      </w:r>
      <w:r>
        <w:rPr>
          <w:rFonts w:cs="Times New Roman" w:asciiTheme="majorEastAsia" w:hAnsiTheme="majorEastAsia" w:eastAsiaTheme="majorEastAsia"/>
          <w:b/>
        </w:rPr>
        <w:t xml:space="preserve"> A  </w:t>
      </w:r>
      <w:r>
        <w:rPr>
          <w:rFonts w:hint="eastAsia" w:cs="Times New Roman" w:asciiTheme="majorEastAsia" w:hAnsiTheme="majorEastAsia" w:eastAsiaTheme="majorEastAsia"/>
          <w:b/>
        </w:rPr>
        <w:tab/>
      </w:r>
      <w:r>
        <w:rPr>
          <w:rFonts w:cs="Times New Roman" w:asciiTheme="majorEastAsia" w:hAnsiTheme="majorEastAsia" w:eastAsiaTheme="majorEastAsia"/>
          <w:b/>
        </w:rPr>
        <w:t>D．9.6×10</w:t>
      </w:r>
      <w:r>
        <w:rPr>
          <w:rFonts w:cs="Times New Roman" w:asciiTheme="majorEastAsia" w:hAnsiTheme="majorEastAsia" w:eastAsiaTheme="majorEastAsia"/>
          <w:b/>
          <w:vertAlign w:val="superscript"/>
        </w:rPr>
        <w:t>－6</w:t>
      </w:r>
      <w:r>
        <w:rPr>
          <w:rFonts w:cs="Times New Roman" w:asciiTheme="majorEastAsia" w:hAnsiTheme="majorEastAsia" w:eastAsiaTheme="majorEastAsia"/>
          <w:b/>
        </w:rPr>
        <w:t xml:space="preserve"> A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kern w:val="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4156075</wp:posOffset>
            </wp:positionH>
            <wp:positionV relativeFrom="paragraph">
              <wp:posOffset>356235</wp:posOffset>
            </wp:positionV>
            <wp:extent cx="1771650" cy="1257300"/>
            <wp:effectExtent l="0" t="0" r="0" b="0"/>
            <wp:wrapTight wrapText="bothSides">
              <wp:wrapPolygon>
                <wp:start x="0" y="0"/>
                <wp:lineTo x="0" y="21273"/>
                <wp:lineTo x="21368" y="21273"/>
                <wp:lineTo x="21368" y="0"/>
                <wp:lineTo x="0" y="0"/>
              </wp:wrapPolygon>
            </wp:wrapTight>
            <wp:docPr id="100003" name="图片 100003" descr="@@@3b61c68e-a39c-4fa9-b317-e59cab508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b61c68e-a39c-4fa9-b317-e59cab50834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eastAsiaTheme="majorEastAsia"/>
          <w:b/>
          <w:szCs w:val="21"/>
        </w:rPr>
        <w:t>2．某一导体的伏安特性曲线如图中</w:t>
      </w:r>
      <w:r>
        <w:rPr>
          <w:rFonts w:asciiTheme="majorEastAsia" w:hAnsiTheme="majorEastAsia" w:eastAsiaTheme="majorEastAsia"/>
          <w:b/>
          <w:i/>
          <w:szCs w:val="21"/>
        </w:rPr>
        <w:t>AB</w:t>
      </w:r>
      <w:r>
        <w:rPr>
          <w:rFonts w:asciiTheme="majorEastAsia" w:hAnsiTheme="majorEastAsia" w:eastAsiaTheme="majorEastAsia"/>
          <w:b/>
          <w:szCs w:val="21"/>
        </w:rPr>
        <w:t>曲线所示，其电阻会随温度的改变而改变，下列说法正确的是（　　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A．</w:t>
      </w:r>
      <w:r>
        <w:rPr>
          <w:rFonts w:asciiTheme="majorEastAsia" w:hAnsiTheme="majorEastAsia" w:eastAsiaTheme="majorEastAsia"/>
          <w:b/>
          <w:i/>
          <w:szCs w:val="21"/>
        </w:rPr>
        <w:t>B</w:t>
      </w:r>
      <w:r>
        <w:rPr>
          <w:rFonts w:asciiTheme="majorEastAsia" w:hAnsiTheme="majorEastAsia" w:eastAsiaTheme="majorEastAsia"/>
          <w:b/>
          <w:szCs w:val="21"/>
        </w:rPr>
        <w:t>点对应的电阻为12Ω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B．</w:t>
      </w:r>
      <w:r>
        <w:rPr>
          <w:rFonts w:asciiTheme="majorEastAsia" w:hAnsiTheme="majorEastAsia" w:eastAsiaTheme="majorEastAsia"/>
          <w:b/>
          <w:i/>
          <w:szCs w:val="21"/>
        </w:rPr>
        <w:t>B</w:t>
      </w:r>
      <w:r>
        <w:rPr>
          <w:rFonts w:asciiTheme="majorEastAsia" w:hAnsiTheme="majorEastAsia" w:eastAsiaTheme="majorEastAsia"/>
          <w:b/>
          <w:szCs w:val="21"/>
        </w:rPr>
        <w:t>点对应的电阻为0.25Ω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C．工作状态从</w:t>
      </w:r>
      <w:r>
        <w:rPr>
          <w:rFonts w:asciiTheme="majorEastAsia" w:hAnsiTheme="majorEastAsia" w:eastAsiaTheme="majorEastAsia"/>
          <w:b/>
          <w:i/>
          <w:szCs w:val="21"/>
        </w:rPr>
        <w:t>A</w:t>
      </w:r>
      <w:r>
        <w:rPr>
          <w:rFonts w:asciiTheme="majorEastAsia" w:hAnsiTheme="majorEastAsia" w:eastAsiaTheme="majorEastAsia"/>
          <w:b/>
          <w:szCs w:val="21"/>
        </w:rPr>
        <w:t>变化到</w:t>
      </w:r>
      <w:r>
        <w:rPr>
          <w:rFonts w:asciiTheme="majorEastAsia" w:hAnsiTheme="majorEastAsia" w:eastAsiaTheme="majorEastAsia"/>
          <w:b/>
          <w:i/>
          <w:szCs w:val="21"/>
        </w:rPr>
        <w:t>B</w:t>
      </w:r>
      <w:r>
        <w:rPr>
          <w:rFonts w:asciiTheme="majorEastAsia" w:hAnsiTheme="majorEastAsia" w:eastAsiaTheme="majorEastAsia"/>
          <w:b/>
          <w:szCs w:val="21"/>
        </w:rPr>
        <w:t>时，导体的电阻因温度的影响改变了10Ω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D．工作状态从</w:t>
      </w:r>
      <w:r>
        <w:rPr>
          <w:rFonts w:asciiTheme="majorEastAsia" w:hAnsiTheme="majorEastAsia" w:eastAsiaTheme="majorEastAsia"/>
          <w:b/>
          <w:i/>
          <w:szCs w:val="21"/>
        </w:rPr>
        <w:t>A</w:t>
      </w:r>
      <w:r>
        <w:rPr>
          <w:rFonts w:asciiTheme="majorEastAsia" w:hAnsiTheme="majorEastAsia" w:eastAsiaTheme="majorEastAsia"/>
          <w:b/>
          <w:szCs w:val="21"/>
        </w:rPr>
        <w:t>变化到</w:t>
      </w:r>
      <w:r>
        <w:rPr>
          <w:rFonts w:asciiTheme="majorEastAsia" w:hAnsiTheme="majorEastAsia" w:eastAsiaTheme="majorEastAsia"/>
          <w:b/>
          <w:i/>
          <w:szCs w:val="21"/>
        </w:rPr>
        <w:t>B</w:t>
      </w:r>
      <w:r>
        <w:rPr>
          <w:rFonts w:asciiTheme="majorEastAsia" w:hAnsiTheme="majorEastAsia" w:eastAsiaTheme="majorEastAsia"/>
          <w:b/>
          <w:szCs w:val="21"/>
        </w:rPr>
        <w:t>时，导体的电阻因温度的影响改变了9Ω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Theme="majorEastAsia" w:hAnsiTheme="majorEastAsia" w:eastAsiaTheme="majorEastAsia"/>
          <w:b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3．</w:t>
      </w:r>
      <w:r>
        <w:rPr>
          <w:rFonts w:cs="Times New Roman" w:asciiTheme="majorEastAsia" w:hAnsiTheme="majorEastAsia" w:eastAsiaTheme="majorEastAsia"/>
          <w:b/>
        </w:rPr>
        <w:t>第56届日本电池大会上华为发布了5分钟即可充3 000 mA·h电池50%电荷量的快充技术成果，引起业界广泛关注，如图是华为某智能手机电池上的信息，支持低压大电流充电，则(　　)</w:t>
      </w:r>
      <w:r>
        <w:rPr>
          <w:rFonts w:hint="eastAsia" w:cs="Times New Roman" w:asciiTheme="majorEastAsia" w:hAnsiTheme="majorEastAsia" w:eastAsiaTheme="majorEastAsia"/>
          <w:b/>
        </w:rPr>
        <w:t xml:space="preserve">  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31115</wp:posOffset>
            </wp:positionV>
            <wp:extent cx="2268855" cy="842645"/>
            <wp:effectExtent l="19050" t="0" r="0" b="0"/>
            <wp:wrapTight wrapText="bothSides">
              <wp:wrapPolygon>
                <wp:start x="-181" y="0"/>
                <wp:lineTo x="-181" y="20998"/>
                <wp:lineTo x="21582" y="20998"/>
                <wp:lineTo x="21582" y="0"/>
                <wp:lineTo x="-181" y="0"/>
              </wp:wrapPolygon>
            </wp:wrapTight>
            <wp:docPr id="22" name="图片 1" descr="F:\高中物理\电子书\步步高3-1\全书完整的Word版文档\2-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F:\高中物理\电子书\步步高3-1\全书完整的Word版文档\2-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 w:asciiTheme="majorEastAsia" w:hAnsiTheme="majorEastAsia" w:eastAsiaTheme="majorEastAsia"/>
          <w:b/>
        </w:rPr>
        <w:t>A．4.35 V表示该电池的电动势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B．该电池充满后以100 mA的电流工作时，可连续工作</w:t>
      </w:r>
      <w:r>
        <w:rPr>
          <w:rFonts w:hint="eastAsia" w:cs="Times New Roman" w:asciiTheme="majorEastAsia" w:hAnsiTheme="majorEastAsia" w:eastAsiaTheme="majorEastAsia"/>
          <w:b/>
        </w:rPr>
        <w:t>1</w:t>
      </w:r>
      <w:r>
        <w:rPr>
          <w:rFonts w:cs="Times New Roman" w:asciiTheme="majorEastAsia" w:hAnsiTheme="majorEastAsia" w:eastAsiaTheme="majorEastAsia"/>
          <w:b/>
        </w:rPr>
        <w:t>0小时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C．3 000 mA·h表示该电池能提供的电能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D．3 000 mA·h表示该电池能提供的电荷量</w:t>
      </w:r>
    </w:p>
    <w:p>
      <w:pPr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</w:p>
    <w:p>
      <w:pPr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4．</w:t>
      </w:r>
      <w:r>
        <w:rPr>
          <w:rFonts w:hint="eastAsia" w:asciiTheme="majorEastAsia" w:hAnsiTheme="majorEastAsia" w:eastAsiaTheme="majorEastAsia"/>
          <w:b/>
          <w:szCs w:val="21"/>
        </w:rPr>
        <w:t>有一电池，外电路断开时的断路电压为</w:t>
      </w:r>
      <w:r>
        <w:rPr>
          <w:rFonts w:asciiTheme="majorEastAsia" w:hAnsiTheme="majorEastAsia" w:eastAsiaTheme="majorEastAsia"/>
          <w:b/>
          <w:szCs w:val="21"/>
        </w:rPr>
        <w:t>3.0 V</w:t>
      </w:r>
      <w:r>
        <w:rPr>
          <w:rFonts w:hint="eastAsia" w:asciiTheme="majorEastAsia" w:hAnsiTheme="majorEastAsia" w:eastAsiaTheme="majorEastAsia"/>
          <w:b/>
          <w:szCs w:val="21"/>
        </w:rPr>
        <w:t>，外电路接上阻值为</w:t>
      </w:r>
      <w:r>
        <w:rPr>
          <w:rFonts w:asciiTheme="majorEastAsia" w:hAnsiTheme="majorEastAsia" w:eastAsiaTheme="majorEastAsia"/>
          <w:b/>
          <w:szCs w:val="21"/>
        </w:rPr>
        <w:t>8.0 Ω</w:t>
      </w:r>
      <w:r>
        <w:rPr>
          <w:rFonts w:hint="eastAsia" w:asciiTheme="majorEastAsia" w:hAnsiTheme="majorEastAsia" w:eastAsiaTheme="majorEastAsia"/>
          <w:b/>
          <w:szCs w:val="21"/>
        </w:rPr>
        <w:t>的负载电阻后路端电压降为</w:t>
      </w:r>
      <w:r>
        <w:rPr>
          <w:rFonts w:asciiTheme="majorEastAsia" w:hAnsiTheme="majorEastAsia" w:eastAsiaTheme="majorEastAsia"/>
          <w:b/>
          <w:szCs w:val="21"/>
        </w:rPr>
        <w:t>2.4 V</w:t>
      </w:r>
      <w:r>
        <w:rPr>
          <w:rFonts w:hint="eastAsia" w:asciiTheme="majorEastAsia" w:hAnsiTheme="majorEastAsia" w:eastAsiaTheme="majorEastAsia"/>
          <w:b/>
          <w:szCs w:val="21"/>
        </w:rPr>
        <w:t>，则可以确定电池的电动势</w:t>
      </w:r>
      <w:r>
        <w:rPr>
          <w:rFonts w:asciiTheme="majorEastAsia" w:hAnsiTheme="majorEastAsia" w:eastAsiaTheme="majorEastAsia"/>
          <w:b/>
          <w:i/>
          <w:szCs w:val="21"/>
        </w:rPr>
        <w:t>E</w:t>
      </w:r>
      <w:r>
        <w:rPr>
          <w:rFonts w:hint="eastAsia" w:asciiTheme="majorEastAsia" w:hAnsiTheme="majorEastAsia" w:eastAsiaTheme="majorEastAsia"/>
          <w:b/>
          <w:szCs w:val="21"/>
        </w:rPr>
        <w:t>和内电阻</w:t>
      </w:r>
      <w:r>
        <w:rPr>
          <w:rFonts w:asciiTheme="majorEastAsia" w:hAnsiTheme="majorEastAsia" w:eastAsiaTheme="majorEastAsia"/>
          <w:b/>
          <w:i/>
          <w:szCs w:val="21"/>
        </w:rPr>
        <w:t>r</w:t>
      </w:r>
      <w:r>
        <w:rPr>
          <w:rFonts w:hint="eastAsia" w:asciiTheme="majorEastAsia" w:hAnsiTheme="majorEastAsia" w:eastAsiaTheme="majorEastAsia"/>
          <w:b/>
          <w:szCs w:val="21"/>
        </w:rPr>
        <w:t>为</w:t>
      </w:r>
      <w:r>
        <w:rPr>
          <w:rFonts w:asciiTheme="majorEastAsia" w:hAnsiTheme="majorEastAsia" w:eastAsiaTheme="majorEastAsia"/>
          <w:b/>
          <w:szCs w:val="21"/>
        </w:rPr>
        <w:t>(</w:t>
      </w:r>
      <w:r>
        <w:rPr>
          <w:rFonts w:hint="eastAsia" w:asciiTheme="majorEastAsia" w:hAnsiTheme="majorEastAsia" w:eastAsiaTheme="majorEastAsia"/>
          <w:b/>
          <w:szCs w:val="21"/>
        </w:rPr>
        <w:t>　　</w:t>
      </w:r>
      <w:r>
        <w:rPr>
          <w:rFonts w:asciiTheme="majorEastAsia" w:hAnsiTheme="majorEastAsia" w:eastAsiaTheme="majorEastAsia"/>
          <w:b/>
          <w:szCs w:val="21"/>
        </w:rPr>
        <w:t>)</w:t>
      </w:r>
    </w:p>
    <w:p>
      <w:pPr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A</w:t>
      </w:r>
      <w:r>
        <w:rPr>
          <w:rFonts w:hint="eastAsia" w:asciiTheme="majorEastAsia" w:hAnsiTheme="majorEastAsia" w:eastAsiaTheme="majorEastAsia"/>
          <w:b/>
          <w:szCs w:val="21"/>
        </w:rPr>
        <w:t>．</w:t>
      </w:r>
      <w:r>
        <w:rPr>
          <w:rFonts w:asciiTheme="majorEastAsia" w:hAnsiTheme="majorEastAsia" w:eastAsiaTheme="majorEastAsia"/>
          <w:b/>
          <w:i/>
          <w:szCs w:val="21"/>
        </w:rPr>
        <w:t>E</w:t>
      </w:r>
      <w:r>
        <w:rPr>
          <w:rFonts w:hint="eastAsia" w:asciiTheme="majorEastAsia" w:hAnsiTheme="majorEastAsia" w:eastAsiaTheme="majorEastAsia"/>
          <w:b/>
          <w:szCs w:val="21"/>
        </w:rPr>
        <w:t>＝</w:t>
      </w:r>
      <w:r>
        <w:rPr>
          <w:rFonts w:asciiTheme="majorEastAsia" w:hAnsiTheme="majorEastAsia" w:eastAsiaTheme="majorEastAsia"/>
          <w:b/>
          <w:szCs w:val="21"/>
        </w:rPr>
        <w:t>2.4 V</w:t>
      </w:r>
      <w:r>
        <w:rPr>
          <w:rFonts w:hint="eastAsia" w:asciiTheme="majorEastAsia" w:hAnsiTheme="majorEastAsia" w:eastAsiaTheme="majorEastAsia"/>
          <w:b/>
          <w:szCs w:val="21"/>
        </w:rPr>
        <w:t>　</w:t>
      </w:r>
      <w:r>
        <w:rPr>
          <w:rFonts w:asciiTheme="majorEastAsia" w:hAnsiTheme="majorEastAsia" w:eastAsiaTheme="majorEastAsia"/>
          <w:b/>
          <w:i/>
          <w:szCs w:val="21"/>
        </w:rPr>
        <w:t>r</w:t>
      </w:r>
      <w:r>
        <w:rPr>
          <w:rFonts w:hint="eastAsia" w:asciiTheme="majorEastAsia" w:hAnsiTheme="majorEastAsia" w:eastAsiaTheme="majorEastAsia"/>
          <w:b/>
          <w:szCs w:val="21"/>
        </w:rPr>
        <w:t>＝</w:t>
      </w:r>
      <w:r>
        <w:rPr>
          <w:rFonts w:asciiTheme="majorEastAsia" w:hAnsiTheme="majorEastAsia" w:eastAsiaTheme="majorEastAsia"/>
          <w:b/>
          <w:szCs w:val="21"/>
        </w:rPr>
        <w:t xml:space="preserve">1.0 Ω  </w:t>
      </w:r>
    </w:p>
    <w:p>
      <w:pPr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B</w:t>
      </w:r>
      <w:r>
        <w:rPr>
          <w:rFonts w:hint="eastAsia" w:asciiTheme="majorEastAsia" w:hAnsiTheme="majorEastAsia" w:eastAsiaTheme="majorEastAsia"/>
          <w:b/>
          <w:szCs w:val="21"/>
        </w:rPr>
        <w:t>．</w:t>
      </w:r>
      <w:r>
        <w:rPr>
          <w:rFonts w:asciiTheme="majorEastAsia" w:hAnsiTheme="majorEastAsia" w:eastAsiaTheme="majorEastAsia"/>
          <w:b/>
          <w:i/>
          <w:szCs w:val="21"/>
        </w:rPr>
        <w:t>E</w:t>
      </w:r>
      <w:r>
        <w:rPr>
          <w:rFonts w:hint="eastAsia" w:asciiTheme="majorEastAsia" w:hAnsiTheme="majorEastAsia" w:eastAsiaTheme="majorEastAsia"/>
          <w:b/>
          <w:szCs w:val="21"/>
        </w:rPr>
        <w:t>＝</w:t>
      </w:r>
      <w:r>
        <w:rPr>
          <w:rFonts w:asciiTheme="majorEastAsia" w:hAnsiTheme="majorEastAsia" w:eastAsiaTheme="majorEastAsia"/>
          <w:b/>
          <w:szCs w:val="21"/>
        </w:rPr>
        <w:t>3.0 V</w:t>
      </w:r>
      <w:r>
        <w:rPr>
          <w:rFonts w:hint="eastAsia" w:asciiTheme="majorEastAsia" w:hAnsiTheme="majorEastAsia" w:eastAsiaTheme="majorEastAsia"/>
          <w:b/>
          <w:szCs w:val="21"/>
        </w:rPr>
        <w:t>　</w:t>
      </w:r>
      <w:r>
        <w:rPr>
          <w:rFonts w:asciiTheme="majorEastAsia" w:hAnsiTheme="majorEastAsia" w:eastAsiaTheme="majorEastAsia"/>
          <w:b/>
          <w:i/>
          <w:szCs w:val="21"/>
        </w:rPr>
        <w:t>r</w:t>
      </w:r>
      <w:r>
        <w:rPr>
          <w:rFonts w:hint="eastAsia" w:asciiTheme="majorEastAsia" w:hAnsiTheme="majorEastAsia" w:eastAsiaTheme="majorEastAsia"/>
          <w:b/>
          <w:szCs w:val="21"/>
        </w:rPr>
        <w:t>＝</w:t>
      </w:r>
      <w:r>
        <w:rPr>
          <w:rFonts w:asciiTheme="majorEastAsia" w:hAnsiTheme="majorEastAsia" w:eastAsiaTheme="majorEastAsia"/>
          <w:b/>
          <w:szCs w:val="21"/>
        </w:rPr>
        <w:t>2.0 Ω</w:t>
      </w:r>
    </w:p>
    <w:p>
      <w:pPr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C</w:t>
      </w:r>
      <w:r>
        <w:rPr>
          <w:rFonts w:hint="eastAsia" w:asciiTheme="majorEastAsia" w:hAnsiTheme="majorEastAsia" w:eastAsiaTheme="majorEastAsia"/>
          <w:b/>
          <w:szCs w:val="21"/>
        </w:rPr>
        <w:t>．</w:t>
      </w:r>
      <w:r>
        <w:rPr>
          <w:rFonts w:asciiTheme="majorEastAsia" w:hAnsiTheme="majorEastAsia" w:eastAsiaTheme="majorEastAsia"/>
          <w:b/>
          <w:i/>
          <w:szCs w:val="21"/>
        </w:rPr>
        <w:t>E</w:t>
      </w:r>
      <w:r>
        <w:rPr>
          <w:rFonts w:hint="eastAsia" w:asciiTheme="majorEastAsia" w:hAnsiTheme="majorEastAsia" w:eastAsiaTheme="majorEastAsia"/>
          <w:b/>
          <w:szCs w:val="21"/>
        </w:rPr>
        <w:t>＝</w:t>
      </w:r>
      <w:r>
        <w:rPr>
          <w:rFonts w:asciiTheme="majorEastAsia" w:hAnsiTheme="majorEastAsia" w:eastAsiaTheme="majorEastAsia"/>
          <w:b/>
          <w:szCs w:val="21"/>
        </w:rPr>
        <w:t>2.4 V</w:t>
      </w:r>
      <w:r>
        <w:rPr>
          <w:rFonts w:hint="eastAsia" w:asciiTheme="majorEastAsia" w:hAnsiTheme="majorEastAsia" w:eastAsiaTheme="majorEastAsia"/>
          <w:b/>
          <w:szCs w:val="21"/>
        </w:rPr>
        <w:t>　</w:t>
      </w:r>
      <w:r>
        <w:rPr>
          <w:rFonts w:asciiTheme="majorEastAsia" w:hAnsiTheme="majorEastAsia" w:eastAsiaTheme="majorEastAsia"/>
          <w:b/>
          <w:i/>
          <w:szCs w:val="21"/>
        </w:rPr>
        <w:t>r</w:t>
      </w:r>
      <w:r>
        <w:rPr>
          <w:rFonts w:hint="eastAsia" w:asciiTheme="majorEastAsia" w:hAnsiTheme="majorEastAsia" w:eastAsiaTheme="majorEastAsia"/>
          <w:b/>
          <w:szCs w:val="21"/>
        </w:rPr>
        <w:t>＝</w:t>
      </w:r>
      <w:r>
        <w:rPr>
          <w:rFonts w:asciiTheme="majorEastAsia" w:hAnsiTheme="majorEastAsia" w:eastAsiaTheme="majorEastAsia"/>
          <w:b/>
          <w:szCs w:val="21"/>
        </w:rPr>
        <w:t>2.0 Ω</w:t>
      </w:r>
    </w:p>
    <w:p>
      <w:pPr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D</w:t>
      </w:r>
      <w:r>
        <w:rPr>
          <w:rFonts w:hint="eastAsia" w:asciiTheme="majorEastAsia" w:hAnsiTheme="majorEastAsia" w:eastAsiaTheme="majorEastAsia"/>
          <w:b/>
          <w:szCs w:val="21"/>
        </w:rPr>
        <w:t>．</w:t>
      </w:r>
      <w:r>
        <w:rPr>
          <w:rFonts w:asciiTheme="majorEastAsia" w:hAnsiTheme="majorEastAsia" w:eastAsiaTheme="majorEastAsia"/>
          <w:b/>
          <w:i/>
          <w:szCs w:val="21"/>
        </w:rPr>
        <w:t>E</w:t>
      </w:r>
      <w:r>
        <w:rPr>
          <w:rFonts w:hint="eastAsia" w:asciiTheme="majorEastAsia" w:hAnsiTheme="majorEastAsia" w:eastAsiaTheme="majorEastAsia"/>
          <w:b/>
          <w:szCs w:val="21"/>
        </w:rPr>
        <w:t>＝</w:t>
      </w:r>
      <w:r>
        <w:rPr>
          <w:rFonts w:asciiTheme="majorEastAsia" w:hAnsiTheme="majorEastAsia" w:eastAsiaTheme="majorEastAsia"/>
          <w:b/>
          <w:szCs w:val="21"/>
        </w:rPr>
        <w:t>3.0 V</w:t>
      </w:r>
      <w:r>
        <w:rPr>
          <w:rFonts w:hint="eastAsia" w:asciiTheme="majorEastAsia" w:hAnsiTheme="majorEastAsia" w:eastAsiaTheme="majorEastAsia"/>
          <w:b/>
          <w:szCs w:val="21"/>
        </w:rPr>
        <w:t>　</w:t>
      </w:r>
      <w:r>
        <w:rPr>
          <w:rFonts w:asciiTheme="majorEastAsia" w:hAnsiTheme="majorEastAsia" w:eastAsiaTheme="majorEastAsia"/>
          <w:b/>
          <w:i/>
          <w:szCs w:val="21"/>
        </w:rPr>
        <w:t>r</w:t>
      </w:r>
      <w:r>
        <w:rPr>
          <w:rFonts w:hint="eastAsia" w:asciiTheme="majorEastAsia" w:hAnsiTheme="majorEastAsia" w:eastAsiaTheme="majorEastAsia"/>
          <w:b/>
          <w:szCs w:val="21"/>
        </w:rPr>
        <w:t>＝</w:t>
      </w:r>
      <w:r>
        <w:rPr>
          <w:rFonts w:asciiTheme="majorEastAsia" w:hAnsiTheme="majorEastAsia" w:eastAsiaTheme="majorEastAsia"/>
          <w:b/>
          <w:szCs w:val="21"/>
        </w:rPr>
        <w:t>1.0 Ω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Theme="majorEastAsia" w:hAnsiTheme="majorEastAsia" w:eastAsiaTheme="majorEastAsia"/>
          <w:b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3673475</wp:posOffset>
            </wp:positionH>
            <wp:positionV relativeFrom="paragraph">
              <wp:posOffset>189865</wp:posOffset>
            </wp:positionV>
            <wp:extent cx="2228850" cy="1270000"/>
            <wp:effectExtent l="19050" t="0" r="0" b="0"/>
            <wp:wrapTight wrapText="bothSides">
              <wp:wrapPolygon>
                <wp:start x="-185" y="0"/>
                <wp:lineTo x="-185" y="21384"/>
                <wp:lineTo x="21600" y="21384"/>
                <wp:lineTo x="21600" y="0"/>
                <wp:lineTo x="-185" y="0"/>
              </wp:wrapPolygon>
            </wp:wrapTight>
            <wp:docPr id="27" name="图片 3" descr="+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 descr="+3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eastAsiaTheme="majorEastAsia"/>
          <w:b/>
        </w:rPr>
        <w:t>5．</w:t>
      </w:r>
      <w:r>
        <w:rPr>
          <w:rFonts w:hint="eastAsia" w:cs="Times New Roman" w:asciiTheme="majorEastAsia" w:hAnsiTheme="majorEastAsia" w:eastAsiaTheme="majorEastAsia"/>
          <w:b/>
        </w:rPr>
        <w:t>关于多用电表的使用，下列说法正确的有</w:t>
      </w:r>
      <w:r>
        <w:rPr>
          <w:rFonts w:cs="Times New Roman" w:asciiTheme="majorEastAsia" w:hAnsiTheme="majorEastAsia" w:eastAsiaTheme="majorEastAsia"/>
          <w:b/>
        </w:rPr>
        <w:t>(</w:t>
      </w:r>
      <w:r>
        <w:rPr>
          <w:rFonts w:hint="eastAsia" w:cs="Times New Roman" w:asciiTheme="majorEastAsia" w:hAnsiTheme="majorEastAsia" w:eastAsiaTheme="majorEastAsia"/>
          <w:b/>
        </w:rPr>
        <w:t>　　</w:t>
      </w:r>
      <w:r>
        <w:rPr>
          <w:rFonts w:cs="Times New Roman" w:asciiTheme="majorEastAsia" w:hAnsiTheme="majorEastAsia" w:eastAsiaTheme="majorEastAsia"/>
          <w:b/>
        </w:rPr>
        <w:t xml:space="preserve">)  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A</w:t>
      </w:r>
      <w:r>
        <w:rPr>
          <w:rFonts w:hint="eastAsia" w:cs="Times New Roman" w:asciiTheme="majorEastAsia" w:hAnsiTheme="majorEastAsia" w:eastAsiaTheme="majorEastAsia"/>
          <w:b/>
        </w:rPr>
        <w:t>．甲图中用多用电表直流电流挡测量的是电源的路端电压，表笔接法正确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B</w:t>
      </w:r>
      <w:r>
        <w:rPr>
          <w:rFonts w:hint="eastAsia" w:cs="Times New Roman" w:asciiTheme="majorEastAsia" w:hAnsiTheme="majorEastAsia" w:eastAsiaTheme="majorEastAsia"/>
          <w:b/>
        </w:rPr>
        <w:t>．甲图中用多用电表直流电压挡测量的是小灯泡两端的电压，表笔接法正确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C</w:t>
      </w:r>
      <w:r>
        <w:rPr>
          <w:rFonts w:hint="eastAsia" w:cs="Times New Roman" w:asciiTheme="majorEastAsia" w:hAnsiTheme="majorEastAsia" w:eastAsiaTheme="majorEastAsia"/>
          <w:b/>
        </w:rPr>
        <w:t>．乙图中用多用电表电阻挡测量的是二极管的正向电阻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D</w:t>
      </w:r>
      <w:r>
        <w:rPr>
          <w:rFonts w:hint="eastAsia" w:cs="Times New Roman" w:asciiTheme="majorEastAsia" w:hAnsiTheme="majorEastAsia" w:eastAsiaTheme="majorEastAsia"/>
          <w:b/>
        </w:rPr>
        <w:t>．乙图中用多用电表电阻挡测量的是二极管的反向电阻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 xml:space="preserve">6． </w:t>
      </w:r>
      <w:r>
        <w:rPr>
          <w:rFonts w:hint="eastAsia" w:asciiTheme="majorEastAsia" w:hAnsiTheme="majorEastAsia" w:eastAsiaTheme="majorEastAsia"/>
          <w:b/>
          <w:szCs w:val="21"/>
        </w:rPr>
        <w:t>如图是根据某次实验记录数据画出的</w:t>
      </w:r>
      <w:r>
        <w:rPr>
          <w:rFonts w:asciiTheme="majorEastAsia" w:hAnsiTheme="majorEastAsia" w:eastAsiaTheme="majorEastAsia"/>
          <w:b/>
          <w:szCs w:val="21"/>
        </w:rPr>
        <w:t>U-I</w:t>
      </w:r>
      <w:r>
        <w:rPr>
          <w:rFonts w:hint="eastAsia" w:asciiTheme="majorEastAsia" w:hAnsiTheme="majorEastAsia" w:eastAsiaTheme="majorEastAsia"/>
          <w:b/>
          <w:szCs w:val="21"/>
        </w:rPr>
        <w:t>图象</w:t>
      </w:r>
      <w:r>
        <w:rPr>
          <w:rFonts w:asciiTheme="majorEastAsia" w:hAnsiTheme="majorEastAsia" w:eastAsiaTheme="majorEastAsia"/>
          <w:b/>
          <w:szCs w:val="21"/>
        </w:rPr>
        <w:t>,</w:t>
      </w:r>
      <w:r>
        <w:rPr>
          <w:rFonts w:hint="eastAsia" w:asciiTheme="majorEastAsia" w:hAnsiTheme="majorEastAsia" w:eastAsiaTheme="majorEastAsia"/>
          <w:b/>
          <w:szCs w:val="21"/>
        </w:rPr>
        <w:t>下列说法中正确的是</w:t>
      </w:r>
      <w:r>
        <w:rPr>
          <w:rFonts w:asciiTheme="majorEastAsia" w:hAnsiTheme="majorEastAsia" w:eastAsiaTheme="majorEastAsia"/>
          <w:b/>
          <w:szCs w:val="21"/>
        </w:rPr>
        <w:t>(</w:t>
      </w:r>
      <w:r>
        <w:rPr>
          <w:rFonts w:hint="eastAsia" w:asciiTheme="majorEastAsia" w:hAnsiTheme="majorEastAsia" w:eastAsiaTheme="majorEastAsia"/>
          <w:b/>
          <w:szCs w:val="21"/>
        </w:rPr>
        <w:t>　　</w:t>
      </w:r>
      <w:r>
        <w:rPr>
          <w:rFonts w:asciiTheme="majorEastAsia" w:hAnsiTheme="majorEastAsia" w:eastAsiaTheme="majorEastAsia"/>
          <w:b/>
          <w:szCs w:val="21"/>
        </w:rPr>
        <w:t xml:space="preserve">) </w:t>
      </w:r>
    </w:p>
    <w:p>
      <w:pPr>
        <w:widowControl/>
        <w:spacing w:after="200"/>
        <w:jc w:val="left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3437255</wp:posOffset>
            </wp:positionH>
            <wp:positionV relativeFrom="paragraph">
              <wp:posOffset>105410</wp:posOffset>
            </wp:positionV>
            <wp:extent cx="1344930" cy="1102360"/>
            <wp:effectExtent l="0" t="0" r="7620" b="2540"/>
            <wp:wrapTight wrapText="bothSides">
              <wp:wrapPolygon>
                <wp:start x="0" y="0"/>
                <wp:lineTo x="0" y="21276"/>
                <wp:lineTo x="21416" y="21276"/>
                <wp:lineTo x="21416" y="0"/>
                <wp:lineTo x="0" y="0"/>
              </wp:wrapPolygon>
            </wp:wrapTight>
            <wp:docPr id="113" name="1xr3-1wl235.jpg" descr="id:21475080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1xr3-1wl235.jpg" descr="id:2147508056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11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eastAsiaTheme="majorEastAsia"/>
          <w:b/>
          <w:szCs w:val="21"/>
        </w:rPr>
        <w:t>A.</w:t>
      </w:r>
      <w:r>
        <w:rPr>
          <w:rFonts w:hint="eastAsia" w:asciiTheme="majorEastAsia" w:hAnsiTheme="majorEastAsia" w:eastAsiaTheme="majorEastAsia"/>
          <w:b/>
          <w:szCs w:val="21"/>
        </w:rPr>
        <w:t>纵轴截距表示电源的电动势</w:t>
      </w:r>
      <w:r>
        <w:rPr>
          <w:rFonts w:asciiTheme="majorEastAsia" w:hAnsiTheme="majorEastAsia" w:eastAsiaTheme="majorEastAsia"/>
          <w:b/>
          <w:szCs w:val="21"/>
        </w:rPr>
        <w:t>,</w:t>
      </w:r>
      <w:r>
        <w:rPr>
          <w:rFonts w:hint="eastAsia" w:asciiTheme="majorEastAsia" w:hAnsiTheme="majorEastAsia" w:eastAsiaTheme="majorEastAsia"/>
          <w:b/>
          <w:szCs w:val="21"/>
        </w:rPr>
        <w:t>即</w:t>
      </w:r>
      <w:r>
        <w:rPr>
          <w:rFonts w:asciiTheme="majorEastAsia" w:hAnsiTheme="majorEastAsia" w:eastAsiaTheme="majorEastAsia"/>
          <w:b/>
          <w:szCs w:val="21"/>
        </w:rPr>
        <w:t>E=</w:t>
      </w:r>
      <w:r>
        <w:rPr>
          <w:rFonts w:hint="eastAsia" w:asciiTheme="majorEastAsia" w:hAnsiTheme="majorEastAsia" w:eastAsiaTheme="majorEastAsia"/>
          <w:b/>
          <w:szCs w:val="21"/>
        </w:rPr>
        <w:t>2</w:t>
      </w:r>
      <w:r>
        <w:rPr>
          <w:rFonts w:asciiTheme="majorEastAsia" w:hAnsiTheme="majorEastAsia" w:eastAsiaTheme="majorEastAsia"/>
          <w:b/>
          <w:szCs w:val="21"/>
        </w:rPr>
        <w:t>.0 V</w:t>
      </w:r>
    </w:p>
    <w:p>
      <w:pPr>
        <w:widowControl/>
        <w:spacing w:after="200"/>
        <w:jc w:val="left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B.</w:t>
      </w:r>
      <w:r>
        <w:rPr>
          <w:rFonts w:hint="eastAsia" w:asciiTheme="majorEastAsia" w:hAnsiTheme="majorEastAsia" w:eastAsiaTheme="majorEastAsia"/>
          <w:b/>
          <w:szCs w:val="21"/>
        </w:rPr>
        <w:t>横轴截距表示短路电流</w:t>
      </w:r>
      <w:r>
        <w:rPr>
          <w:rFonts w:asciiTheme="majorEastAsia" w:hAnsiTheme="majorEastAsia" w:eastAsiaTheme="majorEastAsia"/>
          <w:b/>
          <w:szCs w:val="21"/>
        </w:rPr>
        <w:t>,</w:t>
      </w:r>
      <w:r>
        <w:rPr>
          <w:rFonts w:hint="eastAsia" w:asciiTheme="majorEastAsia" w:hAnsiTheme="majorEastAsia" w:eastAsiaTheme="majorEastAsia"/>
          <w:b/>
          <w:szCs w:val="21"/>
        </w:rPr>
        <w:t>即</w:t>
      </w:r>
      <w:r>
        <w:rPr>
          <w:rFonts w:asciiTheme="majorEastAsia" w:hAnsiTheme="majorEastAsia" w:eastAsiaTheme="majorEastAsia"/>
          <w:b/>
          <w:szCs w:val="21"/>
        </w:rPr>
        <w:t>I</w:t>
      </w:r>
      <w:r>
        <w:rPr>
          <w:rFonts w:hint="eastAsia" w:asciiTheme="majorEastAsia" w:hAnsiTheme="majorEastAsia" w:eastAsiaTheme="majorEastAsia"/>
          <w:b/>
          <w:szCs w:val="21"/>
          <w:vertAlign w:val="subscript"/>
        </w:rPr>
        <w:t>短</w:t>
      </w:r>
      <w:r>
        <w:rPr>
          <w:rFonts w:asciiTheme="majorEastAsia" w:hAnsiTheme="majorEastAsia" w:eastAsiaTheme="majorEastAsia"/>
          <w:b/>
          <w:szCs w:val="21"/>
        </w:rPr>
        <w:t>=0.6 A</w:t>
      </w:r>
    </w:p>
    <w:p>
      <w:pPr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C.</w:t>
      </w:r>
      <w:r>
        <w:rPr>
          <w:rFonts w:hint="eastAsia" w:asciiTheme="majorEastAsia" w:hAnsiTheme="majorEastAsia" w:eastAsiaTheme="majorEastAsia"/>
          <w:b/>
          <w:szCs w:val="21"/>
        </w:rPr>
        <w:t>根据</w:t>
      </w:r>
      <w:r>
        <w:rPr>
          <w:rFonts w:asciiTheme="majorEastAsia" w:hAnsiTheme="majorEastAsia" w:eastAsiaTheme="majorEastAsia"/>
          <w:b/>
          <w:szCs w:val="21"/>
        </w:rPr>
        <w:t>r=</w:t>
      </w:r>
      <m:oMath>
        <m:f>
          <m:fPr>
            <m:ctrlPr>
              <w:rPr>
                <w:rFonts w:ascii="Cambria Math" w:hAnsi="Cambria Math" w:eastAsiaTheme="majorEastAsia"/>
                <w:b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ajorEastAsia"/>
                <w:szCs w:val="21"/>
              </w:rPr>
              <m:t>E</m:t>
            </m:r>
            <m:ctrlPr>
              <w:rPr>
                <w:rFonts w:ascii="Cambria Math" w:hAnsi="Cambria Math" w:eastAsiaTheme="majorEastAsia"/>
                <w:b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eastAsiaTheme="majorEastAsia"/>
                    <w:b/>
                    <w:szCs w:val="2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eastAsiaTheme="majorEastAsia"/>
                    <w:szCs w:val="21"/>
                  </w:rPr>
                  <m:t>I</m:t>
                </m:r>
                <m:ctrlPr>
                  <w:rPr>
                    <w:rFonts w:ascii="Cambria Math" w:hAnsi="Cambria Math" w:eastAsiaTheme="majorEastAsia"/>
                    <w:b/>
                    <w:szCs w:val="21"/>
                  </w:rPr>
                </m:ctrlPr>
              </m:e>
              <m:sub>
                <m:r>
                  <m:rPr>
                    <m:nor/>
                    <m:sty m:val="b"/>
                  </m:rPr>
                  <w:rPr>
                    <w:rFonts w:hint="eastAsia" w:asciiTheme="majorEastAsia" w:hAnsiTheme="majorEastAsia" w:eastAsiaTheme="majorEastAsia"/>
                    <w:b/>
                    <w:szCs w:val="21"/>
                  </w:rPr>
                  <m:t>短</m:t>
                </m:r>
                <m:ctrlPr>
                  <w:rPr>
                    <w:rFonts w:ascii="Cambria Math" w:hAnsi="Cambria Math" w:eastAsiaTheme="majorEastAsia"/>
                    <w:b/>
                    <w:szCs w:val="21"/>
                  </w:rPr>
                </m:ctrlPr>
              </m:sub>
            </m:sSub>
            <m:ctrlPr>
              <w:rPr>
                <w:rFonts w:ascii="Cambria Math" w:hAnsi="Cambria Math" w:eastAsiaTheme="majorEastAsia"/>
                <w:b/>
                <w:szCs w:val="21"/>
              </w:rPr>
            </m:ctrlPr>
          </m:den>
        </m:f>
      </m:oMath>
      <w:r>
        <w:rPr>
          <w:rFonts w:asciiTheme="majorEastAsia" w:hAnsiTheme="majorEastAsia" w:eastAsiaTheme="majorEastAsia"/>
          <w:b/>
          <w:szCs w:val="21"/>
        </w:rPr>
        <w:t>,</w:t>
      </w:r>
      <w:r>
        <w:rPr>
          <w:rFonts w:hint="eastAsia" w:asciiTheme="majorEastAsia" w:hAnsiTheme="majorEastAsia" w:eastAsiaTheme="majorEastAsia"/>
          <w:b/>
          <w:szCs w:val="21"/>
        </w:rPr>
        <w:t>计算出待测电源内阻为</w:t>
      </w:r>
      <w:r>
        <w:rPr>
          <w:rFonts w:asciiTheme="majorEastAsia" w:hAnsiTheme="majorEastAsia" w:eastAsiaTheme="majorEastAsia"/>
          <w:b/>
          <w:szCs w:val="21"/>
        </w:rPr>
        <w:t>5 Ω</w:t>
      </w:r>
    </w:p>
    <w:p>
      <w:pPr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D.</w:t>
      </w:r>
      <w:r>
        <w:rPr>
          <w:rFonts w:hint="eastAsia" w:asciiTheme="majorEastAsia" w:hAnsiTheme="majorEastAsia" w:eastAsiaTheme="majorEastAsia"/>
          <w:b/>
          <w:szCs w:val="21"/>
        </w:rPr>
        <w:t>根据</w:t>
      </w:r>
      <w:r>
        <w:rPr>
          <w:rFonts w:asciiTheme="majorEastAsia" w:hAnsiTheme="majorEastAsia" w:eastAsiaTheme="majorEastAsia"/>
          <w:b/>
          <w:szCs w:val="21"/>
        </w:rPr>
        <w:t>r=</w:t>
      </w:r>
      <m:oMath>
        <m:d>
          <m:dPr>
            <m:begChr m:val="|"/>
            <m:endChr m:val="|"/>
            <m:ctrlPr>
              <w:rPr>
                <w:rFonts w:ascii="Cambria Math" w:hAnsi="Cambria Math" w:eastAsiaTheme="majorEastAsia"/>
                <w:b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 w:eastAsiaTheme="majorEastAsia"/>
                    <w:b/>
                    <w:szCs w:val="21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eastAsiaTheme="majorEastAsia"/>
                    <w:szCs w:val="21"/>
                  </w:rPr>
                  <m:t>Δ</m:t>
                </m:r>
                <m:r>
                  <m:rPr>
                    <m:sty m:val="bi"/>
                  </m:rPr>
                  <w:rPr>
                    <w:rFonts w:ascii="Cambria Math" w:hAnsi="Cambria Math" w:eastAsiaTheme="majorEastAsia"/>
                    <w:szCs w:val="21"/>
                  </w:rPr>
                  <m:t>U</m:t>
                </m:r>
                <m:ctrlPr>
                  <w:rPr>
                    <w:rFonts w:ascii="Cambria Math" w:hAnsi="Cambria Math" w:eastAsiaTheme="majorEastAsia"/>
                    <w:b/>
                    <w:szCs w:val="21"/>
                  </w:rPr>
                </m:ctrlPr>
              </m:num>
              <m:den>
                <m:r>
                  <m:rPr>
                    <m:sty m:val="b"/>
                  </m:rPr>
                  <w:rPr>
                    <w:rFonts w:ascii="Cambria Math" w:hAnsi="Cambria Math" w:eastAsiaTheme="majorEastAsia"/>
                    <w:szCs w:val="21"/>
                  </w:rPr>
                  <m:t>Δ</m:t>
                </m:r>
                <m:r>
                  <m:rPr>
                    <m:sty m:val="bi"/>
                  </m:rPr>
                  <w:rPr>
                    <w:rFonts w:ascii="Cambria Math" w:hAnsi="Cambria Math" w:eastAsiaTheme="majorEastAsia"/>
                    <w:szCs w:val="21"/>
                  </w:rPr>
                  <m:t>I</m:t>
                </m:r>
                <m:ctrlPr>
                  <w:rPr>
                    <w:rFonts w:ascii="Cambria Math" w:hAnsi="Cambria Math" w:eastAsiaTheme="majorEastAsia"/>
                    <w:b/>
                    <w:szCs w:val="21"/>
                  </w:rPr>
                </m:ctrlPr>
              </m:den>
            </m:f>
            <m:ctrlPr>
              <w:rPr>
                <w:rFonts w:ascii="Cambria Math" w:hAnsi="Cambria Math" w:eastAsiaTheme="majorEastAsia"/>
                <w:b/>
                <w:szCs w:val="21"/>
              </w:rPr>
            </m:ctrlPr>
          </m:e>
        </m:d>
      </m:oMath>
      <w:r>
        <w:rPr>
          <w:rFonts w:asciiTheme="majorEastAsia" w:hAnsiTheme="majorEastAsia" w:eastAsiaTheme="majorEastAsia"/>
          <w:b/>
          <w:szCs w:val="21"/>
        </w:rPr>
        <w:t>,</w:t>
      </w:r>
      <w:r>
        <w:rPr>
          <w:rFonts w:hint="eastAsia" w:asciiTheme="majorEastAsia" w:hAnsiTheme="majorEastAsia" w:eastAsiaTheme="majorEastAsia"/>
          <w:b/>
          <w:szCs w:val="21"/>
        </w:rPr>
        <w:t>计算出待测电源内阻为</w:t>
      </w:r>
      <w:r>
        <w:rPr>
          <w:rFonts w:asciiTheme="majorEastAsia" w:hAnsiTheme="majorEastAsia" w:eastAsiaTheme="majorEastAsia"/>
          <w:b/>
          <w:szCs w:val="21"/>
        </w:rPr>
        <w:t>1 Ω</w:t>
      </w:r>
    </w:p>
    <w:p>
      <w:pPr>
        <w:spacing w:line="360" w:lineRule="auto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 xml:space="preserve">7． </w:t>
      </w:r>
      <w:r>
        <w:rPr>
          <w:rFonts w:hint="eastAsia" w:asciiTheme="majorEastAsia" w:hAnsiTheme="majorEastAsia" w:eastAsiaTheme="majorEastAsia"/>
          <w:b/>
          <w:szCs w:val="21"/>
        </w:rPr>
        <w:t>用多用电表欧姆挡</w:t>
      </w:r>
      <w:r>
        <w:rPr>
          <w:rFonts w:hint="eastAsia" w:asciiTheme="majorEastAsia" w:hAnsiTheme="majorEastAsia" w:eastAsiaTheme="majorEastAsia"/>
          <w:b/>
          <w:color w:val="000000"/>
          <w:szCs w:val="21"/>
        </w:rPr>
        <w:t>“</w:t>
      </w:r>
      <m:oMath>
        <m:r>
          <m:rPr>
            <m:sty m:val="bi"/>
          </m:rPr>
          <w:rPr>
            <w:rFonts w:ascii="Cambria Math" w:hAnsi="Cambria Math" w:eastAsiaTheme="majorEastAsia"/>
            <w:color w:val="000000"/>
            <w:szCs w:val="21"/>
          </w:rPr>
          <m:t>×10</m:t>
        </m:r>
      </m:oMath>
      <w:r>
        <w:rPr>
          <w:rFonts w:hint="eastAsia" w:asciiTheme="majorEastAsia" w:hAnsiTheme="majorEastAsia" w:eastAsiaTheme="majorEastAsia"/>
          <w:b/>
          <w:color w:val="000000"/>
          <w:szCs w:val="21"/>
        </w:rPr>
        <w:t>”</w:t>
      </w:r>
      <w:r>
        <w:rPr>
          <w:rFonts w:hint="eastAsia" w:asciiTheme="majorEastAsia" w:hAnsiTheme="majorEastAsia" w:eastAsiaTheme="majorEastAsia"/>
          <w:b/>
          <w:szCs w:val="21"/>
        </w:rPr>
        <w:t xml:space="preserve"> 挡</w:t>
      </w:r>
      <w:r>
        <w:rPr>
          <w:rFonts w:hint="eastAsia" w:asciiTheme="majorEastAsia" w:hAnsiTheme="majorEastAsia" w:eastAsiaTheme="majorEastAsia"/>
          <w:b/>
          <w:color w:val="000000"/>
          <w:szCs w:val="21"/>
        </w:rPr>
        <w:t xml:space="preserve">测量一个电阻的阻值，发现指针偏转角度极小，那么正确的判断和做法是（      ） </w:t>
      </w:r>
    </w:p>
    <w:p>
      <w:pPr>
        <w:spacing w:line="360" w:lineRule="auto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color w:val="000000"/>
          <w:szCs w:val="21"/>
        </w:rPr>
        <w:t>A.多用电表坏了</w:t>
      </w:r>
      <w:r>
        <w:rPr>
          <w:rFonts w:hint="eastAsia" w:asciiTheme="majorEastAsia" w:hAnsiTheme="majorEastAsia" w:eastAsiaTheme="majorEastAsia"/>
          <w:b/>
          <w:szCs w:val="21"/>
        </w:rPr>
        <w:t xml:space="preserve">        </w:t>
      </w:r>
      <w:r>
        <w:rPr>
          <w:rFonts w:hint="eastAsia" w:asciiTheme="majorEastAsia" w:hAnsiTheme="majorEastAsia" w:eastAsiaTheme="majorEastAsia"/>
          <w:b/>
          <w:color w:val="000000"/>
          <w:szCs w:val="21"/>
        </w:rPr>
        <w:t>B.这个电阻值很小</w:t>
      </w:r>
    </w:p>
    <w:p>
      <w:pPr>
        <w:spacing w:line="360" w:lineRule="auto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color w:val="000000"/>
          <w:szCs w:val="21"/>
        </w:rPr>
        <w:t>C.为了把电阻值测得更准确些，应换用“</w:t>
      </w:r>
      <m:oMath>
        <m:r>
          <m:rPr>
            <m:sty m:val="bi"/>
          </m:rPr>
          <w:rPr>
            <w:rFonts w:ascii="Cambria Math" w:hAnsi="Cambria Math" w:eastAsiaTheme="majorEastAsia"/>
            <w:color w:val="000000"/>
            <w:szCs w:val="21"/>
          </w:rPr>
          <m:t>×1</m:t>
        </m:r>
      </m:oMath>
      <w:r>
        <w:rPr>
          <w:rFonts w:hint="eastAsia" w:asciiTheme="majorEastAsia" w:hAnsiTheme="majorEastAsia" w:eastAsiaTheme="majorEastAsia"/>
          <w:b/>
          <w:color w:val="000000"/>
          <w:szCs w:val="21"/>
        </w:rPr>
        <w:t xml:space="preserve">” </w:t>
      </w:r>
      <w:r>
        <w:rPr>
          <w:rFonts w:hint="eastAsia" w:asciiTheme="majorEastAsia" w:hAnsiTheme="majorEastAsia" w:eastAsiaTheme="majorEastAsia"/>
          <w:b/>
          <w:szCs w:val="21"/>
        </w:rPr>
        <w:t>挡</w:t>
      </w:r>
      <w:r>
        <w:rPr>
          <w:rFonts w:hint="eastAsia" w:asciiTheme="majorEastAsia" w:hAnsiTheme="majorEastAsia" w:eastAsiaTheme="majorEastAsia"/>
          <w:b/>
          <w:color w:val="000000"/>
          <w:szCs w:val="21"/>
        </w:rPr>
        <w:t>，重新调整欧姆零点后测量</w:t>
      </w:r>
    </w:p>
    <w:p>
      <w:pPr>
        <w:spacing w:line="360" w:lineRule="auto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color w:val="000000"/>
          <w:szCs w:val="21"/>
        </w:rPr>
        <w:t>D.为了把电阻值测得更准确些，应换用“</w:t>
      </w:r>
      <m:oMath>
        <m:r>
          <m:rPr>
            <m:sty m:val="bi"/>
          </m:rPr>
          <w:rPr>
            <w:rFonts w:ascii="Cambria Math" w:hAnsi="Cambria Math" w:eastAsiaTheme="majorEastAsia"/>
            <w:color w:val="000000"/>
            <w:szCs w:val="21"/>
          </w:rPr>
          <m:t>×100</m:t>
        </m:r>
      </m:oMath>
      <w:r>
        <w:rPr>
          <w:rFonts w:hint="eastAsia" w:asciiTheme="majorEastAsia" w:hAnsiTheme="majorEastAsia" w:eastAsiaTheme="majorEastAsia"/>
          <w:b/>
          <w:color w:val="000000"/>
          <w:szCs w:val="21"/>
        </w:rPr>
        <w:t xml:space="preserve">” </w:t>
      </w:r>
      <w:r>
        <w:rPr>
          <w:rFonts w:hint="eastAsia" w:asciiTheme="majorEastAsia" w:hAnsiTheme="majorEastAsia" w:eastAsiaTheme="majorEastAsia"/>
          <w:b/>
          <w:szCs w:val="21"/>
        </w:rPr>
        <w:t>挡</w:t>
      </w:r>
      <w:r>
        <w:rPr>
          <w:rFonts w:hint="eastAsia" w:asciiTheme="majorEastAsia" w:hAnsiTheme="majorEastAsia" w:eastAsiaTheme="majorEastAsia"/>
          <w:b/>
          <w:color w:val="000000"/>
          <w:szCs w:val="21"/>
        </w:rPr>
        <w:t>，重新调整欧姆零点后测量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Theme="majorEastAsia" w:hAnsiTheme="majorEastAsia" w:eastAsiaTheme="majorEastAsia"/>
          <w:b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324485</wp:posOffset>
            </wp:positionV>
            <wp:extent cx="1510030" cy="675640"/>
            <wp:effectExtent l="19050" t="0" r="0" b="0"/>
            <wp:wrapTight wrapText="bothSides">
              <wp:wrapPolygon>
                <wp:start x="-272" y="0"/>
                <wp:lineTo x="-272" y="20707"/>
                <wp:lineTo x="21527" y="20707"/>
                <wp:lineTo x="21527" y="0"/>
                <wp:lineTo x="-272" y="0"/>
              </wp:wrapPolygon>
            </wp:wrapTight>
            <wp:docPr id="40" name="图片 9" descr="F:\高中物理\电子书\步步高3-1\全书完整的Word版文档\+1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9" descr="F:\高中物理\电子书\步步高3-1\全书完整的Word版文档\+186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eastAsiaTheme="majorEastAsia"/>
          <w:b/>
        </w:rPr>
        <w:t>8．</w:t>
      </w:r>
      <w:r>
        <w:rPr>
          <w:rFonts w:cs="Times New Roman" w:asciiTheme="majorEastAsia" w:hAnsiTheme="majorEastAsia" w:eastAsiaTheme="majorEastAsia"/>
          <w:b/>
        </w:rPr>
        <w:t>如图所示用电压表和电流表测电阻，</w:t>
      </w:r>
      <w:r>
        <w:rPr>
          <w:rFonts w:cs="Times New Roman" w:asciiTheme="majorEastAsia" w:hAnsiTheme="majorEastAsia" w:eastAsiaTheme="majorEastAsia"/>
          <w:b/>
          <w:i/>
        </w:rPr>
        <w:t>R</w:t>
      </w:r>
      <w:r>
        <w:rPr>
          <w:rFonts w:cs="Times New Roman" w:asciiTheme="majorEastAsia" w:hAnsiTheme="majorEastAsia" w:eastAsiaTheme="majorEastAsia"/>
          <w:b/>
          <w:i/>
          <w:vertAlign w:val="subscript"/>
        </w:rPr>
        <w:t>x</w:t>
      </w:r>
      <w:r>
        <w:rPr>
          <w:rFonts w:cs="Times New Roman" w:asciiTheme="majorEastAsia" w:hAnsiTheme="majorEastAsia" w:eastAsiaTheme="majorEastAsia"/>
          <w:b/>
        </w:rPr>
        <w:t>为待测电阻，如果电压表的读数是3.50 V，电流表的读数是10.0 mA，电压表的内阻是1.50 kΩ，电流表的内阻是10 Ω，那么</w:t>
      </w:r>
      <w:r>
        <w:rPr>
          <w:rFonts w:cs="Times New Roman" w:asciiTheme="majorEastAsia" w:hAnsiTheme="majorEastAsia" w:eastAsiaTheme="majorEastAsia"/>
          <w:b/>
          <w:i/>
        </w:rPr>
        <w:t>R</w:t>
      </w:r>
      <w:r>
        <w:rPr>
          <w:rFonts w:cs="Times New Roman" w:asciiTheme="majorEastAsia" w:hAnsiTheme="majorEastAsia" w:eastAsiaTheme="majorEastAsia"/>
          <w:b/>
          <w:i/>
          <w:vertAlign w:val="subscript"/>
        </w:rPr>
        <w:t>x</w:t>
      </w:r>
      <w:r>
        <w:rPr>
          <w:rFonts w:cs="Times New Roman" w:asciiTheme="majorEastAsia" w:hAnsiTheme="majorEastAsia" w:eastAsiaTheme="majorEastAsia"/>
          <w:b/>
        </w:rPr>
        <w:t>的精确值为(　　)</w:t>
      </w:r>
      <w:r>
        <w:rPr>
          <w:rFonts w:hint="eastAsia" w:cs="Times New Roman" w:asciiTheme="majorEastAsia" w:hAnsiTheme="majorEastAsia" w:eastAsiaTheme="majorEastAsia"/>
          <w:b/>
        </w:rPr>
        <w:t xml:space="preserve"> 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 xml:space="preserve">A．457 Ω  </w:t>
      </w:r>
      <w:r>
        <w:rPr>
          <w:rFonts w:cs="Times New Roman" w:asciiTheme="majorEastAsia" w:hAnsiTheme="majorEastAsia" w:eastAsiaTheme="majorEastAsia"/>
          <w:b/>
        </w:rPr>
        <w:tab/>
      </w:r>
      <w:r>
        <w:rPr>
          <w:rFonts w:cs="Times New Roman" w:asciiTheme="majorEastAsia" w:hAnsiTheme="majorEastAsia" w:eastAsiaTheme="majorEastAsia"/>
          <w:b/>
        </w:rPr>
        <w:t>B．350 Ω</w:t>
      </w:r>
      <w:r>
        <w:rPr>
          <w:rFonts w:hint="eastAsia" w:cs="Times New Roman" w:asciiTheme="majorEastAsia" w:hAnsiTheme="majorEastAsia" w:eastAsiaTheme="majorEastAsia"/>
          <w:b/>
        </w:rPr>
        <w:t xml:space="preserve">  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 xml:space="preserve">C．360 Ω  </w:t>
      </w:r>
      <w:r>
        <w:rPr>
          <w:rFonts w:cs="Times New Roman" w:asciiTheme="majorEastAsia" w:hAnsiTheme="majorEastAsia" w:eastAsiaTheme="majorEastAsia"/>
          <w:b/>
        </w:rPr>
        <w:tab/>
      </w:r>
      <w:r>
        <w:rPr>
          <w:rFonts w:cs="Times New Roman" w:asciiTheme="majorEastAsia" w:hAnsiTheme="majorEastAsia" w:eastAsiaTheme="majorEastAsia"/>
          <w:b/>
        </w:rPr>
        <w:t>D．1 200 Ω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Theme="majorEastAsia" w:hAnsiTheme="majorEastAsia" w:eastAsiaTheme="majorEastAsia"/>
          <w:b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9．</w:t>
      </w:r>
      <w:r>
        <w:rPr>
          <w:rFonts w:cs="Times New Roman" w:asciiTheme="majorEastAsia" w:hAnsiTheme="majorEastAsia" w:eastAsiaTheme="majorEastAsia"/>
          <w:b/>
        </w:rPr>
        <w:t>额定电压均为110 V、额定功率</w:t>
      </w:r>
      <w:r>
        <w:rPr>
          <w:rFonts w:cs="Times New Roman" w:asciiTheme="majorEastAsia" w:hAnsiTheme="majorEastAsia" w:eastAsiaTheme="majorEastAsia"/>
          <w:b/>
          <w:i/>
        </w:rPr>
        <w:t>P</w:t>
      </w:r>
      <w:r>
        <w:rPr>
          <w:rFonts w:cs="Times New Roman" w:asciiTheme="majorEastAsia" w:hAnsiTheme="majorEastAsia" w:eastAsiaTheme="majorEastAsia"/>
          <w:b/>
          <w:vertAlign w:val="subscript"/>
        </w:rPr>
        <w:t>A</w:t>
      </w:r>
      <w:r>
        <w:rPr>
          <w:rFonts w:cs="Times New Roman" w:asciiTheme="majorEastAsia" w:hAnsiTheme="majorEastAsia" w:eastAsiaTheme="majorEastAsia"/>
          <w:b/>
        </w:rPr>
        <w:t>＝100 W、</w:t>
      </w:r>
      <w:r>
        <w:rPr>
          <w:rFonts w:cs="Times New Roman" w:asciiTheme="majorEastAsia" w:hAnsiTheme="majorEastAsia" w:eastAsiaTheme="majorEastAsia"/>
          <w:b/>
          <w:i/>
        </w:rPr>
        <w:t>P</w:t>
      </w:r>
      <w:r>
        <w:rPr>
          <w:rFonts w:cs="Times New Roman" w:asciiTheme="majorEastAsia" w:hAnsiTheme="majorEastAsia" w:eastAsiaTheme="majorEastAsia"/>
          <w:b/>
          <w:vertAlign w:val="subscript"/>
        </w:rPr>
        <w:t>B</w:t>
      </w:r>
      <w:r>
        <w:rPr>
          <w:rFonts w:cs="Times New Roman" w:asciiTheme="majorEastAsia" w:hAnsiTheme="majorEastAsia" w:eastAsiaTheme="majorEastAsia"/>
          <w:b/>
        </w:rPr>
        <w:t>＝40 W的灯泡两盏，若接在电压为220 V的电路上，使两盏灯泡均能正常发光，且消耗功率最小的电路是(　　)</w:t>
      </w:r>
      <w:r>
        <w:rPr>
          <w:rFonts w:hint="eastAsia" w:cs="Times New Roman" w:asciiTheme="majorEastAsia" w:hAnsiTheme="majorEastAsia" w:eastAsiaTheme="majorEastAsia"/>
          <w:b/>
        </w:rPr>
        <w:t xml:space="preserve"> </w:t>
      </w:r>
    </w:p>
    <w:p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3022600</wp:posOffset>
            </wp:positionH>
            <wp:positionV relativeFrom="paragraph">
              <wp:posOffset>24130</wp:posOffset>
            </wp:positionV>
            <wp:extent cx="2559685" cy="826135"/>
            <wp:effectExtent l="0" t="0" r="0" b="0"/>
            <wp:wrapTight wrapText="bothSides">
              <wp:wrapPolygon>
                <wp:start x="0" y="0"/>
                <wp:lineTo x="0" y="20919"/>
                <wp:lineTo x="21380" y="20919"/>
                <wp:lineTo x="21380" y="0"/>
                <wp:lineTo x="0" y="0"/>
              </wp:wrapPolygon>
            </wp:wrapTight>
            <wp:docPr id="7" name="图片 2" descr="F:\高中物理\电子书\步步高\步步高3-1\全书完整的Word版文档\+21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F:\高中物理\电子书\步步高\步步高3-1\全书完整的Word版文档\+211A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 w:asciiTheme="majorEastAsia" w:hAnsiTheme="majorEastAsia" w:eastAsiaTheme="majorEastAsia"/>
          <w:b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64135</wp:posOffset>
            </wp:positionV>
            <wp:extent cx="2543175" cy="842645"/>
            <wp:effectExtent l="0" t="0" r="9525" b="0"/>
            <wp:wrapTight wrapText="bothSides">
              <wp:wrapPolygon>
                <wp:start x="0" y="0"/>
                <wp:lineTo x="0" y="20998"/>
                <wp:lineTo x="21519" y="20998"/>
                <wp:lineTo x="21519" y="0"/>
                <wp:lineTo x="0" y="0"/>
              </wp:wrapPolygon>
            </wp:wrapTight>
            <wp:docPr id="8" name="图片 1" descr="F:\高中物理\电子书\步步高\步步高3-1\全书完整的Word版文档\+2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F:\高中物理\电子书\步步高\步步高3-1\全书完整的Word版文档\+21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cs="Times New Roman" w:asciiTheme="majorEastAsia" w:hAnsiTheme="majorEastAsia" w:eastAsiaTheme="majorEastAsia"/>
          <w:b/>
        </w:rPr>
      </w:pP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hint="eastAsia" w:asciiTheme="majorEastAsia" w:hAnsiTheme="majorEastAsia" w:eastAsiaTheme="majorEastAsia"/>
          <w:b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hint="eastAsia" w:cs="Times New Roman" w:asciiTheme="majorEastAsia" w:hAnsiTheme="majorEastAsia" w:eastAsiaTheme="majorEastAsia"/>
          <w:b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651510</wp:posOffset>
            </wp:positionV>
            <wp:extent cx="1305560" cy="1023620"/>
            <wp:effectExtent l="19050" t="0" r="8890" b="0"/>
            <wp:wrapTight wrapText="bothSides">
              <wp:wrapPolygon>
                <wp:start x="-315" y="0"/>
                <wp:lineTo x="-315" y="21305"/>
                <wp:lineTo x="21747" y="21305"/>
                <wp:lineTo x="21747" y="0"/>
                <wp:lineTo x="-315" y="0"/>
              </wp:wrapPolygon>
            </wp:wrapTight>
            <wp:docPr id="15" name="图片 9" descr="F:\高中物理\电子书\步步高\步步高3-1\全书完整的Word版文档\2-1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F:\高中物理\电子书\步步高\步步高3-1\全书完整的Word版文档\2-111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b/>
        </w:rPr>
        <w:t>10.</w:t>
      </w:r>
      <w:r>
        <w:rPr>
          <w:rFonts w:asciiTheme="majorEastAsia" w:hAnsiTheme="majorEastAsia" w:eastAsiaTheme="majorEastAsia"/>
          <w:b/>
        </w:rPr>
        <w:t xml:space="preserve"> </w:t>
      </w:r>
      <w:r>
        <w:rPr>
          <w:rFonts w:cs="Times New Roman" w:asciiTheme="majorEastAsia" w:hAnsiTheme="majorEastAsia" w:eastAsiaTheme="majorEastAsia"/>
          <w:b/>
        </w:rPr>
        <w:t>如图所示，电阻</w:t>
      </w:r>
      <w:r>
        <w:rPr>
          <w:rFonts w:cs="Times New Roman" w:asciiTheme="majorEastAsia" w:hAnsiTheme="majorEastAsia" w:eastAsiaTheme="majorEastAsia"/>
          <w:b/>
          <w:i/>
        </w:rPr>
        <w:t>R</w:t>
      </w:r>
      <w:r>
        <w:rPr>
          <w:rFonts w:cs="Times New Roman" w:asciiTheme="majorEastAsia" w:hAnsiTheme="majorEastAsia" w:eastAsiaTheme="majorEastAsia"/>
          <w:b/>
          <w:vertAlign w:val="subscript"/>
        </w:rPr>
        <w:t>1</w:t>
      </w:r>
      <w:r>
        <w:rPr>
          <w:rFonts w:cs="Times New Roman" w:asciiTheme="majorEastAsia" w:hAnsiTheme="majorEastAsia" w:eastAsiaTheme="majorEastAsia"/>
          <w:b/>
        </w:rPr>
        <w:t>＝20 Ω，电动机线圈的电阻</w:t>
      </w:r>
      <w:r>
        <w:rPr>
          <w:rFonts w:cs="Times New Roman" w:asciiTheme="majorEastAsia" w:hAnsiTheme="majorEastAsia" w:eastAsiaTheme="majorEastAsia"/>
          <w:b/>
          <w:i/>
        </w:rPr>
        <w:t>R</w:t>
      </w:r>
      <w:r>
        <w:rPr>
          <w:rFonts w:cs="Times New Roman" w:asciiTheme="majorEastAsia" w:hAnsiTheme="majorEastAsia" w:eastAsiaTheme="majorEastAsia"/>
          <w:b/>
          <w:vertAlign w:val="subscript"/>
        </w:rPr>
        <w:t>2</w:t>
      </w:r>
      <w:r>
        <w:rPr>
          <w:rFonts w:cs="Times New Roman" w:asciiTheme="majorEastAsia" w:hAnsiTheme="majorEastAsia" w:eastAsiaTheme="majorEastAsia"/>
          <w:b/>
        </w:rPr>
        <w:t>＝5 Ω.当开关S断开时，理想电流表的示数是0.5 A，当开关S闭合后，理想电流表示数是1.3 A．已知电路两端的电压不变，则当开关S闭合后，以下说法</w:t>
      </w:r>
      <w:r>
        <w:rPr>
          <w:rFonts w:hint="eastAsia" w:cs="Times New Roman" w:asciiTheme="majorEastAsia" w:hAnsiTheme="majorEastAsia" w:eastAsiaTheme="majorEastAsia"/>
          <w:b/>
        </w:rPr>
        <w:t>错误</w:t>
      </w:r>
      <w:r>
        <w:rPr>
          <w:rFonts w:cs="Times New Roman" w:asciiTheme="majorEastAsia" w:hAnsiTheme="majorEastAsia" w:eastAsiaTheme="majorEastAsia"/>
          <w:b/>
        </w:rPr>
        <w:t>的是(　　)</w:t>
      </w:r>
      <w:r>
        <w:rPr>
          <w:rFonts w:hint="eastAsia" w:cs="Times New Roman" w:asciiTheme="majorEastAsia" w:hAnsiTheme="majorEastAsia" w:eastAsiaTheme="majorEastAsia"/>
          <w:b/>
        </w:rPr>
        <w:t xml:space="preserve">  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A．电路两端电压为10 V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B．电动机输出的机械功率为3.2 W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hint="eastAsia"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C．电动机消耗的</w:t>
      </w:r>
      <w:r>
        <w:rPr>
          <w:rFonts w:hint="eastAsia" w:cs="Times New Roman" w:asciiTheme="majorEastAsia" w:hAnsiTheme="majorEastAsia" w:eastAsiaTheme="majorEastAsia"/>
          <w:b/>
        </w:rPr>
        <w:t>总</w:t>
      </w:r>
      <w:r>
        <w:rPr>
          <w:rFonts w:cs="Times New Roman" w:asciiTheme="majorEastAsia" w:hAnsiTheme="majorEastAsia" w:eastAsiaTheme="majorEastAsia"/>
          <w:b/>
        </w:rPr>
        <w:t>电功率为8 W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D．电动机的效率为60%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</w:p>
    <w:p>
      <w:pPr>
        <w:jc w:val="left"/>
        <w:textAlignment w:val="center"/>
        <w:rPr>
          <w:rFonts w:cs="宋体" w:asciiTheme="majorEastAsia" w:hAnsiTheme="majorEastAsia" w:eastAsiaTheme="majorEastAsia"/>
          <w:b/>
          <w:color w:val="000000"/>
          <w:szCs w:val="21"/>
        </w:rPr>
      </w:pPr>
      <w:r>
        <w:rPr>
          <w:rFonts w:cs="宋体" w:asciiTheme="majorEastAsia" w:hAnsiTheme="majorEastAsia" w:eastAsiaTheme="majorEastAsia"/>
          <w:b/>
          <w:color w:val="000000"/>
          <w:szCs w:val="21"/>
        </w:rPr>
        <w:t>二、实验题</w:t>
      </w:r>
      <w:r>
        <w:rPr>
          <w:rFonts w:hint="eastAsia" w:cs="宋体" w:asciiTheme="majorEastAsia" w:hAnsiTheme="majorEastAsia" w:eastAsiaTheme="majorEastAsia"/>
          <w:b/>
          <w:color w:val="000000"/>
          <w:szCs w:val="21"/>
        </w:rPr>
        <w:t>（ 16分，每空2分，最后一空4分）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11．在“测定合金丝的电阻率”实验中，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（1）用螺旋测微器测得其直径为</w:t>
      </w:r>
      <w:r>
        <w:rPr>
          <w:rFonts w:asciiTheme="majorEastAsia" w:hAnsiTheme="majorEastAsia" w:eastAsiaTheme="majorEastAsia"/>
          <w:b/>
          <w:szCs w:val="21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/>
          <w:szCs w:val="21"/>
          <w:u w:val="single"/>
        </w:rPr>
        <w:t xml:space="preserve">           </w:t>
      </w:r>
      <w:r>
        <w:rPr>
          <w:rFonts w:asciiTheme="majorEastAsia" w:hAnsiTheme="majorEastAsia" w:eastAsiaTheme="majorEastAsia"/>
          <w:b/>
          <w:szCs w:val="21"/>
          <w:u w:val="single"/>
        </w:rPr>
        <w:t xml:space="preserve">     </w:t>
      </w:r>
      <w:r>
        <w:rPr>
          <w:rFonts w:asciiTheme="majorEastAsia" w:hAnsiTheme="majorEastAsia" w:eastAsiaTheme="majorEastAsia"/>
          <w:b/>
          <w:szCs w:val="21"/>
        </w:rPr>
        <w:t>mm（如图甲所示）；用20分度的游标卡尺测其长度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为</w:t>
      </w:r>
      <w:r>
        <w:rPr>
          <w:rFonts w:asciiTheme="majorEastAsia" w:hAnsiTheme="majorEastAsia" w:eastAsiaTheme="majorEastAsia"/>
          <w:b/>
          <w:szCs w:val="21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b/>
          <w:szCs w:val="21"/>
          <w:u w:val="single"/>
        </w:rPr>
        <w:t xml:space="preserve">         </w:t>
      </w:r>
      <w:r>
        <w:rPr>
          <w:rFonts w:asciiTheme="majorEastAsia" w:hAnsiTheme="majorEastAsia" w:eastAsiaTheme="majorEastAsia"/>
          <w:b/>
          <w:szCs w:val="21"/>
          <w:u w:val="single"/>
        </w:rPr>
        <w:t xml:space="preserve">  </w:t>
      </w:r>
      <w:r>
        <w:rPr>
          <w:rFonts w:asciiTheme="majorEastAsia" w:hAnsiTheme="majorEastAsia" w:eastAsiaTheme="majorEastAsia"/>
          <w:b/>
          <w:szCs w:val="21"/>
        </w:rPr>
        <w:t>mm（如图乙所示）</w:t>
      </w:r>
      <w:r>
        <w:rPr>
          <w:rFonts w:hint="eastAsia" w:asciiTheme="majorEastAsia" w:hAnsiTheme="majorEastAsia" w:eastAsiaTheme="majorEastAsia"/>
          <w:b/>
          <w:szCs w:val="21"/>
        </w:rPr>
        <w:t xml:space="preserve">     </w:t>
      </w:r>
    </w:p>
    <w:p>
      <w:pPr>
        <w:spacing w:line="360" w:lineRule="auto"/>
        <w:ind w:firstLine="1265" w:firstLineChars="600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kern w:val="0"/>
          <w:szCs w:val="21"/>
        </w:rPr>
        <w:drawing>
          <wp:inline distT="0" distB="0" distL="0" distR="0">
            <wp:extent cx="3686175" cy="1295400"/>
            <wp:effectExtent l="0" t="0" r="0" b="0"/>
            <wp:docPr id="100025" name="图片 100025" descr="@@@ca115271-20bc-459e-b772-905bb2732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ca115271-20bc-459e-b772-905bb2732ee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（2）若测出合金丝长度为</w:t>
      </w:r>
      <w:r>
        <w:rPr>
          <w:rFonts w:asciiTheme="majorEastAsia" w:hAnsiTheme="majorEastAsia" w:eastAsiaTheme="majorEastAsia"/>
          <w:b/>
          <w:i/>
          <w:szCs w:val="21"/>
        </w:rPr>
        <w:t>L</w:t>
      </w:r>
      <w:r>
        <w:rPr>
          <w:rFonts w:asciiTheme="majorEastAsia" w:hAnsiTheme="majorEastAsia" w:eastAsiaTheme="majorEastAsia"/>
          <w:b/>
          <w:szCs w:val="21"/>
        </w:rPr>
        <w:t>，直径为</w:t>
      </w:r>
      <w:r>
        <w:rPr>
          <w:rFonts w:asciiTheme="majorEastAsia" w:hAnsiTheme="majorEastAsia" w:eastAsiaTheme="majorEastAsia"/>
          <w:b/>
          <w:i/>
          <w:szCs w:val="21"/>
        </w:rPr>
        <w:t>d</w:t>
      </w:r>
      <w:r>
        <w:rPr>
          <w:rFonts w:asciiTheme="majorEastAsia" w:hAnsiTheme="majorEastAsia" w:eastAsiaTheme="majorEastAsia"/>
          <w:b/>
          <w:szCs w:val="21"/>
        </w:rPr>
        <w:t>，电阻为</w:t>
      </w:r>
      <w:r>
        <w:rPr>
          <w:rFonts w:asciiTheme="majorEastAsia" w:hAnsiTheme="majorEastAsia" w:eastAsiaTheme="majorEastAsia"/>
          <w:b/>
          <w:i/>
          <w:szCs w:val="21"/>
        </w:rPr>
        <w:t>R</w:t>
      </w:r>
      <w:r>
        <w:rPr>
          <w:rFonts w:asciiTheme="majorEastAsia" w:hAnsiTheme="majorEastAsia" w:eastAsiaTheme="majorEastAsia"/>
          <w:b/>
          <w:szCs w:val="21"/>
        </w:rPr>
        <w:t>，则该合金电阻率的表达式</w:t>
      </w:r>
      <w:r>
        <w:rPr>
          <w:rFonts w:asciiTheme="majorEastAsia" w:hAnsiTheme="majorEastAsia" w:eastAsiaTheme="majorEastAsia"/>
          <w:b/>
          <w:i/>
          <w:szCs w:val="21"/>
        </w:rPr>
        <w:t>ρ</w:t>
      </w:r>
      <w:r>
        <w:rPr>
          <w:rFonts w:asciiTheme="majorEastAsia" w:hAnsiTheme="majorEastAsia" w:eastAsiaTheme="majorEastAsia"/>
          <w:b/>
          <w:szCs w:val="21"/>
        </w:rPr>
        <w:t>=</w:t>
      </w:r>
      <w:r>
        <w:rPr>
          <w:rFonts w:asciiTheme="majorEastAsia" w:hAnsiTheme="majorEastAsia" w:eastAsiaTheme="majorEastAsia"/>
          <w:b/>
          <w:szCs w:val="21"/>
          <w:u w:val="single"/>
        </w:rPr>
        <w:t xml:space="preserve">           </w:t>
      </w:r>
      <w:r>
        <w:rPr>
          <w:rFonts w:asciiTheme="majorEastAsia" w:hAnsiTheme="majorEastAsia" w:eastAsiaTheme="majorEastAsia"/>
          <w:b/>
          <w:szCs w:val="21"/>
        </w:rPr>
        <w:t>。（用上述字母和通用数学符号表示）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（3）按图2所示的电路图测量合金丝的电阻R</w:t>
      </w:r>
      <w:r>
        <w:rPr>
          <w:rFonts w:asciiTheme="majorEastAsia" w:hAnsiTheme="majorEastAsia" w:eastAsiaTheme="majorEastAsia"/>
          <w:b/>
          <w:szCs w:val="21"/>
          <w:vertAlign w:val="subscript"/>
        </w:rPr>
        <w:t>x</w:t>
      </w:r>
      <w:r>
        <w:rPr>
          <w:rFonts w:asciiTheme="majorEastAsia" w:hAnsiTheme="majorEastAsia" w:eastAsiaTheme="majorEastAsia"/>
          <w:b/>
          <w:szCs w:val="21"/>
        </w:rPr>
        <w:t>。实验中除开关、若干导线之外还提供下列器材：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kern w:val="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4175125</wp:posOffset>
            </wp:positionH>
            <wp:positionV relativeFrom="paragraph">
              <wp:posOffset>184785</wp:posOffset>
            </wp:positionV>
            <wp:extent cx="1704975" cy="1962150"/>
            <wp:effectExtent l="0" t="0" r="9525" b="0"/>
            <wp:wrapTight wrapText="bothSides">
              <wp:wrapPolygon>
                <wp:start x="0" y="0"/>
                <wp:lineTo x="0" y="21390"/>
                <wp:lineTo x="21479" y="21390"/>
                <wp:lineTo x="21479" y="0"/>
                <wp:lineTo x="0" y="0"/>
              </wp:wrapPolygon>
            </wp:wrapTight>
            <wp:docPr id="100043" name="图片 100043" descr="@@@e491905c-3809-4fbe-b36d-0c50dae62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e491905c-3809-4fbe-b36d-0c50dae62d02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eastAsiaTheme="majorEastAsia"/>
          <w:b/>
          <w:szCs w:val="21"/>
        </w:rPr>
        <w:t>A．待测合金丝R</w:t>
      </w:r>
      <w:r>
        <w:rPr>
          <w:rFonts w:asciiTheme="majorEastAsia" w:hAnsiTheme="majorEastAsia" w:eastAsiaTheme="majorEastAsia"/>
          <w:b/>
          <w:szCs w:val="21"/>
          <w:vertAlign w:val="subscript"/>
        </w:rPr>
        <w:t>x</w:t>
      </w:r>
      <w:r>
        <w:rPr>
          <w:rFonts w:asciiTheme="majorEastAsia" w:hAnsiTheme="majorEastAsia" w:eastAsiaTheme="majorEastAsia"/>
          <w:b/>
          <w:szCs w:val="21"/>
        </w:rPr>
        <w:t>（接入电路部分的阻值约5 Ω）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B．电源 （电动势4 V，内阻不计）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C．电流表（0~3 A，内阻约0.01 Ω）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D．电流表（0~0.6 A，内阻约0.2Ω）</w:t>
      </w:r>
      <w:r>
        <w:rPr>
          <w:rFonts w:asciiTheme="majorEastAsia" w:hAnsiTheme="majorEastAsia" w:eastAsiaTheme="majorEastAsia"/>
          <w:b/>
          <w:kern w:val="0"/>
          <w:szCs w:val="21"/>
        </w:rPr>
        <w:t>  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E．灵敏电流计</w:t>
      </w:r>
      <w:r>
        <w:rPr>
          <w:rFonts w:asciiTheme="majorEastAsia" w:hAnsiTheme="majorEastAsia" w:eastAsiaTheme="majorEastAsia"/>
          <w:b/>
          <w:i/>
          <w:szCs w:val="21"/>
        </w:rPr>
        <w:t>G</w:t>
      </w:r>
      <w:r>
        <w:rPr>
          <w:rFonts w:asciiTheme="majorEastAsia" w:hAnsiTheme="majorEastAsia" w:eastAsiaTheme="majorEastAsia"/>
          <w:b/>
          <w:szCs w:val="21"/>
        </w:rPr>
        <w:t>（满偏电流</w:t>
      </w:r>
      <w:r>
        <w:rPr>
          <w:rFonts w:asciiTheme="majorEastAsia" w:hAnsiTheme="majorEastAsia" w:eastAsiaTheme="majorEastAsia"/>
          <w:b/>
          <w:i/>
          <w:szCs w:val="21"/>
        </w:rPr>
        <w:t>I</w:t>
      </w:r>
      <w:r>
        <w:rPr>
          <w:rFonts w:asciiTheme="majorEastAsia" w:hAnsiTheme="majorEastAsia" w:eastAsiaTheme="majorEastAsia"/>
          <w:b/>
          <w:i/>
          <w:szCs w:val="21"/>
          <w:vertAlign w:val="subscript"/>
        </w:rPr>
        <w:t>g</w:t>
      </w:r>
      <w:r>
        <w:rPr>
          <w:rFonts w:asciiTheme="majorEastAsia" w:hAnsiTheme="majorEastAsia" w:eastAsiaTheme="majorEastAsia"/>
          <w:b/>
          <w:szCs w:val="21"/>
        </w:rPr>
        <w:t>为200µA，内阻</w:t>
      </w:r>
      <w:r>
        <w:rPr>
          <w:rFonts w:asciiTheme="majorEastAsia" w:hAnsiTheme="majorEastAsia" w:eastAsiaTheme="majorEastAsia"/>
          <w:b/>
          <w:i/>
          <w:szCs w:val="21"/>
        </w:rPr>
        <w:t>r</w:t>
      </w:r>
      <w:r>
        <w:rPr>
          <w:rFonts w:asciiTheme="majorEastAsia" w:hAnsiTheme="majorEastAsia" w:eastAsiaTheme="majorEastAsia"/>
          <w:b/>
          <w:i/>
          <w:szCs w:val="21"/>
          <w:vertAlign w:val="subscript"/>
        </w:rPr>
        <w:t>g</w:t>
      </w:r>
      <w:r>
        <w:rPr>
          <w:rFonts w:asciiTheme="majorEastAsia" w:hAnsiTheme="majorEastAsia" w:eastAsiaTheme="majorEastAsia"/>
          <w:b/>
          <w:szCs w:val="21"/>
        </w:rPr>
        <w:t>为500Ω）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F．滑动变阻器（0~10 Ω，允许通过的最大电流l A）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 xml:space="preserve">G．滑动变阻器（0~100 Ω，允许通过的最大电流0.3 A） 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H．电阻箱</w:t>
      </w:r>
      <w:r>
        <w:rPr>
          <w:rFonts w:asciiTheme="majorEastAsia" w:hAnsiTheme="majorEastAsia" w:eastAsiaTheme="majorEastAsia"/>
          <w:b/>
          <w:i/>
          <w:szCs w:val="21"/>
        </w:rPr>
        <w:t>R</w:t>
      </w:r>
      <w:r>
        <w:rPr>
          <w:rFonts w:asciiTheme="majorEastAsia" w:hAnsiTheme="majorEastAsia" w:eastAsiaTheme="majorEastAsia"/>
          <w:b/>
          <w:i/>
          <w:szCs w:val="21"/>
          <w:vertAlign w:val="subscript"/>
        </w:rPr>
        <w:t>0</w:t>
      </w:r>
      <w:r>
        <w:rPr>
          <w:rFonts w:asciiTheme="majorEastAsia" w:hAnsiTheme="majorEastAsia" w:eastAsiaTheme="majorEastAsia"/>
          <w:b/>
          <w:szCs w:val="21"/>
        </w:rPr>
        <w:t>（0~99999.9Ω）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为了测量准确、调节方便，实验中电流表应选</w:t>
      </w:r>
      <w:r>
        <w:rPr>
          <w:rFonts w:asciiTheme="majorEastAsia" w:hAnsiTheme="majorEastAsia" w:eastAsiaTheme="majorEastAsia"/>
          <w:b/>
          <w:szCs w:val="21"/>
          <w:u w:val="single"/>
        </w:rPr>
        <w:t xml:space="preserve">           </w:t>
      </w:r>
      <w:r>
        <w:rPr>
          <w:rFonts w:asciiTheme="majorEastAsia" w:hAnsiTheme="majorEastAsia" w:eastAsiaTheme="majorEastAsia"/>
          <w:b/>
          <w:szCs w:val="21"/>
        </w:rPr>
        <w:t>，滑动变阻器应选</w:t>
      </w:r>
      <w:r>
        <w:rPr>
          <w:rFonts w:asciiTheme="majorEastAsia" w:hAnsiTheme="majorEastAsia" w:eastAsiaTheme="majorEastAsia"/>
          <w:b/>
          <w:szCs w:val="21"/>
          <w:u w:val="single"/>
        </w:rPr>
        <w:t xml:space="preserve">           </w:t>
      </w:r>
      <w:r>
        <w:rPr>
          <w:rFonts w:asciiTheme="majorEastAsia" w:hAnsiTheme="majorEastAsia" w:eastAsiaTheme="majorEastAsia"/>
          <w:b/>
          <w:szCs w:val="21"/>
        </w:rPr>
        <w:t>。（均填写仪器前的字母）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3568700</wp:posOffset>
            </wp:positionH>
            <wp:positionV relativeFrom="paragraph">
              <wp:posOffset>370205</wp:posOffset>
            </wp:positionV>
            <wp:extent cx="2510790" cy="2049780"/>
            <wp:effectExtent l="0" t="0" r="3810" b="7620"/>
            <wp:wrapSquare wrapText="bothSides"/>
            <wp:docPr id="100045" name="图片 100045" descr="@@@7c8ec596-0b9f-4dc4-8acf-8f60b0b0d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7c8ec596-0b9f-4dc4-8acf-8f60b0b0d897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eastAsiaTheme="majorEastAsia"/>
          <w:b/>
          <w:szCs w:val="21"/>
        </w:rPr>
        <w:t>（4）按图2所示的电路图测量合金丝的电阻R</w:t>
      </w:r>
      <w:r>
        <w:rPr>
          <w:rFonts w:asciiTheme="majorEastAsia" w:hAnsiTheme="majorEastAsia" w:eastAsiaTheme="majorEastAsia"/>
          <w:b/>
          <w:szCs w:val="21"/>
          <w:vertAlign w:val="subscript"/>
        </w:rPr>
        <w:t>x</w:t>
      </w:r>
      <w:r>
        <w:rPr>
          <w:rFonts w:asciiTheme="majorEastAsia" w:hAnsiTheme="majorEastAsia" w:eastAsiaTheme="majorEastAsia"/>
          <w:b/>
          <w:szCs w:val="21"/>
        </w:rPr>
        <w:t>，开关闭合前应将滑动变阻器的滑片</w:t>
      </w:r>
      <w:r>
        <w:rPr>
          <w:rFonts w:asciiTheme="majorEastAsia" w:hAnsiTheme="majorEastAsia" w:eastAsiaTheme="majorEastAsia"/>
          <w:b/>
          <w:i/>
          <w:szCs w:val="21"/>
        </w:rPr>
        <w:t>P</w:t>
      </w:r>
      <w:r>
        <w:rPr>
          <w:rFonts w:asciiTheme="majorEastAsia" w:hAnsiTheme="majorEastAsia" w:eastAsiaTheme="majorEastAsia"/>
          <w:b/>
          <w:szCs w:val="21"/>
        </w:rPr>
        <w:t>置于</w:t>
      </w:r>
      <w:r>
        <w:rPr>
          <w:rFonts w:asciiTheme="majorEastAsia" w:hAnsiTheme="majorEastAsia" w:eastAsiaTheme="majorEastAsia"/>
          <w:b/>
          <w:szCs w:val="21"/>
          <w:u w:val="single"/>
        </w:rPr>
        <w:t xml:space="preserve">           </w:t>
      </w:r>
      <w:r>
        <w:rPr>
          <w:rFonts w:asciiTheme="majorEastAsia" w:hAnsiTheme="majorEastAsia" w:eastAsiaTheme="majorEastAsia"/>
          <w:b/>
          <w:szCs w:val="21"/>
        </w:rPr>
        <w:t>端（选填“</w:t>
      </w:r>
      <w:r>
        <w:rPr>
          <w:rFonts w:asciiTheme="majorEastAsia" w:hAnsiTheme="majorEastAsia" w:eastAsiaTheme="majorEastAsia"/>
          <w:b/>
          <w:i/>
          <w:szCs w:val="21"/>
        </w:rPr>
        <w:t>a</w:t>
      </w:r>
      <w:r>
        <w:rPr>
          <w:rFonts w:asciiTheme="majorEastAsia" w:hAnsiTheme="majorEastAsia" w:eastAsiaTheme="majorEastAsia"/>
          <w:b/>
          <w:szCs w:val="21"/>
        </w:rPr>
        <w:t>”或“</w:t>
      </w:r>
      <w:r>
        <w:rPr>
          <w:rFonts w:asciiTheme="majorEastAsia" w:hAnsiTheme="majorEastAsia" w:eastAsiaTheme="majorEastAsia"/>
          <w:b/>
          <w:i/>
          <w:szCs w:val="21"/>
        </w:rPr>
        <w:t>b</w:t>
      </w:r>
      <w:r>
        <w:rPr>
          <w:rFonts w:asciiTheme="majorEastAsia" w:hAnsiTheme="majorEastAsia" w:eastAsiaTheme="majorEastAsia"/>
          <w:b/>
          <w:szCs w:val="21"/>
        </w:rPr>
        <w:t>”）。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（5）甲同学按照图2电路图正确连接好电路，将电阻箱接入电路的阻值调为</w:t>
      </w:r>
      <w:r>
        <w:rPr>
          <w:rFonts w:asciiTheme="majorEastAsia" w:hAnsiTheme="majorEastAsia" w:eastAsiaTheme="majorEastAsia"/>
          <w:b/>
          <w:i/>
          <w:szCs w:val="21"/>
        </w:rPr>
        <w:t>R</w:t>
      </w:r>
      <w:r>
        <w:rPr>
          <w:rFonts w:asciiTheme="majorEastAsia" w:hAnsiTheme="majorEastAsia" w:eastAsiaTheme="majorEastAsia"/>
          <w:b/>
          <w:i/>
          <w:szCs w:val="21"/>
          <w:vertAlign w:val="subscript"/>
        </w:rPr>
        <w:t>0</w:t>
      </w:r>
      <w:r>
        <w:rPr>
          <w:rFonts w:asciiTheme="majorEastAsia" w:hAnsiTheme="majorEastAsia" w:eastAsiaTheme="majorEastAsia"/>
          <w:b/>
          <w:szCs w:val="21"/>
        </w:rPr>
        <w:t>=14500Ω，改变滑动变阻器接入电路的电阻值，进行多次实验，根据实验数据，画出了灵敏电流计G的示数I</w:t>
      </w:r>
      <w:r>
        <w:rPr>
          <w:rFonts w:asciiTheme="majorEastAsia" w:hAnsiTheme="majorEastAsia" w:eastAsiaTheme="majorEastAsia"/>
          <w:b/>
          <w:szCs w:val="21"/>
          <w:vertAlign w:val="subscript"/>
        </w:rPr>
        <w:t>G</w:t>
      </w:r>
      <w:r>
        <w:rPr>
          <w:rFonts w:asciiTheme="majorEastAsia" w:hAnsiTheme="majorEastAsia" w:eastAsiaTheme="majorEastAsia"/>
          <w:b/>
          <w:szCs w:val="21"/>
        </w:rPr>
        <w:t>和电流表A的示数I</w:t>
      </w:r>
      <w:r>
        <w:rPr>
          <w:rFonts w:asciiTheme="majorEastAsia" w:hAnsiTheme="majorEastAsia" w:eastAsiaTheme="majorEastAsia"/>
          <w:b/>
          <w:szCs w:val="21"/>
          <w:vertAlign w:val="subscript"/>
        </w:rPr>
        <w:t>A</w:t>
      </w:r>
      <w:r>
        <w:rPr>
          <w:rFonts w:asciiTheme="majorEastAsia" w:hAnsiTheme="majorEastAsia" w:eastAsiaTheme="majorEastAsia"/>
          <w:b/>
          <w:szCs w:val="21"/>
        </w:rPr>
        <w:t>的关系图线如图3所示。由此可知，合金丝接入电路的电阻测量值R</w:t>
      </w:r>
      <w:r>
        <w:rPr>
          <w:rFonts w:asciiTheme="majorEastAsia" w:hAnsiTheme="majorEastAsia" w:eastAsiaTheme="majorEastAsia"/>
          <w:b/>
          <w:szCs w:val="21"/>
          <w:vertAlign w:val="subscript"/>
        </w:rPr>
        <w:t>x</w:t>
      </w:r>
      <w:r>
        <w:rPr>
          <w:rFonts w:asciiTheme="majorEastAsia" w:hAnsiTheme="majorEastAsia" w:eastAsiaTheme="majorEastAsia"/>
          <w:b/>
          <w:szCs w:val="21"/>
        </w:rPr>
        <w:t>=</w:t>
      </w:r>
      <w:r>
        <w:rPr>
          <w:rFonts w:asciiTheme="majorEastAsia" w:hAnsiTheme="majorEastAsia" w:eastAsiaTheme="majorEastAsia"/>
          <w:b/>
          <w:szCs w:val="21"/>
          <w:u w:val="single"/>
        </w:rPr>
        <w:t xml:space="preserve">           </w:t>
      </w:r>
      <w:r>
        <w:rPr>
          <w:rFonts w:asciiTheme="majorEastAsia" w:hAnsiTheme="majorEastAsia" w:eastAsiaTheme="majorEastAsia"/>
          <w:b/>
          <w:szCs w:val="21"/>
        </w:rPr>
        <w:t>Ω（保留两位有效数字）。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cs="宋体" w:asciiTheme="majorEastAsia" w:hAnsiTheme="majorEastAsia" w:eastAsiaTheme="majorEastAsia"/>
          <w:b/>
          <w:color w:val="000000"/>
          <w:szCs w:val="21"/>
        </w:rPr>
        <w:t>三、解答题</w:t>
      </w:r>
      <w:r>
        <w:rPr>
          <w:rFonts w:hint="eastAsia" w:cs="宋体" w:asciiTheme="majorEastAsia" w:hAnsiTheme="majorEastAsia" w:eastAsiaTheme="majorEastAsia"/>
          <w:b/>
          <w:color w:val="000000"/>
          <w:szCs w:val="21"/>
        </w:rPr>
        <w:t>。（共44分）计算过程写出主要的方程式和重要的步骤，只写答案不得分。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t>1</w:t>
      </w:r>
      <w:r>
        <w:rPr>
          <w:rFonts w:hint="eastAsia" w:asciiTheme="majorEastAsia" w:hAnsiTheme="majorEastAsia" w:eastAsiaTheme="majorEastAsia"/>
          <w:b/>
          <w:szCs w:val="21"/>
        </w:rPr>
        <w:t>2</w:t>
      </w:r>
      <w:r>
        <w:rPr>
          <w:rFonts w:asciiTheme="majorEastAsia" w:hAnsiTheme="majorEastAsia" w:eastAsiaTheme="majorEastAsia"/>
          <w:b/>
          <w:szCs w:val="21"/>
        </w:rPr>
        <w:t>．</w:t>
      </w:r>
      <w:r>
        <w:rPr>
          <w:rFonts w:hint="eastAsia" w:asciiTheme="majorEastAsia" w:hAnsiTheme="majorEastAsia" w:eastAsiaTheme="majorEastAsia"/>
          <w:b/>
          <w:szCs w:val="21"/>
        </w:rPr>
        <w:t>（8分）</w:t>
      </w:r>
      <w:r>
        <w:rPr>
          <w:rFonts w:asciiTheme="majorEastAsia" w:hAnsiTheme="majorEastAsia" w:eastAsiaTheme="majorEastAsia"/>
          <w:b/>
          <w:szCs w:val="21"/>
        </w:rPr>
        <w:t>如图所示的电路中，小量程电流表的内阻</w:t>
      </w:r>
      <w:r>
        <w:rPr>
          <w:rFonts w:asciiTheme="majorEastAsia" w:hAnsiTheme="majorEastAsia" w:eastAsiaTheme="majorEastAsia"/>
          <w:b/>
          <w:szCs w:val="21"/>
        </w:rPr>
        <w:object>
          <v:shape id="_x0000_i1025" o:spt="75" alt="eqId531433bed4016525abcdacb4a462aa61" type="#_x0000_t75" style="height:16.65pt;width:48.1pt;" o:ole="t" filled="f" o:preferrelative="t" stroked="f" coordsize="21600,21600">
            <v:path/>
            <v:fill on="f" focussize="0,0"/>
            <v:stroke on="f" joinstyle="miter"/>
            <v:imagedata r:id="rId20" o:title="eqId531433bed4016525abcdacb4a462aa6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9">
            <o:LockedField>false</o:LockedField>
          </o:OLEObject>
        </w:object>
      </w:r>
      <w:r>
        <w:rPr>
          <w:rFonts w:asciiTheme="majorEastAsia" w:hAnsiTheme="majorEastAsia" w:eastAsiaTheme="majorEastAsia"/>
          <w:b/>
          <w:szCs w:val="21"/>
        </w:rPr>
        <w:t>，满偏电流</w:t>
      </w:r>
      <w:r>
        <w:rPr>
          <w:rFonts w:asciiTheme="majorEastAsia" w:hAnsiTheme="majorEastAsia" w:eastAsiaTheme="majorEastAsia"/>
          <w:b/>
          <w:szCs w:val="21"/>
        </w:rPr>
        <w:object>
          <v:shape id="_x0000_i1026" o:spt="75" alt="eqIdd5460a246b8665a2473b84ccec41a076" type="#_x0000_t75" style="height:16.65pt;width:42.9pt;" o:ole="t" filled="f" o:preferrelative="t" stroked="f" coordsize="21600,21600">
            <v:path/>
            <v:fill on="f" focussize="0,0"/>
            <v:stroke on="f" joinstyle="miter"/>
            <v:imagedata r:id="rId22" o:title="eqIdd5460a246b8665a2473b84ccec41a076"/>
            <o:lock v:ext="edit" aspectratio="t"/>
            <w10:wrap type="none"/>
            <w10:anchorlock/>
          </v:shape>
          <o:OLEObject Type="Embed" ProgID="Equation.DSMT4" ShapeID="_x0000_i1026" DrawAspect="Content" ObjectID="_1468075726" r:id="rId21">
            <o:LockedField>false</o:LockedField>
          </o:OLEObject>
        </w:object>
      </w:r>
      <w:r>
        <w:rPr>
          <w:rFonts w:asciiTheme="majorEastAsia" w:hAnsiTheme="majorEastAsia" w:eastAsiaTheme="majorEastAsia"/>
          <w:b/>
          <w:szCs w:val="21"/>
        </w:rPr>
        <w:t>，</w:t>
      </w:r>
      <w:r>
        <w:rPr>
          <w:rFonts w:asciiTheme="majorEastAsia" w:hAnsiTheme="majorEastAsia" w:eastAsiaTheme="majorEastAsia"/>
          <w:b/>
          <w:szCs w:val="21"/>
        </w:rPr>
        <w:object>
          <v:shape id="_x0000_i1027" o:spt="75" alt="eqId384d67e630b894da720ff88024cef1a3" type="#_x0000_t75" style="height:15.95pt;width:46.65pt;" o:ole="t" filled="f" o:preferrelative="t" stroked="f" coordsize="21600,21600">
            <v:path/>
            <v:fill on="f" focussize="0,0"/>
            <v:stroke on="f" joinstyle="miter"/>
            <v:imagedata r:id="rId24" o:title="eqId384d67e630b894da720ff88024cef1a3"/>
            <o:lock v:ext="edit" aspectratio="t"/>
            <w10:wrap type="none"/>
            <w10:anchorlock/>
          </v:shape>
          <o:OLEObject Type="Embed" ProgID="Equation.DSMT4" ShapeID="_x0000_i1027" DrawAspect="Content" ObjectID="_1468075727" r:id="rId23">
            <o:LockedField>false</o:LockedField>
          </o:OLEObject>
        </w:object>
      </w:r>
      <w:r>
        <w:rPr>
          <w:rFonts w:asciiTheme="majorEastAsia" w:hAnsiTheme="majorEastAsia" w:eastAsiaTheme="majorEastAsia"/>
          <w:b/>
          <w:szCs w:val="21"/>
        </w:rPr>
        <w:t>，</w:t>
      </w:r>
      <w:r>
        <w:rPr>
          <w:rFonts w:asciiTheme="majorEastAsia" w:hAnsiTheme="majorEastAsia" w:eastAsiaTheme="majorEastAsia"/>
          <w:b/>
          <w:szCs w:val="21"/>
        </w:rPr>
        <w:object>
          <v:shape id="_x0000_i1028" o:spt="75" alt="eqId214e725962b0d9e29e33911bcadab375" type="#_x0000_t75" style="height:27.65pt;width:50.9pt;" o:ole="t" filled="f" o:preferrelative="t" stroked="f" coordsize="21600,21600">
            <v:path/>
            <v:fill on="f" focussize="0,0"/>
            <v:stroke on="f" joinstyle="miter"/>
            <v:imagedata r:id="rId26" o:title="eqId214e725962b0d9e29e33911bcadab375"/>
            <o:lock v:ext="edit" aspectratio="t"/>
            <w10:wrap type="none"/>
            <w10:anchorlock/>
          </v:shape>
          <o:OLEObject Type="Embed" ProgID="Equation.DSMT4" ShapeID="_x0000_i1028" DrawAspect="Content" ObjectID="_1468075728" r:id="rId25">
            <o:LockedField>false</o:LockedField>
          </o:OLEObject>
        </w:object>
      </w:r>
      <w:r>
        <w:rPr>
          <w:rFonts w:asciiTheme="majorEastAsia" w:hAnsiTheme="majorEastAsia" w:eastAsiaTheme="majorEastAsia"/>
          <w:b/>
          <w:szCs w:val="21"/>
        </w:rPr>
        <w:t>。</w:t>
      </w:r>
      <w:r>
        <w:rPr>
          <w:rFonts w:hint="eastAsia" w:asciiTheme="majorEastAsia" w:hAnsiTheme="majorEastAsia" w:eastAsiaTheme="majorEastAsia"/>
          <w:b/>
          <w:szCs w:val="21"/>
        </w:rPr>
        <w:t>求：</w:t>
      </w:r>
      <w:r>
        <w:rPr>
          <w:rFonts w:asciiTheme="majorEastAsia" w:hAnsiTheme="majorEastAsia" w:eastAsiaTheme="majorEastAsia"/>
          <w:b/>
          <w:szCs w:val="21"/>
        </w:rPr>
        <w:t>（1）当</w:t>
      </w:r>
      <w:r>
        <w:rPr>
          <w:rFonts w:asciiTheme="majorEastAsia" w:hAnsiTheme="majorEastAsia" w:eastAsiaTheme="majorEastAsia"/>
          <w:b/>
          <w:szCs w:val="21"/>
        </w:rPr>
        <w:object>
          <v:shape id="_x0000_i1029" o:spt="75" alt="eqId910f1655703721b51006b887a2394b6d" type="#_x0000_t75" style="height:15.95pt;width:11.5pt;" o:ole="t" filled="f" o:preferrelative="t" stroked="f" coordsize="21600,21600">
            <v:path/>
            <v:fill on="f" focussize="0,0"/>
            <v:stroke on="f" joinstyle="miter"/>
            <v:imagedata r:id="rId28" o:title="eqId910f1655703721b51006b887a2394b6d"/>
            <o:lock v:ext="edit" aspectratio="t"/>
            <w10:wrap type="none"/>
            <w10:anchorlock/>
          </v:shape>
          <o:OLEObject Type="Embed" ProgID="Equation.DSMT4" ShapeID="_x0000_i1029" DrawAspect="Content" ObjectID="_1468075729" r:id="rId27">
            <o:LockedField>false</o:LockedField>
          </o:OLEObject>
        </w:object>
      </w:r>
      <w:r>
        <w:rPr>
          <w:rFonts w:asciiTheme="majorEastAsia" w:hAnsiTheme="majorEastAsia" w:eastAsiaTheme="majorEastAsia"/>
          <w:b/>
          <w:szCs w:val="21"/>
        </w:rPr>
        <w:t>和</w:t>
      </w:r>
      <w:r>
        <w:rPr>
          <w:rFonts w:asciiTheme="majorEastAsia" w:hAnsiTheme="majorEastAsia" w:eastAsiaTheme="majorEastAsia"/>
          <w:b/>
          <w:szCs w:val="21"/>
        </w:rPr>
        <w:object>
          <v:shape id="_x0000_i1030" o:spt="75" alt="eqId779629f16056a50f4c06e3996d8e1c82" type="#_x0000_t75" style="height:15.95pt;width:12.45pt;" o:ole="t" filled="f" o:preferrelative="t" stroked="f" coordsize="21600,21600">
            <v:path/>
            <v:fill on="f" focussize="0,0"/>
            <v:stroke on="f" joinstyle="miter"/>
            <v:imagedata r:id="rId30" o:title="eqId779629f16056a50f4c06e3996d8e1c82"/>
            <o:lock v:ext="edit" aspectratio="t"/>
            <w10:wrap type="none"/>
            <w10:anchorlock/>
          </v:shape>
          <o:OLEObject Type="Embed" ProgID="Equation.DSMT4" ShapeID="_x0000_i1030" DrawAspect="Content" ObjectID="_1468075730" r:id="rId29">
            <o:LockedField>false</o:LockedField>
          </o:OLEObject>
        </w:object>
      </w:r>
      <w:r>
        <w:rPr>
          <w:rFonts w:asciiTheme="majorEastAsia" w:hAnsiTheme="majorEastAsia" w:eastAsiaTheme="majorEastAsia"/>
          <w:b/>
          <w:szCs w:val="21"/>
        </w:rPr>
        <w:t xml:space="preserve">均断开时，改装所成的表是什么表？改装所成的表量程多大？ 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4067175</wp:posOffset>
            </wp:positionH>
            <wp:positionV relativeFrom="paragraph">
              <wp:posOffset>46355</wp:posOffset>
            </wp:positionV>
            <wp:extent cx="1795145" cy="1064895"/>
            <wp:effectExtent l="0" t="0" r="0" b="1905"/>
            <wp:wrapSquare wrapText="bothSides"/>
            <wp:docPr id="100053" name="图片 100053" descr="@@@5ef1c44e-3c4a-48df-98d8-f6002c4f3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5ef1c44e-3c4a-48df-98d8-f6002c4f3283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eastAsiaTheme="majorEastAsia"/>
          <w:b/>
          <w:szCs w:val="21"/>
        </w:rPr>
        <w:t>（2）当</w:t>
      </w:r>
      <w:r>
        <w:rPr>
          <w:rFonts w:asciiTheme="majorEastAsia" w:hAnsiTheme="majorEastAsia" w:eastAsiaTheme="majorEastAsia"/>
          <w:b/>
          <w:szCs w:val="21"/>
        </w:rPr>
        <w:object>
          <v:shape id="_x0000_i1031" o:spt="75" alt="eqId910f1655703721b51006b887a2394b6d" type="#_x0000_t75" style="height:15.95pt;width:11.5pt;" o:ole="t" filled="f" o:preferrelative="t" stroked="f" coordsize="21600,21600">
            <v:path/>
            <v:fill on="f" focussize="0,0"/>
            <v:stroke on="f" joinstyle="miter"/>
            <v:imagedata r:id="rId28" o:title="eqId910f1655703721b51006b887a2394b6d"/>
            <o:lock v:ext="edit" aspectratio="t"/>
            <w10:wrap type="none"/>
            <w10:anchorlock/>
          </v:shape>
          <o:OLEObject Type="Embed" ProgID="Equation.DSMT4" ShapeID="_x0000_i1031" DrawAspect="Content" ObjectID="_1468075731" r:id="rId32">
            <o:LockedField>false</o:LockedField>
          </o:OLEObject>
        </w:object>
      </w:r>
      <w:r>
        <w:rPr>
          <w:rFonts w:asciiTheme="majorEastAsia" w:hAnsiTheme="majorEastAsia" w:eastAsiaTheme="majorEastAsia"/>
          <w:b/>
          <w:szCs w:val="21"/>
        </w:rPr>
        <w:t>和</w:t>
      </w:r>
      <w:r>
        <w:rPr>
          <w:rFonts w:asciiTheme="majorEastAsia" w:hAnsiTheme="majorEastAsia" w:eastAsiaTheme="majorEastAsia"/>
          <w:b/>
          <w:szCs w:val="21"/>
        </w:rPr>
        <w:object>
          <v:shape id="_x0000_i1032" o:spt="75" alt="eqId779629f16056a50f4c06e3996d8e1c82" type="#_x0000_t75" style="height:15.95pt;width:12.45pt;" o:ole="t" filled="f" o:preferrelative="t" stroked="f" coordsize="21600,21600">
            <v:path/>
            <v:fill on="f" focussize="0,0"/>
            <v:stroke on="f" joinstyle="miter"/>
            <v:imagedata r:id="rId30" o:title="eqId779629f16056a50f4c06e3996d8e1c82"/>
            <o:lock v:ext="edit" aspectratio="t"/>
            <w10:wrap type="none"/>
            <w10:anchorlock/>
          </v:shape>
          <o:OLEObject Type="Embed" ProgID="Equation.DSMT4" ShapeID="_x0000_i1032" DrawAspect="Content" ObjectID="_1468075732" r:id="rId33">
            <o:LockedField>false</o:LockedField>
          </o:OLEObject>
        </w:object>
      </w:r>
      <w:r>
        <w:rPr>
          <w:rFonts w:asciiTheme="majorEastAsia" w:hAnsiTheme="majorEastAsia" w:eastAsiaTheme="majorEastAsia"/>
          <w:b/>
          <w:szCs w:val="21"/>
        </w:rPr>
        <w:t>均闭合时，改装所成的表是什么表？改装所成的表量程多大？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asciiTheme="majorEastAsia" w:hAnsiTheme="majorEastAsia" w:eastAsiaTheme="majorEastAsia"/>
          <w:b/>
          <w:szCs w:val="21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3954145</wp:posOffset>
            </wp:positionH>
            <wp:positionV relativeFrom="paragraph">
              <wp:posOffset>397510</wp:posOffset>
            </wp:positionV>
            <wp:extent cx="2091055" cy="1104900"/>
            <wp:effectExtent l="0" t="0" r="4445" b="0"/>
            <wp:wrapTight wrapText="bothSides">
              <wp:wrapPolygon>
                <wp:start x="0" y="0"/>
                <wp:lineTo x="0" y="21228"/>
                <wp:lineTo x="21449" y="21228"/>
                <wp:lineTo x="21449" y="0"/>
                <wp:lineTo x="0" y="0"/>
              </wp:wrapPolygon>
            </wp:wrapTight>
            <wp:docPr id="1172293139" name="图片 2" descr="@@@e28b483c-5eaa-4820-8b1d-9564bfe0c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293139" name="图片 2" descr="@@@e28b483c-5eaa-4820-8b1d-9564bfe0c34a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b/>
          <w:szCs w:val="21"/>
        </w:rPr>
        <w:t>13．（12分 ）如图所示的电路中，</w:t>
      </w:r>
      <w:r>
        <w:rPr>
          <w:rFonts w:asciiTheme="majorEastAsia" w:hAnsiTheme="majorEastAsia" w:eastAsiaTheme="majorEastAsia"/>
          <w:b/>
          <w:i/>
          <w:szCs w:val="21"/>
        </w:rPr>
        <w:t>A</w:t>
      </w:r>
      <w:r>
        <w:rPr>
          <w:rFonts w:hint="eastAsia" w:asciiTheme="majorEastAsia" w:hAnsiTheme="majorEastAsia" w:eastAsiaTheme="majorEastAsia"/>
          <w:b/>
          <w:szCs w:val="21"/>
        </w:rPr>
        <w:t>、</w:t>
      </w:r>
      <w:r>
        <w:rPr>
          <w:rFonts w:asciiTheme="majorEastAsia" w:hAnsiTheme="majorEastAsia" w:eastAsiaTheme="majorEastAsia"/>
          <w:b/>
          <w:i/>
          <w:szCs w:val="21"/>
        </w:rPr>
        <w:t>B</w:t>
      </w:r>
      <w:r>
        <w:rPr>
          <w:rFonts w:hint="eastAsia" w:asciiTheme="majorEastAsia" w:hAnsiTheme="majorEastAsia" w:eastAsiaTheme="majorEastAsia"/>
          <w:b/>
          <w:szCs w:val="21"/>
        </w:rPr>
        <w:t>两端的电压</w:t>
      </w:r>
      <w:r>
        <w:rPr>
          <w:rFonts w:asciiTheme="majorEastAsia" w:hAnsiTheme="majorEastAsia" w:eastAsiaTheme="majorEastAsia"/>
          <w:b/>
          <w:i/>
          <w:szCs w:val="21"/>
        </w:rPr>
        <w:t>U</w:t>
      </w:r>
      <w:r>
        <w:rPr>
          <w:rFonts w:hint="eastAsia" w:asciiTheme="majorEastAsia" w:hAnsiTheme="majorEastAsia" w:eastAsiaTheme="majorEastAsia"/>
          <w:b/>
          <w:szCs w:val="21"/>
        </w:rPr>
        <w:t>恒为</w:t>
      </w:r>
      <w:r>
        <w:rPr>
          <w:rFonts w:asciiTheme="majorEastAsia" w:hAnsiTheme="majorEastAsia" w:eastAsiaTheme="majorEastAsia"/>
          <w:b/>
          <w:szCs w:val="21"/>
        </w:rPr>
        <w:t>12V</w:t>
      </w:r>
      <w:r>
        <w:rPr>
          <w:rFonts w:hint="eastAsia" w:asciiTheme="majorEastAsia" w:hAnsiTheme="majorEastAsia" w:eastAsiaTheme="majorEastAsia"/>
          <w:b/>
          <w:szCs w:val="21"/>
        </w:rPr>
        <w:t>，灯</w:t>
      </w:r>
      <w:r>
        <w:rPr>
          <w:rFonts w:asciiTheme="majorEastAsia" w:hAnsiTheme="majorEastAsia" w:eastAsiaTheme="majorEastAsia"/>
          <w:b/>
          <w:i/>
          <w:szCs w:val="21"/>
        </w:rPr>
        <w:t>L</w:t>
      </w:r>
      <w:r>
        <w:rPr>
          <w:rFonts w:hint="eastAsia" w:asciiTheme="majorEastAsia" w:hAnsiTheme="majorEastAsia" w:eastAsiaTheme="majorEastAsia"/>
          <w:b/>
          <w:szCs w:val="21"/>
        </w:rPr>
        <w:t>标有</w:t>
      </w:r>
      <w:r>
        <w:rPr>
          <w:rFonts w:asciiTheme="majorEastAsia" w:hAnsiTheme="majorEastAsia" w:eastAsiaTheme="majorEastAsia"/>
          <w:b/>
          <w:szCs w:val="21"/>
        </w:rPr>
        <w:t>“6V 1.8W”</w:t>
      </w:r>
      <w:r>
        <w:rPr>
          <w:rFonts w:hint="eastAsia" w:asciiTheme="majorEastAsia" w:hAnsiTheme="majorEastAsia" w:eastAsiaTheme="majorEastAsia"/>
          <w:b/>
          <w:szCs w:val="21"/>
        </w:rPr>
        <w:t>的字样，</w:t>
      </w:r>
      <w:r>
        <w:rPr>
          <w:rFonts w:asciiTheme="majorEastAsia" w:hAnsiTheme="majorEastAsia" w:eastAsiaTheme="majorEastAsia"/>
          <w:b/>
          <w:i/>
          <w:szCs w:val="21"/>
        </w:rPr>
        <w:t>R</w:t>
      </w:r>
      <w:r>
        <w:rPr>
          <w:rFonts w:asciiTheme="majorEastAsia" w:hAnsiTheme="majorEastAsia" w:eastAsiaTheme="majorEastAsia"/>
          <w:b/>
          <w:i/>
          <w:szCs w:val="21"/>
          <w:vertAlign w:val="subscript"/>
        </w:rPr>
        <w:t>1</w:t>
      </w:r>
      <w:r>
        <w:rPr>
          <w:rFonts w:asciiTheme="majorEastAsia" w:hAnsiTheme="majorEastAsia" w:eastAsiaTheme="majorEastAsia"/>
          <w:b/>
          <w:szCs w:val="21"/>
        </w:rPr>
        <w:t>=</w:t>
      </w:r>
      <w:r>
        <w:rPr>
          <w:rFonts w:asciiTheme="majorEastAsia" w:hAnsiTheme="majorEastAsia" w:eastAsiaTheme="majorEastAsia"/>
          <w:b/>
          <w:szCs w:val="21"/>
        </w:rPr>
        <w:object>
          <v:shape id="_x0000_i1033" o:spt="75" alt="eqIde4de49b9b4621a90d07ea99ae6c1cc75" type="#_x0000_t75" style="height:12.45pt;width:22.3pt;" o:ole="t" filled="f" o:preferrelative="t" stroked="f" coordsize="21600,21600">
            <v:path/>
            <v:fill on="f" focussize="0,0"/>
            <v:stroke on="f" joinstyle="miter"/>
            <v:imagedata r:id="rId36" o:title="eqIde4de49b9b4621a90d07ea99ae6c1cc75"/>
            <o:lock v:ext="edit" aspectratio="t"/>
            <w10:wrap type="none"/>
            <w10:anchorlock/>
          </v:shape>
          <o:OLEObject Type="Embed" ProgID="Equation.DSMT4" ShapeID="_x0000_i1033" DrawAspect="Content" ObjectID="_1468075733" r:id="rId35">
            <o:LockedField>false</o:LockedField>
          </o:OLEObject>
        </w:object>
      </w:r>
      <w:r>
        <w:rPr>
          <w:rFonts w:hint="eastAsia" w:asciiTheme="majorEastAsia" w:hAnsiTheme="majorEastAsia" w:eastAsiaTheme="majorEastAsia"/>
          <w:b/>
          <w:szCs w:val="21"/>
        </w:rPr>
        <w:t>，电键</w:t>
      </w:r>
      <w:r>
        <w:rPr>
          <w:rFonts w:asciiTheme="majorEastAsia" w:hAnsiTheme="majorEastAsia" w:eastAsiaTheme="majorEastAsia"/>
          <w:b/>
          <w:szCs w:val="21"/>
        </w:rPr>
        <w:t>S</w:t>
      </w:r>
      <w:r>
        <w:rPr>
          <w:rFonts w:hint="eastAsia" w:asciiTheme="majorEastAsia" w:hAnsiTheme="majorEastAsia" w:eastAsiaTheme="majorEastAsia"/>
          <w:b/>
          <w:szCs w:val="21"/>
        </w:rPr>
        <w:t>断开时，灯</w:t>
      </w:r>
      <w:r>
        <w:rPr>
          <w:rFonts w:asciiTheme="majorEastAsia" w:hAnsiTheme="majorEastAsia" w:eastAsiaTheme="majorEastAsia"/>
          <w:b/>
          <w:szCs w:val="21"/>
        </w:rPr>
        <w:t>L</w:t>
      </w:r>
      <w:r>
        <w:rPr>
          <w:rFonts w:hint="eastAsia" w:asciiTheme="majorEastAsia" w:hAnsiTheme="majorEastAsia" w:eastAsiaTheme="majorEastAsia"/>
          <w:b/>
          <w:szCs w:val="21"/>
        </w:rPr>
        <w:t>正常发光。求</w:t>
      </w:r>
      <w:r>
        <w:rPr>
          <w:rFonts w:hint="eastAsia" w:cs="宋体" w:asciiTheme="majorEastAsia" w:hAnsiTheme="majorEastAsia" w:eastAsiaTheme="majorEastAsia"/>
          <w:b/>
          <w:szCs w:val="21"/>
        </w:rPr>
        <w:t>∶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（</w:t>
      </w:r>
      <w:r>
        <w:rPr>
          <w:rFonts w:asciiTheme="majorEastAsia" w:hAnsiTheme="majorEastAsia" w:eastAsiaTheme="majorEastAsia"/>
          <w:b/>
          <w:szCs w:val="21"/>
        </w:rPr>
        <w:t>1</w:t>
      </w:r>
      <w:r>
        <w:rPr>
          <w:rFonts w:hint="eastAsia" w:asciiTheme="majorEastAsia" w:hAnsiTheme="majorEastAsia" w:eastAsiaTheme="majorEastAsia"/>
          <w:b/>
          <w:szCs w:val="21"/>
        </w:rPr>
        <w:t>）此时滑动变阻器的电阻</w:t>
      </w:r>
      <w:r>
        <w:rPr>
          <w:rFonts w:asciiTheme="majorEastAsia" w:hAnsiTheme="majorEastAsia" w:eastAsiaTheme="majorEastAsia"/>
          <w:b/>
          <w:i/>
          <w:szCs w:val="21"/>
        </w:rPr>
        <w:t>R</w:t>
      </w:r>
      <w:r>
        <w:rPr>
          <w:rFonts w:asciiTheme="majorEastAsia" w:hAnsiTheme="majorEastAsia" w:eastAsiaTheme="majorEastAsia"/>
          <w:b/>
          <w:i/>
          <w:szCs w:val="21"/>
          <w:vertAlign w:val="subscript"/>
        </w:rPr>
        <w:t>2</w:t>
      </w:r>
      <w:r>
        <w:rPr>
          <w:rFonts w:hint="eastAsia" w:asciiTheme="majorEastAsia" w:hAnsiTheme="majorEastAsia" w:eastAsiaTheme="majorEastAsia"/>
          <w:b/>
          <w:szCs w:val="21"/>
        </w:rPr>
        <w:t>。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（</w:t>
      </w:r>
      <w:r>
        <w:rPr>
          <w:rFonts w:asciiTheme="majorEastAsia" w:hAnsiTheme="majorEastAsia" w:eastAsiaTheme="majorEastAsia"/>
          <w:b/>
          <w:szCs w:val="21"/>
        </w:rPr>
        <w:t>2</w:t>
      </w:r>
      <w:r>
        <w:rPr>
          <w:rFonts w:hint="eastAsia" w:asciiTheme="majorEastAsia" w:hAnsiTheme="majorEastAsia" w:eastAsiaTheme="majorEastAsia"/>
          <w:b/>
          <w:szCs w:val="21"/>
        </w:rPr>
        <w:t>）当电键</w:t>
      </w:r>
      <w:r>
        <w:rPr>
          <w:rFonts w:asciiTheme="majorEastAsia" w:hAnsiTheme="majorEastAsia" w:eastAsiaTheme="majorEastAsia"/>
          <w:b/>
          <w:szCs w:val="21"/>
        </w:rPr>
        <w:t>S</w:t>
      </w:r>
      <w:r>
        <w:rPr>
          <w:rFonts w:hint="eastAsia" w:asciiTheme="majorEastAsia" w:hAnsiTheme="majorEastAsia" w:eastAsiaTheme="majorEastAsia"/>
          <w:b/>
          <w:szCs w:val="21"/>
        </w:rPr>
        <w:t>闭合时，灯</w:t>
      </w:r>
      <w:r>
        <w:rPr>
          <w:rFonts w:asciiTheme="majorEastAsia" w:hAnsiTheme="majorEastAsia" w:eastAsiaTheme="majorEastAsia"/>
          <w:b/>
          <w:szCs w:val="21"/>
        </w:rPr>
        <w:t>L</w:t>
      </w:r>
      <w:r>
        <w:rPr>
          <w:rFonts w:hint="eastAsia" w:asciiTheme="majorEastAsia" w:hAnsiTheme="majorEastAsia" w:eastAsiaTheme="majorEastAsia"/>
          <w:b/>
          <w:szCs w:val="21"/>
        </w:rPr>
        <w:t>的功率为多少？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（</w:t>
      </w:r>
      <w:r>
        <w:rPr>
          <w:rFonts w:asciiTheme="majorEastAsia" w:hAnsiTheme="majorEastAsia" w:eastAsiaTheme="majorEastAsia"/>
          <w:b/>
          <w:szCs w:val="21"/>
        </w:rPr>
        <w:t>3</w:t>
      </w:r>
      <w:r>
        <w:rPr>
          <w:rFonts w:hint="eastAsia" w:asciiTheme="majorEastAsia" w:hAnsiTheme="majorEastAsia" w:eastAsiaTheme="majorEastAsia"/>
          <w:b/>
          <w:szCs w:val="21"/>
        </w:rPr>
        <w:t>）如果在电键</w:t>
      </w:r>
      <w:r>
        <w:rPr>
          <w:rFonts w:asciiTheme="majorEastAsia" w:hAnsiTheme="majorEastAsia" w:eastAsiaTheme="majorEastAsia"/>
          <w:b/>
          <w:szCs w:val="21"/>
        </w:rPr>
        <w:t>S</w:t>
      </w:r>
      <w:r>
        <w:rPr>
          <w:rFonts w:hint="eastAsia" w:asciiTheme="majorEastAsia" w:hAnsiTheme="majorEastAsia" w:eastAsiaTheme="majorEastAsia"/>
          <w:b/>
          <w:szCs w:val="21"/>
        </w:rPr>
        <w:t>闭合后仍要使灯</w:t>
      </w:r>
      <w:r>
        <w:rPr>
          <w:rFonts w:asciiTheme="majorEastAsia" w:hAnsiTheme="majorEastAsia" w:eastAsiaTheme="majorEastAsia"/>
          <w:b/>
          <w:szCs w:val="21"/>
        </w:rPr>
        <w:t>L</w:t>
      </w:r>
      <w:r>
        <w:rPr>
          <w:rFonts w:hint="eastAsia" w:asciiTheme="majorEastAsia" w:hAnsiTheme="majorEastAsia" w:eastAsiaTheme="majorEastAsia"/>
          <w:b/>
          <w:szCs w:val="21"/>
        </w:rPr>
        <w:t>正常发光，则滑动变阻器的电阻要调到多大？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ajorEastAsia" w:hAnsiTheme="majorEastAsia" w:eastAsiaTheme="majorEastAsia"/>
          <w:b/>
          <w:szCs w:val="21"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hint="eastAsia" w:cs="Times New Roman" w:asciiTheme="majorEastAsia" w:hAnsiTheme="majorEastAsia" w:eastAsiaTheme="majorEastAsia"/>
          <w:b/>
          <w:spacing w:val="-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4767580</wp:posOffset>
            </wp:positionH>
            <wp:positionV relativeFrom="paragraph">
              <wp:posOffset>466090</wp:posOffset>
            </wp:positionV>
            <wp:extent cx="1197610" cy="906780"/>
            <wp:effectExtent l="19050" t="0" r="2540" b="0"/>
            <wp:wrapTight wrapText="bothSides">
              <wp:wrapPolygon>
                <wp:start x="-344" y="0"/>
                <wp:lineTo x="-344" y="21328"/>
                <wp:lineTo x="21646" y="21328"/>
                <wp:lineTo x="21646" y="0"/>
                <wp:lineTo x="-344" y="0"/>
              </wp:wrapPolygon>
            </wp:wrapTight>
            <wp:docPr id="32" name="图片 32" descr="F:\高中物理\电子书\步步高\步步高3-1\全书完整的Word版文档\2-2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F:\高中物理\电子书\步步高\步步高3-1\全书完整的Word版文档\2-224.T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b/>
        </w:rPr>
        <w:t>14.</w:t>
      </w:r>
      <w:r>
        <w:rPr>
          <w:rFonts w:cs="Times New Roman" w:asciiTheme="majorEastAsia" w:hAnsiTheme="majorEastAsia" w:eastAsiaTheme="majorEastAsia"/>
          <w:b/>
          <w:spacing w:val="-4"/>
        </w:rPr>
        <w:t xml:space="preserve"> </w:t>
      </w:r>
      <w:r>
        <w:rPr>
          <w:rFonts w:hint="eastAsia" w:asciiTheme="majorEastAsia" w:hAnsiTheme="majorEastAsia" w:eastAsiaTheme="majorEastAsia"/>
          <w:b/>
        </w:rPr>
        <w:t>（12分）</w:t>
      </w:r>
      <w:r>
        <w:rPr>
          <w:rFonts w:cs="Times New Roman" w:asciiTheme="majorEastAsia" w:hAnsiTheme="majorEastAsia" w:eastAsiaTheme="majorEastAsia"/>
          <w:b/>
          <w:spacing w:val="-4"/>
        </w:rPr>
        <w:t>如图所示，</w:t>
      </w:r>
      <w:r>
        <w:rPr>
          <w:rFonts w:cs="Times New Roman" w:asciiTheme="majorEastAsia" w:hAnsiTheme="majorEastAsia" w:eastAsiaTheme="majorEastAsia"/>
          <w:b/>
          <w:i/>
          <w:spacing w:val="-4"/>
        </w:rPr>
        <w:t>R</w:t>
      </w:r>
      <w:r>
        <w:rPr>
          <w:rFonts w:cs="Times New Roman" w:asciiTheme="majorEastAsia" w:hAnsiTheme="majorEastAsia" w:eastAsiaTheme="majorEastAsia"/>
          <w:b/>
          <w:spacing w:val="-4"/>
        </w:rPr>
        <w:t>为电阻箱，</w:t>
      </w:r>
      <w:r>
        <w:rPr>
          <w:rFonts w:cs="Times New Roman" w:asciiTheme="majorEastAsia" w:hAnsiTheme="majorEastAsia" w:eastAsiaTheme="majorEastAsia"/>
          <w:b/>
          <w:spacing w:val="-4"/>
        </w:rPr>
        <w:drawing>
          <wp:inline distT="0" distB="0" distL="0" distR="0">
            <wp:extent cx="153670" cy="153670"/>
            <wp:effectExtent l="19050" t="0" r="0" b="0"/>
            <wp:docPr id="31" name="图片 31" descr="F:\高中物理\电子书\步步高\步步高3-1\全书完整的Word版文档\圈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F:\高中物理\电子书\步步高\步步高3-1\全书完整的Word版文档\圈V.T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 w:asciiTheme="majorEastAsia" w:hAnsiTheme="majorEastAsia" w:eastAsiaTheme="majorEastAsia"/>
          <w:b/>
          <w:spacing w:val="-4"/>
        </w:rPr>
        <w:t>为理想电压表，当电阻箱读</w:t>
      </w:r>
      <w:r>
        <w:rPr>
          <w:rFonts w:cs="Times New Roman" w:asciiTheme="majorEastAsia" w:hAnsiTheme="majorEastAsia" w:eastAsiaTheme="majorEastAsia"/>
          <w:b/>
        </w:rPr>
        <w:t>数为</w:t>
      </w:r>
      <w:r>
        <w:rPr>
          <w:rFonts w:cs="Times New Roman" w:asciiTheme="majorEastAsia" w:hAnsiTheme="majorEastAsia" w:eastAsiaTheme="majorEastAsia"/>
          <w:b/>
          <w:i/>
        </w:rPr>
        <w:t>R</w:t>
      </w:r>
      <w:r>
        <w:rPr>
          <w:rFonts w:cs="Times New Roman" w:asciiTheme="majorEastAsia" w:hAnsiTheme="majorEastAsia" w:eastAsiaTheme="majorEastAsia"/>
          <w:b/>
          <w:vertAlign w:val="subscript"/>
        </w:rPr>
        <w:t>1</w:t>
      </w:r>
      <w:r>
        <w:rPr>
          <w:rFonts w:cs="Times New Roman" w:asciiTheme="majorEastAsia" w:hAnsiTheme="majorEastAsia" w:eastAsiaTheme="majorEastAsia"/>
          <w:b/>
        </w:rPr>
        <w:t>＝2 Ω时，电压表读数为</w:t>
      </w:r>
      <w:r>
        <w:rPr>
          <w:rFonts w:cs="Times New Roman" w:asciiTheme="majorEastAsia" w:hAnsiTheme="majorEastAsia" w:eastAsiaTheme="majorEastAsia"/>
          <w:b/>
          <w:i/>
        </w:rPr>
        <w:t>U</w:t>
      </w:r>
      <w:r>
        <w:rPr>
          <w:rFonts w:cs="Times New Roman" w:asciiTheme="majorEastAsia" w:hAnsiTheme="majorEastAsia" w:eastAsiaTheme="majorEastAsia"/>
          <w:b/>
          <w:vertAlign w:val="subscript"/>
        </w:rPr>
        <w:t>1</w:t>
      </w:r>
      <w:r>
        <w:rPr>
          <w:rFonts w:cs="Times New Roman" w:asciiTheme="majorEastAsia" w:hAnsiTheme="majorEastAsia" w:eastAsiaTheme="majorEastAsia"/>
          <w:b/>
        </w:rPr>
        <w:t>＝4 V；当电阻箱读数为</w:t>
      </w:r>
      <w:r>
        <w:rPr>
          <w:rFonts w:cs="Times New Roman" w:asciiTheme="majorEastAsia" w:hAnsiTheme="majorEastAsia" w:eastAsiaTheme="majorEastAsia"/>
          <w:b/>
          <w:i/>
        </w:rPr>
        <w:t>R</w:t>
      </w:r>
      <w:r>
        <w:rPr>
          <w:rFonts w:cs="Times New Roman" w:asciiTheme="majorEastAsia" w:hAnsiTheme="majorEastAsia" w:eastAsiaTheme="majorEastAsia"/>
          <w:b/>
          <w:vertAlign w:val="subscript"/>
        </w:rPr>
        <w:t>2</w:t>
      </w:r>
      <w:r>
        <w:rPr>
          <w:rFonts w:cs="Times New Roman" w:asciiTheme="majorEastAsia" w:hAnsiTheme="majorEastAsia" w:eastAsiaTheme="majorEastAsia"/>
          <w:b/>
        </w:rPr>
        <w:t>＝5 Ω时，电压表读数为</w:t>
      </w:r>
      <w:r>
        <w:rPr>
          <w:rFonts w:cs="Times New Roman" w:asciiTheme="majorEastAsia" w:hAnsiTheme="majorEastAsia" w:eastAsiaTheme="majorEastAsia"/>
          <w:b/>
          <w:i/>
        </w:rPr>
        <w:t>U</w:t>
      </w:r>
      <w:r>
        <w:rPr>
          <w:rFonts w:cs="Times New Roman" w:asciiTheme="majorEastAsia" w:hAnsiTheme="majorEastAsia" w:eastAsiaTheme="majorEastAsia"/>
          <w:b/>
          <w:vertAlign w:val="subscript"/>
        </w:rPr>
        <w:t>2</w:t>
      </w:r>
      <w:r>
        <w:rPr>
          <w:rFonts w:cs="Times New Roman" w:asciiTheme="majorEastAsia" w:hAnsiTheme="majorEastAsia" w:eastAsiaTheme="majorEastAsia"/>
          <w:b/>
        </w:rPr>
        <w:t>＝5 V．求：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(1)电源的电动势</w:t>
      </w:r>
      <w:r>
        <w:rPr>
          <w:rFonts w:cs="Times New Roman" w:asciiTheme="majorEastAsia" w:hAnsiTheme="majorEastAsia" w:eastAsiaTheme="majorEastAsia"/>
          <w:b/>
          <w:i/>
        </w:rPr>
        <w:t>E</w:t>
      </w:r>
      <w:r>
        <w:rPr>
          <w:rFonts w:cs="Times New Roman" w:asciiTheme="majorEastAsia" w:hAnsiTheme="majorEastAsia" w:eastAsiaTheme="majorEastAsia"/>
          <w:b/>
        </w:rPr>
        <w:t>和内阻</w:t>
      </w:r>
      <w:r>
        <w:rPr>
          <w:rFonts w:cs="Times New Roman" w:asciiTheme="majorEastAsia" w:hAnsiTheme="majorEastAsia" w:eastAsiaTheme="majorEastAsia"/>
          <w:b/>
          <w:i/>
        </w:rPr>
        <w:t>r</w:t>
      </w:r>
      <w:r>
        <w:rPr>
          <w:rFonts w:hint="eastAsia" w:cs="Times New Roman" w:asciiTheme="majorEastAsia" w:hAnsiTheme="majorEastAsia" w:eastAsiaTheme="majorEastAsia"/>
          <w:b/>
        </w:rPr>
        <w:t>？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(2)当电阻箱</w:t>
      </w:r>
      <w:r>
        <w:rPr>
          <w:rFonts w:cs="Times New Roman" w:asciiTheme="majorEastAsia" w:hAnsiTheme="majorEastAsia" w:eastAsiaTheme="majorEastAsia"/>
          <w:b/>
          <w:i/>
        </w:rPr>
        <w:t>R</w:t>
      </w:r>
      <w:r>
        <w:rPr>
          <w:rFonts w:cs="Times New Roman" w:asciiTheme="majorEastAsia" w:hAnsiTheme="majorEastAsia" w:eastAsiaTheme="majorEastAsia"/>
          <w:b/>
        </w:rPr>
        <w:t>读数为多少时，电源的输出功率最大？最大值</w:t>
      </w:r>
      <w:r>
        <w:rPr>
          <w:rFonts w:cs="Times New Roman" w:asciiTheme="majorEastAsia" w:hAnsiTheme="majorEastAsia" w:eastAsiaTheme="majorEastAsia"/>
          <w:b/>
          <w:i/>
        </w:rPr>
        <w:t>P</w:t>
      </w:r>
      <w:r>
        <w:rPr>
          <w:rFonts w:cs="Times New Roman" w:asciiTheme="majorEastAsia" w:hAnsiTheme="majorEastAsia" w:eastAsiaTheme="majorEastAsia"/>
          <w:b/>
          <w:vertAlign w:val="subscript"/>
        </w:rPr>
        <w:t>m</w:t>
      </w:r>
      <w:r>
        <w:rPr>
          <w:rFonts w:cs="Times New Roman" w:asciiTheme="majorEastAsia" w:hAnsiTheme="majorEastAsia" w:eastAsiaTheme="majorEastAsia"/>
          <w:b/>
        </w:rPr>
        <w:t>为多少</w:t>
      </w:r>
      <w:r>
        <w:rPr>
          <w:rFonts w:hint="eastAsia" w:cs="Times New Roman" w:asciiTheme="majorEastAsia" w:hAnsiTheme="majorEastAsia" w:eastAsiaTheme="majorEastAsia"/>
          <w:b/>
        </w:rPr>
        <w:t>？</w:t>
      </w: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</w:p>
    <w:p>
      <w:pPr>
        <w:spacing w:line="360" w:lineRule="auto"/>
        <w:jc w:val="left"/>
        <w:textAlignment w:val="center"/>
        <w:rPr>
          <w:rFonts w:asciiTheme="majorEastAsia" w:hAnsiTheme="majorEastAsia" w:eastAsiaTheme="majorEastAsia"/>
          <w:b/>
          <w:szCs w:val="21"/>
        </w:rPr>
      </w:pPr>
    </w:p>
    <w:p>
      <w:pPr>
        <w:pStyle w:val="2"/>
        <w:tabs>
          <w:tab w:val="left" w:pos="4253"/>
        </w:tabs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4572635</wp:posOffset>
            </wp:positionH>
            <wp:positionV relativeFrom="paragraph">
              <wp:posOffset>417830</wp:posOffset>
            </wp:positionV>
            <wp:extent cx="1246505" cy="1066165"/>
            <wp:effectExtent l="0" t="0" r="0" b="635"/>
            <wp:wrapTight wrapText="bothSides">
              <wp:wrapPolygon>
                <wp:start x="0" y="0"/>
                <wp:lineTo x="0" y="21227"/>
                <wp:lineTo x="21127" y="21227"/>
                <wp:lineTo x="21127" y="0"/>
                <wp:lineTo x="0" y="0"/>
              </wp:wrapPolygon>
            </wp:wrapTight>
            <wp:docPr id="2029572903" name="图片 1" descr="W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572903" name="图片 1" descr="W48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b/>
        </w:rPr>
        <w:t>15.</w:t>
      </w:r>
      <w:r>
        <w:rPr>
          <w:rFonts w:hint="eastAsia" w:cs="Times New Roman" w:asciiTheme="majorEastAsia" w:hAnsiTheme="majorEastAsia" w:eastAsiaTheme="majorEastAsia"/>
          <w:b/>
        </w:rPr>
        <w:t xml:space="preserve"> </w:t>
      </w:r>
      <w:r>
        <w:rPr>
          <w:rFonts w:hint="eastAsia" w:asciiTheme="majorEastAsia" w:hAnsiTheme="majorEastAsia" w:eastAsiaTheme="majorEastAsia"/>
          <w:b/>
        </w:rPr>
        <w:t>（12分）</w:t>
      </w:r>
      <w:r>
        <w:rPr>
          <w:rFonts w:cs="Times New Roman" w:asciiTheme="majorEastAsia" w:hAnsiTheme="majorEastAsia" w:eastAsiaTheme="majorEastAsia"/>
          <w:b/>
        </w:rPr>
        <w:t>如图所示，电源的电动势</w:t>
      </w:r>
      <w:r>
        <w:rPr>
          <w:rFonts w:cs="Times New Roman" w:asciiTheme="majorEastAsia" w:hAnsiTheme="majorEastAsia" w:eastAsiaTheme="majorEastAsia"/>
          <w:b/>
          <w:i/>
        </w:rPr>
        <w:t>E</w:t>
      </w:r>
      <w:r>
        <w:rPr>
          <w:rFonts w:hint="eastAsia" w:cs="Times New Roman" w:asciiTheme="majorEastAsia" w:hAnsiTheme="majorEastAsia" w:eastAsiaTheme="majorEastAsia"/>
          <w:b/>
        </w:rPr>
        <w:t>=</w:t>
      </w:r>
      <w:r>
        <w:rPr>
          <w:rFonts w:cs="Times New Roman" w:asciiTheme="majorEastAsia" w:hAnsiTheme="majorEastAsia" w:eastAsiaTheme="majorEastAsia"/>
          <w:b/>
        </w:rPr>
        <w:t>6 V，内电阻</w:t>
      </w:r>
      <w:r>
        <w:rPr>
          <w:rFonts w:cs="Times New Roman" w:asciiTheme="majorEastAsia" w:hAnsiTheme="majorEastAsia" w:eastAsiaTheme="majorEastAsia"/>
          <w:b/>
          <w:i/>
        </w:rPr>
        <w:t>r</w:t>
      </w:r>
      <w:r>
        <w:rPr>
          <w:rFonts w:hint="eastAsia" w:cs="Times New Roman" w:asciiTheme="majorEastAsia" w:hAnsiTheme="majorEastAsia" w:eastAsiaTheme="majorEastAsia"/>
          <w:b/>
          <w:i/>
        </w:rPr>
        <w:t>=</w:t>
      </w:r>
      <w:r>
        <w:rPr>
          <w:rFonts w:cs="Times New Roman" w:asciiTheme="majorEastAsia" w:hAnsiTheme="majorEastAsia" w:eastAsiaTheme="majorEastAsia"/>
          <w:b/>
        </w:rPr>
        <w:t>0.5 Ω，电动机M的线圈电阻</w:t>
      </w:r>
      <w:r>
        <w:rPr>
          <w:rFonts w:cs="Times New Roman" w:asciiTheme="majorEastAsia" w:hAnsiTheme="majorEastAsia" w:eastAsiaTheme="majorEastAsia"/>
          <w:b/>
          <w:i/>
        </w:rPr>
        <w:t>r</w:t>
      </w:r>
      <w:r>
        <w:rPr>
          <w:rFonts w:hint="eastAsia" w:cs="Times New Roman" w:asciiTheme="majorEastAsia" w:hAnsiTheme="majorEastAsia" w:eastAsiaTheme="majorEastAsia"/>
          <w:b/>
          <w:i/>
          <w:vertAlign w:val="subscript"/>
        </w:rPr>
        <w:t>M</w:t>
      </w:r>
      <w:r>
        <w:rPr>
          <w:rFonts w:hint="eastAsia" w:cs="Times New Roman" w:asciiTheme="majorEastAsia" w:hAnsiTheme="majorEastAsia" w:eastAsiaTheme="majorEastAsia"/>
          <w:b/>
          <w:i/>
        </w:rPr>
        <w:t>=</w:t>
      </w:r>
      <w:r>
        <w:rPr>
          <w:rFonts w:cs="Times New Roman" w:asciiTheme="majorEastAsia" w:hAnsiTheme="majorEastAsia" w:eastAsiaTheme="majorEastAsia"/>
          <w:b/>
        </w:rPr>
        <w:t>0.5 Ω，限流电阻</w:t>
      </w:r>
      <w:r>
        <w:rPr>
          <w:rFonts w:cs="Times New Roman" w:asciiTheme="majorEastAsia" w:hAnsiTheme="majorEastAsia" w:eastAsiaTheme="majorEastAsia"/>
          <w:b/>
          <w:i/>
        </w:rPr>
        <w:t>R</w:t>
      </w:r>
      <w:r>
        <w:rPr>
          <w:rFonts w:cs="Times New Roman" w:asciiTheme="majorEastAsia" w:hAnsiTheme="majorEastAsia" w:eastAsiaTheme="majorEastAsia"/>
          <w:b/>
          <w:vertAlign w:val="subscript"/>
        </w:rPr>
        <w:t>0</w:t>
      </w:r>
      <w:r>
        <w:rPr>
          <w:rFonts w:cs="Times New Roman" w:asciiTheme="majorEastAsia" w:hAnsiTheme="majorEastAsia" w:eastAsiaTheme="majorEastAsia"/>
          <w:b/>
        </w:rPr>
        <w:t>为3 Ω，若电压表的示数为3 V，试求：</w:t>
      </w:r>
    </w:p>
    <w:p>
      <w:pPr>
        <w:pStyle w:val="2"/>
        <w:tabs>
          <w:tab w:val="left" w:pos="4253"/>
        </w:tabs>
        <w:spacing w:line="360" w:lineRule="auto"/>
        <w:rPr>
          <w:rFonts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(1)电源的总功率和电源的输出功率</w:t>
      </w:r>
      <w:r>
        <w:rPr>
          <w:rFonts w:hint="eastAsia" w:cs="Times New Roman" w:asciiTheme="majorEastAsia" w:hAnsiTheme="majorEastAsia" w:eastAsiaTheme="majorEastAsia"/>
          <w:b/>
        </w:rPr>
        <w:t>？</w:t>
      </w:r>
    </w:p>
    <w:p>
      <w:pPr>
        <w:pStyle w:val="2"/>
        <w:tabs>
          <w:tab w:val="left" w:pos="4253"/>
        </w:tabs>
        <w:spacing w:line="360" w:lineRule="auto"/>
        <w:rPr>
          <w:rFonts w:hint="eastAsia" w:cs="Times New Roman" w:asciiTheme="majorEastAsia" w:hAnsiTheme="majorEastAsia" w:eastAsiaTheme="majorEastAsia"/>
          <w:b/>
        </w:rPr>
      </w:pPr>
      <w:r>
        <w:rPr>
          <w:rFonts w:cs="Times New Roman" w:asciiTheme="majorEastAsia" w:hAnsiTheme="majorEastAsia" w:eastAsiaTheme="majorEastAsia"/>
          <w:b/>
        </w:rPr>
        <w:t>(2)电动机消耗的</w:t>
      </w:r>
      <w:r>
        <w:rPr>
          <w:rFonts w:hint="eastAsia" w:cs="Times New Roman" w:asciiTheme="majorEastAsia" w:hAnsiTheme="majorEastAsia" w:eastAsiaTheme="majorEastAsia"/>
          <w:b/>
        </w:rPr>
        <w:t>总</w:t>
      </w:r>
      <w:r>
        <w:rPr>
          <w:rFonts w:cs="Times New Roman" w:asciiTheme="majorEastAsia" w:hAnsiTheme="majorEastAsia" w:eastAsiaTheme="majorEastAsia"/>
          <w:b/>
        </w:rPr>
        <w:t>功率和电动机输出的机械功率</w:t>
      </w:r>
      <w:r>
        <w:rPr>
          <w:rFonts w:hint="eastAsia" w:cs="Times New Roman" w:asciiTheme="majorEastAsia" w:hAnsiTheme="majorEastAsia" w:eastAsiaTheme="majorEastAsia"/>
          <w:b/>
        </w:rPr>
        <w:t>？</w:t>
      </w:r>
    </w:p>
    <w:p>
      <w:pPr>
        <w:pStyle w:val="2"/>
        <w:tabs>
          <w:tab w:val="left" w:pos="4253"/>
        </w:tabs>
        <w:spacing w:line="360" w:lineRule="auto"/>
        <w:rPr>
          <w:rFonts w:hint="eastAsia" w:cs="Times New Roman" w:asciiTheme="majorEastAsia" w:hAnsiTheme="majorEastAsia" w:eastAsiaTheme="majorEastAsia"/>
          <w:b/>
        </w:rPr>
      </w:pPr>
    </w:p>
    <w:p>
      <w:pPr>
        <w:pStyle w:val="2"/>
        <w:tabs>
          <w:tab w:val="left" w:pos="4253"/>
        </w:tabs>
        <w:spacing w:line="360" w:lineRule="auto"/>
        <w:rPr>
          <w:rFonts w:hint="eastAsia" w:cs="Times New Roman" w:asciiTheme="majorEastAsia" w:hAnsiTheme="majorEastAsia" w:eastAsiaTheme="majorEastAsia"/>
          <w:b/>
        </w:rPr>
      </w:pPr>
    </w:p>
    <w:p>
      <w:pPr>
        <w:pStyle w:val="2"/>
        <w:tabs>
          <w:tab w:val="left" w:pos="4253"/>
        </w:tabs>
        <w:spacing w:line="360" w:lineRule="auto"/>
        <w:rPr>
          <w:rFonts w:hint="eastAsia" w:cs="Times New Roman" w:asciiTheme="majorEastAsia" w:hAnsiTheme="majorEastAsia" w:eastAsiaTheme="majorEastAsia"/>
          <w:b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lang w:val="en-US" w:eastAsia="zh-CN"/>
        </w:rPr>
        <w:t>答案</w:t>
      </w:r>
    </w:p>
    <w:p>
      <w:pPr>
        <w:pStyle w:val="2"/>
        <w:tabs>
          <w:tab w:val="left" w:pos="4253"/>
        </w:tabs>
        <w:spacing w:line="360" w:lineRule="auto"/>
        <w:rPr>
          <w:rFonts w:hint="eastAsia" w:cs="Times New Roman" w:asciiTheme="majorEastAsia" w:hAnsiTheme="majorEastAsia" w:eastAsiaTheme="majorEastAsia"/>
          <w:b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lang w:val="en-US" w:eastAsia="zh-CN"/>
        </w:rPr>
        <w:t>1-10 ACDBC DDACB</w:t>
      </w:r>
    </w:p>
    <w:p>
      <w:pPr>
        <w:pStyle w:val="2"/>
        <w:tabs>
          <w:tab w:val="left" w:pos="4253"/>
        </w:tabs>
        <w:spacing w:line="360" w:lineRule="auto"/>
        <w:rPr>
          <w:rFonts w:hint="default" w:cs="Times New Roman" w:asciiTheme="majorEastAsia" w:hAnsiTheme="majorEastAsia" w:eastAsiaTheme="majorEastAsia"/>
          <w:b/>
          <w:lang w:val="en-US" w:eastAsia="zh-CN"/>
        </w:rPr>
      </w:pPr>
      <w:r>
        <w:drawing>
          <wp:inline distT="0" distB="0" distL="114300" distR="114300">
            <wp:extent cx="6124575" cy="4514850"/>
            <wp:effectExtent l="0" t="0" r="9525" b="0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53075" cy="7381875"/>
            <wp:effectExtent l="0" t="0" r="9525" b="9525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7" w:h="16839"/>
      <w:pgMar w:top="1440" w:right="1080" w:bottom="1440" w:left="1080" w:header="851" w:footer="992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123C0"/>
    <w:rsid w:val="00190A4F"/>
    <w:rsid w:val="001D7A06"/>
    <w:rsid w:val="001E1EB7"/>
    <w:rsid w:val="002423AD"/>
    <w:rsid w:val="00284433"/>
    <w:rsid w:val="002A1EC6"/>
    <w:rsid w:val="002D4B6C"/>
    <w:rsid w:val="002E035E"/>
    <w:rsid w:val="002F1479"/>
    <w:rsid w:val="002F4BFD"/>
    <w:rsid w:val="0037420E"/>
    <w:rsid w:val="0038753A"/>
    <w:rsid w:val="003B7B7E"/>
    <w:rsid w:val="004151FC"/>
    <w:rsid w:val="00461E6C"/>
    <w:rsid w:val="00474A86"/>
    <w:rsid w:val="004E46D8"/>
    <w:rsid w:val="00525A4F"/>
    <w:rsid w:val="00535B24"/>
    <w:rsid w:val="00537201"/>
    <w:rsid w:val="005401EC"/>
    <w:rsid w:val="005C6EE8"/>
    <w:rsid w:val="00633119"/>
    <w:rsid w:val="006617AD"/>
    <w:rsid w:val="006A4C40"/>
    <w:rsid w:val="006B16C5"/>
    <w:rsid w:val="00722937"/>
    <w:rsid w:val="00737961"/>
    <w:rsid w:val="00752C78"/>
    <w:rsid w:val="00754A55"/>
    <w:rsid w:val="007577BF"/>
    <w:rsid w:val="00776133"/>
    <w:rsid w:val="007A2FB8"/>
    <w:rsid w:val="007C6C49"/>
    <w:rsid w:val="00811C76"/>
    <w:rsid w:val="008311E2"/>
    <w:rsid w:val="0084307F"/>
    <w:rsid w:val="00855687"/>
    <w:rsid w:val="00857905"/>
    <w:rsid w:val="008C07DE"/>
    <w:rsid w:val="008D4349"/>
    <w:rsid w:val="009655ED"/>
    <w:rsid w:val="009D2DD2"/>
    <w:rsid w:val="00A30CCE"/>
    <w:rsid w:val="00AC3E9C"/>
    <w:rsid w:val="00AD66A1"/>
    <w:rsid w:val="00B520A1"/>
    <w:rsid w:val="00B77363"/>
    <w:rsid w:val="00BC2225"/>
    <w:rsid w:val="00BC4F14"/>
    <w:rsid w:val="00BC62FB"/>
    <w:rsid w:val="00BD5D56"/>
    <w:rsid w:val="00BF535F"/>
    <w:rsid w:val="00C02FC6"/>
    <w:rsid w:val="00C806B0"/>
    <w:rsid w:val="00CE3C47"/>
    <w:rsid w:val="00D14527"/>
    <w:rsid w:val="00D27EA2"/>
    <w:rsid w:val="00D377F1"/>
    <w:rsid w:val="00D41C70"/>
    <w:rsid w:val="00E476EE"/>
    <w:rsid w:val="00EB389B"/>
    <w:rsid w:val="00ED6C65"/>
    <w:rsid w:val="00EF035E"/>
    <w:rsid w:val="00F16B29"/>
    <w:rsid w:val="00F805AD"/>
    <w:rsid w:val="00F97F0F"/>
    <w:rsid w:val="3A21060C"/>
    <w:rsid w:val="4FFE4C20"/>
    <w:rsid w:val="724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4" Type="http://schemas.openxmlformats.org/officeDocument/2006/relationships/fontTable" Target="fontTable.xml"/><Relationship Id="rId43" Type="http://schemas.openxmlformats.org/officeDocument/2006/relationships/customXml" Target="../customXml/item2.xml"/><Relationship Id="rId42" Type="http://schemas.openxmlformats.org/officeDocument/2006/relationships/customXml" Target="../customXml/item1.xml"/><Relationship Id="rId41" Type="http://schemas.openxmlformats.org/officeDocument/2006/relationships/image" Target="media/image26.png"/><Relationship Id="rId40" Type="http://schemas.openxmlformats.org/officeDocument/2006/relationships/image" Target="media/image25.png"/><Relationship Id="rId4" Type="http://schemas.openxmlformats.org/officeDocument/2006/relationships/footer" Target="footer1.xml"/><Relationship Id="rId39" Type="http://schemas.openxmlformats.org/officeDocument/2006/relationships/image" Target="media/image24.png"/><Relationship Id="rId38" Type="http://schemas.openxmlformats.org/officeDocument/2006/relationships/image" Target="media/image23.png"/><Relationship Id="rId37" Type="http://schemas.openxmlformats.org/officeDocument/2006/relationships/image" Target="media/image22.png"/><Relationship Id="rId36" Type="http://schemas.openxmlformats.org/officeDocument/2006/relationships/image" Target="media/image21.wmf"/><Relationship Id="rId35" Type="http://schemas.openxmlformats.org/officeDocument/2006/relationships/oleObject" Target="embeddings/oleObject9.bin"/><Relationship Id="rId34" Type="http://schemas.openxmlformats.org/officeDocument/2006/relationships/image" Target="media/image20.png"/><Relationship Id="rId33" Type="http://schemas.openxmlformats.org/officeDocument/2006/relationships/oleObject" Target="embeddings/oleObject8.bin"/><Relationship Id="rId32" Type="http://schemas.openxmlformats.org/officeDocument/2006/relationships/oleObject" Target="embeddings/oleObject7.bin"/><Relationship Id="rId31" Type="http://schemas.openxmlformats.org/officeDocument/2006/relationships/image" Target="media/image19.png"/><Relationship Id="rId30" Type="http://schemas.openxmlformats.org/officeDocument/2006/relationships/image" Target="media/image18.wmf"/><Relationship Id="rId3" Type="http://schemas.openxmlformats.org/officeDocument/2006/relationships/header" Target="header1.xml"/><Relationship Id="rId29" Type="http://schemas.openxmlformats.org/officeDocument/2006/relationships/oleObject" Target="embeddings/oleObject6.bin"/><Relationship Id="rId28" Type="http://schemas.openxmlformats.org/officeDocument/2006/relationships/image" Target="media/image17.wmf"/><Relationship Id="rId27" Type="http://schemas.openxmlformats.org/officeDocument/2006/relationships/oleObject" Target="embeddings/oleObject5.bin"/><Relationship Id="rId26" Type="http://schemas.openxmlformats.org/officeDocument/2006/relationships/image" Target="media/image16.wmf"/><Relationship Id="rId25" Type="http://schemas.openxmlformats.org/officeDocument/2006/relationships/oleObject" Target="embeddings/oleObject4.bin"/><Relationship Id="rId24" Type="http://schemas.openxmlformats.org/officeDocument/2006/relationships/image" Target="media/image15.wmf"/><Relationship Id="rId23" Type="http://schemas.openxmlformats.org/officeDocument/2006/relationships/oleObject" Target="embeddings/oleObject3.bin"/><Relationship Id="rId22" Type="http://schemas.openxmlformats.org/officeDocument/2006/relationships/image" Target="media/image14.wmf"/><Relationship Id="rId21" Type="http://schemas.openxmlformats.org/officeDocument/2006/relationships/oleObject" Target="embeddings/oleObject2.bin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oleObject" Target="embeddings/oleObject1.bin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6</Pages>
  <Words>2218</Words>
  <Characters>2481</Characters>
  <TotalTime>0</TotalTime>
  <ScaleCrop>false</ScaleCrop>
  <LinksUpToDate>false</LinksUpToDate>
  <CharactersWithSpaces>2725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2025-10-09T06:46:22Z</dcterms:created>
  <dc:creator>21cnjy.com</dc:creator>
  <cp:keywords>21</cp:keywords>
  <cp:lastModifiedBy>JonMMx 2000</cp:lastModifiedBy>
  <dcterms:modified xsi:type="dcterms:W3CDTF">2025-10-09T06:46:22Z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