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9855ABB">
      <w:pPr>
        <w:jc w:val="center"/>
        <w:textAlignment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11671300</wp:posOffset>
            </wp:positionH>
            <wp:positionV relativeFrom="topMargin">
              <wp:posOffset>11633200</wp:posOffset>
            </wp:positionV>
            <wp:extent cx="368300" cy="266700"/>
            <wp:wrapNone/>
            <wp:docPr id="1000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6"/>
        </w:rPr>
        <w:t>哈尔滨师范大学附属中学2025-2026学年度上学期</w:t>
      </w:r>
    </w:p>
    <w:p w14:paraId="4A1029BF">
      <w:pPr>
        <w:jc w:val="center"/>
        <w:textAlignment w:val="center"/>
        <w:rPr>
          <w:rFonts w:eastAsia="宋体" w:hint="default"/>
          <w:b/>
          <w:bCs/>
          <w:sz w:val="30"/>
          <w:szCs w:val="30"/>
          <w:lang w:eastAsia="zh-CN" w:val="en-US"/>
        </w:rPr>
      </w:pPr>
      <w:r>
        <w:rPr>
          <w:rFonts w:hint="eastAsia"/>
          <w:b/>
          <w:bCs/>
          <w:sz w:val="30"/>
          <w:szCs w:val="30"/>
        </w:rPr>
        <w:t>高二</w:t>
      </w:r>
      <w:r>
        <w:rPr>
          <w:rFonts w:hint="eastAsia"/>
          <w:b/>
          <w:bCs/>
          <w:sz w:val="30"/>
          <w:szCs w:val="30"/>
          <w:lang w:eastAsia="zh-CN" w:val="en-US"/>
        </w:rPr>
        <w:t>期中</w:t>
      </w:r>
      <w:r>
        <w:rPr>
          <w:rFonts w:hint="eastAsia"/>
          <w:b/>
          <w:bCs/>
          <w:sz w:val="30"/>
          <w:szCs w:val="30"/>
        </w:rPr>
        <w:t>考试</w:t>
      </w:r>
      <w:r>
        <w:rPr>
          <w:rFonts w:hint="eastAsia"/>
          <w:b/>
          <w:bCs/>
          <w:sz w:val="30"/>
          <w:szCs w:val="30"/>
          <w:lang w:eastAsia="zh-CN" w:val="en-US"/>
        </w:rPr>
        <w:t xml:space="preserve">  物理试题答案</w:t>
      </w:r>
    </w:p>
    <w:p w14:paraId="0A4D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rPr>
          <w:rFonts w:ascii="宋体" w:cs="宋体" w:eastAsia="宋体" w:hAnsi="宋体"/>
          <w:b/>
          <w:i w:val="0"/>
          <w:color w:val="000000"/>
          <w:sz w:val="21"/>
        </w:rPr>
      </w:pP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val="zh-CN"/>
        </w:rPr>
        <w:t>一、选择题</w:t>
      </w:r>
      <w:r>
        <w:rPr>
          <w:rFonts w:cs="Times New Roman" w:hint="eastAsia"/>
          <w:b/>
          <w:bCs/>
          <w:sz w:val="21"/>
          <w:szCs w:val="21"/>
          <w:lang w:val="zh-CN"/>
        </w:rPr>
        <w:t>(</w:t>
      </w: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val="zh-CN"/>
        </w:rPr>
        <w:t>本题共14小题，共</w:t>
      </w:r>
      <w:r>
        <w:rPr>
          <w:rFonts w:cs="Times New Roman" w:hint="eastAsia"/>
          <w:b/>
          <w:bCs/>
          <w:sz w:val="21"/>
          <w:szCs w:val="21"/>
          <w:lang w:eastAsia="zh-CN" w:val="en-US"/>
        </w:rPr>
        <w:t>48</w:t>
      </w: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val="zh-CN"/>
        </w:rPr>
        <w:t>分。其中1-</w:t>
      </w:r>
      <w:r>
        <w:rPr>
          <w:rFonts w:cs="Times New Roman" w:hint="eastAsia"/>
          <w:b/>
          <w:bCs/>
          <w:sz w:val="21"/>
          <w:szCs w:val="21"/>
          <w:lang w:eastAsia="zh-CN" w:val="en-US"/>
        </w:rPr>
        <w:t>8</w:t>
      </w: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val="zh-CN"/>
        </w:rPr>
        <w:t>题为单选，选对得</w:t>
      </w:r>
      <w:r>
        <w:rPr>
          <w:rFonts w:cs="Times New Roman" w:hint="eastAsia"/>
          <w:b/>
          <w:bCs/>
          <w:sz w:val="21"/>
          <w:szCs w:val="21"/>
          <w:lang w:eastAsia="zh-CN" w:val="en-US"/>
        </w:rPr>
        <w:t>3</w:t>
      </w: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val="zh-CN"/>
        </w:rPr>
        <w:t>分，错选、不选或多选得0分；</w:t>
      </w:r>
      <w:r>
        <w:rPr>
          <w:rFonts w:cs="Times New Roman" w:hint="eastAsia"/>
          <w:b/>
          <w:bCs/>
          <w:sz w:val="21"/>
          <w:szCs w:val="21"/>
          <w:lang w:eastAsia="zh-CN" w:val="en-US"/>
        </w:rPr>
        <w:t>9</w:t>
      </w: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val="zh-CN"/>
        </w:rPr>
        <w:t>-14题为多选，全选对得4分，少选得2分，选错、多选或不选得0分</w:t>
      </w:r>
      <w:r>
        <w:rPr>
          <w:rFonts w:cs="Times New Roman" w:hint="eastAsia"/>
          <w:b/>
          <w:bCs/>
          <w:sz w:val="21"/>
          <w:szCs w:val="21"/>
          <w:lang w:val="zh-CN"/>
        </w:rPr>
        <w:t>)</w:t>
      </w:r>
    </w:p>
    <w:p w14:paraId="00310DD5">
      <w:pPr>
        <w:spacing w:line="360" w:lineRule="auto"/>
        <w:jc w:val="left"/>
        <w:textAlignment w:val="center"/>
        <w:rPr>
          <w:rFonts w:cs="Times New Roman" w:hint="eastAsia"/>
          <w:color w:val="000000"/>
          <w:lang w:eastAsia="zh-CN" w:val="en-US"/>
        </w:rPr>
      </w:pPr>
      <w:r>
        <w:rPr>
          <w:rFonts w:cs="Times New Roman" w:hint="eastAsia"/>
          <w:color w:val="000000"/>
          <w:lang w:eastAsia="zh-CN" w:val="en-US"/>
        </w:rPr>
        <w:t>1.  B  2.  C   3. A  4. D   5.C  6. B 7.  C  8． C</w:t>
      </w:r>
    </w:p>
    <w:p w14:paraId="3CA4BFEA">
      <w:pPr>
        <w:spacing w:line="360" w:lineRule="auto"/>
        <w:jc w:val="left"/>
        <w:textAlignment w:val="center"/>
        <w:rPr>
          <w:rFonts w:cs="Times New Roman" w:hint="eastAsia"/>
          <w:color w:val="000000"/>
          <w:lang w:eastAsia="zh-CN" w:val="en-US"/>
        </w:rPr>
      </w:pPr>
      <w:r>
        <w:rPr>
          <w:rFonts w:cs="Times New Roman" w:hint="eastAsia"/>
          <w:color w:val="000000"/>
          <w:lang w:eastAsia="zh-CN" w:val="en-US"/>
        </w:rPr>
        <w:t xml:space="preserve">9.  AC  10. AD  11.AD  12.  AB  13.  BC  </w:t>
      </w:r>
      <w:r>
        <w:rPr>
          <w:rFonts w:cs="Times New Roman" w:hint="eastAsia"/>
          <w:color w:val="000000"/>
          <w:lang w:eastAsia="zh-CN" w:val="en-US"/>
        </w:rPr>
        <w:t>14.CD</w:t>
      </w:r>
    </w:p>
    <w:p w14:paraId="2653B3ED">
      <w:pPr>
        <w:spacing w:line="360" w:lineRule="auto"/>
        <w:jc w:val="left"/>
        <w:textAlignment w:val="center"/>
        <w:rPr>
          <w:rFonts w:ascii="Times New Roman" w:cs="Times New Roman" w:eastAsia="Times New Roman" w:hAnsi="Times New Roman" w:hint="eastAsia"/>
          <w:color w:val="000000"/>
          <w:lang w:val="zh-CN"/>
        </w:rPr>
      </w:pPr>
      <w:r>
        <w:rPr>
          <w:rFonts w:cs="Times New Roman" w:hint="eastAsia"/>
          <w:color w:val="000000"/>
          <w:lang w:eastAsia="zh-CN" w:val="en-US"/>
        </w:rPr>
        <w:t xml:space="preserve"> 二、</w:t>
      </w:r>
      <w:r>
        <w:rPr>
          <w:rFonts w:ascii="Times New Roman" w:cs="Times New Roman" w:eastAsia="Times New Roman" w:hAnsi="Times New Roman" w:hint="default"/>
          <w:color w:val="000000"/>
          <w:lang w:val="zh-CN"/>
        </w:rPr>
        <w:t>实验题</w:t>
      </w:r>
      <w:r>
        <w:rPr>
          <w:rFonts w:ascii="Times New Roman" w:cs="Times New Roman" w:eastAsia="Times New Roman" w:hAnsi="Times New Roman" w:hint="eastAsia"/>
          <w:color w:val="000000"/>
          <w:lang w:val="zh-CN"/>
        </w:rPr>
        <w:t>(</w:t>
      </w:r>
      <w:r>
        <w:rPr>
          <w:rFonts w:ascii="Times New Roman" w:cs="Times New Roman" w:eastAsia="Times New Roman" w:hAnsi="Times New Roman" w:hint="default"/>
          <w:color w:val="000000"/>
          <w:lang w:val="zh-CN"/>
        </w:rPr>
        <w:t>本题共2小题，共1</w:t>
      </w:r>
      <w:r>
        <w:rPr>
          <w:rFonts w:cs="Times New Roman" w:hint="eastAsia"/>
          <w:color w:val="000000"/>
          <w:lang w:eastAsia="zh-CN" w:val="en-US"/>
        </w:rPr>
        <w:t>6</w:t>
      </w:r>
      <w:r>
        <w:rPr>
          <w:rFonts w:ascii="Times New Roman" w:cs="Times New Roman" w:eastAsia="Times New Roman" w:hAnsi="Times New Roman" w:hint="default"/>
          <w:color w:val="000000"/>
          <w:lang w:val="zh-CN"/>
        </w:rPr>
        <w:t>分；其中15题</w:t>
      </w:r>
      <w:r>
        <w:rPr>
          <w:rFonts w:cs="Times New Roman" w:hint="eastAsia"/>
          <w:color w:val="000000"/>
          <w:lang w:eastAsia="zh-CN" w:val="en-US"/>
        </w:rPr>
        <w:t>8</w:t>
      </w:r>
      <w:r>
        <w:rPr>
          <w:rFonts w:ascii="Times New Roman" w:cs="Times New Roman" w:eastAsia="Times New Roman" w:hAnsi="Times New Roman" w:hint="default"/>
          <w:color w:val="000000"/>
          <w:lang w:val="zh-CN"/>
        </w:rPr>
        <w:t>分，16题</w:t>
      </w:r>
      <w:r>
        <w:rPr>
          <w:rFonts w:cs="Times New Roman" w:hint="eastAsia"/>
          <w:color w:val="000000"/>
          <w:lang w:eastAsia="zh-CN" w:val="en-US"/>
        </w:rPr>
        <w:t>8</w:t>
      </w:r>
      <w:r>
        <w:rPr>
          <w:rFonts w:ascii="Times New Roman" w:cs="Times New Roman" w:eastAsia="Times New Roman" w:hAnsi="Times New Roman" w:hint="default"/>
          <w:color w:val="000000"/>
          <w:lang w:val="zh-CN"/>
        </w:rPr>
        <w:t>分</w:t>
      </w:r>
      <w:r>
        <w:rPr>
          <w:rFonts w:ascii="Times New Roman" w:cs="Times New Roman" w:eastAsia="Times New Roman" w:hAnsi="Times New Roman" w:hint="eastAsia"/>
          <w:color w:val="000000"/>
          <w:lang w:val="zh-CN"/>
        </w:rPr>
        <w:t>)</w:t>
      </w:r>
    </w:p>
    <w:p w14:paraId="1F88F548">
      <w:pPr>
        <w:spacing w:line="360" w:lineRule="auto"/>
        <w:jc w:val="left"/>
        <w:textAlignment w:val="center"/>
        <w:rPr>
          <w:rFonts w:cs="Times New Roman" w:hint="default"/>
          <w:color w:val="000000"/>
          <w:lang w:eastAsia="zh-CN" w:val="en-US"/>
        </w:rPr>
      </w:pPr>
      <w:r>
        <w:rPr>
          <w:rFonts w:cs="Times New Roman" w:hint="eastAsia"/>
          <w:color w:val="000000"/>
          <w:lang w:eastAsia="zh-CN" w:val="en-US"/>
        </w:rPr>
        <w:t>15．(1)大于 1分  (2)N  1分    (3)CD  2分</w:t>
      </w:r>
    </w:p>
    <w:p w14:paraId="643690C3">
      <w:pPr>
        <w:spacing w:line="360" w:lineRule="auto"/>
        <w:jc w:val="left"/>
        <w:textAlignment w:val="center"/>
        <w:rPr>
          <w:rFonts w:cs="Times New Roman" w:hint="default"/>
          <w:color w:val="000000"/>
          <w:lang w:eastAsia="zh-CN" w:val="en-US"/>
        </w:rPr>
      </w:pPr>
      <w:r>
        <w:rPr>
          <w:rFonts w:cs="Times New Roman" w:hint="eastAsia"/>
          <w:color w:val="000000"/>
          <w:lang w:eastAsia="zh-CN" w:val="en-US"/>
        </w:rPr>
        <w:t xml:space="preserve">(4)     </w:t>
      </w:r>
      <w:r>
        <w:rPr>
          <w:rFonts w:cs="Times New Roman" w:hint="eastAsia"/>
          <w:color w:val="000000"/>
          <w:lang w:eastAsia="zh-CN" w:val="en-US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c066444f2b939f69ecec079d9d7f8103" coordsize="21600,21600" filled="f" id="_x0000_i1025" o:ole="" o:preferrelative="t" stroked="f" style="width:108.75pt;height:18.75pt" type="#_x0000_t75">
            <v:stroke joinstyle="miter"/>
            <v:imagedata o:title="eqIdc066444f2b939f69ecec079d9d7f8103" r:id="rId6"/>
            <o:lock aspectratio="t" v:ext="edit"/>
            <w10:anchorlock/>
          </v:shape>
          <o:OLEObject DrawAspect="Content" ObjectID="_1468075725" ProgID="Equation.DSMT4" ShapeID="_x0000_i1025" Type="Embed" r:id="rId7"/>
        </w:object>
      </w:r>
      <w:r>
        <w:rPr>
          <w:rFonts w:cs="Times New Roman" w:hint="eastAsia"/>
          <w:color w:val="000000"/>
          <w:lang w:eastAsia="zh-CN" w:val="en-US"/>
        </w:rPr>
        <w:t xml:space="preserve"> 2分    </w:t>
      </w:r>
      <w:r>
        <w:rPr>
          <w:rFonts w:cs="Times New Roman" w:hint="eastAsia"/>
          <w:color w:val="000000"/>
          <w:lang w:eastAsia="zh-CN" w:val="en-US"/>
        </w:rPr>
        <w:object>
          <v:shape alt="eqIdcf19f0ce80a218caf4b481179bd12a9d" coordsize="21600,21600" filled="f" id="_x0000_i1026" o:ole="" o:preferrelative="t" stroked="f" style="width:75.75pt;height:18pt" type="#_x0000_t75">
            <v:stroke joinstyle="miter"/>
            <v:imagedata o:title="eqIdcf19f0ce80a218caf4b481179bd12a9d" r:id="rId8"/>
            <o:lock aspectratio="t" v:ext="edit"/>
            <w10:anchorlock/>
          </v:shape>
          <o:OLEObject DrawAspect="Content" ObjectID="_1468075726" ProgID="Equation.DSMT4" ShapeID="_x0000_i1026" Type="Embed" r:id="rId9"/>
        </w:object>
      </w:r>
      <w:r>
        <w:rPr>
          <w:rFonts w:cs="Times New Roman" w:hint="eastAsia"/>
          <w:color w:val="000000"/>
          <w:lang w:eastAsia="zh-CN" w:val="en-US"/>
        </w:rPr>
        <w:t>2分</w:t>
      </w:r>
    </w:p>
    <w:p w14:paraId="60DB5541">
      <w:pPr>
        <w:spacing w:line="360" w:lineRule="auto"/>
        <w:ind w:hanging="315" w:left="315"/>
        <w:jc w:val="left"/>
        <w:textAlignment w:val="center"/>
        <w:rPr>
          <w:rFonts w:cs="Times New Roman" w:hint="default"/>
          <w:b/>
          <w:bCs/>
          <w:sz w:val="21"/>
          <w:szCs w:val="21"/>
          <w:lang w:val="en-US"/>
        </w:rPr>
      </w:pPr>
      <w:r>
        <w:rPr>
          <w:rFonts w:hint="eastAsia"/>
          <w:lang w:eastAsia="zh-CN" w:val="en-US"/>
        </w:rPr>
        <w:t>16．　(1)150  1分　60  1分　(2)并联 2分　10   2分　(3)AC  2分</w:t>
      </w:r>
    </w:p>
    <w:p w14:paraId="5D1D3953">
      <w:pPr>
        <w:numPr>
          <w:ilvl w:val="0"/>
          <w:numId w:val="1"/>
        </w:numPr>
        <w:shd w:color="auto" w:fill="auto" w:val="clear"/>
        <w:spacing w:line="360" w:lineRule="auto"/>
        <w:jc w:val="left"/>
        <w:textAlignment w:val="center"/>
        <w:rPr>
          <w:rFonts w:cs="Times New Roman" w:hint="eastAsia"/>
          <w:b/>
          <w:bCs/>
          <w:sz w:val="21"/>
          <w:szCs w:val="21"/>
          <w:lang w:eastAsia="zh-CN"/>
        </w:rPr>
      </w:pPr>
      <w:r>
        <w:rPr>
          <w:rFonts w:ascii="Times New Roman" w:cs="Times New Roman" w:hAnsi="Times New Roman" w:hint="default"/>
          <w:b/>
          <w:bCs/>
          <w:sz w:val="21"/>
          <w:szCs w:val="21"/>
        </w:rPr>
        <w:t>计算题</w:t>
      </w:r>
      <w:r>
        <w:rPr>
          <w:rFonts w:cs="Times New Roman" w:hint="eastAsia"/>
          <w:b/>
          <w:bCs/>
          <w:sz w:val="21"/>
          <w:szCs w:val="21"/>
          <w:lang w:eastAsia="zh-CN"/>
        </w:rPr>
        <w:t>(</w:t>
      </w:r>
      <w:r>
        <w:rPr>
          <w:rFonts w:ascii="Times New Roman" w:cs="Times New Roman" w:hAnsi="Times New Roman" w:hint="default"/>
          <w:b/>
          <w:bCs/>
          <w:sz w:val="21"/>
          <w:szCs w:val="21"/>
        </w:rPr>
        <w:t>本题共3小题，共</w:t>
      </w:r>
      <w:r>
        <w:rPr>
          <w:rFonts w:ascii="Times New Roman" w:cs="Times New Roman" w:hAnsi="Times New Roman" w:hint="default"/>
          <w:b/>
          <w:bCs/>
          <w:sz w:val="21"/>
          <w:szCs w:val="21"/>
          <w:lang w:val="en-US"/>
        </w:rPr>
        <w:t>3</w:t>
      </w:r>
      <w:r>
        <w:rPr>
          <w:rFonts w:cs="Times New Roman" w:hint="eastAsia"/>
          <w:b/>
          <w:bCs/>
          <w:sz w:val="21"/>
          <w:szCs w:val="21"/>
          <w:lang w:eastAsia="zh-CN" w:val="en-US"/>
        </w:rPr>
        <w:t>6</w:t>
      </w:r>
      <w:r>
        <w:rPr>
          <w:rFonts w:ascii="Times New Roman" w:cs="Times New Roman" w:hAnsi="Times New Roman" w:hint="default"/>
          <w:b/>
          <w:bCs/>
          <w:sz w:val="21"/>
          <w:szCs w:val="21"/>
        </w:rPr>
        <w:t>分</w:t>
      </w:r>
      <w:r>
        <w:rPr>
          <w:rFonts w:cs="Times New Roman" w:hint="eastAsia"/>
          <w:b/>
          <w:bCs/>
          <w:sz w:val="21"/>
          <w:szCs w:val="21"/>
          <w:lang w:eastAsia="zh-CN"/>
        </w:rPr>
        <w:t>；</w:t>
      </w: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val="zh-CN"/>
        </w:rPr>
        <w:t>其中1</w:t>
      </w:r>
      <w:r>
        <w:rPr>
          <w:rFonts w:cs="Times New Roman" w:hint="eastAsia"/>
          <w:b/>
          <w:bCs/>
          <w:sz w:val="21"/>
          <w:szCs w:val="21"/>
          <w:lang w:eastAsia="zh-CN" w:val="en-US"/>
        </w:rPr>
        <w:t>7</w:t>
      </w: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val="zh-CN"/>
        </w:rPr>
        <w:t>题</w:t>
      </w:r>
      <w:r>
        <w:rPr>
          <w:rFonts w:cs="Times New Roman" w:hint="eastAsia"/>
          <w:b/>
          <w:bCs/>
          <w:sz w:val="21"/>
          <w:szCs w:val="21"/>
          <w:lang w:eastAsia="zh-CN" w:val="en-US"/>
        </w:rPr>
        <w:t>8</w:t>
      </w: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val="zh-CN"/>
        </w:rPr>
        <w:t>分，1</w:t>
      </w:r>
      <w:r>
        <w:rPr>
          <w:rFonts w:cs="Times New Roman" w:hint="eastAsia"/>
          <w:b/>
          <w:bCs/>
          <w:sz w:val="21"/>
          <w:szCs w:val="21"/>
          <w:lang w:eastAsia="zh-CN" w:val="en-US"/>
        </w:rPr>
        <w:t>8</w:t>
      </w: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val="zh-CN"/>
        </w:rPr>
        <w:t>题</w:t>
      </w:r>
      <w:r>
        <w:rPr>
          <w:rFonts w:cs="Times New Roman" w:hint="eastAsia"/>
          <w:b/>
          <w:bCs/>
          <w:sz w:val="21"/>
          <w:szCs w:val="21"/>
          <w:lang w:eastAsia="zh-CN" w:val="en-US"/>
        </w:rPr>
        <w:t>12</w:t>
      </w: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val="zh-CN"/>
        </w:rPr>
        <w:t>分，1</w:t>
      </w:r>
      <w:r>
        <w:rPr>
          <w:rFonts w:cs="Times New Roman" w:hint="eastAsia"/>
          <w:b/>
          <w:bCs/>
          <w:sz w:val="21"/>
          <w:szCs w:val="21"/>
          <w:lang w:eastAsia="zh-CN" w:val="en-US"/>
        </w:rPr>
        <w:t>9</w:t>
      </w: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val="zh-CN"/>
        </w:rPr>
        <w:t>题</w:t>
      </w:r>
      <w:r>
        <w:rPr>
          <w:rFonts w:cs="Times New Roman" w:hint="eastAsia"/>
          <w:b/>
          <w:bCs/>
          <w:sz w:val="21"/>
          <w:szCs w:val="21"/>
          <w:lang w:eastAsia="zh-CN" w:val="en-US"/>
        </w:rPr>
        <w:t>16</w:t>
      </w:r>
      <w:r>
        <w:rPr>
          <w:rFonts w:ascii="Times New Roman" w:cs="Times New Roman" w:eastAsia="宋体" w:hAnsi="Times New Roman" w:hint="default"/>
          <w:b/>
          <w:bCs/>
          <w:sz w:val="21"/>
          <w:szCs w:val="21"/>
          <w:lang w:val="zh-CN"/>
        </w:rPr>
        <w:t>分</w:t>
      </w:r>
      <w:r>
        <w:rPr>
          <w:rFonts w:ascii="Times New Roman" w:cs="Times New Roman" w:hAnsi="Times New Roman" w:hint="default"/>
          <w:b/>
          <w:bCs/>
          <w:sz w:val="21"/>
          <w:szCs w:val="21"/>
        </w:rPr>
        <w:t>。解题时应写出必要的文字说明、重要的物理规律，答题时要写出完整的数字和单位；只有结果而没有过程的不能得分</w:t>
      </w:r>
      <w:r>
        <w:rPr>
          <w:rFonts w:cs="Times New Roman" w:hint="eastAsia"/>
          <w:b/>
          <w:bCs/>
          <w:sz w:val="21"/>
          <w:szCs w:val="21"/>
          <w:lang w:eastAsia="zh-CN"/>
        </w:rPr>
        <w:t>)</w:t>
      </w:r>
    </w:p>
    <w:p w14:paraId="0AD35DEA">
      <w:pPr>
        <w:spacing w:line="360" w:lineRule="auto"/>
        <w:jc w:val="both"/>
        <w:textAlignment w:val="center"/>
        <w:rPr>
          <w:rFonts w:ascii="宋体" w:cs="宋体" w:eastAsia="宋体" w:hAnsi="宋体"/>
          <w:color w:val="auto"/>
        </w:rPr>
      </w:pPr>
      <w:r>
        <w:rPr>
          <w:color w:val="000000"/>
        </w:rPr>
        <w:t>1</w:t>
      </w:r>
      <w:r>
        <w:rPr>
          <w:rFonts w:hint="eastAsia"/>
          <w:color w:val="000000"/>
          <w:lang w:eastAsia="zh-CN" w:val="en-US"/>
        </w:rPr>
        <w:t>7</w:t>
      </w:r>
      <w:r>
        <w:rPr>
          <w:color w:val="000000"/>
        </w:rPr>
        <w:t xml:space="preserve">. </w:t>
      </w:r>
      <w:r>
        <w:rPr>
          <w:color w:val="auto"/>
        </w:rPr>
        <w:t>【答案】</w:t>
      </w:r>
      <w:r>
        <w:rPr>
          <w:rFonts w:ascii="宋体" w:cs="宋体" w:eastAsia="宋体" w:hAnsi="宋体"/>
          <w:color w:val="auto"/>
        </w:rPr>
        <w:t>（</w:t>
      </w:r>
      <w:r>
        <w:rPr>
          <w:rFonts w:ascii="Times New Roman" w:cs="Times New Roman" w:eastAsia="Times New Roman" w:hAnsi="Times New Roman"/>
          <w:color w:val="auto"/>
        </w:rPr>
        <w:t>1</w:t>
      </w:r>
      <w:r>
        <w:rPr>
          <w:rFonts w:ascii="宋体" w:cs="宋体" w:eastAsia="宋体" w:hAnsi="宋体"/>
          <w:color w:val="auto"/>
        </w:rPr>
        <w:t>）</w:t>
      </w:r>
      <w:r>
        <w:rPr>
          <w:rFonts w:ascii="Times New Roman" w:cs="Times New Roman" w:eastAsia="Times New Roman" w:hAnsi="Times New Roman"/>
          <w:color w:val="auto"/>
        </w:rPr>
        <w:t>40 m/s</w:t>
      </w:r>
      <w:r>
        <w:rPr>
          <w:rFonts w:ascii="宋体" w:cs="宋体" w:eastAsia="宋体" w:hAnsi="宋体"/>
          <w:color w:val="auto"/>
        </w:rPr>
        <w:t>；（</w:t>
      </w:r>
      <w:r>
        <w:rPr>
          <w:rFonts w:ascii="Times New Roman" w:cs="Times New Roman" w:eastAsia="Times New Roman" w:hAnsi="Times New Roman"/>
          <w:color w:val="auto"/>
        </w:rPr>
        <w:t>2</w:t>
      </w:r>
      <w:r>
        <w:rPr>
          <w:rFonts w:ascii="宋体" w:cs="宋体" w:eastAsia="宋体" w:hAnsi="宋体"/>
          <w:color w:val="auto"/>
        </w:rPr>
        <w:t>）（</w:t>
      </w:r>
      <w:r>
        <w:rPr>
          <w:rFonts w:ascii="Times New Roman" w:cs="Times New Roman" w:eastAsia="Times New Roman" w:hAnsi="Times New Roman"/>
          <w:color w:val="auto"/>
        </w:rPr>
        <w:t>160</w:t>
      </w:r>
      <w:r>
        <w:rPr>
          <w:rFonts w:ascii="Times New Roman" w:cs="Times New Roman" w:eastAsia="Times New Roman" w:hAnsi="Times New Roman"/>
          <w:i/>
          <w:color w:val="auto"/>
        </w:rPr>
        <w:t>n</w:t>
      </w:r>
      <w:r>
        <w:rPr>
          <w:rFonts w:ascii="Times New Roman" w:cs="Times New Roman" w:eastAsia="Times New Roman" w:hAnsi="Times New Roman"/>
          <w:color w:val="auto"/>
        </w:rPr>
        <w:t xml:space="preserve"> + 120</w:t>
      </w:r>
      <w:r>
        <w:rPr>
          <w:rFonts w:ascii="宋体" w:cs="宋体" w:eastAsia="宋体" w:hAnsi="宋体"/>
          <w:color w:val="auto"/>
        </w:rPr>
        <w:t>）</w:t>
      </w:r>
      <w:r>
        <w:rPr>
          <w:rFonts w:ascii="Times New Roman" w:cs="Times New Roman" w:eastAsia="Times New Roman" w:hAnsi="Times New Roman"/>
          <w:color w:val="auto"/>
        </w:rPr>
        <w:t>m/s</w:t>
      </w:r>
      <w:r>
        <w:rPr>
          <w:rFonts w:ascii="宋体" w:cs="宋体" w:eastAsia="宋体" w:hAnsi="宋体"/>
          <w:color w:val="auto"/>
        </w:rPr>
        <w:t>，</w:t>
      </w:r>
      <w:r>
        <w:rPr>
          <w:rFonts w:ascii="Times New Roman" w:cs="Times New Roman" w:eastAsia="Times New Roman" w:hAnsi="Times New Roman"/>
          <w:i/>
          <w:color w:val="auto"/>
        </w:rPr>
        <w:t>n</w:t>
      </w:r>
      <w:r>
        <w:rPr>
          <w:rFonts w:ascii="Times New Roman" w:cs="Times New Roman" w:eastAsia="Times New Roman" w:hAnsi="Times New Roman"/>
          <w:color w:val="auto"/>
        </w:rPr>
        <w:t xml:space="preserve"> = 0</w:t>
      </w:r>
      <w:r>
        <w:rPr>
          <w:rFonts w:ascii="宋体" w:cs="宋体" w:eastAsia="宋体" w:hAnsi="宋体"/>
          <w:color w:val="auto"/>
        </w:rPr>
        <w:t>、</w:t>
      </w:r>
      <w:r>
        <w:rPr>
          <w:rFonts w:ascii="Times New Roman" w:cs="Times New Roman" w:eastAsia="Times New Roman" w:hAnsi="Times New Roman"/>
          <w:color w:val="auto"/>
        </w:rPr>
        <w:t>1</w:t>
      </w:r>
      <w:r>
        <w:rPr>
          <w:rFonts w:ascii="宋体" w:cs="宋体" w:eastAsia="宋体" w:hAnsi="宋体"/>
          <w:color w:val="auto"/>
        </w:rPr>
        <w:t>、</w:t>
      </w:r>
      <w:r>
        <w:rPr>
          <w:rFonts w:ascii="Times New Roman" w:cs="Times New Roman" w:eastAsia="Times New Roman" w:hAnsi="Times New Roman"/>
          <w:color w:val="auto"/>
        </w:rPr>
        <w:t>2</w:t>
      </w:r>
      <w:r>
        <w:rPr>
          <w:rFonts w:ascii="宋体" w:cs="宋体" w:eastAsia="宋体" w:hAnsi="宋体"/>
          <w:color w:val="auto"/>
        </w:rPr>
        <w:t>、</w:t>
      </w:r>
      <w:r>
        <w:rPr>
          <w:rFonts w:ascii="Times New Roman" w:cs="Times New Roman" w:eastAsia="Times New Roman" w:hAnsi="Times New Roman"/>
          <w:color w:val="auto"/>
        </w:rPr>
        <w:t>3…</w:t>
      </w:r>
      <w:r>
        <w:rPr>
          <w:rFonts w:ascii="宋体" w:cs="宋体" w:eastAsia="宋体" w:hAnsi="宋体"/>
          <w:color w:val="auto"/>
        </w:rPr>
        <w:t>；</w:t>
      </w:r>
    </w:p>
    <w:p w14:paraId="5567BBD9">
      <w:pPr>
        <w:spacing w:line="360" w:lineRule="auto"/>
        <w:textAlignment w:val="center"/>
        <w:rPr>
          <w:color w:val="auto"/>
        </w:rPr>
      </w:pPr>
      <w:r>
        <w:rPr>
          <w:color w:val="auto"/>
        </w:rPr>
        <w:t>【解析】</w:t>
      </w:r>
    </w:p>
    <w:p w14:paraId="442BDB5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1</w:t>
      </w:r>
      <w:r>
        <w:rPr>
          <w:rFonts w:ascii="宋体" w:cs="宋体" w:eastAsia="宋体" w:hAnsi="宋体"/>
          <w:color w:val="000000"/>
        </w:rPr>
        <w:t>）波沿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轴正方向传播，因为</w:t>
      </w:r>
      <w:r>
        <w:rPr>
          <w:rFonts w:ascii="Times New Roman" w:cs="Times New Roman" w:eastAsia="Times New Roman" w:hAnsi="Times New Roman"/>
          <w:color w:val="000000"/>
        </w:rPr>
        <w:t>Δ</w:t>
      </w:r>
      <w:r>
        <w:rPr>
          <w:rFonts w:ascii="Times New Roman" w:cs="Times New Roman" w:eastAsia="Times New Roman" w:hAnsi="Times New Roman"/>
          <w:i/>
          <w:color w:val="000000"/>
        </w:rPr>
        <w:t>t</w:t>
      </w:r>
      <w:r>
        <w:rPr>
          <w:rFonts w:ascii="Times New Roman" w:cs="Times New Roman" w:eastAsia="Times New Roman" w:hAnsi="Times New Roman"/>
          <w:color w:val="000000"/>
        </w:rPr>
        <w:t xml:space="preserve"> = 0.05 s &lt; </w:t>
      </w:r>
      <w:r>
        <w:rPr>
          <w:rFonts w:ascii="Times New Roman" w:cs="Times New Roman" w:eastAsia="Times New Roman" w:hAnsi="Times New Roman"/>
          <w:i/>
          <w:color w:val="000000"/>
        </w:rPr>
        <w:t>T</w:t>
      </w:r>
      <w:r>
        <w:rPr>
          <w:rFonts w:ascii="宋体" w:cs="宋体" w:eastAsia="宋体" w:hAnsi="宋体"/>
          <w:color w:val="000000"/>
        </w:rPr>
        <w:t>，</w:t>
      </w:r>
      <w:r>
        <w:object>
          <v:shape alt="学科网(www.zxxk.com)--教育资源门户，提供试卷、教案、课件、论文、素材以及各类教学资源下载，还有大量而丰富的教学相关资讯！ YrUb5gx8HSTNAx1ODbqMbQ== k510xqLeKPXNAx1ODbqMbQ==" coordsize="21600,21600" filled="f" id="_x0000_i1027" o:ole="" o:preferrelative="t" stroked="f" style="width:66.05pt;height:31.05pt" type="#_x0000_t75">
            <v:stroke joinstyle="miter"/>
            <v:imagedata o:title="eqIdde4d9ea7fe4ceaab423e70165f968249" r:id="rId10"/>
            <o:lock aspectratio="t" v:ext="edit"/>
            <w10:anchorlock/>
          </v:shape>
          <o:OLEObject DrawAspect="Content" ObjectID="_1468075727" ProgID="Equation.DSMT4" ShapeID="_x0000_i1027" Type="Embed" r:id="rId11"/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2分）</w:t>
      </w:r>
      <w:r>
        <w:rPr>
          <w:rFonts w:ascii="宋体" w:cs="宋体" w:eastAsia="宋体" w:hAnsi="宋体"/>
          <w:color w:val="000000"/>
        </w:rPr>
        <w:t>，故波速</w:t>
      </w:r>
    </w:p>
    <w:p w14:paraId="3AC34D87">
      <w:pPr>
        <w:spacing w:line="360" w:lineRule="auto"/>
        <w:jc w:val="center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YrUb5gx8HSTNAx1ODbqMbQ== k510xqLeKPXNAx1ODbqMbQ==" coordsize="21600,21600" filled="f" id="_x0000_i1028" o:ole="" o:preferrelative="t" stroked="f" style="width:126.15pt;height:31.05pt" type="#_x0000_t75">
            <v:stroke joinstyle="miter"/>
            <v:imagedata o:title="eqId5d51817fe72d5536e9b11d925d81fb7d" r:id="rId12"/>
            <o:lock aspectratio="t" v:ext="edit"/>
            <w10:anchorlock/>
          </v:shape>
          <o:OLEObject DrawAspect="Content" ObjectID="_1468075728" ProgID="Equation.DSMT4" ShapeID="_x0000_i1028" Type="Embed" r:id="rId13"/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2分）</w:t>
      </w:r>
    </w:p>
    <w:p w14:paraId="6418F18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（</w:t>
      </w:r>
      <w:r>
        <w:rPr>
          <w:rFonts w:ascii="Times New Roman" w:cs="Times New Roman" w:eastAsia="Times New Roman" w:hAnsi="Times New Roman"/>
          <w:color w:val="000000"/>
        </w:rPr>
        <w:t>2</w:t>
      </w:r>
      <w:r>
        <w:rPr>
          <w:rFonts w:ascii="宋体" w:cs="宋体" w:eastAsia="宋体" w:hAnsi="宋体"/>
          <w:color w:val="000000"/>
        </w:rPr>
        <w:t>）波沿</w:t>
      </w:r>
      <w:r>
        <w:rPr>
          <w:rFonts w:ascii="Times New Roman" w:cs="Times New Roman" w:eastAsia="Times New Roman" w:hAnsi="Times New Roman"/>
          <w:i/>
          <w:color w:val="000000"/>
        </w:rPr>
        <w:t>x</w:t>
      </w:r>
      <w:r>
        <w:rPr>
          <w:rFonts w:ascii="宋体" w:cs="宋体" w:eastAsia="宋体" w:hAnsi="宋体"/>
          <w:color w:val="000000"/>
        </w:rPr>
        <w:t>轴负方向传播，传播的距离</w:t>
      </w:r>
    </w:p>
    <w:p w14:paraId="0188A8C2">
      <w:pPr>
        <w:spacing w:line="360" w:lineRule="auto"/>
        <w:jc w:val="center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YrUb5gx8HSTNAx1ODbqMbQ== k510xqLeKPXNAx1ODbqMbQ==" coordsize="21600,21600" filled="f" id="_x0000_i1029" o:ole="" o:preferrelative="t" stroked="f" style="width:200.15pt;height:31.05pt" type="#_x0000_t75">
            <v:stroke joinstyle="miter"/>
            <v:imagedata o:title="eqId56a5f242d736c7bb23e0e2121ee49893" r:id="rId14"/>
            <o:lock aspectratio="t" v:ext="edit"/>
            <w10:anchorlock/>
          </v:shape>
          <o:OLEObject DrawAspect="Content" ObjectID="_1468075729" ProgID="Equation.DSMT4" ShapeID="_x0000_i1029" Type="Embed" r:id="rId15"/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2分）</w:t>
      </w:r>
    </w:p>
    <w:p w14:paraId="089D90A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cs="宋体" w:eastAsia="宋体" w:hAnsi="宋体"/>
          <w:color w:val="000000"/>
        </w:rPr>
        <w:t>则波速</w:t>
      </w:r>
    </w:p>
    <w:p w14:paraId="62BA0F26">
      <w:pPr>
        <w:spacing w:line="360" w:lineRule="auto"/>
        <w:jc w:val="center"/>
        <w:textAlignment w:val="center"/>
        <w:rPr>
          <w:color w:val="000000"/>
        </w:rPr>
      </w:pPr>
      <w:r>
        <w:object>
          <v:shape alt="学科网(www.zxxk.com)--教育资源门户，提供试卷、教案、课件、论文、素材以及各类教学资源下载，还有大量而丰富的教学相关资讯！ YrUb5gx8HSTNAx1ODbqMbQ== k510xqLeKPXNAx1ODbqMbQ==" coordsize="21600,21600" filled="f" id="_x0000_i1030" o:ole="" o:preferrelative="t" stroked="f" style="width:259.95pt;height:31.05pt" type="#_x0000_t75">
            <v:stroke joinstyle="miter"/>
            <v:imagedata o:title="eqId99ba880ac8395c8190e663072038850c" r:id="rId16"/>
            <o:lock aspectratio="t" v:ext="edit"/>
            <w10:anchorlock/>
          </v:shape>
          <o:OLEObject DrawAspect="Content" ObjectID="_1468075730" ProgID="Equation.DSMT4" ShapeID="_x0000_i1030" Type="Embed" r:id="rId17"/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2分）</w:t>
      </w:r>
    </w:p>
    <w:p w14:paraId="665FD115">
      <w:pPr>
        <w:pStyle w:val="PlainText"/>
        <w:tabs>
          <w:tab w:pos="3420" w:val="left"/>
        </w:tabs>
        <w:snapToGrid w:val="0"/>
        <w:spacing w:line="360" w:lineRule="auto"/>
        <w:rPr>
          <w:rFonts w:ascii="Times New Roman" w:cs="Times New Roman" w:hAnsi="Times New Roman" w:hint="eastAsia"/>
          <w:lang w:eastAsia="zh-CN" w:val="en-US"/>
        </w:rPr>
      </w:pPr>
    </w:p>
    <w:p w14:paraId="7CD0B047">
      <w:pPr>
        <w:shd w:color="auto" w:fill="FFFFFF" w:themeFill="background1" w:val="clear"/>
        <w:spacing w:after="0" w:before="0" w:line="360" w:lineRule="auto"/>
        <w:jc w:val="left"/>
        <w:textAlignment w:val="center"/>
        <w:rPr>
          <w:color w:val="auto"/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eastAsia="zh-CN" w:val="en-US"/>
        </w:rPr>
        <w:t>8</w:t>
      </w:r>
      <w:r>
        <w:rPr>
          <w:sz w:val="21"/>
        </w:rPr>
        <w:t>．</w:t>
      </w:r>
      <w:r>
        <w:rPr>
          <w:color w:val="auto"/>
          <w:sz w:val="21"/>
        </w:rPr>
        <w:t>【答案】(1)</w:t>
      </w:r>
      <w:r>
        <w:rPr>
          <w:color w:val="auto"/>
        </w:rPr>
        <w:object>
          <v:shape alt="eqId266408cc53dc167d6107b7fa59246436" coordsize="21600,21600" filled="f" id="_x0000_i1031" o:ole="" o:preferrelative="t" stroked="f" style="width:21.1pt;height:31.65pt" type="#_x0000_t75">
            <v:stroke joinstyle="miter"/>
            <v:imagedata o:title="eqId266408cc53dc167d6107b7fa59246436" r:id="rId18"/>
            <o:lock aspectratio="t" v:ext="edit"/>
            <w10:anchorlock/>
          </v:shape>
          <o:OLEObject DrawAspect="Content" ObjectID="_1468075731" ProgID="Equation.DSMT4" ShapeID="_x0000_i1031" Type="Embed" r:id="rId19"/>
        </w:object>
      </w:r>
      <w:r>
        <w:rPr>
          <w:color w:val="auto"/>
          <w:sz w:val="21"/>
        </w:rPr>
        <w:t>(2)</w:t>
      </w:r>
      <w:r>
        <w:rPr>
          <w:color w:val="auto"/>
        </w:rPr>
        <w:object>
          <v:shape alt="eqIdeb72c0e2e13b8f5b1f6c85e3716125e0" coordsize="21600,21600" filled="f" id="_x0000_i1032" o:ole="" o:preferrelative="t" stroked="f" style="width:50.1pt;height:31.65pt" type="#_x0000_t75">
            <v:stroke joinstyle="miter"/>
            <v:imagedata o:title="eqIdeb72c0e2e13b8f5b1f6c85e3716125e0" r:id="rId20"/>
            <o:lock aspectratio="t" v:ext="edit"/>
            <w10:anchorlock/>
          </v:shape>
          <o:OLEObject DrawAspect="Content" ObjectID="_1468075732" ProgID="Equation.DSMT4" ShapeID="_x0000_i1032" Type="Embed" r:id="rId21"/>
        </w:object>
      </w:r>
      <w:r>
        <w:rPr>
          <w:color w:val="auto"/>
          <w:sz w:val="21"/>
        </w:rPr>
        <w:t>(3)</w:t>
      </w:r>
      <w:r>
        <w:rPr>
          <w:color w:val="auto"/>
        </w:rPr>
        <w:object>
          <v:shape alt="eqId4b8efd4b66a84c59797428a84a915244" coordsize="21600,21600" filled="f" id="_x0000_i1033" o:ole="" o:preferrelative="t" stroked="f" style="width:50.1pt;height:31.65pt" type="#_x0000_t75">
            <v:stroke joinstyle="miter"/>
            <v:imagedata o:title="eqId4b8efd4b66a84c59797428a84a915244" r:id="rId22"/>
            <o:lock aspectratio="t" v:ext="edit"/>
            <w10:anchorlock/>
          </v:shape>
          <o:OLEObject DrawAspect="Content" ObjectID="_1468075733" ProgID="Equation.DSMT4" ShapeID="_x0000_i1033" Type="Embed" r:id="rId23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alt="eqId33a9bdd23bdc955299f24a27f61fcc7e" coordsize="21600,21600" filled="f" id="_x0000_i1034" o:ole="" o:preferrelative="t" stroked="f" style="width:79.2pt;height:32.3pt" type="#_x0000_t75">
            <v:stroke joinstyle="miter"/>
            <v:imagedata o:title="eqId33a9bdd23bdc955299f24a27f61fcc7e" r:id="rId24"/>
            <o:lock aspectratio="t" v:ext="edit"/>
            <w10:anchorlock/>
          </v:shape>
          <o:OLEObject DrawAspect="Content" ObjectID="_1468075734" ProgID="Equation.DSMT4" ShapeID="_x0000_i1034" Type="Embed" r:id="rId25"/>
        </w:object>
      </w:r>
    </w:p>
    <w:p w14:paraId="1BE6550D">
      <w:pPr>
        <w:spacing w:line="360" w:lineRule="auto"/>
        <w:textAlignment w:val="center"/>
        <w:rPr>
          <w:color w:val="auto"/>
        </w:rPr>
      </w:pPr>
      <w:r>
        <w:rPr>
          <w:color w:val="auto"/>
        </w:rPr>
        <w:t>【解析】</w:t>
      </w:r>
    </w:p>
    <w:p w14:paraId="4438D9A4">
      <w:pPr>
        <w:shd w:color="auto" w:fill="FFFFFF" w:themeFill="background1" w:val="clear"/>
        <w:spacing w:after="0" w:before="0" w:line="360" w:lineRule="auto"/>
        <w:ind w:firstLine="0" w:left="42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（1）由图像乙可得，单摆周期为</w:t>
      </w:r>
      <w:r>
        <w:rPr>
          <w:color w:val="auto"/>
        </w:rPr>
        <w:object>
          <v:shape alt="eqId0b2460c5d191ce78ef06145c97d76388" coordsize="21600,21600" filled="f" id="_x0000_i1035" o:ole="" o:preferrelative="t" stroked="f" style="width:28.1pt;height:13.7pt" type="#_x0000_t75">
            <v:stroke joinstyle="miter"/>
            <v:imagedata o:title="eqId0b2460c5d191ce78ef06145c97d76388" r:id="rId26"/>
            <o:lock aspectratio="t" v:ext="edit"/>
            <w10:anchorlock/>
          </v:shape>
          <o:OLEObject DrawAspect="Content" ObjectID="_1468075735" ProgID="Equation.DSMT4" ShapeID="_x0000_i1035" Type="Embed" r:id="rId27"/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1分）</w:t>
      </w:r>
    </w:p>
    <w:p w14:paraId="50400181">
      <w:pPr>
        <w:shd w:color="auto" w:fill="FFFFFF" w:themeFill="background1" w:val="clear"/>
        <w:spacing w:after="0" w:before="0" w:line="360" w:lineRule="auto"/>
        <w:ind w:firstLine="0" w:left="42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根据单摆周期公式</w:t>
      </w:r>
      <w:r>
        <w:rPr>
          <w:color w:val="auto"/>
        </w:rPr>
        <w:object>
          <v:shape alt="eqIdf0bbdabb2e1ead40b21c954a6104f89d" coordsize="21600,21600" filled="f" id="_x0000_i1036" o:ole="" o:preferrelative="t" stroked="f" style="width:48.4pt;height:32.5pt" type="#_x0000_t75">
            <v:stroke joinstyle="miter"/>
            <v:imagedata o:title="eqIdf0bbdabb2e1ead40b21c954a6104f89d" r:id="rId28"/>
            <o:lock aspectratio="t" v:ext="edit"/>
            <w10:anchorlock/>
          </v:shape>
          <o:OLEObject DrawAspect="Content" ObjectID="_1468075736" ProgID="Equation.DSMT4" ShapeID="_x0000_i1036" Type="Embed" r:id="rId29"/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2分）</w:t>
      </w:r>
    </w:p>
    <w:p w14:paraId="3C202D22">
      <w:pPr>
        <w:shd w:color="auto" w:fill="FFFFFF" w:themeFill="background1" w:val="clear"/>
        <w:spacing w:after="0" w:before="0" w:line="360" w:lineRule="auto"/>
        <w:ind w:firstLine="0" w:left="42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联立可得</w:t>
      </w:r>
      <w:r>
        <w:rPr>
          <w:color w:val="auto"/>
        </w:rPr>
        <w:object>
          <v:shape alt="eqIdb46806e1a285911c1251996a7db5f099" coordsize="21600,21600" filled="f" id="_x0000_i1037" o:ole="" o:preferrelative="t" stroked="f" style="width:37.8pt;height:31.85pt" type="#_x0000_t75">
            <v:stroke joinstyle="miter"/>
            <v:imagedata o:title="eqIdb46806e1a285911c1251996a7db5f099" r:id="rId30"/>
            <o:lock aspectratio="t" v:ext="edit"/>
            <w10:anchorlock/>
          </v:shape>
          <o:OLEObject DrawAspect="Content" ObjectID="_1468075737" ProgID="Equation.DSMT4" ShapeID="_x0000_i1037" Type="Embed" r:id="rId31"/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1分）</w:t>
      </w:r>
    </w:p>
    <w:p w14:paraId="35A05EE2">
      <w:pPr>
        <w:shd w:color="auto" w:fill="FFFFFF" w:themeFill="background1" w:val="clear"/>
        <w:spacing w:after="0" w:before="0" w:line="360" w:lineRule="auto"/>
        <w:ind w:firstLine="0" w:left="42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（2）摆球在</w:t>
      </w:r>
      <w:r>
        <w:rPr>
          <w:rFonts w:ascii="Times New Roman" w:cs="Times New Roman" w:eastAsia="Times New Roman" w:hAnsi="Times New Roman"/>
          <w:i/>
          <w:color w:val="auto"/>
          <w:sz w:val="21"/>
        </w:rPr>
        <w:t>A</w:t>
      </w:r>
      <w:r>
        <w:rPr>
          <w:color w:val="auto"/>
          <w:sz w:val="21"/>
        </w:rPr>
        <w:t>点时，回复力的大小为</w:t>
      </w:r>
      <w:r>
        <w:rPr>
          <w:color w:val="auto"/>
        </w:rPr>
        <w:object>
          <v:shape alt="eqId1e0cfa42c9b4cc868e15ec07d0e3670c" coordsize="21600,21600" filled="f" id="_x0000_i1038" o:ole="" o:preferrelative="t" stroked="f" style="width:58.95pt;height:15.9pt" type="#_x0000_t75">
            <v:stroke joinstyle="miter"/>
            <v:imagedata o:title="eqId1e0cfa42c9b4cc868e15ec07d0e3670c" r:id="rId32"/>
            <o:lock aspectratio="t" v:ext="edit"/>
            <w10:anchorlock/>
          </v:shape>
          <o:OLEObject DrawAspect="Content" ObjectID="_1468075738" ProgID="Equation.DSMT4" ShapeID="_x0000_i1038" Type="Embed" r:id="rId33"/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2分）</w:t>
      </w:r>
    </w:p>
    <w:p w14:paraId="2F07BB6D">
      <w:pPr>
        <w:shd w:color="auto" w:fill="FFFFFF" w:themeFill="background1" w:val="clear"/>
        <w:spacing w:after="0" w:before="0" w:line="360" w:lineRule="auto"/>
        <w:ind w:firstLine="0" w:left="42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</w:t>
      </w:r>
      <w:r>
        <w:rPr>
          <w:color w:val="auto"/>
        </w:rPr>
        <w:object>
          <v:shape alt="eqIdc1dfbbbb09019b928a65fd0b22c5273f" coordsize="21600,21600" filled="f" id="_x0000_i1039" o:ole="" o:preferrelative="t" stroked="f" style="width:72.15pt;height:31.75pt" type="#_x0000_t75">
            <v:stroke joinstyle="miter"/>
            <v:imagedata o:title="eqIdc1dfbbbb09019b928a65fd0b22c5273f" r:id="rId34"/>
            <o:lock aspectratio="t" v:ext="edit"/>
            <w10:anchorlock/>
          </v:shape>
          <o:OLEObject DrawAspect="Content" ObjectID="_1468075739" ProgID="Equation.DSMT4" ShapeID="_x0000_i1039" Type="Embed" r:id="rId35"/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1分）</w:t>
      </w:r>
    </w:p>
    <w:p w14:paraId="7C8299A7">
      <w:pPr>
        <w:shd w:color="auto" w:fill="FFFFFF" w:themeFill="background1" w:val="clear"/>
        <w:spacing w:after="0" w:before="0" w:line="360" w:lineRule="auto"/>
        <w:ind w:firstLine="0" w:left="42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（3）当摆球位于最高点时，绳子的拉力最小</w:t>
      </w:r>
      <w:r>
        <w:rPr>
          <w:color w:val="auto"/>
        </w:rPr>
        <w:object>
          <v:shape alt="eqId0a8f7e2f1629146811ecb1c22fb569bb" coordsize="21600,21600" filled="f" id="_x0000_i1040" o:ole="" o:preferrelative="t" stroked="f" style="width:65.95pt;height:15.8pt" type="#_x0000_t75">
            <v:stroke joinstyle="miter"/>
            <v:imagedata o:title="eqId0a8f7e2f1629146811ecb1c22fb569bb" r:id="rId36"/>
            <o:lock aspectratio="t" v:ext="edit"/>
            <w10:anchorlock/>
          </v:shape>
          <o:OLEObject DrawAspect="Content" ObjectID="_1468075740" ProgID="Equation.DSMT4" ShapeID="_x0000_i1040" Type="Embed" r:id="rId37"/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1分）</w:t>
      </w:r>
    </w:p>
    <w:p w14:paraId="7FDA8261">
      <w:pPr>
        <w:shd w:color="auto" w:fill="FFFFFF" w:themeFill="background1" w:val="clear"/>
        <w:spacing w:after="0" w:before="0" w:line="360" w:lineRule="auto"/>
        <w:ind w:firstLine="0" w:left="42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整理得</w:t>
      </w:r>
      <w:r>
        <w:rPr>
          <w:color w:val="auto"/>
        </w:rPr>
        <w:object>
          <v:shape alt="eqIdaf7b0507d3aeb71e6938d83a0c459c29" coordsize="21600,21600" filled="f" id="_x0000_i1041" o:ole="" o:preferrelative="t" stroked="f" style="width:77.4pt;height:31.75pt" type="#_x0000_t75">
            <v:stroke joinstyle="miter"/>
            <v:imagedata o:title="eqIdaf7b0507d3aeb71e6938d83a0c459c29" r:id="rId38"/>
            <o:lock aspectratio="t" v:ext="edit"/>
            <w10:anchorlock/>
          </v:shape>
          <o:OLEObject DrawAspect="Content" ObjectID="_1468075741" ProgID="Equation.DSMT4" ShapeID="_x0000_i1041" Type="Embed" r:id="rId39"/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1分）</w:t>
      </w:r>
    </w:p>
    <w:p w14:paraId="080115C4">
      <w:pPr>
        <w:shd w:color="auto" w:fill="FFFFFF" w:themeFill="background1" w:val="clear"/>
        <w:spacing w:after="0" w:before="0" w:line="360" w:lineRule="auto"/>
        <w:ind w:firstLine="0" w:left="42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当摆球位于最低点时，绳子拉力和重力的合力提供向心力，此时绳子拉力最大，根据牛顿第二定律有</w:t>
      </w:r>
      <w:r>
        <w:rPr>
          <w:color w:val="auto"/>
        </w:rPr>
        <w:object>
          <v:shape alt="eqId7fb966caeb75c3f664fc1191beb54233" coordsize="21600,21600" filled="f" id="_x0000_i1042" o:ole="" o:preferrelative="t" stroked="f" style="width:74.8pt;height:29.6pt" type="#_x0000_t75">
            <v:stroke joinstyle="miter"/>
            <v:imagedata o:title="eqId7fb966caeb75c3f664fc1191beb54233" r:id="rId40"/>
            <o:lock aspectratio="t" v:ext="edit"/>
            <w10:anchorlock/>
          </v:shape>
          <o:OLEObject DrawAspect="Content" ObjectID="_1468075742" ProgID="Equation.DSMT4" ShapeID="_x0000_i1042" Type="Embed" r:id="rId41"/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1分）</w:t>
      </w:r>
    </w:p>
    <w:p w14:paraId="5594BC10">
      <w:pPr>
        <w:shd w:color="auto" w:fill="FFFFFF" w:themeFill="background1" w:val="clear"/>
        <w:spacing w:after="0" w:before="0" w:line="360" w:lineRule="auto"/>
        <w:ind w:firstLine="0" w:left="42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摆球从最高点运动到最低点的过程中，根据机械能守恒定律有</w:t>
      </w:r>
      <w:r>
        <w:rPr>
          <w:color w:val="auto"/>
        </w:rPr>
        <w:object>
          <v:shape alt="eqId43d54b1a0561981ff819cafc7d14cdf4" coordsize="21600,21600" filled="f" id="_x0000_i1043" o:ole="" o:preferrelative="t" stroked="f" style="width:101.15pt;height:27.1pt" type="#_x0000_t75">
            <v:stroke joinstyle="miter"/>
            <v:imagedata o:title="eqId43d54b1a0561981ff819cafc7d14cdf4" r:id="rId42"/>
            <o:lock aspectratio="t" v:ext="edit"/>
            <w10:anchorlock/>
          </v:shape>
          <o:OLEObject DrawAspect="Content" ObjectID="_1468075743" ProgID="Equation.DSMT4" ShapeID="_x0000_i1043" Type="Embed" r:id="rId43"/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1分）</w:t>
      </w:r>
    </w:p>
    <w:p w14:paraId="611F540C">
      <w:pPr>
        <w:shd w:color="auto" w:fill="FFFFFF" w:themeFill="background1" w:val="clear"/>
        <w:spacing w:after="0" w:before="0" w:line="360" w:lineRule="auto"/>
        <w:ind w:firstLine="0" w:left="420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联立可得</w:t>
      </w:r>
      <w:r>
        <w:rPr>
          <w:color w:val="auto"/>
        </w:rPr>
        <w:object>
          <v:shape alt="eqId630c669880d3d92928186bc7ad78137e" coordsize="21600,21600" filled="f" id="_x0000_i1044" o:ole="" o:preferrelative="t" stroked="f" style="width:107.35pt;height:32.25pt" type="#_x0000_t75">
            <v:stroke joinstyle="miter"/>
            <v:imagedata o:title="eqId630c669880d3d92928186bc7ad78137e" r:id="rId44"/>
            <o:lock aspectratio="t" v:ext="edit"/>
            <w10:anchorlock/>
          </v:shape>
          <o:OLEObject DrawAspect="Content" ObjectID="_1468075744" ProgID="Equation.DSMT4" ShapeID="_x0000_i1044" Type="Embed" r:id="rId45"/>
        </w:objec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1分）</w:t>
      </w:r>
    </w:p>
    <w:p w14:paraId="6CCCC8D7">
      <w:pPr>
        <w:pStyle w:val="PlainText"/>
        <w:tabs>
          <w:tab w:pos="3420" w:val="left"/>
        </w:tabs>
        <w:snapToGrid w:val="0"/>
        <w:spacing w:line="360" w:lineRule="auto"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 w:hint="eastAsia"/>
          <w:lang w:eastAsia="zh-CN" w:val="en-US"/>
        </w:rPr>
        <w:t>19.</w:t>
      </w:r>
      <w:r>
        <w:rPr>
          <w:rFonts w:ascii="Times New Roman" w:cs="Times New Roman" w:hAnsi="Times New Roman"/>
          <w:color w:val="auto"/>
        </w:rPr>
        <w:t>【答案】见解析</w:t>
      </w:r>
    </w:p>
    <w:p w14:paraId="528A21D6">
      <w:pPr>
        <w:pStyle w:val="PlainText"/>
        <w:tabs>
          <w:tab w:pos="3420" w:val="left"/>
        </w:tabs>
        <w:snapToGrid w:val="0"/>
        <w:spacing w:line="360" w:lineRule="auto"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【解析】(1)滑块</w:t>
      </w:r>
      <w:r>
        <w:rPr>
          <w:rFonts w:ascii="Times New Roman" w:cs="Times New Roman" w:hAnsi="Times New Roman"/>
          <w:i/>
          <w:color w:val="auto"/>
        </w:rPr>
        <w:t>C</w:t>
      </w:r>
      <w:r>
        <w:rPr>
          <w:rFonts w:ascii="Times New Roman" w:cs="Times New Roman" w:hAnsi="Times New Roman"/>
          <w:color w:val="auto"/>
        </w:rPr>
        <w:t>滑上传送带后做匀加速运动，设滑块</w:t>
      </w:r>
      <w:r>
        <w:rPr>
          <w:rFonts w:ascii="Times New Roman" w:cs="Times New Roman" w:hAnsi="Times New Roman"/>
          <w:i/>
          <w:color w:val="auto"/>
        </w:rPr>
        <w:t>C</w:t>
      </w:r>
      <w:r>
        <w:rPr>
          <w:rFonts w:ascii="Times New Roman" w:cs="Times New Roman" w:hAnsi="Times New Roman"/>
          <w:color w:val="auto"/>
        </w:rPr>
        <w:t>从滑上传送带到速度达到传送带的速度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</w:rPr>
        <w:t>所用的时间为</w:t>
      </w:r>
      <w:r>
        <w:rPr>
          <w:rFonts w:ascii="Times New Roman" w:cs="Times New Roman" w:hAnsi="Times New Roman"/>
          <w:i/>
          <w:color w:val="auto"/>
        </w:rPr>
        <w:t>t</w:t>
      </w:r>
      <w:r>
        <w:rPr>
          <w:rFonts w:ascii="Times New Roman" w:cs="Times New Roman" w:hAnsi="Times New Roman"/>
          <w:color w:val="auto"/>
        </w:rPr>
        <w:t>，加速度大小为</w:t>
      </w:r>
      <w:r>
        <w:rPr>
          <w:rFonts w:ascii="Times New Roman" w:cs="Times New Roman" w:hAnsi="Times New Roman"/>
          <w:i/>
          <w:color w:val="auto"/>
        </w:rPr>
        <w:t>a</w:t>
      </w:r>
      <w:r>
        <w:rPr>
          <w:rFonts w:ascii="Times New Roman" w:cs="Times New Roman" w:hAnsi="Times New Roman"/>
          <w:color w:val="auto"/>
        </w:rPr>
        <w:t>，在时间</w:t>
      </w:r>
      <w:r>
        <w:rPr>
          <w:rFonts w:ascii="Times New Roman" w:cs="Times New Roman" w:hAnsi="Times New Roman"/>
          <w:i/>
          <w:color w:val="auto"/>
        </w:rPr>
        <w:t>t</w:t>
      </w:r>
      <w:r>
        <w:rPr>
          <w:rFonts w:ascii="Times New Roman" w:cs="Times New Roman" w:hAnsi="Times New Roman"/>
          <w:color w:val="auto"/>
        </w:rPr>
        <w:t>内滑块</w:t>
      </w:r>
      <w:r>
        <w:rPr>
          <w:rFonts w:ascii="Times New Roman" w:cs="Times New Roman" w:hAnsi="Times New Roman"/>
          <w:i/>
          <w:color w:val="auto"/>
        </w:rPr>
        <w:t>C</w:t>
      </w:r>
      <w:r>
        <w:rPr>
          <w:rFonts w:ascii="Times New Roman" w:cs="Times New Roman" w:hAnsi="Times New Roman"/>
          <w:color w:val="auto"/>
        </w:rPr>
        <w:t>的位移为</w:t>
      </w:r>
      <w:r>
        <w:rPr>
          <w:rFonts w:ascii="Times New Roman" w:cs="Times New Roman" w:hAnsi="Times New Roman"/>
          <w:i/>
          <w:color w:val="auto"/>
        </w:rPr>
        <w:t>x</w:t>
      </w:r>
    </w:p>
    <w:p w14:paraId="6C18C99B">
      <w:pPr>
        <w:pStyle w:val="PlainText"/>
        <w:tabs>
          <w:tab w:pos="3420" w:val="left"/>
        </w:tabs>
        <w:snapToGrid w:val="0"/>
        <w:spacing w:line="360" w:lineRule="auto"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由牛顿第二定律得</w:t>
      </w:r>
      <w:r>
        <w:rPr>
          <w:rFonts w:ascii="Times New Roman" w:cs="Times New Roman" w:hAnsi="Times New Roman"/>
          <w:i/>
          <w:color w:val="auto"/>
        </w:rPr>
        <w:t>μmg</w:t>
      </w:r>
      <w:r>
        <w:rPr>
          <w:rFonts w:ascii="Times New Roman" w:cs="Times New Roman" w:hAnsi="Times New Roman"/>
          <w:color w:val="auto"/>
        </w:rPr>
        <w:t>＝</w:t>
      </w:r>
      <w:r>
        <w:rPr>
          <w:rFonts w:ascii="Times New Roman" w:cs="Times New Roman" w:hAnsi="Times New Roman"/>
          <w:i/>
          <w:color w:val="auto"/>
        </w:rPr>
        <w:t>ma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1分）</w:t>
      </w:r>
    </w:p>
    <w:p w14:paraId="74176F1D">
      <w:pPr>
        <w:pStyle w:val="PlainText"/>
        <w:tabs>
          <w:tab w:pos="3420" w:val="left"/>
        </w:tabs>
        <w:snapToGrid w:val="0"/>
        <w:spacing w:line="360" w:lineRule="auto"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由运动学公式得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</w:rPr>
        <w:t>＝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i/>
          <w:color w:val="auto"/>
          <w:vertAlign w:val="subscript"/>
        </w:rPr>
        <w:t>C</w:t>
      </w:r>
      <w:r>
        <w:rPr>
          <w:rFonts w:ascii="Times New Roman" w:cs="Times New Roman" w:hAnsi="Times New Roman"/>
          <w:color w:val="auto"/>
        </w:rPr>
        <w:t>＋</w:t>
      </w:r>
      <w:r>
        <w:rPr>
          <w:rFonts w:ascii="Times New Roman" w:cs="Times New Roman" w:hAnsi="Times New Roman"/>
          <w:i/>
          <w:color w:val="auto"/>
        </w:rPr>
        <w:t>at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1分）</w:t>
      </w:r>
      <w:r>
        <w:rPr>
          <w:rFonts w:ascii="Times New Roman" w:cs="Times New Roman" w:hAnsi="Times New Roman"/>
          <w:color w:val="auto"/>
        </w:rPr>
        <w:t>，</w:t>
      </w:r>
      <w:r>
        <w:rPr>
          <w:rFonts w:ascii="Times New Roman" w:cs="Times New Roman" w:hAnsi="Times New Roman"/>
          <w:i/>
          <w:color w:val="auto"/>
        </w:rPr>
        <w:t>x</w:t>
      </w:r>
      <w:r>
        <w:rPr>
          <w:rFonts w:ascii="Times New Roman" w:cs="Times New Roman" w:hAnsi="Times New Roman"/>
          <w:color w:val="auto"/>
        </w:rPr>
        <w:t>＝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i/>
          <w:color w:val="auto"/>
          <w:vertAlign w:val="subscript"/>
        </w:rPr>
        <w:t>C</w:t>
      </w:r>
      <w:r>
        <w:rPr>
          <w:rFonts w:ascii="Times New Roman" w:cs="Times New Roman" w:hAnsi="Times New Roman"/>
          <w:i/>
          <w:color w:val="auto"/>
        </w:rPr>
        <w:t>t</w:t>
      </w:r>
      <w:r>
        <w:rPr>
          <w:rFonts w:ascii="Times New Roman" w:cs="Times New Roman" w:hAnsi="Times New Roman"/>
          <w:color w:val="auto"/>
        </w:rPr>
        <w:t>＋</w:t>
      </w:r>
      <w:r>
        <w:rPr>
          <w:rFonts w:ascii="Times New Roman" w:cs="Times New Roman" w:hAnsi="Times New Roman"/>
          <w:i/>
          <w:color w:val="auto"/>
        </w:rPr>
        <w:fldChar w:fldCharType="begin"/>
      </w:r>
      <w:r>
        <w:rPr>
          <w:rFonts w:ascii="Times New Roman" w:cs="Times New Roman" w:hAnsi="Times New Roman"/>
          <w:i/>
          <w:color w:val="auto"/>
        </w:rPr>
        <w:instrText>eq \f</w:instrText>
      </w:r>
      <w:r>
        <w:rPr>
          <w:rFonts w:ascii="Times New Roman" w:cs="Times New Roman" w:hAnsi="Times New Roman"/>
          <w:color w:val="auto"/>
        </w:rPr>
        <w:instrText>(1</w:instrText>
      </w:r>
      <w:r>
        <w:rPr>
          <w:rFonts w:ascii="Times New Roman" w:cs="Times New Roman" w:hAnsi="Times New Roman"/>
          <w:i/>
          <w:color w:val="auto"/>
        </w:rPr>
        <w:instrText>,</w:instrText>
      </w:r>
      <w:r>
        <w:rPr>
          <w:rFonts w:ascii="Times New Roman" w:cs="Times New Roman" w:hAnsi="Times New Roman"/>
          <w:color w:val="auto"/>
        </w:rPr>
        <w:instrText>2)</w:instrText>
      </w:r>
      <w:r>
        <w:rPr>
          <w:rFonts w:ascii="Times New Roman" w:cs="Times New Roman" w:hAnsi="Times New Roman"/>
          <w:i/>
          <w:color w:val="auto"/>
        </w:rPr>
        <w:fldChar w:fldCharType="separate"/>
      </w:r>
      <w:r>
        <w:rPr>
          <w:rFonts w:ascii="Times New Roman" w:cs="Times New Roman" w:hAnsi="Times New Roman"/>
          <w:i/>
          <w:color w:val="auto"/>
        </w:rPr>
        <w:fldChar w:fldCharType="end"/>
      </w:r>
      <w:r>
        <w:rPr>
          <w:rFonts w:ascii="Times New Roman" w:cs="Times New Roman" w:hAnsi="Times New Roman"/>
          <w:i/>
          <w:color w:val="auto"/>
        </w:rPr>
        <w:t>at</w:t>
      </w:r>
      <w:r>
        <w:rPr>
          <w:rFonts w:ascii="Times New Roman" w:cs="Times New Roman" w:hAnsi="Times New Roman"/>
          <w:color w:val="auto"/>
          <w:vertAlign w:val="superscript"/>
        </w:rPr>
        <w:t>2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1分）</w:t>
      </w:r>
    </w:p>
    <w:p w14:paraId="6064FA17">
      <w:pPr>
        <w:pStyle w:val="PlainText"/>
        <w:tabs>
          <w:tab w:pos="3420" w:val="left"/>
        </w:tabs>
        <w:snapToGrid w:val="0"/>
        <w:spacing w:line="360" w:lineRule="auto"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代入数据可得</w:t>
      </w:r>
      <w:r>
        <w:rPr>
          <w:rFonts w:ascii="Times New Roman" w:cs="Times New Roman" w:hAnsi="Times New Roman"/>
          <w:i/>
          <w:color w:val="auto"/>
        </w:rPr>
        <w:t>x</w:t>
      </w:r>
      <w:r>
        <w:rPr>
          <w:rFonts w:ascii="Times New Roman" w:cs="Times New Roman" w:hAnsi="Times New Roman"/>
          <w:color w:val="auto"/>
        </w:rPr>
        <w:t>＝1.25 m&lt;</w:t>
      </w:r>
      <w:r>
        <w:rPr>
          <w:rFonts w:ascii="Times New Roman" w:cs="Times New Roman" w:hAnsi="Times New Roman"/>
          <w:i/>
          <w:color w:val="auto"/>
        </w:rPr>
        <w:t>L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1分）</w:t>
      </w:r>
    </w:p>
    <w:p w14:paraId="18DF9FED">
      <w:pPr>
        <w:pStyle w:val="PlainText"/>
        <w:tabs>
          <w:tab w:pos="3420" w:val="left"/>
        </w:tabs>
        <w:snapToGrid w:val="0"/>
        <w:spacing w:line="360" w:lineRule="auto"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故滑块</w:t>
      </w:r>
      <w:r>
        <w:rPr>
          <w:rFonts w:ascii="Times New Roman" w:cs="Times New Roman" w:hAnsi="Times New Roman"/>
          <w:i/>
          <w:color w:val="auto"/>
        </w:rPr>
        <w:t>C</w:t>
      </w:r>
      <w:r>
        <w:rPr>
          <w:rFonts w:ascii="Times New Roman" w:cs="Times New Roman" w:hAnsi="Times New Roman"/>
          <w:color w:val="auto"/>
        </w:rPr>
        <w:t>在传送带上先加速，达到传送带的速度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</w:rPr>
        <w:t>后随传送带匀速运动，并从右端滑出，则滑块</w:t>
      </w:r>
      <w:r>
        <w:rPr>
          <w:rFonts w:ascii="Times New Roman" w:cs="Times New Roman" w:hAnsi="Times New Roman"/>
          <w:i/>
          <w:color w:val="auto"/>
        </w:rPr>
        <w:t>C</w:t>
      </w:r>
      <w:r>
        <w:rPr>
          <w:rFonts w:ascii="Times New Roman" w:cs="Times New Roman" w:hAnsi="Times New Roman"/>
          <w:color w:val="auto"/>
        </w:rPr>
        <w:t>从传送带右端滑出时的速度为3.0 m/s.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1分）</w:t>
      </w:r>
    </w:p>
    <w:p w14:paraId="159769F7">
      <w:pPr>
        <w:pStyle w:val="PlainText"/>
        <w:tabs>
          <w:tab w:pos="3420" w:val="left"/>
        </w:tabs>
        <w:snapToGrid w:val="0"/>
        <w:spacing w:line="360" w:lineRule="auto"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(2)设</w:t>
      </w:r>
      <w:r>
        <w:rPr>
          <w:rFonts w:ascii="Times New Roman" w:cs="Times New Roman" w:hAnsi="Times New Roman"/>
          <w:i/>
          <w:color w:val="auto"/>
        </w:rPr>
        <w:t>A</w:t>
      </w:r>
      <w:r>
        <w:rPr>
          <w:rFonts w:ascii="Times New Roman" w:cs="Times New Roman" w:hAnsi="Times New Roman"/>
          <w:color w:val="auto"/>
        </w:rPr>
        <w:t>、</w:t>
      </w:r>
      <w:r>
        <w:rPr>
          <w:rFonts w:ascii="Times New Roman" w:cs="Times New Roman" w:hAnsi="Times New Roman"/>
          <w:i/>
          <w:color w:val="auto"/>
        </w:rPr>
        <w:t>B</w:t>
      </w:r>
      <w:r>
        <w:rPr>
          <w:rFonts w:ascii="Times New Roman" w:cs="Times New Roman" w:hAnsi="Times New Roman"/>
          <w:color w:val="auto"/>
        </w:rPr>
        <w:t>碰撞后的速度为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  <w:vertAlign w:val="subscript"/>
        </w:rPr>
        <w:t>1</w:t>
      </w:r>
      <w:r>
        <w:rPr>
          <w:rFonts w:ascii="Times New Roman" w:cs="Times New Roman" w:hAnsi="Times New Roman"/>
          <w:color w:val="auto"/>
        </w:rPr>
        <w:t>，</w:t>
      </w:r>
      <w:r>
        <w:rPr>
          <w:rFonts w:ascii="Times New Roman" w:cs="Times New Roman" w:hAnsi="Times New Roman"/>
          <w:i/>
          <w:color w:val="auto"/>
        </w:rPr>
        <w:t>A</w:t>
      </w:r>
      <w:r>
        <w:rPr>
          <w:rFonts w:ascii="Times New Roman" w:cs="Times New Roman" w:hAnsi="Times New Roman"/>
          <w:color w:val="auto"/>
        </w:rPr>
        <w:t>、</w:t>
      </w:r>
      <w:r>
        <w:rPr>
          <w:rFonts w:ascii="Times New Roman" w:cs="Times New Roman" w:hAnsi="Times New Roman"/>
          <w:i/>
          <w:color w:val="auto"/>
        </w:rPr>
        <w:t>B</w:t>
      </w:r>
      <w:r>
        <w:rPr>
          <w:rFonts w:ascii="Times New Roman" w:cs="Times New Roman" w:hAnsi="Times New Roman"/>
          <w:color w:val="auto"/>
        </w:rPr>
        <w:t>与</w:t>
      </w:r>
      <w:r>
        <w:rPr>
          <w:rFonts w:ascii="Times New Roman" w:cs="Times New Roman" w:hAnsi="Times New Roman"/>
          <w:i/>
          <w:color w:val="auto"/>
        </w:rPr>
        <w:t>C</w:t>
      </w:r>
      <w:r>
        <w:rPr>
          <w:rFonts w:ascii="Times New Roman" w:cs="Times New Roman" w:hAnsi="Times New Roman"/>
          <w:color w:val="auto"/>
        </w:rPr>
        <w:t>分离时的速度为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  <w:vertAlign w:val="subscript"/>
        </w:rPr>
        <w:t>2</w:t>
      </w:r>
    </w:p>
    <w:p w14:paraId="33DFBEE0">
      <w:pPr>
        <w:pStyle w:val="PlainText"/>
        <w:tabs>
          <w:tab w:pos="3420" w:val="left"/>
        </w:tabs>
        <w:snapToGrid w:val="0"/>
        <w:spacing w:line="360" w:lineRule="auto"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由动量守恒定律有</w:t>
      </w:r>
      <w:r>
        <w:rPr>
          <w:rFonts w:ascii="Times New Roman" w:cs="Times New Roman" w:hAnsi="Times New Roman"/>
          <w:i/>
          <w:color w:val="auto"/>
        </w:rPr>
        <w:t>m</w:t>
      </w:r>
      <w:r>
        <w:rPr>
          <w:rFonts w:ascii="Times New Roman" w:cs="Times New Roman" w:hAnsi="Times New Roman"/>
          <w:i/>
          <w:color w:val="auto"/>
          <w:vertAlign w:val="subscript"/>
        </w:rPr>
        <w:t>A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  <w:vertAlign w:val="subscript"/>
        </w:rPr>
        <w:t>0</w:t>
      </w:r>
      <w:r>
        <w:rPr>
          <w:rFonts w:ascii="Times New Roman" w:cs="Times New Roman" w:hAnsi="Times New Roman"/>
          <w:color w:val="auto"/>
        </w:rPr>
        <w:t>＝(</w:t>
      </w:r>
      <w:r>
        <w:rPr>
          <w:rFonts w:ascii="Times New Roman" w:cs="Times New Roman" w:hAnsi="Times New Roman"/>
          <w:i/>
          <w:color w:val="auto"/>
        </w:rPr>
        <w:t>m</w:t>
      </w:r>
      <w:r>
        <w:rPr>
          <w:rFonts w:ascii="Times New Roman" w:cs="Times New Roman" w:hAnsi="Times New Roman"/>
          <w:i/>
          <w:color w:val="auto"/>
          <w:vertAlign w:val="subscript"/>
        </w:rPr>
        <w:t>A</w:t>
      </w:r>
      <w:r>
        <w:rPr>
          <w:rFonts w:ascii="Times New Roman" w:cs="Times New Roman" w:hAnsi="Times New Roman"/>
          <w:color w:val="auto"/>
        </w:rPr>
        <w:t>＋</w:t>
      </w:r>
      <w:r>
        <w:rPr>
          <w:rFonts w:ascii="Times New Roman" w:cs="Times New Roman" w:hAnsi="Times New Roman"/>
          <w:i/>
          <w:color w:val="auto"/>
        </w:rPr>
        <w:t>m</w:t>
      </w:r>
      <w:r>
        <w:rPr>
          <w:rFonts w:ascii="Times New Roman" w:cs="Times New Roman" w:hAnsi="Times New Roman"/>
          <w:i/>
          <w:color w:val="auto"/>
          <w:vertAlign w:val="subscript"/>
        </w:rPr>
        <w:t>B</w:t>
      </w:r>
      <w:r>
        <w:rPr>
          <w:rFonts w:ascii="Times New Roman" w:cs="Times New Roman" w:hAnsi="Times New Roman"/>
          <w:color w:val="auto"/>
        </w:rPr>
        <w:t>)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  <w:vertAlign w:val="subscript"/>
        </w:rPr>
        <w:t>1</w:t>
      </w:r>
      <w:r>
        <w:rPr>
          <w:rFonts w:ascii="Times New Roman" w:cs="Times New Roman" w:hAnsi="Times New Roman"/>
          <w:color w:val="auto"/>
        </w:rPr>
        <w:t>，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1分）</w:t>
      </w:r>
    </w:p>
    <w:p w14:paraId="773A191D">
      <w:pPr>
        <w:pStyle w:val="PlainText"/>
        <w:tabs>
          <w:tab w:pos="3420" w:val="left"/>
        </w:tabs>
        <w:snapToGrid w:val="0"/>
        <w:spacing w:line="360" w:lineRule="auto"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(</w:t>
      </w:r>
      <w:r>
        <w:rPr>
          <w:rFonts w:ascii="Times New Roman" w:cs="Times New Roman" w:hAnsi="Times New Roman"/>
          <w:i/>
          <w:color w:val="auto"/>
        </w:rPr>
        <w:t>m</w:t>
      </w:r>
      <w:r>
        <w:rPr>
          <w:rFonts w:ascii="Times New Roman" w:cs="Times New Roman" w:hAnsi="Times New Roman"/>
          <w:i/>
          <w:color w:val="auto"/>
          <w:vertAlign w:val="subscript"/>
        </w:rPr>
        <w:t>A</w:t>
      </w:r>
      <w:r>
        <w:rPr>
          <w:rFonts w:ascii="Times New Roman" w:cs="Times New Roman" w:hAnsi="Times New Roman"/>
          <w:color w:val="auto"/>
        </w:rPr>
        <w:t>＋</w:t>
      </w:r>
      <w:r>
        <w:rPr>
          <w:rFonts w:ascii="Times New Roman" w:cs="Times New Roman" w:hAnsi="Times New Roman"/>
          <w:i/>
          <w:color w:val="auto"/>
        </w:rPr>
        <w:t>m</w:t>
      </w:r>
      <w:r>
        <w:rPr>
          <w:rFonts w:ascii="Times New Roman" w:cs="Times New Roman" w:hAnsi="Times New Roman"/>
          <w:i/>
          <w:color w:val="auto"/>
          <w:vertAlign w:val="subscript"/>
        </w:rPr>
        <w:t>B</w:t>
      </w:r>
      <w:r>
        <w:rPr>
          <w:rFonts w:ascii="Times New Roman" w:cs="Times New Roman" w:hAnsi="Times New Roman"/>
          <w:color w:val="auto"/>
        </w:rPr>
        <w:t>)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  <w:vertAlign w:val="subscript"/>
        </w:rPr>
        <w:t>1</w:t>
      </w:r>
      <w:r>
        <w:rPr>
          <w:rFonts w:ascii="Times New Roman" w:cs="Times New Roman" w:hAnsi="Times New Roman"/>
          <w:color w:val="auto"/>
        </w:rPr>
        <w:t>＝(</w:t>
      </w:r>
      <w:r>
        <w:rPr>
          <w:rFonts w:ascii="Times New Roman" w:cs="Times New Roman" w:hAnsi="Times New Roman"/>
          <w:i/>
          <w:color w:val="auto"/>
        </w:rPr>
        <w:t>m</w:t>
      </w:r>
      <w:r>
        <w:rPr>
          <w:rFonts w:ascii="Times New Roman" w:cs="Times New Roman" w:hAnsi="Times New Roman"/>
          <w:i/>
          <w:color w:val="auto"/>
          <w:vertAlign w:val="subscript"/>
        </w:rPr>
        <w:t>A</w:t>
      </w:r>
      <w:r>
        <w:rPr>
          <w:rFonts w:ascii="Times New Roman" w:cs="Times New Roman" w:hAnsi="Times New Roman"/>
          <w:color w:val="auto"/>
        </w:rPr>
        <w:t>＋</w:t>
      </w:r>
      <w:r>
        <w:rPr>
          <w:rFonts w:ascii="Times New Roman" w:cs="Times New Roman" w:hAnsi="Times New Roman"/>
          <w:i/>
          <w:color w:val="auto"/>
        </w:rPr>
        <w:t>m</w:t>
      </w:r>
      <w:r>
        <w:rPr>
          <w:rFonts w:ascii="Times New Roman" w:cs="Times New Roman" w:hAnsi="Times New Roman"/>
          <w:i/>
          <w:color w:val="auto"/>
          <w:vertAlign w:val="subscript"/>
        </w:rPr>
        <w:t>B</w:t>
      </w:r>
      <w:r>
        <w:rPr>
          <w:rFonts w:ascii="Times New Roman" w:cs="Times New Roman" w:hAnsi="Times New Roman"/>
          <w:color w:val="auto"/>
        </w:rPr>
        <w:t>)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  <w:vertAlign w:val="subscript"/>
        </w:rPr>
        <w:t>2</w:t>
      </w:r>
      <w:r>
        <w:rPr>
          <w:rFonts w:ascii="Times New Roman" w:cs="Times New Roman" w:hAnsi="Times New Roman"/>
          <w:color w:val="auto"/>
        </w:rPr>
        <w:t>＋</w:t>
      </w:r>
      <w:r>
        <w:rPr>
          <w:rFonts w:ascii="Times New Roman" w:cs="Times New Roman" w:hAnsi="Times New Roman"/>
          <w:i/>
          <w:color w:val="auto"/>
        </w:rPr>
        <w:t>m</w:t>
      </w:r>
      <w:r>
        <w:rPr>
          <w:rFonts w:ascii="Times New Roman" w:cs="Times New Roman" w:hAnsi="Times New Roman"/>
          <w:i/>
          <w:color w:val="auto"/>
          <w:vertAlign w:val="subscript"/>
        </w:rPr>
        <w:t>C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i/>
          <w:color w:val="auto"/>
          <w:vertAlign w:val="subscript"/>
        </w:rPr>
        <w:t>C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1分）</w:t>
      </w:r>
    </w:p>
    <w:p w14:paraId="1D93CB88">
      <w:pPr>
        <w:pStyle w:val="PlainText"/>
        <w:tabs>
          <w:tab w:pos="3420" w:val="left"/>
        </w:tabs>
        <w:snapToGrid w:val="0"/>
        <w:spacing w:line="360" w:lineRule="auto"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i/>
          <w:color w:val="auto"/>
        </w:rPr>
        <w:t>A</w:t>
      </w:r>
      <w:r>
        <w:rPr>
          <w:rFonts w:ascii="Times New Roman" w:cs="Times New Roman" w:hAnsi="Times New Roman"/>
          <w:color w:val="auto"/>
        </w:rPr>
        <w:t>、</w:t>
      </w:r>
      <w:r>
        <w:rPr>
          <w:rFonts w:ascii="Times New Roman" w:cs="Times New Roman" w:hAnsi="Times New Roman"/>
          <w:i/>
          <w:color w:val="auto"/>
        </w:rPr>
        <w:t>B</w:t>
      </w:r>
      <w:r>
        <w:rPr>
          <w:rFonts w:ascii="Times New Roman" w:cs="Times New Roman" w:hAnsi="Times New Roman"/>
          <w:color w:val="auto"/>
        </w:rPr>
        <w:t>碰撞后，弹簧伸开的过程中系统能量守恒，则有</w:t>
      </w:r>
    </w:p>
    <w:p w14:paraId="17B2E53B">
      <w:pPr>
        <w:pStyle w:val="PlainText"/>
        <w:tabs>
          <w:tab w:pos="3420" w:val="left"/>
        </w:tabs>
        <w:snapToGrid w:val="0"/>
        <w:spacing w:line="360" w:lineRule="auto"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i/>
          <w:color w:val="auto"/>
        </w:rPr>
        <w:t>E</w:t>
      </w:r>
      <w:r>
        <w:rPr>
          <w:rFonts w:ascii="Times New Roman" w:cs="Times New Roman" w:hAnsi="Times New Roman"/>
          <w:color w:val="auto"/>
          <w:vertAlign w:val="subscript"/>
        </w:rPr>
        <w:t>p</w:t>
      </w:r>
      <w:r>
        <w:rPr>
          <w:rFonts w:ascii="Times New Roman" w:cs="Times New Roman" w:hAnsi="Times New Roman"/>
          <w:color w:val="auto"/>
        </w:rPr>
        <w:t>＋</w:t>
      </w:r>
      <w:r>
        <w:rPr>
          <w:rFonts w:ascii="Times New Roman" w:cs="Times New Roman" w:hAnsi="Times New Roman"/>
          <w:i/>
          <w:color w:val="auto"/>
        </w:rPr>
        <w:fldChar w:fldCharType="begin"/>
      </w:r>
      <w:r>
        <w:rPr>
          <w:rFonts w:ascii="Times New Roman" w:cs="Times New Roman" w:hAnsi="Times New Roman"/>
          <w:i/>
          <w:color w:val="auto"/>
        </w:rPr>
        <w:instrText>eq \f</w:instrText>
      </w:r>
      <w:r>
        <w:rPr>
          <w:rFonts w:ascii="Times New Roman" w:cs="Times New Roman" w:hAnsi="Times New Roman"/>
          <w:color w:val="auto"/>
        </w:rPr>
        <w:instrText>(1</w:instrText>
      </w:r>
      <w:r>
        <w:rPr>
          <w:rFonts w:ascii="Times New Roman" w:cs="Times New Roman" w:hAnsi="Times New Roman"/>
          <w:i/>
          <w:color w:val="auto"/>
        </w:rPr>
        <w:instrText>,</w:instrText>
      </w:r>
      <w:r>
        <w:rPr>
          <w:rFonts w:ascii="Times New Roman" w:cs="Times New Roman" w:hAnsi="Times New Roman"/>
          <w:color w:val="auto"/>
        </w:rPr>
        <w:instrText>2)</w:instrText>
      </w:r>
      <w:r>
        <w:rPr>
          <w:rFonts w:ascii="Times New Roman" w:cs="Times New Roman" w:hAnsi="Times New Roman"/>
          <w:i/>
          <w:color w:val="auto"/>
        </w:rPr>
        <w:fldChar w:fldCharType="separate"/>
      </w:r>
      <w:r>
        <w:rPr>
          <w:rFonts w:ascii="Times New Roman" w:cs="Times New Roman" w:hAnsi="Times New Roman"/>
          <w:i/>
          <w:color w:val="auto"/>
        </w:rPr>
        <w:fldChar w:fldCharType="end"/>
      </w:r>
      <w:r>
        <w:rPr>
          <w:rFonts w:ascii="Times New Roman" w:cs="Times New Roman" w:hAnsi="Times New Roman"/>
          <w:color w:val="auto"/>
        </w:rPr>
        <w:t>(</w:t>
      </w:r>
      <w:r>
        <w:rPr>
          <w:rFonts w:ascii="Times New Roman" w:cs="Times New Roman" w:hAnsi="Times New Roman"/>
          <w:i/>
          <w:color w:val="auto"/>
        </w:rPr>
        <w:t>m</w:t>
      </w:r>
      <w:r>
        <w:rPr>
          <w:rFonts w:ascii="Times New Roman" w:cs="Times New Roman" w:hAnsi="Times New Roman"/>
          <w:i/>
          <w:color w:val="auto"/>
          <w:vertAlign w:val="subscript"/>
        </w:rPr>
        <w:t>A</w:t>
      </w:r>
      <w:r>
        <w:rPr>
          <w:rFonts w:ascii="Times New Roman" w:cs="Times New Roman" w:hAnsi="Times New Roman"/>
          <w:color w:val="auto"/>
        </w:rPr>
        <w:t>＋</w:t>
      </w:r>
      <w:r>
        <w:rPr>
          <w:rFonts w:ascii="Times New Roman" w:cs="Times New Roman" w:hAnsi="Times New Roman"/>
          <w:i/>
          <w:color w:val="auto"/>
        </w:rPr>
        <w:t>m</w:t>
      </w:r>
      <w:r>
        <w:rPr>
          <w:rFonts w:ascii="Times New Roman" w:cs="Times New Roman" w:hAnsi="Times New Roman"/>
          <w:i/>
          <w:color w:val="auto"/>
          <w:vertAlign w:val="subscript"/>
        </w:rPr>
        <w:t>B</w:t>
      </w:r>
      <w:r>
        <w:rPr>
          <w:rFonts w:ascii="Times New Roman" w:cs="Times New Roman" w:hAnsi="Times New Roman"/>
          <w:color w:val="auto"/>
        </w:rPr>
        <w:t>)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</w:rPr>
        <w:fldChar w:fldCharType="begin"/>
      </w:r>
      <w:r>
        <w:rPr>
          <w:rFonts w:ascii="Times New Roman" w:cs="Times New Roman" w:hAnsi="Times New Roman"/>
          <w:color w:val="auto"/>
        </w:rPr>
        <w:instrText>eq \o\al(</w:instrText>
      </w:r>
      <w:r>
        <w:rPr>
          <w:rFonts w:ascii="Times New Roman" w:cs="Times New Roman" w:hAnsi="Times New Roman"/>
          <w:color w:val="auto"/>
          <w:vertAlign w:val="superscript"/>
        </w:rPr>
        <w:instrText>2</w:instrText>
      </w:r>
      <w:r>
        <w:rPr>
          <w:rFonts w:ascii="Times New Roman" w:cs="Times New Roman" w:hAnsi="Times New Roman"/>
          <w:color w:val="auto"/>
        </w:rPr>
        <w:instrText>,</w:instrText>
      </w:r>
      <w:r>
        <w:rPr>
          <w:rFonts w:ascii="Times New Roman" w:cs="Times New Roman" w:hAnsi="Times New Roman"/>
          <w:color w:val="auto"/>
          <w:vertAlign w:val="subscript"/>
        </w:rPr>
        <w:instrText>1</w:instrText>
      </w:r>
      <w:r>
        <w:rPr>
          <w:rFonts w:ascii="Times New Roman" w:cs="Times New Roman" w:hAnsi="Times New Roman"/>
          <w:color w:val="auto"/>
        </w:rPr>
        <w:instrText>)</w:instrText>
      </w:r>
      <w:r>
        <w:rPr>
          <w:rFonts w:ascii="Times New Roman" w:cs="Times New Roman" w:hAnsi="Times New Roman"/>
          <w:color w:val="auto"/>
        </w:rPr>
        <w:fldChar w:fldCharType="separate"/>
      </w:r>
      <w:r>
        <w:rPr>
          <w:rFonts w:ascii="Times New Roman" w:cs="Times New Roman" w:hAnsi="Times New Roman"/>
          <w:color w:val="auto"/>
        </w:rPr>
        <w:fldChar w:fldCharType="end"/>
      </w:r>
      <w:r>
        <w:rPr>
          <w:rFonts w:ascii="Times New Roman" w:cs="Times New Roman" w:hAnsi="Times New Roman"/>
          <w:color w:val="auto"/>
        </w:rPr>
        <w:t>＝</w:t>
      </w:r>
      <w:r>
        <w:rPr>
          <w:rFonts w:ascii="Times New Roman" w:cs="Times New Roman" w:hAnsi="Times New Roman"/>
          <w:i/>
          <w:color w:val="auto"/>
        </w:rPr>
        <w:fldChar w:fldCharType="begin"/>
      </w:r>
      <w:r>
        <w:rPr>
          <w:rFonts w:ascii="Times New Roman" w:cs="Times New Roman" w:hAnsi="Times New Roman"/>
          <w:i/>
          <w:color w:val="auto"/>
        </w:rPr>
        <w:instrText>eq \f</w:instrText>
      </w:r>
      <w:r>
        <w:rPr>
          <w:rFonts w:ascii="Times New Roman" w:cs="Times New Roman" w:hAnsi="Times New Roman"/>
          <w:color w:val="auto"/>
        </w:rPr>
        <w:instrText>(1</w:instrText>
      </w:r>
      <w:r>
        <w:rPr>
          <w:rFonts w:ascii="Times New Roman" w:cs="Times New Roman" w:hAnsi="Times New Roman"/>
          <w:i/>
          <w:color w:val="auto"/>
        </w:rPr>
        <w:instrText>,</w:instrText>
      </w:r>
      <w:r>
        <w:rPr>
          <w:rFonts w:ascii="Times New Roman" w:cs="Times New Roman" w:hAnsi="Times New Roman"/>
          <w:color w:val="auto"/>
        </w:rPr>
        <w:instrText>2)</w:instrText>
      </w:r>
      <w:r>
        <w:rPr>
          <w:rFonts w:ascii="Times New Roman" w:cs="Times New Roman" w:hAnsi="Times New Roman"/>
          <w:i/>
          <w:color w:val="auto"/>
        </w:rPr>
        <w:fldChar w:fldCharType="separate"/>
      </w:r>
      <w:r>
        <w:rPr>
          <w:rFonts w:ascii="Times New Roman" w:cs="Times New Roman" w:hAnsi="Times New Roman"/>
          <w:i/>
          <w:color w:val="auto"/>
        </w:rPr>
        <w:fldChar w:fldCharType="end"/>
      </w:r>
      <w:r>
        <w:rPr>
          <w:rFonts w:ascii="Times New Roman" w:cs="Times New Roman" w:hAnsi="Times New Roman"/>
          <w:color w:val="auto"/>
        </w:rPr>
        <w:t>(</w:t>
      </w:r>
      <w:r>
        <w:rPr>
          <w:rFonts w:ascii="Times New Roman" w:cs="Times New Roman" w:hAnsi="Times New Roman"/>
          <w:i/>
          <w:color w:val="auto"/>
        </w:rPr>
        <w:t>m</w:t>
      </w:r>
      <w:r>
        <w:rPr>
          <w:rFonts w:ascii="Times New Roman" w:cs="Times New Roman" w:hAnsi="Times New Roman"/>
          <w:i/>
          <w:color w:val="auto"/>
          <w:vertAlign w:val="subscript"/>
        </w:rPr>
        <w:t>A</w:t>
      </w:r>
      <w:r>
        <w:rPr>
          <w:rFonts w:ascii="Times New Roman" w:cs="Times New Roman" w:hAnsi="Times New Roman"/>
          <w:color w:val="auto"/>
        </w:rPr>
        <w:t>＋</w:t>
      </w:r>
      <w:r>
        <w:rPr>
          <w:rFonts w:ascii="Times New Roman" w:cs="Times New Roman" w:hAnsi="Times New Roman"/>
          <w:i/>
          <w:color w:val="auto"/>
        </w:rPr>
        <w:t>m</w:t>
      </w:r>
      <w:r>
        <w:rPr>
          <w:rFonts w:ascii="Times New Roman" w:cs="Times New Roman" w:hAnsi="Times New Roman"/>
          <w:i/>
          <w:color w:val="auto"/>
          <w:vertAlign w:val="subscript"/>
        </w:rPr>
        <w:t>B</w:t>
      </w:r>
      <w:r>
        <w:rPr>
          <w:rFonts w:ascii="Times New Roman" w:cs="Times New Roman" w:hAnsi="Times New Roman"/>
          <w:color w:val="auto"/>
        </w:rPr>
        <w:t>)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</w:rPr>
        <w:fldChar w:fldCharType="begin"/>
      </w:r>
      <w:r>
        <w:rPr>
          <w:rFonts w:ascii="Times New Roman" w:cs="Times New Roman" w:hAnsi="Times New Roman"/>
          <w:color w:val="auto"/>
        </w:rPr>
        <w:instrText>eq \o\al(</w:instrText>
      </w:r>
      <w:r>
        <w:rPr>
          <w:rFonts w:ascii="Times New Roman" w:cs="Times New Roman" w:hAnsi="Times New Roman"/>
          <w:color w:val="auto"/>
          <w:vertAlign w:val="superscript"/>
        </w:rPr>
        <w:instrText>2</w:instrText>
      </w:r>
      <w:r>
        <w:rPr>
          <w:rFonts w:ascii="Times New Roman" w:cs="Times New Roman" w:hAnsi="Times New Roman"/>
          <w:color w:val="auto"/>
        </w:rPr>
        <w:instrText>,</w:instrText>
      </w:r>
      <w:r>
        <w:rPr>
          <w:rFonts w:ascii="Times New Roman" w:cs="Times New Roman" w:hAnsi="Times New Roman"/>
          <w:color w:val="auto"/>
          <w:vertAlign w:val="subscript"/>
        </w:rPr>
        <w:instrText>2</w:instrText>
      </w:r>
      <w:r>
        <w:rPr>
          <w:rFonts w:ascii="Times New Roman" w:cs="Times New Roman" w:hAnsi="Times New Roman"/>
          <w:color w:val="auto"/>
        </w:rPr>
        <w:instrText>)</w:instrText>
      </w:r>
      <w:r>
        <w:rPr>
          <w:rFonts w:ascii="Times New Roman" w:cs="Times New Roman" w:hAnsi="Times New Roman"/>
          <w:color w:val="auto"/>
        </w:rPr>
        <w:fldChar w:fldCharType="separate"/>
      </w:r>
      <w:r>
        <w:rPr>
          <w:rFonts w:ascii="Times New Roman" w:cs="Times New Roman" w:hAnsi="Times New Roman"/>
          <w:color w:val="auto"/>
        </w:rPr>
        <w:fldChar w:fldCharType="end"/>
      </w:r>
      <w:r>
        <w:rPr>
          <w:rFonts w:ascii="Times New Roman" w:cs="Times New Roman" w:hAnsi="Times New Roman"/>
          <w:color w:val="auto"/>
        </w:rPr>
        <w:t>＋</w:t>
      </w:r>
      <w:r>
        <w:rPr>
          <w:rFonts w:ascii="Times New Roman" w:cs="Times New Roman" w:hAnsi="Times New Roman"/>
          <w:i/>
          <w:color w:val="auto"/>
        </w:rPr>
        <w:fldChar w:fldCharType="begin"/>
      </w:r>
      <w:r>
        <w:rPr>
          <w:rFonts w:ascii="Times New Roman" w:cs="Times New Roman" w:hAnsi="Times New Roman"/>
          <w:i/>
          <w:color w:val="auto"/>
        </w:rPr>
        <w:instrText>eq \f</w:instrText>
      </w:r>
      <w:r>
        <w:rPr>
          <w:rFonts w:ascii="Times New Roman" w:cs="Times New Roman" w:hAnsi="Times New Roman"/>
          <w:color w:val="auto"/>
        </w:rPr>
        <w:instrText>(1</w:instrText>
      </w:r>
      <w:r>
        <w:rPr>
          <w:rFonts w:ascii="Times New Roman" w:cs="Times New Roman" w:hAnsi="Times New Roman"/>
          <w:i/>
          <w:color w:val="auto"/>
        </w:rPr>
        <w:instrText>,</w:instrText>
      </w:r>
      <w:r>
        <w:rPr>
          <w:rFonts w:ascii="Times New Roman" w:cs="Times New Roman" w:hAnsi="Times New Roman"/>
          <w:color w:val="auto"/>
        </w:rPr>
        <w:instrText>2)</w:instrText>
      </w:r>
      <w:r>
        <w:rPr>
          <w:rFonts w:ascii="Times New Roman" w:cs="Times New Roman" w:hAnsi="Times New Roman"/>
          <w:i/>
          <w:color w:val="auto"/>
        </w:rPr>
        <w:fldChar w:fldCharType="separate"/>
      </w:r>
      <w:r>
        <w:rPr>
          <w:rFonts w:ascii="Times New Roman" w:cs="Times New Roman" w:hAnsi="Times New Roman"/>
          <w:i/>
          <w:color w:val="auto"/>
        </w:rPr>
        <w:fldChar w:fldCharType="end"/>
      </w:r>
      <w:r>
        <w:rPr>
          <w:rFonts w:ascii="Times New Roman" w:cs="Times New Roman" w:hAnsi="Times New Roman"/>
          <w:i/>
          <w:color w:val="auto"/>
        </w:rPr>
        <w:t>m</w:t>
      </w:r>
      <w:r>
        <w:rPr>
          <w:rFonts w:ascii="Times New Roman" w:cs="Times New Roman" w:hAnsi="Times New Roman"/>
          <w:i/>
          <w:color w:val="auto"/>
          <w:vertAlign w:val="subscript"/>
        </w:rPr>
        <w:t>C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</w:rPr>
        <w:fldChar w:fldCharType="begin"/>
      </w:r>
      <w:r>
        <w:rPr>
          <w:rFonts w:ascii="Times New Roman" w:cs="Times New Roman" w:hAnsi="Times New Roman"/>
          <w:color w:val="auto"/>
        </w:rPr>
        <w:instrText>eq \o\al(</w:instrText>
      </w:r>
      <w:r>
        <w:rPr>
          <w:rFonts w:ascii="Times New Roman" w:cs="Times New Roman" w:hAnsi="Times New Roman"/>
          <w:color w:val="auto"/>
          <w:vertAlign w:val="superscript"/>
        </w:rPr>
        <w:instrText>2</w:instrText>
      </w:r>
      <w:r>
        <w:rPr>
          <w:rFonts w:ascii="Times New Roman" w:cs="Times New Roman" w:hAnsi="Times New Roman"/>
          <w:color w:val="auto"/>
        </w:rPr>
        <w:instrText>,</w:instrText>
      </w:r>
      <w:r>
        <w:rPr>
          <w:rFonts w:ascii="Times New Roman" w:cs="Times New Roman" w:hAnsi="Times New Roman"/>
          <w:i/>
          <w:color w:val="auto"/>
          <w:vertAlign w:val="subscript"/>
        </w:rPr>
        <w:instrText>C</w:instrText>
      </w:r>
      <w:r>
        <w:rPr>
          <w:rFonts w:ascii="Times New Roman" w:cs="Times New Roman" w:hAnsi="Times New Roman"/>
          <w:color w:val="auto"/>
        </w:rPr>
        <w:instrText>)</w:instrText>
      </w:r>
      <w:r>
        <w:rPr>
          <w:rFonts w:ascii="Times New Roman" w:cs="Times New Roman" w:hAnsi="Times New Roman"/>
          <w:color w:val="auto"/>
        </w:rPr>
        <w:fldChar w:fldCharType="separate"/>
      </w:r>
      <w:r>
        <w:rPr>
          <w:rFonts w:ascii="Times New Roman" w:cs="Times New Roman" w:hAnsi="Times New Roman"/>
          <w:color w:val="auto"/>
        </w:rPr>
        <w:fldChar w:fldCharType="end"/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2分）</w:t>
      </w:r>
    </w:p>
    <w:p w14:paraId="23DAE4E6">
      <w:pPr>
        <w:pStyle w:val="PlainText"/>
        <w:tabs>
          <w:tab w:pos="3420" w:val="left"/>
        </w:tabs>
        <w:snapToGrid w:val="0"/>
        <w:spacing w:line="360" w:lineRule="auto"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代入数据可解得</w:t>
      </w:r>
      <w:r>
        <w:rPr>
          <w:rFonts w:ascii="Times New Roman" w:cs="Times New Roman" w:hAnsi="Times New Roman"/>
          <w:i/>
          <w:color w:val="auto"/>
        </w:rPr>
        <w:t>E</w:t>
      </w:r>
      <w:r>
        <w:rPr>
          <w:rFonts w:ascii="Times New Roman" w:cs="Times New Roman" w:hAnsi="Times New Roman"/>
          <w:color w:val="auto"/>
          <w:vertAlign w:val="subscript"/>
        </w:rPr>
        <w:t>p</w:t>
      </w:r>
      <w:r>
        <w:rPr>
          <w:rFonts w:ascii="Times New Roman" w:cs="Times New Roman" w:hAnsi="Times New Roman"/>
          <w:color w:val="auto"/>
        </w:rPr>
        <w:t>＝1.0 J.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1分）</w:t>
      </w:r>
    </w:p>
    <w:p w14:paraId="5544715E">
      <w:pPr>
        <w:pStyle w:val="PlainText"/>
        <w:tabs>
          <w:tab w:pos="3420" w:val="left"/>
        </w:tabs>
        <w:snapToGrid w:val="0"/>
        <w:spacing w:line="360" w:lineRule="auto"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(3)在题设条件下，若滑块</w:t>
      </w:r>
      <w:r>
        <w:rPr>
          <w:rFonts w:ascii="Times New Roman" w:cs="Times New Roman" w:hAnsi="Times New Roman"/>
          <w:i/>
          <w:color w:val="auto"/>
        </w:rPr>
        <w:t>A</w:t>
      </w:r>
      <w:r>
        <w:rPr>
          <w:rFonts w:ascii="Times New Roman" w:cs="Times New Roman" w:hAnsi="Times New Roman"/>
          <w:color w:val="auto"/>
        </w:rPr>
        <w:t>在碰撞前速度有最大值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  <w:vertAlign w:val="subscript"/>
        </w:rPr>
        <w:t>m</w:t>
      </w:r>
      <w:r>
        <w:rPr>
          <w:rFonts w:ascii="Times New Roman" w:cs="Times New Roman" w:hAnsi="Times New Roman"/>
          <w:color w:val="auto"/>
        </w:rPr>
        <w:t>，则碰撞后滑块</w:t>
      </w:r>
      <w:r>
        <w:rPr>
          <w:rFonts w:ascii="Times New Roman" w:cs="Times New Roman" w:hAnsi="Times New Roman"/>
          <w:i/>
          <w:color w:val="auto"/>
        </w:rPr>
        <w:t>C</w:t>
      </w:r>
      <w:r>
        <w:rPr>
          <w:rFonts w:ascii="Times New Roman" w:cs="Times New Roman" w:hAnsi="Times New Roman"/>
          <w:color w:val="auto"/>
        </w:rPr>
        <w:t>的速度有最大值，它减速运动到传送带右端时，速度应当恰好等于传送带的速度</w:t>
      </w:r>
      <w:r>
        <w:rPr>
          <w:rFonts w:ascii="Times New Roman" w:cs="Times New Roman" w:hAnsi="Times New Roman"/>
          <w:i/>
          <w:color w:val="auto"/>
        </w:rPr>
        <w:t>v</w:t>
      </w:r>
    </w:p>
    <w:p w14:paraId="207136AF">
      <w:pPr>
        <w:pStyle w:val="PlainText"/>
        <w:tabs>
          <w:tab w:pos="3420" w:val="left"/>
        </w:tabs>
        <w:snapToGrid w:val="0"/>
        <w:spacing w:line="360" w:lineRule="auto"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设</w:t>
      </w:r>
      <w:r>
        <w:rPr>
          <w:rFonts w:ascii="Times New Roman" w:cs="Times New Roman" w:hAnsi="Times New Roman"/>
          <w:i/>
          <w:color w:val="auto"/>
        </w:rPr>
        <w:t>A</w:t>
      </w:r>
      <w:r>
        <w:rPr>
          <w:rFonts w:ascii="Times New Roman" w:cs="Times New Roman" w:hAnsi="Times New Roman"/>
          <w:color w:val="auto"/>
        </w:rPr>
        <w:t>与</w:t>
      </w:r>
      <w:r>
        <w:rPr>
          <w:rFonts w:ascii="Times New Roman" w:cs="Times New Roman" w:hAnsi="Times New Roman"/>
          <w:i/>
          <w:color w:val="auto"/>
        </w:rPr>
        <w:t>B</w:t>
      </w:r>
      <w:r>
        <w:rPr>
          <w:rFonts w:ascii="Times New Roman" w:cs="Times New Roman" w:hAnsi="Times New Roman"/>
          <w:color w:val="auto"/>
        </w:rPr>
        <w:t>碰撞后的速度为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</w:rPr>
        <w:t>′</w:t>
      </w:r>
      <w:r>
        <w:rPr>
          <w:rFonts w:ascii="Times New Roman" w:cs="Times New Roman" w:hAnsi="Times New Roman"/>
          <w:color w:val="auto"/>
          <w:vertAlign w:val="subscript"/>
        </w:rPr>
        <w:t>1</w:t>
      </w:r>
      <w:r>
        <w:rPr>
          <w:rFonts w:ascii="Times New Roman" w:cs="Times New Roman" w:hAnsi="Times New Roman"/>
          <w:color w:val="auto"/>
        </w:rPr>
        <w:t>，与滑块</w:t>
      </w:r>
      <w:r>
        <w:rPr>
          <w:rFonts w:ascii="Times New Roman" w:cs="Times New Roman" w:hAnsi="Times New Roman"/>
          <w:i/>
          <w:color w:val="auto"/>
        </w:rPr>
        <w:t>C</w:t>
      </w:r>
      <w:r>
        <w:rPr>
          <w:rFonts w:ascii="Times New Roman" w:cs="Times New Roman" w:hAnsi="Times New Roman"/>
          <w:color w:val="auto"/>
        </w:rPr>
        <w:t>分离后</w:t>
      </w:r>
      <w:r>
        <w:rPr>
          <w:rFonts w:ascii="Times New Roman" w:cs="Times New Roman" w:hAnsi="Times New Roman"/>
          <w:i/>
          <w:color w:val="auto"/>
        </w:rPr>
        <w:t>A</w:t>
      </w:r>
      <w:r>
        <w:rPr>
          <w:rFonts w:ascii="Times New Roman" w:cs="Times New Roman" w:hAnsi="Times New Roman"/>
          <w:color w:val="auto"/>
        </w:rPr>
        <w:t>与</w:t>
      </w:r>
      <w:r>
        <w:rPr>
          <w:rFonts w:ascii="Times New Roman" w:cs="Times New Roman" w:hAnsi="Times New Roman"/>
          <w:i/>
          <w:color w:val="auto"/>
        </w:rPr>
        <w:t>B</w:t>
      </w:r>
      <w:r>
        <w:rPr>
          <w:rFonts w:ascii="Times New Roman" w:cs="Times New Roman" w:hAnsi="Times New Roman"/>
          <w:color w:val="auto"/>
        </w:rPr>
        <w:t>的速度为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</w:rPr>
        <w:t>′</w:t>
      </w:r>
      <w:r>
        <w:rPr>
          <w:rFonts w:ascii="Times New Roman" w:cs="Times New Roman" w:hAnsi="Times New Roman"/>
          <w:color w:val="auto"/>
          <w:vertAlign w:val="subscript"/>
        </w:rPr>
        <w:t>2</w:t>
      </w:r>
      <w:r>
        <w:rPr>
          <w:rFonts w:ascii="Times New Roman" w:cs="Times New Roman" w:hAnsi="Times New Roman"/>
          <w:color w:val="auto"/>
        </w:rPr>
        <w:t>，滑块</w:t>
      </w:r>
      <w:r>
        <w:rPr>
          <w:rFonts w:ascii="Times New Roman" w:cs="Times New Roman" w:hAnsi="Times New Roman"/>
          <w:i/>
          <w:color w:val="auto"/>
        </w:rPr>
        <w:t>C</w:t>
      </w:r>
      <w:r>
        <w:rPr>
          <w:rFonts w:ascii="Times New Roman" w:cs="Times New Roman" w:hAnsi="Times New Roman"/>
          <w:color w:val="auto"/>
        </w:rPr>
        <w:t>的速度为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</w:rPr>
        <w:t>′</w:t>
      </w:r>
      <w:r>
        <w:rPr>
          <w:rFonts w:ascii="Times New Roman" w:cs="Times New Roman" w:hAnsi="Times New Roman"/>
          <w:i/>
          <w:color w:val="auto"/>
          <w:vertAlign w:val="subscript"/>
        </w:rPr>
        <w:t>C</w:t>
      </w:r>
    </w:p>
    <w:p w14:paraId="3B25D475">
      <w:pPr>
        <w:pStyle w:val="PlainText"/>
        <w:tabs>
          <w:tab w:pos="3420" w:val="left"/>
        </w:tabs>
        <w:snapToGrid w:val="0"/>
        <w:spacing w:line="360" w:lineRule="auto"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i/>
          <w:color w:val="auto"/>
        </w:rPr>
        <w:t>C</w:t>
      </w:r>
      <w:r>
        <w:rPr>
          <w:rFonts w:ascii="Times New Roman" w:cs="Times New Roman" w:hAnsi="Times New Roman"/>
          <w:color w:val="auto"/>
        </w:rPr>
        <w:t>在传送带上做匀减速运动的末速度为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</w:rPr>
        <w:t>＝3 m/s，加速度大小为2 m/s</w:t>
      </w:r>
      <w:r>
        <w:rPr>
          <w:rFonts w:ascii="Times New Roman" w:cs="Times New Roman" w:hAnsi="Times New Roman"/>
          <w:color w:val="auto"/>
          <w:vertAlign w:val="superscript"/>
        </w:rPr>
        <w:t>2</w:t>
      </w:r>
    </w:p>
    <w:p w14:paraId="08231460">
      <w:pPr>
        <w:pStyle w:val="PlainText"/>
        <w:tabs>
          <w:tab w:pos="3420" w:val="left"/>
        </w:tabs>
        <w:snapToGrid w:val="0"/>
        <w:spacing w:line="360" w:lineRule="auto"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由匀变速直线运动的速度－位移公式得</w:t>
      </w:r>
    </w:p>
    <w:p w14:paraId="2370E4FC">
      <w:pPr>
        <w:pStyle w:val="PlainText"/>
        <w:tabs>
          <w:tab w:pos="3420" w:val="left"/>
        </w:tabs>
        <w:snapToGrid w:val="0"/>
        <w:spacing w:line="360" w:lineRule="auto"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  <w:vertAlign w:val="superscript"/>
        </w:rPr>
        <w:t>2</w:t>
      </w:r>
      <w:r>
        <w:rPr>
          <w:rFonts w:ascii="Times New Roman" w:cs="Times New Roman" w:hAnsi="Times New Roman"/>
          <w:color w:val="auto"/>
        </w:rPr>
        <w:t>－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</w:rPr>
        <w:t>′</w:t>
      </w:r>
      <w:r>
        <w:rPr>
          <w:rFonts w:ascii="Times New Roman" w:cs="Times New Roman" w:hAnsi="Times New Roman"/>
          <w:color w:val="auto"/>
        </w:rPr>
        <w:fldChar w:fldCharType="begin"/>
      </w:r>
      <w:r>
        <w:rPr>
          <w:rFonts w:ascii="Times New Roman" w:cs="Times New Roman" w:hAnsi="Times New Roman"/>
          <w:color w:val="auto"/>
        </w:rPr>
        <w:instrText>eq \o\al(</w:instrText>
      </w:r>
      <w:r>
        <w:rPr>
          <w:rFonts w:ascii="Times New Roman" w:cs="Times New Roman" w:hAnsi="Times New Roman"/>
          <w:color w:val="auto"/>
          <w:vertAlign w:val="superscript"/>
        </w:rPr>
        <w:instrText>2</w:instrText>
      </w:r>
      <w:r>
        <w:rPr>
          <w:rFonts w:ascii="Times New Roman" w:cs="Times New Roman" w:hAnsi="Times New Roman"/>
          <w:color w:val="auto"/>
        </w:rPr>
        <w:instrText>,</w:instrText>
      </w:r>
      <w:r>
        <w:rPr>
          <w:rFonts w:ascii="Times New Roman" w:cs="Times New Roman" w:hAnsi="Times New Roman"/>
          <w:i/>
          <w:color w:val="auto"/>
          <w:vertAlign w:val="subscript"/>
        </w:rPr>
        <w:instrText>C</w:instrText>
      </w:r>
      <w:r>
        <w:rPr>
          <w:rFonts w:ascii="Times New Roman" w:cs="Times New Roman" w:hAnsi="Times New Roman"/>
          <w:color w:val="auto"/>
        </w:rPr>
        <w:instrText>)</w:instrText>
      </w:r>
      <w:r>
        <w:rPr>
          <w:rFonts w:ascii="Times New Roman" w:cs="Times New Roman" w:hAnsi="Times New Roman"/>
          <w:color w:val="auto"/>
        </w:rPr>
        <w:fldChar w:fldCharType="separate"/>
      </w:r>
      <w:r>
        <w:rPr>
          <w:rFonts w:ascii="Times New Roman" w:cs="Times New Roman" w:hAnsi="Times New Roman"/>
          <w:color w:val="auto"/>
        </w:rPr>
        <w:fldChar w:fldCharType="end"/>
      </w:r>
      <w:r>
        <w:rPr>
          <w:rFonts w:ascii="Times New Roman" w:cs="Times New Roman" w:hAnsi="Times New Roman"/>
          <w:color w:val="auto"/>
        </w:rPr>
        <w:t>＝2(－</w:t>
      </w:r>
      <w:r>
        <w:rPr>
          <w:rFonts w:ascii="Times New Roman" w:cs="Times New Roman" w:hAnsi="Times New Roman"/>
          <w:i/>
          <w:color w:val="auto"/>
        </w:rPr>
        <w:t>a</w:t>
      </w:r>
      <w:r>
        <w:rPr>
          <w:rFonts w:ascii="Times New Roman" w:cs="Times New Roman" w:hAnsi="Times New Roman"/>
          <w:color w:val="auto"/>
        </w:rPr>
        <w:t>)</w:t>
      </w:r>
      <w:r>
        <w:rPr>
          <w:rFonts w:ascii="Times New Roman" w:cs="Times New Roman" w:hAnsi="Times New Roman"/>
          <w:i/>
          <w:color w:val="auto"/>
        </w:rPr>
        <w:t>L</w:t>
      </w:r>
      <w:r>
        <w:rPr>
          <w:rFonts w:ascii="Times New Roman" w:cs="Times New Roman" w:hAnsi="Times New Roman"/>
          <w:color w:val="auto"/>
        </w:rPr>
        <w:t>，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1分）</w:t>
      </w:r>
      <w:r>
        <w:rPr>
          <w:rFonts w:ascii="Times New Roman" w:cs="Times New Roman" w:hAnsi="Times New Roman"/>
          <w:color w:val="auto"/>
        </w:rPr>
        <w:t>解得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</w:rPr>
        <w:t>′</w:t>
      </w:r>
      <w:r>
        <w:rPr>
          <w:rFonts w:ascii="Times New Roman" w:cs="Times New Roman" w:hAnsi="Times New Roman"/>
          <w:i/>
          <w:color w:val="auto"/>
          <w:vertAlign w:val="subscript"/>
        </w:rPr>
        <w:t>C</w:t>
      </w:r>
      <w:r>
        <w:rPr>
          <w:rFonts w:ascii="Times New Roman" w:cs="Times New Roman" w:hAnsi="Times New Roman"/>
          <w:color w:val="auto"/>
        </w:rPr>
        <w:t>＝5 m/s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1分）</w:t>
      </w:r>
    </w:p>
    <w:p w14:paraId="0B8CB848">
      <w:pPr>
        <w:pStyle w:val="PlainText"/>
        <w:tabs>
          <w:tab w:pos="3420" w:val="left"/>
        </w:tabs>
        <w:snapToGrid w:val="0"/>
        <w:spacing w:line="360" w:lineRule="auto"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以水平向右为正方向，由动量守恒定律可得，</w:t>
      </w:r>
      <w:r>
        <w:rPr>
          <w:rFonts w:ascii="Times New Roman" w:cs="Times New Roman" w:hAnsi="Times New Roman"/>
          <w:i/>
          <w:color w:val="auto"/>
        </w:rPr>
        <w:t>A</w:t>
      </w:r>
      <w:r>
        <w:rPr>
          <w:rFonts w:ascii="Times New Roman" w:cs="Times New Roman" w:hAnsi="Times New Roman"/>
          <w:color w:val="auto"/>
        </w:rPr>
        <w:t>、</w:t>
      </w:r>
      <w:r>
        <w:rPr>
          <w:rFonts w:ascii="Times New Roman" w:cs="Times New Roman" w:hAnsi="Times New Roman"/>
          <w:i/>
          <w:color w:val="auto"/>
        </w:rPr>
        <w:t>B</w:t>
      </w:r>
      <w:r>
        <w:rPr>
          <w:rFonts w:ascii="Times New Roman" w:cs="Times New Roman" w:hAnsi="Times New Roman"/>
          <w:color w:val="auto"/>
        </w:rPr>
        <w:t>碰撞过程有</w:t>
      </w:r>
      <w:r>
        <w:rPr>
          <w:rFonts w:ascii="Times New Roman" w:cs="Times New Roman" w:hAnsi="Times New Roman"/>
          <w:i/>
          <w:color w:val="auto"/>
        </w:rPr>
        <w:t>m</w:t>
      </w:r>
      <w:r>
        <w:rPr>
          <w:rFonts w:ascii="Times New Roman" w:cs="Times New Roman" w:hAnsi="Times New Roman"/>
          <w:i/>
          <w:color w:val="auto"/>
          <w:vertAlign w:val="subscript"/>
        </w:rPr>
        <w:t>A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  <w:vertAlign w:val="subscript"/>
        </w:rPr>
        <w:t>m</w:t>
      </w:r>
      <w:r>
        <w:rPr>
          <w:rFonts w:ascii="Times New Roman" w:cs="Times New Roman" w:hAnsi="Times New Roman"/>
          <w:color w:val="auto"/>
        </w:rPr>
        <w:t>＝(</w:t>
      </w:r>
      <w:r>
        <w:rPr>
          <w:rFonts w:ascii="Times New Roman" w:cs="Times New Roman" w:hAnsi="Times New Roman"/>
          <w:i/>
          <w:color w:val="auto"/>
        </w:rPr>
        <w:t>m</w:t>
      </w:r>
      <w:r>
        <w:rPr>
          <w:rFonts w:ascii="Times New Roman" w:cs="Times New Roman" w:hAnsi="Times New Roman"/>
          <w:i/>
          <w:color w:val="auto"/>
          <w:vertAlign w:val="subscript"/>
        </w:rPr>
        <w:t>A</w:t>
      </w:r>
      <w:r>
        <w:rPr>
          <w:rFonts w:ascii="Times New Roman" w:cs="Times New Roman" w:hAnsi="Times New Roman"/>
          <w:color w:val="auto"/>
        </w:rPr>
        <w:t>＋</w:t>
      </w:r>
      <w:r>
        <w:rPr>
          <w:rFonts w:ascii="Times New Roman" w:cs="Times New Roman" w:hAnsi="Times New Roman"/>
          <w:i/>
          <w:color w:val="auto"/>
        </w:rPr>
        <w:t>m</w:t>
      </w:r>
      <w:r>
        <w:rPr>
          <w:rFonts w:ascii="Times New Roman" w:cs="Times New Roman" w:hAnsi="Times New Roman"/>
          <w:i/>
          <w:color w:val="auto"/>
          <w:vertAlign w:val="subscript"/>
        </w:rPr>
        <w:t>B</w:t>
      </w:r>
      <w:r>
        <w:rPr>
          <w:rFonts w:ascii="Times New Roman" w:cs="Times New Roman" w:hAnsi="Times New Roman"/>
          <w:color w:val="auto"/>
        </w:rPr>
        <w:t>)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</w:rPr>
        <w:t>′</w:t>
      </w:r>
      <w:r>
        <w:rPr>
          <w:rFonts w:ascii="Times New Roman" w:cs="Times New Roman" w:hAnsi="Times New Roman"/>
          <w:color w:val="auto"/>
          <w:vertAlign w:val="subscript"/>
        </w:rPr>
        <w:t>1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1分）</w:t>
      </w:r>
    </w:p>
    <w:p w14:paraId="252D426D">
      <w:pPr>
        <w:pStyle w:val="PlainText"/>
        <w:tabs>
          <w:tab w:pos="3420" w:val="left"/>
        </w:tabs>
        <w:snapToGrid w:val="0"/>
        <w:spacing w:line="360" w:lineRule="auto"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弹簧伸开过程有(</w:t>
      </w:r>
      <w:r>
        <w:rPr>
          <w:rFonts w:ascii="Times New Roman" w:cs="Times New Roman" w:hAnsi="Times New Roman"/>
          <w:i/>
          <w:color w:val="auto"/>
        </w:rPr>
        <w:t>m</w:t>
      </w:r>
      <w:r>
        <w:rPr>
          <w:rFonts w:ascii="Times New Roman" w:cs="Times New Roman" w:hAnsi="Times New Roman"/>
          <w:i/>
          <w:color w:val="auto"/>
          <w:vertAlign w:val="subscript"/>
        </w:rPr>
        <w:t>A</w:t>
      </w:r>
      <w:r>
        <w:rPr>
          <w:rFonts w:ascii="Times New Roman" w:cs="Times New Roman" w:hAnsi="Times New Roman"/>
          <w:color w:val="auto"/>
        </w:rPr>
        <w:t>＋</w:t>
      </w:r>
      <w:r>
        <w:rPr>
          <w:rFonts w:ascii="Times New Roman" w:cs="Times New Roman" w:hAnsi="Times New Roman"/>
          <w:i/>
          <w:color w:val="auto"/>
        </w:rPr>
        <w:t>m</w:t>
      </w:r>
      <w:r>
        <w:rPr>
          <w:rFonts w:ascii="Times New Roman" w:cs="Times New Roman" w:hAnsi="Times New Roman"/>
          <w:i/>
          <w:color w:val="auto"/>
          <w:vertAlign w:val="subscript"/>
        </w:rPr>
        <w:t>B</w:t>
      </w:r>
      <w:r>
        <w:rPr>
          <w:rFonts w:ascii="Times New Roman" w:cs="Times New Roman" w:hAnsi="Times New Roman"/>
          <w:color w:val="auto"/>
        </w:rPr>
        <w:t>)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</w:rPr>
        <w:t>′</w:t>
      </w:r>
      <w:r>
        <w:rPr>
          <w:rFonts w:ascii="Times New Roman" w:cs="Times New Roman" w:hAnsi="Times New Roman"/>
          <w:color w:val="auto"/>
          <w:vertAlign w:val="subscript"/>
        </w:rPr>
        <w:t>1</w:t>
      </w:r>
      <w:r>
        <w:rPr>
          <w:rFonts w:ascii="Times New Roman" w:cs="Times New Roman" w:hAnsi="Times New Roman"/>
          <w:color w:val="auto"/>
        </w:rPr>
        <w:t>＝</w:t>
      </w:r>
      <w:r>
        <w:rPr>
          <w:rFonts w:ascii="Times New Roman" w:cs="Times New Roman" w:hAnsi="Times New Roman"/>
          <w:i/>
          <w:color w:val="auto"/>
        </w:rPr>
        <w:t>m</w:t>
      </w:r>
      <w:r>
        <w:rPr>
          <w:rFonts w:ascii="Times New Roman" w:cs="Times New Roman" w:hAnsi="Times New Roman"/>
          <w:i/>
          <w:color w:val="auto"/>
          <w:vertAlign w:val="subscript"/>
        </w:rPr>
        <w:t>C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</w:rPr>
        <w:t>′</w:t>
      </w:r>
      <w:r>
        <w:rPr>
          <w:rFonts w:ascii="Times New Roman" w:cs="Times New Roman" w:hAnsi="Times New Roman"/>
          <w:i/>
          <w:color w:val="auto"/>
          <w:vertAlign w:val="subscript"/>
        </w:rPr>
        <w:t>C</w:t>
      </w:r>
      <w:r>
        <w:rPr>
          <w:rFonts w:ascii="Times New Roman" w:cs="Times New Roman" w:hAnsi="Times New Roman"/>
          <w:color w:val="auto"/>
        </w:rPr>
        <w:t>＋(</w:t>
      </w:r>
      <w:r>
        <w:rPr>
          <w:rFonts w:ascii="Times New Roman" w:cs="Times New Roman" w:hAnsi="Times New Roman"/>
          <w:i/>
          <w:color w:val="auto"/>
        </w:rPr>
        <w:t>m</w:t>
      </w:r>
      <w:r>
        <w:rPr>
          <w:rFonts w:ascii="Times New Roman" w:cs="Times New Roman" w:hAnsi="Times New Roman"/>
          <w:i/>
          <w:color w:val="auto"/>
          <w:vertAlign w:val="subscript"/>
        </w:rPr>
        <w:t>A</w:t>
      </w:r>
      <w:r>
        <w:rPr>
          <w:rFonts w:ascii="Times New Roman" w:cs="Times New Roman" w:hAnsi="Times New Roman"/>
          <w:color w:val="auto"/>
        </w:rPr>
        <w:t>＋</w:t>
      </w:r>
      <w:r>
        <w:rPr>
          <w:rFonts w:ascii="Times New Roman" w:cs="Times New Roman" w:hAnsi="Times New Roman"/>
          <w:i/>
          <w:color w:val="auto"/>
        </w:rPr>
        <w:t>m</w:t>
      </w:r>
      <w:r>
        <w:rPr>
          <w:rFonts w:ascii="Times New Roman" w:cs="Times New Roman" w:hAnsi="Times New Roman"/>
          <w:i/>
          <w:color w:val="auto"/>
          <w:vertAlign w:val="subscript"/>
        </w:rPr>
        <w:t>B</w:t>
      </w:r>
      <w:r>
        <w:rPr>
          <w:rFonts w:ascii="Times New Roman" w:cs="Times New Roman" w:hAnsi="Times New Roman"/>
          <w:color w:val="auto"/>
        </w:rPr>
        <w:t>)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</w:rPr>
        <w:t>′</w:t>
      </w:r>
      <w:r>
        <w:rPr>
          <w:rFonts w:ascii="Times New Roman" w:cs="Times New Roman" w:hAnsi="Times New Roman"/>
          <w:color w:val="auto"/>
          <w:vertAlign w:val="subscript"/>
        </w:rPr>
        <w:t>2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1分）</w:t>
      </w:r>
    </w:p>
    <w:p w14:paraId="1D5C5F14">
      <w:pPr>
        <w:pStyle w:val="PlainText"/>
        <w:tabs>
          <w:tab w:pos="3420" w:val="left"/>
        </w:tabs>
        <w:snapToGrid w:val="0"/>
        <w:spacing w:line="360" w:lineRule="auto"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在弹簧伸展的过程中，由能量守恒定律得</w:t>
      </w:r>
    </w:p>
    <w:p w14:paraId="10D171CB">
      <w:pPr>
        <w:pStyle w:val="PlainText"/>
        <w:tabs>
          <w:tab w:pos="3420" w:val="left"/>
        </w:tabs>
        <w:snapToGrid w:val="0"/>
        <w:spacing w:line="360" w:lineRule="auto"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i/>
          <w:color w:val="auto"/>
        </w:rPr>
        <w:t>E</w:t>
      </w:r>
      <w:r>
        <w:rPr>
          <w:rFonts w:ascii="Times New Roman" w:cs="Times New Roman" w:hAnsi="Times New Roman"/>
          <w:color w:val="auto"/>
          <w:vertAlign w:val="subscript"/>
        </w:rPr>
        <w:t>p</w:t>
      </w:r>
      <w:r>
        <w:rPr>
          <w:rFonts w:ascii="Times New Roman" w:cs="Times New Roman" w:hAnsi="Times New Roman"/>
          <w:color w:val="auto"/>
        </w:rPr>
        <w:t>＋</w:t>
      </w:r>
      <w:r>
        <w:rPr>
          <w:rFonts w:ascii="Times New Roman" w:cs="Times New Roman" w:hAnsi="Times New Roman"/>
          <w:i/>
          <w:color w:val="auto"/>
        </w:rPr>
        <w:fldChar w:fldCharType="begin"/>
      </w:r>
      <w:r>
        <w:rPr>
          <w:rFonts w:ascii="Times New Roman" w:cs="Times New Roman" w:hAnsi="Times New Roman"/>
          <w:i/>
          <w:color w:val="auto"/>
        </w:rPr>
        <w:instrText>eq \f</w:instrText>
      </w:r>
      <w:r>
        <w:rPr>
          <w:rFonts w:ascii="Times New Roman" w:cs="Times New Roman" w:hAnsi="Times New Roman"/>
          <w:color w:val="auto"/>
        </w:rPr>
        <w:instrText>(1</w:instrText>
      </w:r>
      <w:r>
        <w:rPr>
          <w:rFonts w:ascii="Times New Roman" w:cs="Times New Roman" w:hAnsi="Times New Roman"/>
          <w:i/>
          <w:color w:val="auto"/>
        </w:rPr>
        <w:instrText>,</w:instrText>
      </w:r>
      <w:r>
        <w:rPr>
          <w:rFonts w:ascii="Times New Roman" w:cs="Times New Roman" w:hAnsi="Times New Roman"/>
          <w:color w:val="auto"/>
        </w:rPr>
        <w:instrText>2)</w:instrText>
      </w:r>
      <w:r>
        <w:rPr>
          <w:rFonts w:ascii="Times New Roman" w:cs="Times New Roman" w:hAnsi="Times New Roman"/>
          <w:i/>
          <w:color w:val="auto"/>
        </w:rPr>
        <w:fldChar w:fldCharType="separate"/>
      </w:r>
      <w:r>
        <w:rPr>
          <w:rFonts w:ascii="Times New Roman" w:cs="Times New Roman" w:hAnsi="Times New Roman"/>
          <w:i/>
          <w:color w:val="auto"/>
        </w:rPr>
        <w:fldChar w:fldCharType="end"/>
      </w:r>
      <w:r>
        <w:rPr>
          <w:rFonts w:ascii="Times New Roman" w:cs="Times New Roman" w:hAnsi="Times New Roman"/>
          <w:color w:val="auto"/>
        </w:rPr>
        <w:t>(</w:t>
      </w:r>
      <w:r>
        <w:rPr>
          <w:rFonts w:ascii="Times New Roman" w:cs="Times New Roman" w:hAnsi="Times New Roman"/>
          <w:i/>
          <w:color w:val="auto"/>
        </w:rPr>
        <w:t>m</w:t>
      </w:r>
      <w:r>
        <w:rPr>
          <w:rFonts w:ascii="Times New Roman" w:cs="Times New Roman" w:hAnsi="Times New Roman"/>
          <w:i/>
          <w:color w:val="auto"/>
          <w:vertAlign w:val="subscript"/>
        </w:rPr>
        <w:t>A</w:t>
      </w:r>
      <w:r>
        <w:rPr>
          <w:rFonts w:ascii="Times New Roman" w:cs="Times New Roman" w:hAnsi="Times New Roman"/>
          <w:color w:val="auto"/>
        </w:rPr>
        <w:t>＋</w:t>
      </w:r>
      <w:r>
        <w:rPr>
          <w:rFonts w:ascii="Times New Roman" w:cs="Times New Roman" w:hAnsi="Times New Roman"/>
          <w:i/>
          <w:color w:val="auto"/>
        </w:rPr>
        <w:t>m</w:t>
      </w:r>
      <w:r>
        <w:rPr>
          <w:rFonts w:ascii="Times New Roman" w:cs="Times New Roman" w:hAnsi="Times New Roman"/>
          <w:i/>
          <w:color w:val="auto"/>
          <w:vertAlign w:val="subscript"/>
        </w:rPr>
        <w:t>B</w:t>
      </w:r>
      <w:r>
        <w:rPr>
          <w:rFonts w:ascii="Times New Roman" w:cs="Times New Roman" w:hAnsi="Times New Roman"/>
          <w:color w:val="auto"/>
        </w:rPr>
        <w:t>)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</w:rPr>
        <w:t>′</w:t>
      </w:r>
      <w:r>
        <w:rPr>
          <w:rFonts w:ascii="Times New Roman" w:cs="Times New Roman" w:hAnsi="Times New Roman"/>
          <w:color w:val="auto"/>
        </w:rPr>
        <w:fldChar w:fldCharType="begin"/>
      </w:r>
      <w:r>
        <w:rPr>
          <w:rFonts w:ascii="Times New Roman" w:cs="Times New Roman" w:hAnsi="Times New Roman"/>
          <w:color w:val="auto"/>
        </w:rPr>
        <w:instrText>eq \o\al(</w:instrText>
      </w:r>
      <w:r>
        <w:rPr>
          <w:rFonts w:ascii="Times New Roman" w:cs="Times New Roman" w:hAnsi="Times New Roman"/>
          <w:color w:val="auto"/>
          <w:vertAlign w:val="superscript"/>
        </w:rPr>
        <w:instrText>2</w:instrText>
      </w:r>
      <w:r>
        <w:rPr>
          <w:rFonts w:ascii="Times New Roman" w:cs="Times New Roman" w:hAnsi="Times New Roman"/>
          <w:color w:val="auto"/>
        </w:rPr>
        <w:instrText>,</w:instrText>
      </w:r>
      <w:r>
        <w:rPr>
          <w:rFonts w:ascii="Times New Roman" w:cs="Times New Roman" w:hAnsi="Times New Roman"/>
          <w:color w:val="auto"/>
          <w:vertAlign w:val="subscript"/>
        </w:rPr>
        <w:instrText>1</w:instrText>
      </w:r>
      <w:r>
        <w:rPr>
          <w:rFonts w:ascii="Times New Roman" w:cs="Times New Roman" w:hAnsi="Times New Roman"/>
          <w:color w:val="auto"/>
        </w:rPr>
        <w:instrText>)</w:instrText>
      </w:r>
      <w:r>
        <w:rPr>
          <w:rFonts w:ascii="Times New Roman" w:cs="Times New Roman" w:hAnsi="Times New Roman"/>
          <w:color w:val="auto"/>
        </w:rPr>
        <w:fldChar w:fldCharType="separate"/>
      </w:r>
      <w:r>
        <w:rPr>
          <w:rFonts w:ascii="Times New Roman" w:cs="Times New Roman" w:hAnsi="Times New Roman"/>
          <w:color w:val="auto"/>
        </w:rPr>
        <w:fldChar w:fldCharType="end"/>
      </w:r>
      <w:r>
        <w:rPr>
          <w:rFonts w:ascii="Times New Roman" w:cs="Times New Roman" w:hAnsi="Times New Roman"/>
          <w:color w:val="auto"/>
        </w:rPr>
        <w:t>＝</w:t>
      </w:r>
      <w:r>
        <w:rPr>
          <w:rFonts w:ascii="Times New Roman" w:cs="Times New Roman" w:hAnsi="Times New Roman"/>
          <w:i/>
          <w:color w:val="auto"/>
        </w:rPr>
        <w:fldChar w:fldCharType="begin"/>
      </w:r>
      <w:r>
        <w:rPr>
          <w:rFonts w:ascii="Times New Roman" w:cs="Times New Roman" w:hAnsi="Times New Roman"/>
          <w:i/>
          <w:color w:val="auto"/>
        </w:rPr>
        <w:instrText>eq \f</w:instrText>
      </w:r>
      <w:r>
        <w:rPr>
          <w:rFonts w:ascii="Times New Roman" w:cs="Times New Roman" w:hAnsi="Times New Roman"/>
          <w:color w:val="auto"/>
        </w:rPr>
        <w:instrText>(1</w:instrText>
      </w:r>
      <w:r>
        <w:rPr>
          <w:rFonts w:ascii="Times New Roman" w:cs="Times New Roman" w:hAnsi="Times New Roman"/>
          <w:i/>
          <w:color w:val="auto"/>
        </w:rPr>
        <w:instrText>,</w:instrText>
      </w:r>
      <w:r>
        <w:rPr>
          <w:rFonts w:ascii="Times New Roman" w:cs="Times New Roman" w:hAnsi="Times New Roman"/>
          <w:color w:val="auto"/>
        </w:rPr>
        <w:instrText>2)</w:instrText>
      </w:r>
      <w:r>
        <w:rPr>
          <w:rFonts w:ascii="Times New Roman" w:cs="Times New Roman" w:hAnsi="Times New Roman"/>
          <w:i/>
          <w:color w:val="auto"/>
        </w:rPr>
        <w:fldChar w:fldCharType="separate"/>
      </w:r>
      <w:r>
        <w:rPr>
          <w:rFonts w:ascii="Times New Roman" w:cs="Times New Roman" w:hAnsi="Times New Roman"/>
          <w:i/>
          <w:color w:val="auto"/>
        </w:rPr>
        <w:fldChar w:fldCharType="end"/>
      </w:r>
      <w:r>
        <w:rPr>
          <w:rFonts w:ascii="Times New Roman" w:cs="Times New Roman" w:hAnsi="Times New Roman"/>
          <w:color w:val="auto"/>
        </w:rPr>
        <w:t>(</w:t>
      </w:r>
      <w:r>
        <w:rPr>
          <w:rFonts w:ascii="Times New Roman" w:cs="Times New Roman" w:hAnsi="Times New Roman"/>
          <w:i/>
          <w:color w:val="auto"/>
        </w:rPr>
        <w:t>m</w:t>
      </w:r>
      <w:r>
        <w:rPr>
          <w:rFonts w:ascii="Times New Roman" w:cs="Times New Roman" w:hAnsi="Times New Roman"/>
          <w:i/>
          <w:color w:val="auto"/>
          <w:vertAlign w:val="subscript"/>
        </w:rPr>
        <w:t>A</w:t>
      </w:r>
      <w:r>
        <w:rPr>
          <w:rFonts w:ascii="Times New Roman" w:cs="Times New Roman" w:hAnsi="Times New Roman"/>
          <w:color w:val="auto"/>
        </w:rPr>
        <w:t>＋</w:t>
      </w:r>
      <w:r>
        <w:rPr>
          <w:rFonts w:ascii="Times New Roman" w:cs="Times New Roman" w:hAnsi="Times New Roman"/>
          <w:i/>
          <w:color w:val="auto"/>
        </w:rPr>
        <w:t>m</w:t>
      </w:r>
      <w:r>
        <w:rPr>
          <w:rFonts w:ascii="Times New Roman" w:cs="Times New Roman" w:hAnsi="Times New Roman"/>
          <w:i/>
          <w:color w:val="auto"/>
          <w:vertAlign w:val="subscript"/>
        </w:rPr>
        <w:t>B</w:t>
      </w:r>
      <w:r>
        <w:rPr>
          <w:rFonts w:ascii="Times New Roman" w:cs="Times New Roman" w:hAnsi="Times New Roman"/>
          <w:color w:val="auto"/>
        </w:rPr>
        <w:t>)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</w:rPr>
        <w:t>′</w:t>
      </w:r>
      <w:r>
        <w:rPr>
          <w:rFonts w:ascii="Times New Roman" w:cs="Times New Roman" w:hAnsi="Times New Roman"/>
          <w:color w:val="auto"/>
        </w:rPr>
        <w:fldChar w:fldCharType="begin"/>
      </w:r>
      <w:r>
        <w:rPr>
          <w:rFonts w:ascii="Times New Roman" w:cs="Times New Roman" w:hAnsi="Times New Roman"/>
          <w:color w:val="auto"/>
        </w:rPr>
        <w:instrText>eq \o\al(</w:instrText>
      </w:r>
      <w:r>
        <w:rPr>
          <w:rFonts w:ascii="Times New Roman" w:cs="Times New Roman" w:hAnsi="Times New Roman"/>
          <w:color w:val="auto"/>
          <w:vertAlign w:val="superscript"/>
        </w:rPr>
        <w:instrText>2</w:instrText>
      </w:r>
      <w:r>
        <w:rPr>
          <w:rFonts w:ascii="Times New Roman" w:cs="Times New Roman" w:hAnsi="Times New Roman"/>
          <w:color w:val="auto"/>
        </w:rPr>
        <w:instrText>,</w:instrText>
      </w:r>
      <w:r>
        <w:rPr>
          <w:rFonts w:ascii="Times New Roman" w:cs="Times New Roman" w:hAnsi="Times New Roman"/>
          <w:color w:val="auto"/>
          <w:vertAlign w:val="subscript"/>
        </w:rPr>
        <w:instrText>2</w:instrText>
      </w:r>
      <w:r>
        <w:rPr>
          <w:rFonts w:ascii="Times New Roman" w:cs="Times New Roman" w:hAnsi="Times New Roman"/>
          <w:color w:val="auto"/>
        </w:rPr>
        <w:instrText>)</w:instrText>
      </w:r>
      <w:r>
        <w:rPr>
          <w:rFonts w:ascii="Times New Roman" w:cs="Times New Roman" w:hAnsi="Times New Roman"/>
          <w:color w:val="auto"/>
        </w:rPr>
        <w:fldChar w:fldCharType="separate"/>
      </w:r>
      <w:r>
        <w:rPr>
          <w:rFonts w:ascii="Times New Roman" w:cs="Times New Roman" w:hAnsi="Times New Roman"/>
          <w:color w:val="auto"/>
        </w:rPr>
        <w:fldChar w:fldCharType="end"/>
      </w:r>
      <w:r>
        <w:rPr>
          <w:rFonts w:ascii="Times New Roman" w:cs="Times New Roman" w:hAnsi="Times New Roman"/>
          <w:color w:val="auto"/>
        </w:rPr>
        <w:t>＋</w:t>
      </w:r>
      <w:r>
        <w:rPr>
          <w:rFonts w:ascii="Times New Roman" w:cs="Times New Roman" w:hAnsi="Times New Roman"/>
          <w:i/>
          <w:color w:val="auto"/>
        </w:rPr>
        <w:fldChar w:fldCharType="begin"/>
      </w:r>
      <w:r>
        <w:rPr>
          <w:rFonts w:ascii="Times New Roman" w:cs="Times New Roman" w:hAnsi="Times New Roman"/>
          <w:i/>
          <w:color w:val="auto"/>
        </w:rPr>
        <w:instrText>eq \f</w:instrText>
      </w:r>
      <w:r>
        <w:rPr>
          <w:rFonts w:ascii="Times New Roman" w:cs="Times New Roman" w:hAnsi="Times New Roman"/>
          <w:color w:val="auto"/>
        </w:rPr>
        <w:instrText>(1</w:instrText>
      </w:r>
      <w:r>
        <w:rPr>
          <w:rFonts w:ascii="Times New Roman" w:cs="Times New Roman" w:hAnsi="Times New Roman"/>
          <w:i/>
          <w:color w:val="auto"/>
        </w:rPr>
        <w:instrText>,</w:instrText>
      </w:r>
      <w:r>
        <w:rPr>
          <w:rFonts w:ascii="Times New Roman" w:cs="Times New Roman" w:hAnsi="Times New Roman"/>
          <w:color w:val="auto"/>
        </w:rPr>
        <w:instrText>2)</w:instrText>
      </w:r>
      <w:r>
        <w:rPr>
          <w:rFonts w:ascii="Times New Roman" w:cs="Times New Roman" w:hAnsi="Times New Roman"/>
          <w:i/>
          <w:color w:val="auto"/>
        </w:rPr>
        <w:fldChar w:fldCharType="separate"/>
      </w:r>
      <w:r>
        <w:rPr>
          <w:rFonts w:ascii="Times New Roman" w:cs="Times New Roman" w:hAnsi="Times New Roman"/>
          <w:i/>
          <w:color w:val="auto"/>
        </w:rPr>
        <w:fldChar w:fldCharType="end"/>
      </w:r>
      <w:r>
        <w:rPr>
          <w:rFonts w:ascii="Times New Roman" w:cs="Times New Roman" w:hAnsi="Times New Roman"/>
          <w:i/>
          <w:color w:val="auto"/>
        </w:rPr>
        <w:t>m</w:t>
      </w:r>
      <w:r>
        <w:rPr>
          <w:rFonts w:ascii="Times New Roman" w:cs="Times New Roman" w:hAnsi="Times New Roman"/>
          <w:i/>
          <w:color w:val="auto"/>
          <w:vertAlign w:val="subscript"/>
        </w:rPr>
        <w:t>C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</w:rPr>
        <w:t>′</w:t>
      </w:r>
      <w:r>
        <w:rPr>
          <w:rFonts w:ascii="Times New Roman" w:cs="Times New Roman" w:hAnsi="Times New Roman"/>
          <w:color w:val="auto"/>
        </w:rPr>
        <w:fldChar w:fldCharType="begin"/>
      </w:r>
      <w:r>
        <w:rPr>
          <w:rFonts w:ascii="Times New Roman" w:cs="Times New Roman" w:hAnsi="Times New Roman"/>
          <w:color w:val="auto"/>
        </w:rPr>
        <w:instrText>eq \o\al(</w:instrText>
      </w:r>
      <w:r>
        <w:rPr>
          <w:rFonts w:ascii="Times New Roman" w:cs="Times New Roman" w:hAnsi="Times New Roman"/>
          <w:color w:val="auto"/>
          <w:vertAlign w:val="superscript"/>
        </w:rPr>
        <w:instrText>2</w:instrText>
      </w:r>
      <w:r>
        <w:rPr>
          <w:rFonts w:ascii="Times New Roman" w:cs="Times New Roman" w:hAnsi="Times New Roman"/>
          <w:color w:val="auto"/>
        </w:rPr>
        <w:instrText>,</w:instrText>
      </w:r>
      <w:r>
        <w:rPr>
          <w:rFonts w:ascii="Times New Roman" w:cs="Times New Roman" w:hAnsi="Times New Roman"/>
          <w:i/>
          <w:color w:val="auto"/>
          <w:vertAlign w:val="subscript"/>
        </w:rPr>
        <w:instrText>C</w:instrText>
      </w:r>
      <w:r>
        <w:rPr>
          <w:rFonts w:ascii="Times New Roman" w:cs="Times New Roman" w:hAnsi="Times New Roman"/>
          <w:color w:val="auto"/>
        </w:rPr>
        <w:instrText>)</w:instrText>
      </w:r>
      <w:r>
        <w:rPr>
          <w:rFonts w:ascii="Times New Roman" w:cs="Times New Roman" w:hAnsi="Times New Roman"/>
          <w:color w:val="auto"/>
        </w:rPr>
        <w:fldChar w:fldCharType="separate"/>
      </w:r>
      <w:r>
        <w:rPr>
          <w:rFonts w:ascii="Times New Roman" w:cs="Times New Roman" w:hAnsi="Times New Roman"/>
          <w:color w:val="auto"/>
        </w:rPr>
        <w:fldChar w:fldCharType="end"/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1分）</w:t>
      </w:r>
    </w:p>
    <w:p w14:paraId="1629B264">
      <w:pPr>
        <w:pStyle w:val="PlainText"/>
        <w:tabs>
          <w:tab w:pos="3420" w:val="left"/>
        </w:tabs>
        <w:snapToGrid w:val="0"/>
        <w:spacing w:line="360" w:lineRule="auto"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联立以上几式并代入数据解得</w:t>
      </w:r>
      <w:r>
        <w:rPr>
          <w:rFonts w:ascii="Times New Roman" w:cs="Times New Roman" w:hAnsi="Times New Roman"/>
          <w:i/>
          <w:color w:val="auto"/>
        </w:rPr>
        <w:t>v</w:t>
      </w:r>
      <w:r>
        <w:rPr>
          <w:rFonts w:ascii="Times New Roman" w:cs="Times New Roman" w:hAnsi="Times New Roman"/>
          <w:color w:val="auto"/>
          <w:vertAlign w:val="subscript"/>
        </w:rPr>
        <w:t>m</w:t>
      </w:r>
      <w:r>
        <w:rPr>
          <w:rFonts w:ascii="Times New Roman" w:cs="Times New Roman" w:hAnsi="Times New Roman"/>
          <w:color w:val="auto"/>
        </w:rPr>
        <w:t>＝7.1 m/s.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 w:val="en-US"/>
        </w:rPr>
        <w:t>1分）</w:t>
      </w:r>
      <w:bookmarkStart w:id="0" w:name="_GoBack"/>
      <w:bookmarkEnd w:id="0"/>
    </w:p>
    <w:p w14:paraId="1176380E">
      <w:pPr>
        <w:tabs>
          <w:tab w:pos="912" w:val="left"/>
        </w:tabs>
        <w:bidi w:val="0"/>
        <w:jc w:val="left"/>
        <w:rPr>
          <w:lang w:eastAsia="zh-CN" w:val="en-US"/>
        </w:rPr>
      </w:pPr>
    </w:p>
    <w:sectPr>
      <w:headerReference r:id="rId46" w:type="default"/>
      <w:footerReference r:id="rId47" w:type="even"/>
      <w:footerReference r:id="rId48" w:type="default"/>
      <w:pgSz w:h="16839" w:w="11907"/>
      <w:pgMar w:bottom="1440" w:footer="992" w:gutter="0" w:header="851" w:left="1800" w:right="1800" w:top="1440"/>
      <w:pgNumType w:start="1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CBD6EFF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F82441F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5645D9"/>
    <w:multiLevelType w:val="singleLevel"/>
    <w:tmpl w:val="385645D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bordersDoNotSurroundHeader/>
  <w:bordersDoNotSurroundFooter/>
  <w:defaultTabStop w:val="420"/>
  <w:evenAndOddHeaders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01CE61B8"/>
    <w:rsid w:val="05087233"/>
    <w:rsid w:val="086606AC"/>
    <w:rsid w:val="0BD36947"/>
    <w:rsid w:val="0C2801BA"/>
    <w:rsid w:val="0DAF0B93"/>
    <w:rsid w:val="0ED91C40"/>
    <w:rsid w:val="136452FB"/>
    <w:rsid w:val="14823C46"/>
    <w:rsid w:val="16B90E3D"/>
    <w:rsid w:val="17237001"/>
    <w:rsid w:val="17253C74"/>
    <w:rsid w:val="1D752B34"/>
    <w:rsid w:val="228E6E2C"/>
    <w:rsid w:val="237A5348"/>
    <w:rsid w:val="2B05314B"/>
    <w:rsid w:val="2D03015C"/>
    <w:rsid w:val="2DB5450D"/>
    <w:rsid w:val="2DE94C01"/>
    <w:rsid w:val="2F406212"/>
    <w:rsid w:val="314223FF"/>
    <w:rsid w:val="34754770"/>
    <w:rsid w:val="3BF1639B"/>
    <w:rsid w:val="3BFB0EC5"/>
    <w:rsid w:val="3CD34B5B"/>
    <w:rsid w:val="3D346110"/>
    <w:rsid w:val="3F49126F"/>
    <w:rsid w:val="44756490"/>
    <w:rsid w:val="495227FE"/>
    <w:rsid w:val="4A5962D3"/>
    <w:rsid w:val="4A6553A6"/>
    <w:rsid w:val="50811B32"/>
    <w:rsid w:val="516A3A56"/>
    <w:rsid w:val="52F82940"/>
    <w:rsid w:val="53394028"/>
    <w:rsid w:val="538B2D59"/>
    <w:rsid w:val="565827F7"/>
    <w:rsid w:val="59D55CA8"/>
    <w:rsid w:val="5DC0337C"/>
    <w:rsid w:val="5EB17168"/>
    <w:rsid w:val="5F5024DD"/>
    <w:rsid w:val="5F557AF4"/>
    <w:rsid w:val="613F521A"/>
    <w:rsid w:val="62065A1D"/>
    <w:rsid w:val="625C563D"/>
    <w:rsid w:val="62DF7FAD"/>
    <w:rsid w:val="644E5B7E"/>
    <w:rsid w:val="69DA11F6"/>
    <w:rsid w:val="6B735019"/>
    <w:rsid w:val="6D476BCC"/>
    <w:rsid w:val="716115D0"/>
    <w:rsid w:val="71D62D16"/>
    <w:rsid w:val="728D10B5"/>
    <w:rsid w:val="72D941C5"/>
    <w:rsid w:val="7546405B"/>
    <w:rsid w:val="75F13FAE"/>
    <w:rsid w:val="76472434"/>
    <w:rsid w:val="77592BDF"/>
    <w:rsid w:val="7B3274AA"/>
    <w:rsid w:val="7B7470FC"/>
    <w:rsid w:val="7DD547CA"/>
    <w:rsid w:val="7F14117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1" Type="http://schemas.openxmlformats.org/officeDocument/2006/relationships/oleObject" Target="embeddings/oleObject3.bin" /><Relationship Id="rId12" Type="http://schemas.openxmlformats.org/officeDocument/2006/relationships/image" Target="media/image5.wmf" /><Relationship Id="rId13" Type="http://schemas.openxmlformats.org/officeDocument/2006/relationships/oleObject" Target="embeddings/oleObject4.bin" /><Relationship Id="rId14" Type="http://schemas.openxmlformats.org/officeDocument/2006/relationships/image" Target="media/image6.wmf" /><Relationship Id="rId15" Type="http://schemas.openxmlformats.org/officeDocument/2006/relationships/oleObject" Target="embeddings/oleObject5.bin" /><Relationship Id="rId16" Type="http://schemas.openxmlformats.org/officeDocument/2006/relationships/image" Target="media/image7.wmf" /><Relationship Id="rId17" Type="http://schemas.openxmlformats.org/officeDocument/2006/relationships/oleObject" Target="embeddings/oleObject6.bin" /><Relationship Id="rId18" Type="http://schemas.openxmlformats.org/officeDocument/2006/relationships/image" Target="media/image8.wmf" /><Relationship Id="rId19" Type="http://schemas.openxmlformats.org/officeDocument/2006/relationships/oleObject" Target="embeddings/oleObject7.bin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1" Type="http://schemas.openxmlformats.org/officeDocument/2006/relationships/oleObject" Target="embeddings/oleObject8.bin" /><Relationship Id="rId22" Type="http://schemas.openxmlformats.org/officeDocument/2006/relationships/image" Target="media/image10.wmf" /><Relationship Id="rId23" Type="http://schemas.openxmlformats.org/officeDocument/2006/relationships/oleObject" Target="embeddings/oleObject9.bin" /><Relationship Id="rId24" Type="http://schemas.openxmlformats.org/officeDocument/2006/relationships/image" Target="media/image11.wmf" /><Relationship Id="rId25" Type="http://schemas.openxmlformats.org/officeDocument/2006/relationships/oleObject" Target="embeddings/oleObject10.bin" /><Relationship Id="rId26" Type="http://schemas.openxmlformats.org/officeDocument/2006/relationships/image" Target="media/image12.wmf" /><Relationship Id="rId27" Type="http://schemas.openxmlformats.org/officeDocument/2006/relationships/oleObject" Target="embeddings/oleObject11.bin" /><Relationship Id="rId28" Type="http://schemas.openxmlformats.org/officeDocument/2006/relationships/image" Target="media/image13.wmf" /><Relationship Id="rId29" Type="http://schemas.openxmlformats.org/officeDocument/2006/relationships/oleObject" Target="embeddings/oleObject12.bin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1" Type="http://schemas.openxmlformats.org/officeDocument/2006/relationships/oleObject" Target="embeddings/oleObject13.bin" /><Relationship Id="rId32" Type="http://schemas.openxmlformats.org/officeDocument/2006/relationships/image" Target="media/image15.wmf" /><Relationship Id="rId33" Type="http://schemas.openxmlformats.org/officeDocument/2006/relationships/oleObject" Target="embeddings/oleObject14.bin" /><Relationship Id="rId34" Type="http://schemas.openxmlformats.org/officeDocument/2006/relationships/image" Target="media/image16.wmf" /><Relationship Id="rId35" Type="http://schemas.openxmlformats.org/officeDocument/2006/relationships/oleObject" Target="embeddings/oleObject15.bin" /><Relationship Id="rId36" Type="http://schemas.openxmlformats.org/officeDocument/2006/relationships/image" Target="media/image17.wmf" /><Relationship Id="rId37" Type="http://schemas.openxmlformats.org/officeDocument/2006/relationships/oleObject" Target="embeddings/oleObject16.bin" /><Relationship Id="rId38" Type="http://schemas.openxmlformats.org/officeDocument/2006/relationships/image" Target="media/image18.wmf" /><Relationship Id="rId39" Type="http://schemas.openxmlformats.org/officeDocument/2006/relationships/oleObject" Target="embeddings/oleObject17.bin" /><Relationship Id="rId4" Type="http://schemas.openxmlformats.org/officeDocument/2006/relationships/customXml" Target="../customXml/item1.xml" /><Relationship Id="rId40" Type="http://schemas.openxmlformats.org/officeDocument/2006/relationships/image" Target="media/image19.wmf" /><Relationship Id="rId41" Type="http://schemas.openxmlformats.org/officeDocument/2006/relationships/oleObject" Target="embeddings/oleObject18.bin" /><Relationship Id="rId42" Type="http://schemas.openxmlformats.org/officeDocument/2006/relationships/image" Target="media/image20.wmf" /><Relationship Id="rId43" Type="http://schemas.openxmlformats.org/officeDocument/2006/relationships/oleObject" Target="embeddings/oleObject19.bin" /><Relationship Id="rId44" Type="http://schemas.openxmlformats.org/officeDocument/2006/relationships/image" Target="media/image21.wmf" /><Relationship Id="rId45" Type="http://schemas.openxmlformats.org/officeDocument/2006/relationships/oleObject" Target="embeddings/oleObject20.bin" /><Relationship Id="rId46" Type="http://schemas.openxmlformats.org/officeDocument/2006/relationships/header" Target="header1.xml" /><Relationship Id="rId47" Type="http://schemas.openxmlformats.org/officeDocument/2006/relationships/footer" Target="footer1.xml" /><Relationship Id="rId48" Type="http://schemas.openxmlformats.org/officeDocument/2006/relationships/footer" Target="footer2.xml" /><Relationship Id="rId49" Type="http://schemas.openxmlformats.org/officeDocument/2006/relationships/theme" Target="theme/theme1.xml" /><Relationship Id="rId5" Type="http://schemas.openxmlformats.org/officeDocument/2006/relationships/image" Target="media/image1.png" /><Relationship Id="rId50" Type="http://schemas.openxmlformats.org/officeDocument/2006/relationships/numbering" Target="numbering.xml" /><Relationship Id="rId51" Type="http://schemas.openxmlformats.org/officeDocument/2006/relationships/styles" Target="styles.xml" /><Relationship Id="rId6" Type="http://schemas.openxmlformats.org/officeDocument/2006/relationships/image" Target="media/image2.wmf" /><Relationship Id="rId7" Type="http://schemas.openxmlformats.org/officeDocument/2006/relationships/oleObject" Target="embeddings/oleObject1.bin" /><Relationship Id="rId8" Type="http://schemas.openxmlformats.org/officeDocument/2006/relationships/image" Target="media/image3.wmf" /><Relationship Id="rId9" Type="http://schemas.openxmlformats.org/officeDocument/2006/relationships/oleObject" Target="embeddings/oleObject2.bin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2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3480</Words>
  <Characters>3761</Characters>
  <Application>Microsoft Office Word</Application>
  <DocSecurity>0</DocSecurity>
  <Lines>0</Lines>
  <Paragraphs>0</Paragraphs>
  <ScaleCrop>false</ScaleCrop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张宇</cp:lastModifiedBy>
  <cp:revision>18</cp:revision>
  <dcterms:created xsi:type="dcterms:W3CDTF">2017-07-19T12:07:00Z</dcterms:created>
  <dcterms:modified xsi:type="dcterms:W3CDTF">2025-11-15T12:35:33Z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