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B382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11747500</wp:posOffset>
            </wp:positionV>
            <wp:extent cx="381000" cy="342900"/>
            <wp:effectExtent l="0" t="0" r="0" b="7620"/>
            <wp:wrapNone/>
            <wp:docPr id="100067" name="图片 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河南省信阳高级中学北湖校区</w:t>
      </w:r>
    </w:p>
    <w:p w14:paraId="69BF220F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2025-2026</w:t>
      </w:r>
      <w:r>
        <w:rPr>
          <w:rFonts w:ascii="宋体" w:hAnsi="宋体" w:eastAsia="宋体" w:cs="宋体"/>
          <w:b/>
          <w:color w:val="auto"/>
          <w:sz w:val="32"/>
        </w:rPr>
        <w:t>学年高一上期开学测试</w:t>
      </w:r>
    </w:p>
    <w:p w14:paraId="0290E033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物理试题</w:t>
      </w:r>
    </w:p>
    <w:p w14:paraId="181AF26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1~7</w:t>
      </w:r>
      <w:r>
        <w:rPr>
          <w:rFonts w:ascii="宋体" w:hAnsi="宋体" w:eastAsia="宋体" w:cs="宋体"/>
          <w:b/>
          <w:color w:val="auto"/>
          <w:sz w:val="24"/>
        </w:rPr>
        <w:t>题只有一个选项正确，每小题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分；第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8~10</w:t>
      </w:r>
      <w:r>
        <w:rPr>
          <w:rFonts w:ascii="宋体" w:hAnsi="宋体" w:eastAsia="宋体" w:cs="宋体"/>
          <w:b/>
          <w:color w:val="auto"/>
          <w:sz w:val="24"/>
        </w:rPr>
        <w:t>题有多个选项正确，全部选对得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194A0BCC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我们在学习物理知识中，学到很多物理学的研究方法，比如：控制变量法、等效替代法、转换法、理想模型法、比值定义法等。下列情形中用到转换法的是（　　）</w:t>
      </w:r>
    </w:p>
    <w:p w14:paraId="72647855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探究电阻大小跟材料的关系时，控制了导体的长度、横截面积和温度相同</w:t>
      </w:r>
    </w:p>
    <w:p w14:paraId="6BD10458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探究物体的动能跟哪些因素有关时，通过木块被撞后滑行的远近来判断钢球动能的大小</w:t>
      </w:r>
    </w:p>
    <w:p w14:paraId="4E91B0E6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为了描述物体做功的快慢，我们把功与做功时间之比叫做功率</w:t>
      </w:r>
    </w:p>
    <w:p w14:paraId="685E857F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计算火车从岳阳到长沙的平均速度时，忽略火车的长度</w:t>
      </w:r>
    </w:p>
    <w:p w14:paraId="28FD10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关于质点，下列说法正确的是（　　）</w:t>
      </w:r>
    </w:p>
    <w:p w14:paraId="6C6E9D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质点一定是很小的物体</w:t>
      </w:r>
    </w:p>
    <w:p w14:paraId="457979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质点是实际存在的有质量的点</w:t>
      </w:r>
    </w:p>
    <w:p w14:paraId="71737A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质点就是物体的重心</w:t>
      </w:r>
    </w:p>
    <w:p w14:paraId="3F67BF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质点是研究物体运动时的一种理想化模型</w:t>
      </w:r>
    </w:p>
    <w:p w14:paraId="125853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下列关于质点和参考系的说法中正确的是（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CDCB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“两岸青山相对出，孤帆一片日边来”—“青山相对出”是以两岸为参考系</w:t>
      </w:r>
    </w:p>
    <w:p w14:paraId="00B43D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研究一辆汽车从北京到泰安的运动路线时可以将其视为质点</w:t>
      </w:r>
    </w:p>
    <w:p w14:paraId="3189A3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“人在桥上过，桥流水不流”—“桥流水不流”是以桥为参考系</w:t>
      </w:r>
    </w:p>
    <w:p w14:paraId="28042E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在研究歼</w:t>
      </w:r>
      <w:r>
        <w:rPr>
          <w:rFonts w:ascii="Times New Roman" w:hAnsi="Times New Roman" w:eastAsia="Times New Roman" w:cs="Times New Roman"/>
          <w:color w:val="000000"/>
        </w:rPr>
        <w:t>-16</w:t>
      </w:r>
      <w:r>
        <w:rPr>
          <w:rFonts w:ascii="宋体" w:hAnsi="宋体" w:eastAsia="宋体" w:cs="宋体"/>
          <w:color w:val="000000"/>
        </w:rPr>
        <w:t>百米低空持续大载荷下连续筋斗的高难动作时，歼</w:t>
      </w:r>
      <w:r>
        <w:rPr>
          <w:rFonts w:ascii="Times New Roman" w:hAnsi="Times New Roman" w:eastAsia="Times New Roman" w:cs="Times New Roman"/>
          <w:color w:val="000000"/>
        </w:rPr>
        <w:t>-16</w:t>
      </w:r>
      <w:r>
        <w:rPr>
          <w:rFonts w:ascii="宋体" w:hAnsi="宋体" w:eastAsia="宋体" w:cs="宋体"/>
          <w:color w:val="000000"/>
        </w:rPr>
        <w:t>可以视为质点</w:t>
      </w:r>
    </w:p>
    <w:p w14:paraId="4E2867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清西陵位于河北省保定市易县的永宁山下，是现存最完整，陵寝建筑类型最齐全的古代皇室陵墓群。某同学周末和家人去清西陵游玩，他们于上午</w:t>
      </w:r>
      <w:r>
        <w:rPr>
          <w:rFonts w:ascii="Times New Roman" w:hAnsi="Times New Roman" w:eastAsia="Times New Roman" w:cs="Times New Roman"/>
          <w:color w:val="000000"/>
          <w:u w:val="single"/>
        </w:rPr>
        <w:t>9</w:t>
      </w:r>
      <w:r>
        <w:rPr>
          <w:rFonts w:ascii="宋体" w:hAnsi="宋体" w:eastAsia="宋体" w:cs="宋体"/>
          <w:color w:val="000000"/>
          <w:u w:val="single"/>
        </w:rPr>
        <w:t>时</w:t>
      </w:r>
      <w:r>
        <w:rPr>
          <w:rFonts w:ascii="Times New Roman" w:hAnsi="Times New Roman" w:eastAsia="Times New Roman" w:cs="Times New Roman"/>
          <w:color w:val="000000"/>
          <w:u w:val="single"/>
        </w:rPr>
        <w:t>30</w:t>
      </w:r>
      <w:r>
        <w:rPr>
          <w:rFonts w:ascii="宋体" w:hAnsi="宋体" w:eastAsia="宋体" w:cs="宋体"/>
          <w:color w:val="000000"/>
          <w:u w:val="single"/>
        </w:rPr>
        <w:t>分</w:t>
      </w:r>
      <w:r>
        <w:rPr>
          <w:rFonts w:ascii="宋体" w:hAnsi="宋体" w:eastAsia="宋体" w:cs="宋体"/>
          <w:color w:val="000000"/>
        </w:rPr>
        <w:t>到达陵区，游玩后返回出发地，全程约</w:t>
      </w:r>
      <w:r>
        <w:rPr>
          <w:rFonts w:ascii="Times New Roman" w:hAnsi="Times New Roman" w:eastAsia="Times New Roman" w:cs="Times New Roman"/>
          <w:color w:val="000000"/>
          <w:u w:val="single"/>
        </w:rPr>
        <w:t>45</w:t>
      </w:r>
      <w:r>
        <w:rPr>
          <w:rFonts w:ascii="宋体" w:hAnsi="宋体" w:eastAsia="宋体" w:cs="宋体"/>
          <w:color w:val="000000"/>
          <w:u w:val="single"/>
        </w:rPr>
        <w:t>公里</w:t>
      </w:r>
      <w:r>
        <w:rPr>
          <w:rFonts w:ascii="宋体" w:hAnsi="宋体" w:eastAsia="宋体" w:cs="宋体"/>
          <w:color w:val="000000"/>
        </w:rPr>
        <w:t>。这里两个加下划线的数据所描述的依次为（　　）</w:t>
      </w:r>
    </w:p>
    <w:p w14:paraId="5D20D1E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时刻、位移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时刻、路程</w:t>
      </w:r>
    </w:p>
    <w:p w14:paraId="3DA066E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时间间隔、位移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时间间隔、路程</w:t>
      </w:r>
    </w:p>
    <w:p w14:paraId="7948985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如图所示，水平面内一轻绳的一端固定在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点，另一端系一小球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，现使小球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绕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点做半径为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的顺时针转动，下列说法正确的是（　　）</w:t>
      </w:r>
    </w:p>
    <w:p w14:paraId="65207DC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495425"/>
            <wp:effectExtent l="0" t="0" r="13335" b="13335"/>
            <wp:docPr id="100003" name="图片 100003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B385F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点的位移大小为</w:t>
      </w:r>
      <w:r>
        <w:object>
          <v:shape id="_x0000_i1025" o:spt="75" alt="学科网(www.zxxk.com)--教育资源门户，提供试卷、教案、课件、论文、素材以及各类教学资源下载，还有大量而丰富的教学相关资讯！ yjX4PWi78rMuglnRe25X2w==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9" o:title="eqId0d916a406adac9fa4dcfbad152547ac9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 w14:paraId="32D8CF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点的路程为</w:t>
      </w:r>
      <w:r>
        <w:object>
          <v:shape id="_x0000_i1026" o:spt="75" alt="学科网(www.zxxk.com)--教育资源门户，提供试卷、教案、课件、论文、素材以及各类教学资源下载，还有大量而丰富的教学相关资讯！ yjX4PWi78rMuglnRe25X2w==" type="#_x0000_t75" style="height:13.9pt;width:30pt;" o:ole="t" filled="f" o:preferrelative="t" stroked="f" coordsize="21600,21600">
            <v:path/>
            <v:fill on="f" focussize="0,0"/>
            <v:stroke on="f" joinstyle="miter"/>
            <v:imagedata r:id="rId11" o:title="eqId0e232244a9d79856c621624d7a7564c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42EC6A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点的路程为</w:t>
      </w:r>
      <w:r>
        <w:object>
          <v:shape id="_x0000_i1027" o:spt="75" alt="学科网(www.zxxk.com)--教育资源门户，提供试卷、教案、课件、论文、素材以及各类教学资源下载，还有大量而丰富的教学相关资讯！ yjX4PWi78rMuglnRe25X2w==" type="#_x0000_t75" style="height:13.5pt;width:17.25pt;" o:ole="t" filled="f" o:preferrelative="t" stroked="f" coordsize="21600,21600">
            <v:path/>
            <v:fill on="f" focussize="0,0"/>
            <v:stroke on="f" joinstyle="miter"/>
            <v:imagedata r:id="rId9" o:title="eqId0d916a406adac9fa4dcfbad152547ac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</w:p>
    <w:p w14:paraId="4AE83F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小球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点的位移大小为</w:t>
      </w:r>
      <w:r>
        <w:object>
          <v:shape id="_x0000_i1028" o:spt="75" alt="学科网(www.zxxk.com)--教育资源门户，提供试卷、教案、课件、论文、素材以及各类教学资源下载，还有大量而丰富的教学相关资讯！ yjX4PWi78rMuglnRe25X2w==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14" o:title="eqId1dbceca41f9f19101582972f6b0332d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 w14:paraId="7C3239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下列生活现象中说法正确的是（　　）</w:t>
      </w:r>
    </w:p>
    <w:p w14:paraId="48F011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夏季炎热时洒水能降温，是因为水的比热容大</w:t>
      </w:r>
    </w:p>
    <w:p w14:paraId="331F33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冬天人呼出的“白气”和露珠的形成原理相同</w:t>
      </w:r>
    </w:p>
    <w:p w14:paraId="6534A7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石蜡和冰的熔化一样，都吸热且温度保持不变</w:t>
      </w:r>
    </w:p>
    <w:p w14:paraId="1232F5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高压锅煮食物熟得快，是增大气压来降低沸点</w:t>
      </w:r>
    </w:p>
    <w:p w14:paraId="058979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如图，某同学从水平地面上的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点将足球正对着竖直墙壁向右贴地踢出，足球被墙壁反弹后运动至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点。已知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点到竖直墙壁的距离分别为</w:t>
      </w:r>
      <w:r>
        <w:rPr>
          <w:rFonts w:ascii="Times New Roman" w:hAnsi="Times New Roman" w:eastAsia="Times New Roman" w:cs="Times New Roman"/>
          <w:color w:val="000000"/>
        </w:rPr>
        <w:t>0.8m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2.0m</w:t>
      </w:r>
      <w:r>
        <w:rPr>
          <w:rFonts w:ascii="宋体" w:hAnsi="宋体" w:eastAsia="宋体" w:cs="宋体"/>
          <w:color w:val="000000"/>
        </w:rPr>
        <w:t>，从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，足球可视为质点，与墙壁的作用时间忽略不计，则足球从被踢出到运动至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点的平均速度大小和平均速率分别为（　　）</w:t>
      </w:r>
    </w:p>
    <w:p w14:paraId="796F3B7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819150"/>
            <wp:effectExtent l="0" t="0" r="5715" b="3810"/>
            <wp:docPr id="100005" name="图片 100005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C1A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1.4m/s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0.6m/s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1.4m/s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1.4m/s</w:t>
      </w:r>
    </w:p>
    <w:p w14:paraId="701BBA9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683060" name="图片 768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060" name="图片 768306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0.6m/s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0.6m/s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0.6m/s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1.4m/s</w:t>
      </w:r>
    </w:p>
    <w:p w14:paraId="7B18E8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如图所示，甲、乙、丙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人乘不同的热气球，甲看到楼房匀速上升，乙看到甲匀速上升，甲看到丙匀速上升，丙看到乙匀速下降，那么，从地面上看甲、乙、丙的运动可能是（　　）</w:t>
      </w:r>
    </w:p>
    <w:p w14:paraId="6F89D0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190625"/>
            <wp:effectExtent l="0" t="0" r="3810" b="13335"/>
            <wp:docPr id="100007" name="图片 100007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422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甲、乙匀速下降，且</w:t>
      </w:r>
      <w:r>
        <w:object>
          <v:shape id="_x0000_i1029" o:spt="75" alt="学科网(www.zxxk.com)--教育资源门户，提供试卷、教案、课件、论文、素材以及各类教学资源下载，还有大量而丰富的教学相关资讯！ yjX4PWi78rMuglnRe25X2w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9" o:title="eqId571d5e3bafc6c576e93eda0cb8aac3a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，丙停在空中</w:t>
      </w:r>
    </w:p>
    <w:p w14:paraId="192855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甲、乙匀速下降，且</w:t>
      </w:r>
      <w:r>
        <w:object>
          <v:shape id="_x0000_i1030" o:spt="75" alt="学科网(www.zxxk.com)--教育资源门户，提供试卷、教案、课件、论文、素材以及各类教学资源下载，还有大量而丰富的教学相关资讯！ yjX4PWi78rMuglnRe25X2w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9" o:title="eqId571d5e3bafc6c576e93eda0cb8aac3a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，丙匀速上升</w:t>
      </w:r>
    </w:p>
    <w:p w14:paraId="2AAB35D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甲、乙匀速下降，且</w:t>
      </w:r>
      <w:r>
        <w:object>
          <v:shape id="_x0000_i1031" o:spt="75" alt="学科网(www.zxxk.com)--教育资源门户，提供试卷、教案、课件、论文、素材以及各类教学资源下载，还有大量而丰富的教学相关资讯！ yjX4PWi78rMuglnRe25X2w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9" o:title="eqId571d5e3bafc6c576e93eda0cb8aac3a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，丙匀速下降且</w:t>
      </w:r>
      <w:r>
        <w:object>
          <v:shape id="_x0000_i1032" o:spt="75" alt="学科网(www.zxxk.com)--教育资源门户，提供试卷、教案、课件、论文、素材以及各类教学资源下载，还有大量而丰富的教学相关资讯！ yjX4PWi78rMuglnRe25X2w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3" o:title="eqId170b173e2728fbd602209813a655549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</w:p>
    <w:p w14:paraId="527403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甲、乙匀速下降，且</w:t>
      </w:r>
      <w:r>
        <w:object>
          <v:shape id="_x0000_i1033" o:spt="75" alt="学科网(www.zxxk.com)--教育资源门户，提供试卷、教案、课件、论文、素材以及各类教学资源下载，还有大量而丰富的教学相关资讯！ yjX4PWi78rMuglnRe25X2w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9" o:title="eqId571d5e3bafc6c576e93eda0cb8aac3a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，丙匀速下降且</w:t>
      </w:r>
      <w:r>
        <w:object>
          <v:shape id="_x0000_i1034" o:spt="75" alt="学科网(www.zxxk.com)--教育资源门户，提供试卷、教案、课件、论文、素材以及各类教学资源下载，还有大量而丰富的教学相关资讯！ yjX4PWi78rMuglnRe25X2w==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6" o:title="eqId9e64877122240f8b4ac96d63bab7e0e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 w14:paraId="5FD5AF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一辆汽车在教练场上沿平直道路行驶，以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表示它相对于出发点的位移。汽车在</w:t>
      </w:r>
      <w:r>
        <w:rPr>
          <w:rFonts w:ascii="Times New Roman" w:hAnsi="Times New Roman" w:eastAsia="Times New Roman" w:cs="Times New Roman"/>
          <w:color w:val="000000"/>
        </w:rPr>
        <w:t>0~40s</w:t>
      </w:r>
      <w:r>
        <w:rPr>
          <w:rFonts w:ascii="宋体" w:hAnsi="宋体" w:eastAsia="宋体" w:cs="宋体"/>
          <w:color w:val="000000"/>
        </w:rPr>
        <w:t>时间内的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—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图像如图所示。下列关于汽车的说法正确的是（　　）</w:t>
      </w:r>
    </w:p>
    <w:p w14:paraId="2C67E0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3620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4987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前</w:t>
      </w:r>
      <w:r>
        <w:rPr>
          <w:rFonts w:ascii="Times New Roman" w:hAnsi="Times New Roman" w:eastAsia="Times New Roman" w:cs="Times New Roman"/>
          <w:color w:val="000000"/>
        </w:rPr>
        <w:t>10s</w:t>
      </w:r>
      <w:r>
        <w:rPr>
          <w:rFonts w:ascii="宋体" w:hAnsi="宋体" w:eastAsia="宋体" w:cs="宋体"/>
          <w:color w:val="000000"/>
        </w:rPr>
        <w:t>内汽车做匀加速运动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=10s</w:t>
      </w:r>
      <w:r>
        <w:rPr>
          <w:rFonts w:ascii="宋体" w:hAnsi="宋体" w:eastAsia="宋体" w:cs="宋体"/>
          <w:color w:val="000000"/>
        </w:rPr>
        <w:t>时速度达到最大</w:t>
      </w:r>
    </w:p>
    <w:p w14:paraId="1E0F659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=20s</w:t>
      </w:r>
      <w:r>
        <w:rPr>
          <w:rFonts w:ascii="宋体" w:hAnsi="宋体" w:eastAsia="宋体" w:cs="宋体"/>
          <w:color w:val="000000"/>
        </w:rPr>
        <w:t>时开始驶向出发点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40s</w:t>
      </w:r>
      <w:r>
        <w:rPr>
          <w:rFonts w:ascii="宋体" w:hAnsi="宋体" w:eastAsia="宋体" w:cs="宋体"/>
          <w:color w:val="000000"/>
        </w:rPr>
        <w:t>内的平均速度大小为</w:t>
      </w:r>
      <w:r>
        <w:rPr>
          <w:rFonts w:ascii="Times New Roman" w:hAnsi="Times New Roman" w:eastAsia="Times New Roman" w:cs="Times New Roman"/>
          <w:color w:val="000000"/>
        </w:rPr>
        <w:t>1.5m/s</w:t>
      </w:r>
    </w:p>
    <w:p w14:paraId="27E103F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某物体做直线运动，它的</w:t>
      </w:r>
      <w:r>
        <w:object>
          <v:shape id="_x0000_i1035" o:spt="75" alt="学科网(www.zxxk.com)--教育资源门户，提供试卷、教案、课件、论文、素材以及各类教学资源下载，还有大量而丰富的教学相关资讯！ yjX4PWi78rMuglnRe25X2w==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29" o:title="eqIdd1552707683293dcf684d101dd09b5c9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图像如下图所示，则下列说法中正确的是（　　）</w:t>
      </w:r>
    </w:p>
    <w:p w14:paraId="2711F04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19300" cy="1247775"/>
            <wp:effectExtent l="0" t="0" r="7620" b="1905"/>
            <wp:docPr id="100011" name="图片 100011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561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在前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秒，物体平均速度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7683062" name="图片 768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062" name="图片 768306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大小为</w:t>
      </w:r>
      <w:r>
        <w:rPr>
          <w:rFonts w:ascii="Times New Roman" w:hAnsi="Times New Roman" w:eastAsia="Times New Roman" w:cs="Times New Roman"/>
          <w:color w:val="000000"/>
        </w:rPr>
        <w:t>4m/s</w:t>
      </w:r>
    </w:p>
    <w:p w14:paraId="6DB2E8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4~8s</w:t>
      </w:r>
      <w:r>
        <w:rPr>
          <w:rFonts w:ascii="宋体" w:hAnsi="宋体" w:eastAsia="宋体" w:cs="宋体"/>
          <w:color w:val="000000"/>
        </w:rPr>
        <w:t>内，物体处于静止状态</w:t>
      </w:r>
    </w:p>
    <w:p w14:paraId="7A9966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10s</w:t>
      </w:r>
      <w:r>
        <w:rPr>
          <w:rFonts w:ascii="宋体" w:hAnsi="宋体" w:eastAsia="宋体" w:cs="宋体"/>
          <w:color w:val="000000"/>
        </w:rPr>
        <w:t>末，物体运动的速度方向改变</w:t>
      </w:r>
    </w:p>
    <w:p w14:paraId="714EBC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12s</w:t>
      </w:r>
      <w:r>
        <w:rPr>
          <w:rFonts w:ascii="宋体" w:hAnsi="宋体" w:eastAsia="宋体" w:cs="宋体"/>
          <w:color w:val="000000"/>
        </w:rPr>
        <w:t>末，物体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683056" name="图片 768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056" name="图片 76830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加速度为</w:t>
      </w:r>
      <w:r>
        <w:object>
          <v:shape id="_x0000_i1036" o:spt="75" alt="学科网(www.zxxk.com)--教育资源门户，提供试卷、教案、课件、论文、素材以及各类教学资源下载，还有大量而丰富的教学相关资讯！ yjX4PWi78rMuglnRe25X2w==" type="#_x0000_t75" style="height:16.5pt;width:42pt;" o:ole="t" filled="f" o:preferrelative="t" stroked="f" coordsize="21600,21600">
            <v:path/>
            <v:fill on="f" focussize="0,0"/>
            <v:stroke on="f" joinstyle="miter"/>
            <v:imagedata r:id="rId33" o:title="eqId676074be1d8c21fafa405a7c77238b1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</w:p>
    <w:p w14:paraId="0672028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二、实验题（每空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4103F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在测定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小灯泡电功率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的实验中，电源电压为</w:t>
      </w:r>
      <w:r>
        <w:rPr>
          <w:rFonts w:ascii="Times New Roman" w:hAnsi="Times New Roman" w:eastAsia="Times New Roman" w:cs="Times New Roman"/>
          <w:color w:val="000000"/>
        </w:rPr>
        <w:t>6V</w:t>
      </w:r>
      <w:r>
        <w:rPr>
          <w:rFonts w:ascii="宋体" w:hAnsi="宋体" w:eastAsia="宋体" w:cs="宋体"/>
          <w:color w:val="000000"/>
        </w:rPr>
        <w:t>，小灯泡</w:t>
      </w:r>
      <w:r>
        <w:object>
          <v:shape id="_x0000_i1037" o:spt="75" alt="学科网(www.zxxk.com)--教育资源门户，提供试卷、教案、课件、论文、素材以及各类教学资源下载，还有大量而丰富的教学相关资讯！ yjX4PWi78rMuglnRe25X2w==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35" o:title="eqId62e76322da99c521981992a53339042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额定电流为</w:t>
      </w:r>
      <w:r>
        <w:rPr>
          <w:rFonts w:ascii="Times New Roman" w:hAnsi="Times New Roman" w:eastAsia="Times New Roman" w:cs="Times New Roman"/>
          <w:color w:val="000000"/>
        </w:rPr>
        <w:t>0.2A</w:t>
      </w:r>
      <w:r>
        <w:rPr>
          <w:rFonts w:ascii="宋体" w:hAnsi="宋体" w:eastAsia="宋体" w:cs="宋体"/>
          <w:color w:val="000000"/>
        </w:rPr>
        <w:t>，电阻小于</w:t>
      </w:r>
      <w:r>
        <w:object>
          <v:shape id="_x0000_i1038" o:spt="75" alt="学科网(www.zxxk.com)--教育资源门户，提供试卷、教案、课件、论文、素材以及各类教学资源下载，还有大量而丰富的教学相关资讯！ yjX4PWi78rMuglnRe25X2w==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" o:title="eqId510a282f9101ebd5713bb2012ea1fb21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16C8DE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62300" cy="12477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80B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请你用笔画线代替导线，将图甲中的实物电路连接完整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7596E9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闭合开关前，图甲中滑动变阻器的滑片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应位于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选填</w:t>
      </w:r>
      <w:r>
        <w:rPr>
          <w:rFonts w:ascii="Times New Roman" w:hAnsi="Times New Roman" w:eastAsia="Times New Roman" w:cs="Times New Roman"/>
          <w:color w:val="000000"/>
        </w:rPr>
        <w:t>“A”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“B”</w:t>
      </w:r>
      <w:r>
        <w:rPr>
          <w:rFonts w:ascii="宋体" w:hAnsi="宋体" w:eastAsia="宋体" w:cs="宋体"/>
          <w:color w:val="000000"/>
        </w:rPr>
        <w:t>）端；</w:t>
      </w:r>
    </w:p>
    <w:p w14:paraId="17C694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实验电路连接完毕后，闭合开关，发现电流表无示数、电压表有示数，产生此现象的可能原因是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75746B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小向同学移动滑片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，记下多组对应的电压表和电流表的示数，并绘制成如图乙所示的</w:t>
      </w:r>
      <w:r>
        <w:object>
          <v:shape id="_x0000_i1039" o:spt="75" alt="学科网(www.zxxk.com)--教育资源门户，提供试卷、教案、课件、论文、素材以及各类教学资源下载，还有大量而丰富的教学相关资讯！ yjX4PWi78rMuglnRe25X2w==" type="#_x0000_t75" style="height:13.95pt;width:29pt;" o:ole="t" filled="f" o:preferrelative="t" stroked="f" coordsize="21600,21600">
            <v:path/>
            <v:fill on="f" focussize="0,0"/>
            <v:stroke on="f" joinstyle="miter"/>
            <v:imagedata r:id="rId40" o:title="eqIddd1fd3cc33190245791eddc26c629b9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图像，根据图像信息，可计算出小灯泡的额定功率是</w:t>
      </w:r>
      <w:r>
        <w:rPr>
          <w:color w:val="000000"/>
        </w:rPr>
        <w:t>______</w:t>
      </w:r>
      <w:r>
        <w:rPr>
          <w:rFonts w:ascii="Times New Roman" w:hAnsi="Times New Roman" w:eastAsia="Times New Roman" w:cs="Times New Roman"/>
          <w:color w:val="000000"/>
        </w:rPr>
        <w:t>W</w:t>
      </w:r>
      <w:r>
        <w:rPr>
          <w:rFonts w:ascii="宋体" w:hAnsi="宋体" w:eastAsia="宋体" w:cs="宋体"/>
          <w:color w:val="000000"/>
        </w:rPr>
        <w:t>；</w:t>
      </w:r>
    </w:p>
    <w:p w14:paraId="0AFDA9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用上述电路测量了</w:t>
      </w:r>
      <w:r>
        <w:object>
          <v:shape id="_x0000_i1040" o:spt="75" alt="学科网(www.zxxk.com)--教育资源门户，提供试卷、教案、课件、论文、素材以及各类教学资源下载，还有大量而丰富的教学相关资讯！ yjX4PWi78rMuglnRe25X2w==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35" o:title="eqId62e76322da99c521981992a53339042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的额定功率后，再测定一个额定电流为</w:t>
      </w:r>
      <w:r>
        <w:rPr>
          <w:rFonts w:ascii="Times New Roman" w:hAnsi="Times New Roman" w:eastAsia="Times New Roman" w:cs="Times New Roman"/>
          <w:color w:val="000000"/>
        </w:rPr>
        <w:t>“0.4A”</w:t>
      </w:r>
      <w:r>
        <w:rPr>
          <w:rFonts w:ascii="宋体" w:hAnsi="宋体" w:eastAsia="宋体" w:cs="宋体"/>
          <w:color w:val="000000"/>
        </w:rPr>
        <w:t>的灯泡</w:t>
      </w:r>
      <w:r>
        <w:object>
          <v:shape id="_x0000_i1041" o:spt="75" alt="学科网(www.zxxk.com)--教育资源门户，提供试卷、教案、课件、论文、素材以及各类教学资源下载，还有大量而丰富的教学相关资讯！ yjX4PWi78rMuglnRe25X2w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43" o:title="eqId7afbfe404ad5febf1904d763974967b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的额定功率，</w:t>
      </w:r>
      <w:r>
        <w:object>
          <v:shape id="_x0000_i1042" o:spt="75" alt="学科网(www.zxxk.com)--教育资源门户，提供试卷、教案、课件、论文、素材以及各类教学资源下载，还有大量而丰富的教学相关资讯！ yjX4PWi78rMuglnRe25X2w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43" o:title="eqId7afbfe404ad5febf1904d763974967b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的电阻略小于</w:t>
      </w:r>
      <w:r>
        <w:object>
          <v:shape id="_x0000_i1043" o:spt="75" alt="学科网(www.zxxk.com)--教育资源门户，提供试卷、教案、课件、论文、素材以及各类教学资源下载，还有大量而丰富的教学相关资讯！ yjX4PWi78rMuglnRe25X2w==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7" o:title="eqId510a282f9101ebd5713bb2012ea1fb2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，需更改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表的量程，且更换成</w:t>
      </w:r>
      <w:r>
        <w:object>
          <v:shape id="_x0000_i1044" o:spt="75" alt="学科网(www.zxxk.com)--教育资源门户，提供试卷、教案、课件、论文、素材以及各类教学资源下载，还有大量而丰富的教学相关资讯！ yjX4PWi78rMuglnRe25X2w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43" o:title="eqId7afbfe404ad5febf1904d763974967b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后应该将滑动变阻器的滑片从原来的位置往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“A”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“B”</w:t>
      </w:r>
      <w:r>
        <w:rPr>
          <w:rFonts w:ascii="宋体" w:hAnsi="宋体" w:eastAsia="宋体" w:cs="宋体"/>
          <w:color w:val="000000"/>
        </w:rPr>
        <w:t>）移动使</w:t>
      </w:r>
      <w:r>
        <w:object>
          <v:shape id="_x0000_i1045" o:spt="75" alt="学科网(www.zxxk.com)--教育资源门户，提供试卷、教案、课件、论文、素材以及各类教学资源下载，还有大量而丰富的教学相关资讯！ yjX4PWi78rMuglnRe25X2w==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43" o:title="eqId7afbfe404ad5febf1904d763974967b3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正常发光。</w:t>
      </w:r>
    </w:p>
    <w:p w14:paraId="623EE4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（6）</w:t>
      </w:r>
      <w:r>
        <w:rPr>
          <w:rFonts w:ascii="宋体" w:hAnsi="宋体" w:eastAsia="宋体" w:cs="宋体"/>
          <w:color w:val="000000"/>
        </w:rPr>
        <w:t>在同学们已做过的物理实验中，有不少涉及到物理量的测量。其中有一类物理量可以直接用仪器进行测量，而另一类物理量只能间接测量，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小灯泡电功率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的测量是属于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直接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间接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）测量。</w:t>
      </w:r>
    </w:p>
    <w:p w14:paraId="2D56D05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5E0E7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图甲是《天工开物》里记载的一种捣谷的舂，“横木插碓头，硬嘴为铁，促踏其末而舂之”。若碓头质量为</w:t>
      </w:r>
      <w:r>
        <w:object>
          <v:shape id="_x0000_i1046" o:spt="75" alt="学科网(www.zxxk.com)--教育资源门户，提供试卷、教案、课件、论文、素材以及各类教学资源下载，还有大量而丰富的教学相关资讯！ yjX4PWi78rMuglnRe25X2w==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49" o:title="eqId1978de0f671999caee3fa43b63e9159d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，不计横木的重力和转动摩擦，捣谷人双手与扶手之间的作用力为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。</w:t>
      </w:r>
    </w:p>
    <w:p w14:paraId="7C6687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67050" cy="17716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B9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求碓头的重力；</w:t>
      </w:r>
    </w:p>
    <w:p w14:paraId="3C8FFB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碓头竖直下落</w:t>
      </w:r>
      <w:r>
        <w:object>
          <v:shape id="_x0000_i1047" o:spt="75" alt="学科网(www.zxxk.com)--教育资源门户，提供试卷、教案、课件、论文、素材以及各类教学资源下载，还有大量而丰富的教学相关资讯！ yjX4PWi78rMuglnRe25X2w==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2" o:title="eqId8d77ecfc44c94b32a7fcc565e2ebbe4a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，用时</w:t>
      </w:r>
      <w:r>
        <w:object>
          <v:shape id="_x0000_i1048" o:spt="75" alt="学科网(www.zxxk.com)--教育资源门户，提供试卷、教案、课件、论文、素材以及各类教学资源下载，还有大量而丰富的教学相关资讯！ yjX4PWi78rMuglnRe25X2w==" type="#_x0000_t75" style="height:14pt;width:23pt;" o:ole="t" filled="f" o:preferrelative="t" stroked="f" coordsize="21600,21600">
            <v:path/>
            <v:fill on="f" focussize="0,0"/>
            <v:stroke on="f" joinstyle="miter"/>
            <v:imagedata r:id="rId54" o:title="eqId34a8159efa854315f3c733a3cee041b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，求重力做功的功率；</w:t>
      </w:r>
    </w:p>
    <w:p w14:paraId="41FCD7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质量为</w:t>
      </w:r>
      <w:r>
        <w:object>
          <v:shape id="_x0000_i1049" o:spt="75" alt="学科网(www.zxxk.com)--教育资源门户，提供试卷、教案、课件、论文、素材以及各类教学资源下载，还有大量而丰富的教学相关资讯！ yjX4PWi78rMuglnRe25X2w==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6" o:title="eqId163c09aefca60fec6d81bba8e0644a61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的捣谷人，左脚与地面的接触面积为</w:t>
      </w:r>
      <w:r>
        <w:object>
          <v:shape id="_x0000_i1050" o:spt="75" alt="学科网(www.zxxk.com)--教育资源门户，提供试卷、教案、课件、论文、素材以及各类教学资源下载，还有大量而丰富的教学相关资讯！ yjX4PWi78rMuglnRe25X2w==" type="#_x0000_t75" style="height:16pt;width:41.5pt;" o:ole="t" filled="f" o:preferrelative="t" stroked="f" coordsize="21600,21600">
            <v:path/>
            <v:fill on="f" focussize="0,0"/>
            <v:stroke on="f" joinstyle="miter"/>
            <v:imagedata r:id="rId58" o:title="eqId88bbe05d3831d46c7b4d642454f22f5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，当他右脚在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点用最小力踩横木使其刚好转动时，示意图如图乙，已知</w:t>
      </w:r>
      <w:r>
        <w:object>
          <v:shape id="_x0000_i1051" o:spt="75" alt="学科网(www.zxxk.com)--教育资源门户，提供试卷、教案、课件、论文、素材以及各类教学资源下载，还有大量而丰富的教学相关资讯！ yjX4PWi78rMuglnRe25X2w==" type="#_x0000_t75" style="height:14.25pt;width:72pt;" o:ole="t" filled="f" o:preferrelative="t" stroked="f" coordsize="21600,21600">
            <v:path/>
            <v:fill on="f" focussize="0,0"/>
            <v:stroke on="f" joinstyle="miter"/>
            <v:imagedata r:id="rId60" o:title="eqId3b0c85b1f17e5ec81cf46a3d79ff9812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，求人左脚对地面的压强。</w:t>
      </w:r>
    </w:p>
    <w:p w14:paraId="3830B2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某质点在</w:t>
      </w:r>
      <w:r>
        <w:object>
          <v:shape id="_x0000_i1052" o:spt="75" alt="学科网(www.zxxk.com)--教育资源门户，提供试卷、教案、课件、论文、素材以及各类教学资源下载，还有大量而丰富的教学相关资讯！ yjX4PWi78rMuglnRe25X2w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2" o:title="eqId81dea63b8ce3e51adf66cf7b9982a248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轴上运动，各个时刻的位置坐标如表所示：</w:t>
      </w:r>
    </w:p>
    <w:tbl>
      <w:tblPr>
        <w:tblStyle w:val="4"/>
        <w:tblW w:w="4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80"/>
        <w:gridCol w:w="652"/>
        <w:gridCol w:w="651"/>
        <w:gridCol w:w="664"/>
        <w:gridCol w:w="662"/>
        <w:gridCol w:w="664"/>
        <w:gridCol w:w="652"/>
      </w:tblGrid>
      <w:tr w14:paraId="422C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561F8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3" o:spt="75" alt="学科网(www.zxxk.com)--教育资源门户，提供试卷、教案、课件、论文、素材以及各类教学资源下载，还有大量而丰富的教学相关资讯！ yjX4PWi78rMuglnRe25X2w==" type="#_x0000_t75" style="height:13.95pt;width:16pt;" o:ole="t" filled="f" o:preferrelative="t" stroked="f" coordsize="21600,21600">
                  <v:path/>
                  <v:fill on="f" focussize="0,0"/>
                  <v:stroke on="f" joinstyle="miter"/>
                  <v:imagedata r:id="rId64" o:title="eqIdb10f60bf8ef72cd4546bb52426cd6907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3">
                  <o:LockedField>false</o:LockedField>
                </o:OLEObject>
              </w:objec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A2191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4" o:spt="75" alt="学科网(www.zxxk.com)--教育资源门户，提供试卷、教案、课件、论文、素材以及各类教学资源下载，还有大量而丰富的教学相关资讯！ yjX4PWi78rMuglnRe25X2w==" type="#_x0000_t75" style="height:14.25pt;width:9.75pt;" o:ole="t" filled="f" o:preferrelative="t" stroked="f" coordsize="21600,21600">
                  <v:path/>
                  <v:fill on="f" focussize="0,0"/>
                  <v:stroke on="f" joinstyle="miter"/>
                  <v:imagedata r:id="rId66" o:title="eqIdc95b6be4554f03bf496092f1acdfbb89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43B23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5" o:spt="75" alt="学科网(www.zxxk.com)--教育资源门户，提供试卷、教案、课件、论文、素材以及各类教学资源下载，还有大量而丰富的教学相关资讯！ yjX4PWi78rMuglnRe25X2w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68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7">
                  <o:LockedField>false</o:LockedField>
                </o:OLEObject>
              </w:objec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529BA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6" o:spt="75" alt="学科网(www.zxxk.com)--教育资源门户，提供试卷、教案、课件、论文、素材以及各类教学资源下载，还有大量而丰富的教学相关资讯！ yjX4PWi78rMuglnRe25X2w==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70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9">
                  <o:LockedField>false</o:LockedField>
                </o:OLEObject>
              </w:objec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2184D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7" o:spt="75" alt="学科网(www.zxxk.com)--教育资源门户，提供试卷、教案、课件、论文、素材以及各类教学资源下载，还有大量而丰富的教学相关资讯！ yjX4PWi78rMuglnRe25X2w==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72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1">
                  <o:LockedField>false</o:LockedField>
                </o:OLEObject>
              </w:objec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C0871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8" o:spt="75" alt="学科网(www.zxxk.com)--教育资源门户，提供试卷、教案、课件、论文、素材以及各类教学资源下载，还有大量而丰富的教学相关资讯！ yjX4PWi78rMuglnRe25X2w==" type="#_x0000_t75" style="height:12.9pt;width:10.05pt;" o:ole="t" filled="f" o:preferrelative="t" stroked="f" coordsize="21600,21600">
                  <v:path/>
                  <v:fill on="f" focussize="0,0"/>
                  <v:stroke on="f" joinstyle="miter"/>
                  <v:imagedata r:id="rId74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3">
                  <o:LockedField>false</o:LockedField>
                </o:OLEObject>
              </w:objec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9D6DB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9" o:spt="75" alt="学科网(www.zxxk.com)--教育资源门户，提供试卷、教案、课件、论文、素材以及各类教学资源下载，还有大量而丰富的教学相关资讯！ yjX4PWi78rMuglnRe25X2w==" type="#_x0000_t75" style="height:14.25pt;width:9.2pt;" o:ole="t" filled="f" o:preferrelative="t" stroked="f" coordsize="21600,21600">
                  <v:path/>
                  <v:fill on="f" focussize="0,0"/>
                  <v:stroke on="f" joinstyle="miter"/>
                  <v:imagedata r:id="rId76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5">
                  <o:LockedField>false</o:LockedField>
                </o:OLEObject>
              </w:object>
            </w:r>
          </w:p>
        </w:tc>
      </w:tr>
      <w:tr w14:paraId="2DA8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85ACB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0" o:spt="75" alt="学科网(www.zxxk.com)--教育资源门户，提供试卷、教案、课件、论文、素材以及各类教学资源下载，还有大量而丰富的教学相关资讯！ yjX4PWi78rMuglnRe25X2w==" type="#_x0000_t75" style="height:14.25pt;width:27pt;" o:ole="t" filled="f" o:preferrelative="t" stroked="f" coordsize="21600,21600">
                  <v:path/>
                  <v:fill on="f" focussize="0,0"/>
                  <v:stroke on="f" joinstyle="miter"/>
                  <v:imagedata r:id="rId78" o:title="eqId3fe36cfbb37c8ea0c580b4bcfc5238dc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32B5A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1" o:spt="75" alt="学科网(www.zxxk.com)--教育资源门户，提供试卷、教案、课件、论文、素材以及各类教学资源下载，还有大量而丰富的教学相关资讯！ yjX4PWi78rMuglnRe25X2w==" type="#_x0000_t75" style="height:14.25pt;width:9.75pt;" o:ole="t" filled="f" o:preferrelative="t" stroked="f" coordsize="21600,21600">
                  <v:path/>
                  <v:fill on="f" focussize="0,0"/>
                  <v:stroke on="f" joinstyle="miter"/>
                  <v:imagedata r:id="rId66" o:title="eqIdc95b6be4554f03bf496092f1acdfbb89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B4A0C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2" o:spt="75" alt="学科网(www.zxxk.com)--教育资源门户，提供试卷、教案、课件、论文、素材以及各类教学资源下载，还有大量而丰富的教学相关资讯！ yjX4PWi78rMuglnRe25X2w==" type="#_x0000_t75" style="height:14.25pt;width:9.2pt;" o:ole="t" filled="f" o:preferrelative="t" stroked="f" coordsize="21600,21600">
                  <v:path/>
                  <v:fill on="f" focussize="0,0"/>
                  <v:stroke on="f" joinstyle="miter"/>
                  <v:imagedata r:id="rId76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18C37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3" o:spt="75" alt="学科网(www.zxxk.com)--教育资源门户，提供试卷、教案、课件、论文、素材以及各类教学资源下载，还有大量而丰富的教学相关资讯！ yjX4PWi78rMuglnRe25X2w==" type="#_x0000_t75" style="height:13.05pt;width:16.15pt;" o:ole="t" filled="f" o:preferrelative="t" stroked="f" coordsize="21600,21600">
                  <v:path/>
                  <v:fill on="f" focussize="0,0"/>
                  <v:stroke on="f" joinstyle="miter"/>
                  <v:imagedata r:id="rId82" o:title="eqId3edbd40e04e2a943051fa83d6e511add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8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677D7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4" o:spt="75" alt="学科网(www.zxxk.com)--教育资源门户，提供试卷、教案、课件、论文、素材以及各类教学资源下载，还有大量而丰富的教学相关资讯！ yjX4PWi78rMuglnRe25X2w==" type="#_x0000_t75" style="height:12.75pt;width:15pt;" o:ole="t" filled="f" o:preferrelative="t" stroked="f" coordsize="21600,21600">
                  <v:path/>
                  <v:fill on="f" focussize="0,0"/>
                  <v:stroke on="f" joinstyle="miter"/>
                  <v:imagedata r:id="rId84" o:title="eqIdacbc6a613224461ade69362d46550474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8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991A3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5" o:spt="75" alt="学科网(www.zxxk.com)--教育资源门户，提供试卷、教案、课件、论文、素材以及各类教学资源下载，还有大量而丰富的教学相关资讯！ yjX4PWi78rMuglnRe25X2w==" type="#_x0000_t75" style="height:13.6pt;width:15.6pt;" o:ole="t" filled="f" o:preferrelative="t" stroked="f" coordsize="21600,21600">
                  <v:path/>
                  <v:fill on="f" focussize="0,0"/>
                  <v:stroke on="f" joinstyle="miter"/>
                  <v:imagedata r:id="rId86" o:title="eqId4a94acdfb41489d5694b5a64b9e99754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A0DAD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66" o:spt="75" alt="学科网(www.zxxk.com)--教育资源门户，提供试卷、教案、课件、论文、素材以及各类教学资源下载，还有大量而丰富的教学相关资讯！ yjX4PWi78rMuglnRe25X2w==" type="#_x0000_t75" style="height:12.75pt;width:6.75pt;" o:ole="t" filled="f" o:preferrelative="t" stroked="f" coordsize="21600,21600">
                  <v:path/>
                  <v:fill on="f" focussize="0,0"/>
                  <v:stroke on="f" joinstyle="miter"/>
                  <v:imagedata r:id="rId68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87">
                  <o:LockedField>false</o:LockedField>
                </o:OLEObject>
              </w:object>
            </w:r>
          </w:p>
        </w:tc>
      </w:tr>
    </w:tbl>
    <w:p w14:paraId="6EBFAC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由表可以看出此质点开始运动后：</w:t>
      </w:r>
    </w:p>
    <w:p w14:paraId="138556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最远时，离原点的距离是多少？</w:t>
      </w:r>
    </w:p>
    <w:p w14:paraId="1F1B58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第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内质点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683058" name="图片 768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058" name="图片 768305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位移是多少？</w:t>
      </w:r>
    </w:p>
    <w:p w14:paraId="59F7E3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在第一个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内质点的位移和通过的路程分别为多少？</w:t>
      </w:r>
    </w:p>
    <w:p w14:paraId="760899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如图所示，某质点沿边长</w:t>
      </w:r>
      <w:r>
        <w:rPr>
          <w:rFonts w:ascii="Times New Roman" w:hAnsi="Times New Roman" w:eastAsia="Times New Roman" w:cs="Times New Roman"/>
          <w:color w:val="000000"/>
        </w:rPr>
        <w:t xml:space="preserve">AB 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3m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 xml:space="preserve">BC </w:t>
      </w:r>
      <w:r>
        <w:rPr>
          <w:rFonts w:ascii="Times New Roman" w:hAnsi="Times New Roman" w:eastAsia="Times New Roman" w:cs="Times New Roman"/>
          <w:i/>
          <w:color w:val="000000"/>
        </w:rPr>
        <w:t>=</w:t>
      </w:r>
      <w:r>
        <w:rPr>
          <w:rFonts w:ascii="Times New Roman" w:hAnsi="Times New Roman" w:eastAsia="Times New Roman" w:cs="Times New Roman"/>
          <w:color w:val="000000"/>
        </w:rPr>
        <w:t xml:space="preserve"> 4m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683054" name="图片 768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054" name="图片 768305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矩形从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点沿逆时针方向匀速率运动，在</w:t>
      </w:r>
      <w:r>
        <w:rPr>
          <w:rFonts w:ascii="Times New Roman" w:hAnsi="Times New Roman" w:eastAsia="Times New Roman" w:cs="Times New Roman"/>
          <w:color w:val="000000"/>
        </w:rPr>
        <w:t>5s</w:t>
      </w:r>
      <w:r>
        <w:rPr>
          <w:rFonts w:ascii="宋体" w:hAnsi="宋体" w:eastAsia="宋体" w:cs="宋体"/>
          <w:color w:val="000000"/>
        </w:rPr>
        <w:t>内运动了矩形周长的一半到达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点。求：</w:t>
      </w:r>
    </w:p>
    <w:p w14:paraId="2376CD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）平均速度；</w:t>
      </w:r>
    </w:p>
    <w:p w14:paraId="6B9590E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）平均速率。</w:t>
      </w:r>
    </w:p>
    <w:p w14:paraId="65B223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9810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yjX4PWi78rM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yjX4PWi78rMuglnRe25X2w==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2B053208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926F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1D37C0C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1" Type="http://schemas.openxmlformats.org/officeDocument/2006/relationships/fontTable" Target="fontTable.xml"/><Relationship Id="rId90" Type="http://schemas.openxmlformats.org/officeDocument/2006/relationships/customXml" Target="../customXml/item2.xml"/><Relationship Id="rId9" Type="http://schemas.openxmlformats.org/officeDocument/2006/relationships/image" Target="media/image4.wmf"/><Relationship Id="rId89" Type="http://schemas.openxmlformats.org/officeDocument/2006/relationships/customXml" Target="../customXml/item1.xml"/><Relationship Id="rId88" Type="http://schemas.openxmlformats.org/officeDocument/2006/relationships/image" Target="media/image42.png"/><Relationship Id="rId87" Type="http://schemas.openxmlformats.org/officeDocument/2006/relationships/oleObject" Target="embeddings/oleObject42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0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image" Target="media/image3.png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png"/><Relationship Id="rId5" Type="http://schemas.openxmlformats.org/officeDocument/2006/relationships/theme" Target="theme/theme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7" Type="http://schemas.openxmlformats.org/officeDocument/2006/relationships/oleObject" Target="embeddings/oleObject21.bin"/><Relationship Id="rId46" Type="http://schemas.openxmlformats.org/officeDocument/2006/relationships/oleObject" Target="embeddings/oleObject20.bin"/><Relationship Id="rId45" Type="http://schemas.openxmlformats.org/officeDocument/2006/relationships/oleObject" Target="embeddings/oleObject19.bin"/><Relationship Id="rId44" Type="http://schemas.openxmlformats.org/officeDocument/2006/relationships/oleObject" Target="embeddings/oleObject18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7.bin"/><Relationship Id="rId41" Type="http://schemas.openxmlformats.org/officeDocument/2006/relationships/oleObject" Target="embeddings/oleObject16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5.bin"/><Relationship Id="rId38" Type="http://schemas.openxmlformats.org/officeDocument/2006/relationships/image" Target="media/image20.png"/><Relationship Id="rId37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6.wmf"/><Relationship Id="rId30" Type="http://schemas.openxmlformats.org/officeDocument/2006/relationships/image" Target="media/image15.png"/><Relationship Id="rId3" Type="http://schemas.openxmlformats.org/officeDocument/2006/relationships/header" Target="header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3.png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oleObject" Target="embeddings/oleObject9.bin"/><Relationship Id="rId23" Type="http://schemas.openxmlformats.org/officeDocument/2006/relationships/image" Target="media/image11.wmf"/><Relationship Id="rId22" Type="http://schemas.openxmlformats.org/officeDocument/2006/relationships/oleObject" Target="embeddings/oleObject8.bin"/><Relationship Id="rId21" Type="http://schemas.openxmlformats.org/officeDocument/2006/relationships/oleObject" Target="embeddings/oleObject7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png"/><Relationship Id="rId16" Type="http://schemas.openxmlformats.org/officeDocument/2006/relationships/image" Target="media/image8.wmf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oleObject" Target="embeddings/oleObject3.bin"/><Relationship Id="rId11" Type="http://schemas.openxmlformats.org/officeDocument/2006/relationships/image" Target="media/image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1352</Words>
  <Characters>1495</Characters>
  <Lines>0</Lines>
  <Paragraphs>0</Paragraphs>
  <TotalTime>5</TotalTime>
  <ScaleCrop>false</ScaleCrop>
  <LinksUpToDate>false</LinksUpToDate>
  <CharactersWithSpaces>1573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2025-09-04T23:48:00Z</dcterms:created>
  <dc:creator>学科网试题生产平台</dc:creator>
  <dc:description>3833387637571584</dc:description>
  <cp:lastModifiedBy>Admin</cp:lastModifiedBy>
  <dcterms:modified xsi:type="dcterms:W3CDTF">2025-09-09T17:34:21Z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46A6CE8A3F384FC783F6B02CB8A27110_12</vt:lpwstr>
  </property>
</Properties>
</file>