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76D91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11976100</wp:posOffset>
            </wp:positionH>
            <wp:positionV relativeFrom="topMargin">
              <wp:posOffset>11976100</wp:posOffset>
            </wp:positionV>
            <wp:extent cx="482600" cy="368300"/>
            <wp:effectExtent l="0" t="0" r="5080" b="12700"/>
            <wp:wrapNone/>
            <wp:docPr id="100101" name="图片 10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1" name="图片 1001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高二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10</w:t>
      </w:r>
      <w:r>
        <w:rPr>
          <w:rFonts w:ascii="宋体" w:hAnsi="宋体" w:eastAsia="宋体" w:cs="宋体"/>
          <w:b/>
          <w:color w:val="auto"/>
          <w:sz w:val="32"/>
        </w:rPr>
        <w:t>月份月考试卷物理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B</w:t>
      </w:r>
      <w:r>
        <w:rPr>
          <w:rFonts w:ascii="宋体" w:hAnsi="宋体" w:eastAsia="宋体" w:cs="宋体"/>
          <w:b/>
          <w:color w:val="auto"/>
          <w:sz w:val="32"/>
        </w:rPr>
        <w:t>卷</w:t>
      </w:r>
    </w:p>
    <w:p w14:paraId="5BDB23F3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（考试时间：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75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  </w:t>
      </w:r>
      <w:r>
        <w:rPr>
          <w:rFonts w:ascii="宋体" w:hAnsi="宋体" w:eastAsia="宋体" w:cs="宋体"/>
          <w:b/>
          <w:color w:val="auto"/>
          <w:sz w:val="24"/>
        </w:rPr>
        <w:t>试卷满分：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2D047F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48CC17B4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、答题前，考生务必将自己的姓名、准考证号、考场号填写在答题卡上。</w:t>
      </w:r>
    </w:p>
    <w:p w14:paraId="32F15396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、回答选择题时，选出每小题答案后，用铅笔把答题卡上对应题目的答案标号涂黑。如需改动，用橡皮擦干净后，再选涂其它答案标号。回答非选择题时，将答案写在答题卡上，写在本试卷上无效。</w:t>
      </w:r>
    </w:p>
    <w:p w14:paraId="16FE90C5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、考试结束后，将本试卷和答题卡一并交回。</w:t>
      </w:r>
    </w:p>
    <w:p w14:paraId="41E46B56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</w:t>
      </w:r>
      <w:r>
        <w:rPr>
          <w:rFonts w:ascii="宋体" w:hAnsi="宋体" w:eastAsia="宋体" w:cs="宋体"/>
          <w:b/>
          <w:color w:val="auto"/>
          <w:sz w:val="24"/>
        </w:rPr>
        <w:t>小题）</w:t>
      </w:r>
    </w:p>
    <w:p w14:paraId="22870DDB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在静电场中的某一固定点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处放置一个电荷量为</w:t>
      </w:r>
      <w:r>
        <w:rPr>
          <w:rFonts w:ascii="Times New Roman" w:hAnsi="Times New Roman" w:eastAsia="Times New Roman" w:cs="Times New Roman"/>
          <w:color w:val="auto"/>
        </w:rPr>
        <w:t>+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的试探电荷，其所受静电力为</w:t>
      </w:r>
      <w:r>
        <w:rPr>
          <w:rFonts w:ascii="Times New Roman" w:hAnsi="Times New Roman" w:eastAsia="Times New Roman" w:cs="Times New Roman"/>
          <w:i/>
          <w:color w:val="auto"/>
        </w:rPr>
        <w:t>F</w:t>
      </w:r>
      <w:r>
        <w:rPr>
          <w:rFonts w:ascii="宋体" w:hAnsi="宋体" w:eastAsia="宋体" w:cs="宋体"/>
          <w:color w:val="auto"/>
        </w:rPr>
        <w:t>，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点的电场强度为</w:t>
      </w:r>
      <w:r>
        <w:rPr>
          <w:rFonts w:ascii="Times New Roman" w:hAnsi="Times New Roman" w:eastAsia="Times New Roman" w:cs="Times New Roman"/>
          <w:i/>
          <w:color w:val="auto"/>
        </w:rPr>
        <w:t>E</w:t>
      </w:r>
      <w:r>
        <w:rPr>
          <w:rFonts w:ascii="宋体" w:hAnsi="宋体" w:eastAsia="宋体" w:cs="宋体"/>
          <w:color w:val="auto"/>
        </w:rPr>
        <w:t>。关于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点的电场强度，下列说法中正确的是（　　）</w:t>
      </w:r>
    </w:p>
    <w:p w14:paraId="19FD0A50">
      <w:pPr>
        <w:spacing w:line="360" w:lineRule="auto"/>
        <w:jc w:val="left"/>
      </w:pPr>
      <w:r>
        <w:drawing>
          <wp:inline distT="0" distB="0" distL="114300" distR="114300">
            <wp:extent cx="1228725" cy="962025"/>
            <wp:effectExtent l="0" t="0" r="5715" b="13335"/>
            <wp:docPr id="100003" name="图片 100003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59241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移去该试探电荷，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501720946" name="图片 50172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20946" name="图片 5017209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电场强度变为零</w:t>
      </w:r>
    </w:p>
    <w:p w14:paraId="117F2B76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若试探电荷的电荷量变为</w:t>
      </w:r>
      <w:r>
        <w:rPr>
          <w:rFonts w:ascii="Times New Roman" w:hAnsi="Times New Roman" w:eastAsia="Times New Roman" w:cs="Times New Roman"/>
          <w:color w:val="auto"/>
        </w:rPr>
        <w:t>+2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，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点的电场强度变为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Times New Roman" w:hAnsi="Times New Roman" w:eastAsia="Times New Roman" w:cs="Times New Roman"/>
          <w:i/>
          <w:color w:val="auto"/>
        </w:rPr>
        <w:t>E</w:t>
      </w:r>
    </w:p>
    <w:p w14:paraId="27AF265C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若试探电荷的电荷量变为</w:t>
      </w:r>
      <w:r>
        <w:rPr>
          <w:rFonts w:ascii="Times New Roman" w:hAnsi="Times New Roman" w:eastAsia="Times New Roman" w:cs="Times New Roman"/>
          <w:color w:val="auto"/>
        </w:rPr>
        <w:t>-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，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点的电场强度的方向发生改变</w:t>
      </w:r>
    </w:p>
    <w:p w14:paraId="199D9685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若试探电荷的电荷量变为</w:t>
      </w:r>
      <w:r>
        <w:rPr>
          <w:rFonts w:ascii="Times New Roman" w:hAnsi="Times New Roman" w:eastAsia="Times New Roman" w:cs="Times New Roman"/>
          <w:color w:val="auto"/>
        </w:rPr>
        <w:t>-2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，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点的电场强度不改变</w:t>
      </w:r>
    </w:p>
    <w:p w14:paraId="0DE914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是电场中的三个点，其电场强度大小分别为</w:t>
      </w:r>
      <w:r>
        <w:object>
          <v:shape id="_x0000_i1025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0" o:title="eqIdfe86722368bfcb473b7fbfa20053de93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6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2" o:title="eqIdc90503dfd58df4fd78a2911a38dedeb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7" o:spt="75" alt="学科网(www.zxxk.com)--教育资源门户，提供试卷、教案、课件、论文、素材以及各类教学资源下载，还有大量而丰富的教学相关资讯！ K+EAb6DDtJ3NAx1ODbqMbQ==" type="#_x0000_t75" style="height:18.2pt;width:14.95pt;" o:ole="t" filled="f" o:preferrelative="t" stroked="f" coordsize="21600,21600">
            <v:path/>
            <v:fill on="f" focussize="0,0"/>
            <v:stroke on="f" joinstyle="miter"/>
            <v:imagedata r:id="rId14" o:title="eqIdc5cb6745fe2ce04ad32d7f17158830c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，电势分别为</w:t>
      </w:r>
      <w:r>
        <w:object>
          <v:shape id="_x0000_i1028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16" o:title="eqIde2b333e7c6f944cc5e2da2d644a3363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9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18" o:title="eqId8f0322a3d0629fcdece7307f3679a95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0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20" o:title="eqIdf35cff8dd8ea810ba42cc2ac131b3629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。关于</w:t>
      </w:r>
      <w:r>
        <w:object>
          <v:shape id="_x0000_i1031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0" o:title="eqIdfe86722368bfcb473b7fbfa20053de9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2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2" o:title="eqIdc90503dfd58df4fd78a2911a38dedeb6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3" o:spt="75" alt="学科网(www.zxxk.com)--教育资源门户，提供试卷、教案、课件、论文、素材以及各类教学资源下载，还有大量而丰富的教学相关资讯！ K+EAb6DDtJ3NAx1ODbqMbQ==" type="#_x0000_t75" style="height:18.2pt;width:14.95pt;" o:ole="t" filled="f" o:preferrelative="t" stroked="f" coordsize="21600,21600">
            <v:path/>
            <v:fill on="f" focussize="0,0"/>
            <v:stroke on="f" joinstyle="miter"/>
            <v:imagedata r:id="rId14" o:title="eqIdc5cb6745fe2ce04ad32d7f17158830c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的比较，下列说法中正确的是（　　）</w:t>
      </w:r>
    </w:p>
    <w:p w14:paraId="4D28DD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942975"/>
            <wp:effectExtent l="0" t="0" r="3810" b="1905"/>
            <wp:docPr id="100005" name="图片 100005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B9A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 K+EAb6DDtJ3NAx1ODbqMbQ==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26" o:title="eqId1a4e185341238674bd8d4ee7de74e838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 K+EAb6DDtJ3NAx1ODbqMbQ==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28" o:title="eqId6bd980a5275a368eccf66039e5eb1a25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 K+EAb6DDtJ3NAx1ODbqMbQ==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30" o:title="eqId91afbe44bdff41e0c38bc238584e8f74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 K+EAb6DDtJ3NAx1ODbqMbQ==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32" o:title="eqId77fb6060252737afec80aac1396e6c7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</w:p>
    <w:p w14:paraId="76F3329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图为描述某静电场的电场线，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是同一条电场线上的三个点，</w:t>
      </w:r>
      <w:r>
        <w:object>
          <v:shape id="_x0000_i1038" o:spt="75" alt="学科网(www.zxxk.com)--教育资源门户，提供试卷、教案、课件、论文、素材以及各类教学资源下载，还有大量而丰富的教学相关资讯！ K+EAb6DDtJ3NAx1ODbqMbQ==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4" o:title="eqIdde5e42d710e6424fc508be2f2c9a66f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，其电场强度大小分别为</w:t>
      </w:r>
      <w:r>
        <w:object>
          <v:shape id="_x0000_i1039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0" o:title="eqIdfe86722368bfcb473b7fbfa20053de93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0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2" o:title="eqIdc90503dfd58df4fd78a2911a38dedeb6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1" o:spt="75" alt="学科网(www.zxxk.com)--教育资源门户，提供试卷、教案、课件、论文、素材以及各类教学资源下载，还有大量而丰富的教学相关资讯！ K+EAb6DDtJ3NAx1ODbqMbQ==" type="#_x0000_t75" style="height:18.2pt;width:14.95pt;" o:ole="t" filled="f" o:preferrelative="t" stroked="f" coordsize="21600,21600">
            <v:path/>
            <v:fill on="f" focussize="0,0"/>
            <v:stroke on="f" joinstyle="miter"/>
            <v:imagedata r:id="rId14" o:title="eqIdc5cb6745fe2ce04ad32d7f17158830c6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，电势分别为</w:t>
      </w:r>
      <w:r>
        <w:object>
          <v:shape id="_x0000_i1042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16" o:title="eqIde2b333e7c6f944cc5e2da2d644a33639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3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18" o:title="eqId8f0322a3d0629fcdece7307f3679a950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4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20" o:title="eqIdf35cff8dd8ea810ba42cc2ac131b362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4146CD1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714500"/>
            <wp:effectExtent l="0" t="0" r="3810" b="7620"/>
            <wp:docPr id="100007" name="图片 100007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31FE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5" o:spt="75" alt="学科网(www.zxxk.com)--教育资源门户，提供试卷、教案、课件、论文、素材以及各类教学资源下载，还有大量而丰富的教学相关资讯！ K+EAb6DDtJ3NAx1ODbqMbQ==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26" o:title="eqId1a4e185341238674bd8d4ee7de74e838"/>
            <o:lock v:ext="edit" aspectratio="t"/>
            <w10:wrap type="none"/>
            <w10:anchorlock/>
          </v:shape>
          <o:OLEObject Type="Embed" ProgID="Equation.DSMT4" ShapeID="_x0000_i1045" DrawAspect="Content" ObjectID="_1468075745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 K+EAb6DDtJ3NAx1ODbqMbQ==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28" o:title="eqId6bd980a5275a368eccf66039e5eb1a25"/>
            <o:lock v:ext="edit" aspectratio="t"/>
            <w10:wrap type="none"/>
            <w10:anchorlock/>
          </v:shape>
          <o:OLEObject Type="Embed" ProgID="Equation.DSMT4" ShapeID="_x0000_i1046" DrawAspect="Content" ObjectID="_1468075746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 K+EAb6DDtJ3NAx1ODbqMbQ==" type="#_x0000_t75" style="height:18pt;width:60.75pt;" o:ole="t" filled="f" o:preferrelative="t" stroked="f" coordsize="21600,21600">
            <v:path/>
            <v:fill on="f" focussize="0,0"/>
            <v:stroke on="f" joinstyle="miter"/>
            <v:imagedata r:id="rId45" o:title="eqId3df1403b0a20c2fd7ed4f60371800ceb"/>
            <o:lock v:ext="edit" aspectratio="t"/>
            <w10:wrap type="none"/>
            <w10:anchorlock/>
          </v:shape>
          <o:OLEObject Type="Embed" ProgID="Equation.DSMT4" ShapeID="_x0000_i1047" DrawAspect="Content" ObjectID="_1468075747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 K+EAb6DDtJ3NAx1ODbqMbQ==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47" o:title="eqId99f98769605ebd29179a6724b76e2ceb"/>
            <o:lock v:ext="edit" aspectratio="t"/>
            <w10:wrap type="none"/>
            <w10:anchorlock/>
          </v:shape>
          <o:OLEObject Type="Embed" ProgID="Equation.DSMT4" ShapeID="_x0000_i1048" DrawAspect="Content" ObjectID="_1468075748" r:id="rId46">
            <o:LockedField>false</o:LockedField>
          </o:OLEObject>
        </w:object>
      </w:r>
    </w:p>
    <w:p w14:paraId="4C2545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如图所示，两平行金属板</w:t>
      </w:r>
      <w:r>
        <w:rPr>
          <w:rFonts w:ascii="Times New Roman" w:hAnsi="Times New Roman" w:eastAsia="Times New Roman" w:cs="Times New Roman"/>
          <w:i/>
          <w:color w:val="000000"/>
        </w:rPr>
        <w:t>MN</w:t>
      </w:r>
      <w:r>
        <w:rPr>
          <w:rFonts w:ascii="宋体" w:hAnsi="宋体" w:eastAsia="宋体" w:cs="宋体"/>
          <w:color w:val="000000"/>
        </w:rPr>
        <w:t>水平放置，两极间距离为</w:t>
      </w:r>
      <w:r>
        <w:rPr>
          <w:rFonts w:ascii="Times New Roman" w:hAnsi="Times New Roman" w:eastAsia="Times New Roman" w:cs="Times New Roman"/>
          <w:color w:val="000000"/>
        </w:rPr>
        <w:t>2cm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板接地，电场中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点距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板</w:t>
      </w:r>
      <w:r>
        <w:rPr>
          <w:rFonts w:ascii="Times New Roman" w:hAnsi="Times New Roman" w:eastAsia="Times New Roman" w:cs="Times New Roman"/>
          <w:color w:val="000000"/>
        </w:rPr>
        <w:t>1cm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点均距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板</w:t>
      </w:r>
      <w:r>
        <w:rPr>
          <w:rFonts w:ascii="Times New Roman" w:hAnsi="Times New Roman" w:eastAsia="Times New Roman" w:cs="Times New Roman"/>
          <w:color w:val="000000"/>
        </w:rPr>
        <w:t>0.5cm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MN</w:t>
      </w:r>
      <w:r>
        <w:rPr>
          <w:rFonts w:ascii="宋体" w:hAnsi="宋体" w:eastAsia="宋体" w:cs="宋体"/>
          <w:color w:val="000000"/>
        </w:rPr>
        <w:t>接在</w:t>
      </w:r>
      <w:r>
        <w:object>
          <v:shape id="_x0000_i1049" o:spt="75" alt="学科网(www.zxxk.com)--教育资源门户，提供试卷、教案、课件、论文、素材以及各类教学资源下载，还有大量而丰富的教学相关资讯！ K+EAb6DDtJ3NAx1ODbqMbQ==" type="#_x0000_t75" style="height:14.05pt;width:57.95pt;" o:ole="t" filled="f" o:preferrelative="t" stroked="f" coordsize="21600,21600">
            <v:path/>
            <v:fill on="f" focussize="0,0"/>
            <v:stroke on="f" joinstyle="miter"/>
            <v:imagedata r:id="rId49" o:title="eqId2d08341a023f5085f567c4975a9fc838"/>
            <o:lock v:ext="edit" aspectratio="t"/>
            <w10:wrap type="none"/>
            <w10:anchorlock/>
          </v:shape>
          <o:OLEObject Type="Embed" ProgID="Equation.DSMT4" ShapeID="_x0000_i1049" DrawAspect="Content" ObjectID="_1468075749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的直流电源上，下列说法中正确的是（　　）</w:t>
      </w:r>
    </w:p>
    <w:p w14:paraId="6EFDE6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400175"/>
            <wp:effectExtent l="0" t="0" r="13335" b="1905"/>
            <wp:docPr id="100009" name="图片 100009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473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点的电场强度大小为</w:t>
      </w:r>
      <w:r>
        <w:object>
          <v:shape id="_x0000_i1050" o:spt="75" alt="学科网(www.zxxk.com)--教育资源门户，提供试卷、教案、课件、论文、素材以及各类教学资源下载，还有大量而丰富的教学相关资讯！ K+EAb6DDtJ3NAx1ODbqMbQ==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52" o:title="eqId6f12710871ae63dd8509ca01877aa861"/>
            <o:lock v:ext="edit" aspectratio="t"/>
            <w10:wrap type="none"/>
            <w10:anchorlock/>
          </v:shape>
          <o:OLEObject Type="Embed" ProgID="Equation.DSMT4" ShapeID="_x0000_i1050" DrawAspect="Content" ObjectID="_1468075750" r:id="rId51">
            <o:LockedField>false</o:LockedField>
          </o:OLEObject>
        </w:object>
      </w:r>
    </w:p>
    <w:p w14:paraId="59D55C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之间的电势差为</w:t>
      </w:r>
      <w:r>
        <w:rPr>
          <w:rFonts w:ascii="Times New Roman" w:hAnsi="Times New Roman" w:eastAsia="Times New Roman" w:cs="Times New Roman"/>
          <w:color w:val="000000"/>
        </w:rPr>
        <w:t>2000V</w:t>
      </w:r>
    </w:p>
    <w:p w14:paraId="776983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电子在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点的电势能为</w:t>
      </w:r>
      <w:r>
        <w:object>
          <v:shape id="_x0000_i1051" o:spt="75" alt="学科网(www.zxxk.com)--教育资源门户，提供试卷、教案、课件、论文、素材以及各类教学资源下载，还有大量而丰富的教学相关资讯！ K+EAb6DDtJ3NAx1ODbqMbQ==" type="#_x0000_t75" style="height:15.55pt;width:50.35pt;" o:ole="t" filled="f" o:preferrelative="t" stroked="f" coordsize="21600,21600">
            <v:path/>
            <v:fill on="f" focussize="0,0"/>
            <v:stroke on="f" joinstyle="miter"/>
            <v:imagedata r:id="rId54" o:title="eqIdc1e095bc31f0842cc25c645b1aecc7ee"/>
            <o:lock v:ext="edit" aspectratio="t"/>
            <w10:wrap type="none"/>
            <w10:anchorlock/>
          </v:shape>
          <o:OLEObject Type="Embed" ProgID="Equation.DSMT4" ShapeID="_x0000_i1051" DrawAspect="Content" ObjectID="_1468075751" r:id="rId5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J</w:t>
      </w:r>
    </w:p>
    <w:p w14:paraId="15E462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电子从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点运动到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点，电场力做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501720944" name="图片 50172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20944" name="图片 5017209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功为</w:t>
      </w:r>
      <w:r>
        <w:object>
          <v:shape id="_x0000_i1052" o:spt="75" alt="学科网(www.zxxk.com)--教育资源门户，提供试卷、教案、课件、论文、素材以及各类教学资源下载，还有大量而丰富的教学相关资讯！ K+EAb6DDtJ3NAx1ODbqMbQ==" type="#_x0000_t75" style="height:15.85pt;width:63.15pt;" o:ole="t" filled="f" o:preferrelative="t" stroked="f" coordsize="21600,21600">
            <v:path/>
            <v:fill on="f" focussize="0,0"/>
            <v:stroke on="f" joinstyle="miter"/>
            <v:imagedata r:id="rId56" o:title="eqIde4202832ae7a7fb6b12757071f2b448a"/>
            <o:lock v:ext="edit" aspectratio="t"/>
            <w10:wrap type="none"/>
            <w10:anchorlock/>
          </v:shape>
          <o:OLEObject Type="Embed" ProgID="Equation.DSMT4" ShapeID="_x0000_i1052" DrawAspect="Content" ObjectID="_1468075752" r:id="rId55">
            <o:LockedField>false</o:LockedField>
          </o:OLEObject>
        </w:object>
      </w:r>
    </w:p>
    <w:p w14:paraId="5BB9B5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有一根粗细均匀的金属导线，其电阻率为</w:t>
      </w:r>
      <w:r>
        <w:object>
          <v:shape id="_x0000_i1053" o:spt="75" alt="学科网(www.zxxk.com)--教育资源门户，提供试卷、教案、课件、论文、素材以及各类教学资源下载，还有大量而丰富的教学相关资讯！ K+EAb6DDtJ3NAx1ODbqMbQ==" type="#_x0000_t75" style="height:12.9pt;width:12.05pt;" o:ole="t" filled="f" o:preferrelative="t" stroked="f" coordsize="21600,21600">
            <v:path/>
            <v:fill on="f" focussize="0,0"/>
            <v:stroke on="f" joinstyle="miter"/>
            <v:imagedata r:id="rId58" o:title="eqId171102a883b22fe6ca578efc8926f5b8"/>
            <o:lock v:ext="edit" aspectratio="t"/>
            <w10:wrap type="none"/>
            <w10:anchorlock/>
          </v:shape>
          <o:OLEObject Type="Embed" ProgID="Equation.DSMT4" ShapeID="_x0000_i1053" DrawAspect="Content" ObjectID="_1468075753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，电阻为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，现将其对折使其长度变为原来的一半，则对折后该金属导线的（　　）</w:t>
      </w:r>
    </w:p>
    <w:p w14:paraId="3A1DD13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电阻率为</w:t>
      </w:r>
      <w:r>
        <w:object>
          <v:shape id="_x0000_i1054" o:spt="75" alt="学科网(www.zxxk.com)--教育资源门户，提供试卷、教案、课件、论文、素材以及各类教学资源下载，还有大量而丰富的教学相关资讯！ K+EAb6DDtJ3NAx1ODbqMbQ==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60" o:title="eqId4b82496035de1be5e4f1806fa3f374b6"/>
            <o:lock v:ext="edit" aspectratio="t"/>
            <w10:wrap type="none"/>
            <w10:anchorlock/>
          </v:shape>
          <o:OLEObject Type="Embed" ProgID="Equation.DSMT4" ShapeID="_x0000_i1054" DrawAspect="Content" ObjectID="_1468075754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电阻率为</w:t>
      </w:r>
      <w:r>
        <w:object>
          <v:shape id="_x0000_i1055" o:spt="75" alt="学科网(www.zxxk.com)--教育资源门户，提供试卷、教案、课件、论文、素材以及各类教学资源下载，还有大量而丰富的教学相关资讯！ K+EAb6DDtJ3NAx1ODbqMbQ==" type="#_x0000_t75" style="height:31.15pt;width:20.95pt;" o:ole="t" filled="f" o:preferrelative="t" stroked="f" coordsize="21600,21600">
            <v:path/>
            <v:fill on="f" focussize="0,0"/>
            <v:stroke on="f" joinstyle="miter"/>
            <v:imagedata r:id="rId62" o:title="eqIdfaeba906c396b4f883818047d7e5137c"/>
            <o:lock v:ext="edit" aspectratio="t"/>
            <w10:wrap type="none"/>
            <w10:anchorlock/>
          </v:shape>
          <o:OLEObject Type="Embed" ProgID="Equation.DSMT4" ShapeID="_x0000_i1055" DrawAspect="Content" ObjectID="_1468075755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电阻为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电阻为</w:t>
      </w:r>
      <w:r>
        <w:object>
          <v:shape id="_x0000_i1056" o:spt="75" alt="学科网(www.zxxk.com)--教育资源门户，提供试卷、教案、课件、论文、素材以及各类教学资源下载，还有大量而丰富的教学相关资讯！ K+EAb6DDtJ3NAx1ODbqMbQ==" type="#_x0000_t75" style="height:27pt;width:18pt;" o:ole="t" filled="f" o:preferrelative="t" stroked="f" coordsize="21600,21600">
            <v:path/>
            <v:fill on="f" focussize="0,0"/>
            <v:stroke on="f" joinstyle="miter"/>
            <v:imagedata r:id="rId64" o:title="eqIda9a54c682d5540e59901818f6ef4aa5c"/>
            <o:lock v:ext="edit" aspectratio="t"/>
            <w10:wrap type="none"/>
            <w10:anchorlock/>
          </v:shape>
          <o:OLEObject Type="Embed" ProgID="Equation.DSMT4" ShapeID="_x0000_i1056" DrawAspect="Content" ObjectID="_1468075756" r:id="rId63">
            <o:LockedField>false</o:LockedField>
          </o:OLEObject>
        </w:object>
      </w:r>
    </w:p>
    <w:p w14:paraId="45D20A8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有些电子原件的接线柱有很多，不同的连接方式在电路中的作用不同。如图所示，一块均匀的长方体电阻的长、宽、高分别为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，且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 xml:space="preserve"> = 5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。将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接入电路时电阻为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CD</w:t>
      </w:r>
      <w:r>
        <w:rPr>
          <w:rFonts w:ascii="宋体" w:hAnsi="宋体" w:eastAsia="宋体" w:cs="宋体"/>
          <w:color w:val="000000"/>
        </w:rPr>
        <w:t>接入电路时电阻为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的比值为（　　）</w:t>
      </w:r>
    </w:p>
    <w:p w14:paraId="61EB1B9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48025" cy="1571625"/>
            <wp:effectExtent l="0" t="0" r="13335" b="13335"/>
            <wp:docPr id="100011" name="图片 100011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2332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 K+EAb6DDtJ3NAx1ODbqMbQ==" type="#_x0000_t75" style="height:30.9pt;width:11.1pt;" o:ole="t" filled="f" o:preferrelative="t" stroked="f" coordsize="21600,21600">
            <v:path/>
            <v:fill on="f" focussize="0,0"/>
            <v:stroke on="f" joinstyle="miter"/>
            <v:imagedata r:id="rId67" o:title="eqIdd3ffd5c35bba71ea54c28622b6cf505d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 K+EAb6DDtJ3NAx1ODbqMbQ==" type="#_x0000_t75" style="height:31pt;width:18.4pt;" o:ole="t" filled="f" o:preferrelative="t" stroked="f" coordsize="21600,21600">
            <v:path/>
            <v:fill on="f" focussize="0,0"/>
            <v:stroke on="f" joinstyle="miter"/>
            <v:imagedata r:id="rId69" o:title="eqIdfcf1ce0131607435c296520ad2558aac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</w:p>
    <w:p w14:paraId="06F5CE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图是用电压表和电流表测电阻的一种连接方法，</w:t>
      </w:r>
      <w:r>
        <w:object>
          <v:shape id="_x0000_i1059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71" o:title="eqIdce2581ae160692cd7e2686226fe5e2c6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为待测电阻．如果考虑到电表内阻对测量结果的影响，则（</w:t>
      </w:r>
      <w:r>
        <w:rPr>
          <w:rFonts w:ascii="Times New Roman" w:hAnsi="Times New Roman" w:eastAsia="Times New Roman" w:cs="Times New Roman"/>
          <w:color w:val="000000"/>
        </w:rPr>
        <w:t xml:space="preserve">    ）</w:t>
      </w:r>
    </w:p>
    <w:p w14:paraId="5F09F9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57300" cy="590550"/>
            <wp:effectExtent l="0" t="0" r="7620" b="3810"/>
            <wp:docPr id="100013" name="图片 100013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196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电压表示数大于</w:t>
      </w:r>
      <w:r>
        <w:object>
          <v:shape id="_x0000_i1060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71" o:title="eqIdce2581ae160692cd7e2686226fe5e2c6"/>
            <o:lock v:ext="edit" aspectratio="t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两端的实际电压，电流表示数大于通过</w:t>
      </w:r>
      <w:r>
        <w:object>
          <v:shape id="_x0000_i1061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71" o:title="eqIdce2581ae160692cd7e2686226fe5e2c6"/>
            <o:lock v:ext="edit" aspectratio="t"/>
            <w10:wrap type="none"/>
            <w10:anchorlock/>
          </v:shape>
          <o:OLEObject Type="Embed" ProgID="Equation.DSMT4" ShapeID="_x0000_i1061" DrawAspect="Content" ObjectID="_1468075761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的实际电流</w:t>
      </w:r>
    </w:p>
    <w:p w14:paraId="7FE1AA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电压表示数大于</w:t>
      </w:r>
      <w:r>
        <w:object>
          <v:shape id="_x0000_i1062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71" o:title="eqIdce2581ae160692cd7e2686226fe5e2c6"/>
            <o:lock v:ext="edit" aspectratio="t"/>
            <w10:wrap type="none"/>
            <w10:anchorlock/>
          </v:shape>
          <o:OLEObject Type="Embed" ProgID="Equation.DSMT4" ShapeID="_x0000_i1062" DrawAspect="Content" ObjectID="_1468075762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两端的实际电压，电流表示数等于通过</w:t>
      </w:r>
      <w:r>
        <w:object>
          <v:shape id="_x0000_i1063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71" o:title="eqIdce2581ae160692cd7e2686226fe5e2c6"/>
            <o:lock v:ext="edit" aspectratio="t"/>
            <w10:wrap type="none"/>
            <w10:anchorlock/>
          </v:shape>
          <o:OLEObject Type="Embed" ProgID="Equation.DSMT4" ShapeID="_x0000_i1063" DrawAspect="Content" ObjectID="_1468075763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的实际电流</w:t>
      </w:r>
    </w:p>
    <w:p w14:paraId="58A9D2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电压表示数等于</w:t>
      </w:r>
      <w:r>
        <w:object>
          <v:shape id="_x0000_i1064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71" o:title="eqIdce2581ae160692cd7e2686226fe5e2c6"/>
            <o:lock v:ext="edit" aspectratio="t"/>
            <w10:wrap type="none"/>
            <w10:anchorlock/>
          </v:shape>
          <o:OLEObject Type="Embed" ProgID="Equation.DSMT4" ShapeID="_x0000_i1064" DrawAspect="Content" ObjectID="_1468075764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两端的实际电压，电流表示数大于通过</w:t>
      </w:r>
      <w:r>
        <w:object>
          <v:shape id="_x0000_i1065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71" o:title="eqIdce2581ae160692cd7e2686226fe5e2c6"/>
            <o:lock v:ext="edit" aspectratio="t"/>
            <w10:wrap type="none"/>
            <w10:anchorlock/>
          </v:shape>
          <o:OLEObject Type="Embed" ProgID="Equation.DSMT4" ShapeID="_x0000_i1065" DrawAspect="Content" ObjectID="_1468075765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的实际电流</w:t>
      </w:r>
    </w:p>
    <w:p w14:paraId="671E0D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电压表示等于</w:t>
      </w:r>
      <w:r>
        <w:object>
          <v:shape id="_x0000_i1066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71" o:title="eqIdce2581ae160692cd7e2686226fe5e2c6"/>
            <o:lock v:ext="edit" aspectratio="t"/>
            <w10:wrap type="none"/>
            <w10:anchorlock/>
          </v:shape>
          <o:OLEObject Type="Embed" ProgID="Equation.DSMT4" ShapeID="_x0000_i1066" DrawAspect="Content" ObjectID="_1468075766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两端的实际电压，电流表示数等于通过</w:t>
      </w:r>
      <w:r>
        <w:object>
          <v:shape id="_x0000_i1067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71" o:title="eqIdce2581ae160692cd7e2686226fe5e2c6"/>
            <o:lock v:ext="edit" aspectratio="t"/>
            <w10:wrap type="none"/>
            <w10:anchorlock/>
          </v:shape>
          <o:OLEObject Type="Embed" ProgID="Equation.DSMT4" ShapeID="_x0000_i1067" DrawAspect="Content" ObjectID="_1468075767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的实际电流</w:t>
      </w:r>
    </w:p>
    <w:p w14:paraId="04B51D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二、多选题（共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小题）</w:t>
      </w:r>
    </w:p>
    <w:p w14:paraId="6B2C31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如图所示，不带电，长为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的导体棒水平放置，现将一个电荷量为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q&gt;0</w:t>
      </w:r>
      <w:r>
        <w:rPr>
          <w:rFonts w:ascii="宋体" w:hAnsi="宋体" w:eastAsia="宋体" w:cs="宋体"/>
          <w:color w:val="000000"/>
        </w:rPr>
        <w:t>）的点电荷放在棒的中心轴线上距离棒的左端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处，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分别为导体棒左右两端的一点，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为棒的中心，静电力常量为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。当棒达到静电平衡后，下列说法正确的是（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91251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571500"/>
            <wp:effectExtent l="0" t="0" r="1905" b="0"/>
            <wp:docPr id="100015" name="图片 100015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3E2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都感应出负电荷</w:t>
      </w:r>
    </w:p>
    <w:p w14:paraId="56BC7A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感应电荷在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处产生的电场强度方向水平向右</w:t>
      </w:r>
    </w:p>
    <w:p w14:paraId="540B81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感应电荷在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处产生的电场强度大小</w:t>
      </w:r>
      <w:r>
        <w:object>
          <v:shape id="_x0000_i1068" o:spt="75" alt="学科网(www.zxxk.com)--教育资源门户，提供试卷、教案、课件、论文、素材以及各类教学资源下载，还有大量而丰富的教学相关资讯！ K+EAb6DDtJ3NAx1ODbqMbQ==" type="#_x0000_t75" style="height:33pt;width:85.2pt;" o:ole="t" filled="f" o:preferrelative="t" stroked="f" coordsize="21600,21600">
            <v:path/>
            <v:fill on="f" focussize="0,0"/>
            <v:stroke on="f" joinstyle="miter"/>
            <v:imagedata r:id="rId83" o:title="eqId43ab322db25738fd7dff8c2aae3e4ad0"/>
            <o:lock v:ext="edit" aspectratio="t"/>
            <w10:wrap type="none"/>
            <w10:anchorlock/>
          </v:shape>
          <o:OLEObject Type="Embed" ProgID="Equation.DSMT4" ShapeID="_x0000_i1068" DrawAspect="Content" ObjectID="_1468075768" r:id="rId82">
            <o:LockedField>false</o:LockedField>
          </o:OLEObject>
        </w:object>
      </w:r>
    </w:p>
    <w:p w14:paraId="190D67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若把另一正电荷从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，该电荷在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两点的电势能一定相等</w:t>
      </w:r>
    </w:p>
    <w:p w14:paraId="231F3AA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如图所示，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为两个等量同种电荷，在</w:t>
      </w:r>
      <w:r>
        <w:rPr>
          <w:rFonts w:ascii="Times New Roman" w:hAnsi="Times New Roman" w:eastAsia="Times New Roman" w:cs="Times New Roman"/>
          <w:i/>
          <w:color w:val="000000"/>
        </w:rPr>
        <w:t>MN</w:t>
      </w:r>
      <w:r>
        <w:rPr>
          <w:rFonts w:ascii="宋体" w:hAnsi="宋体" w:eastAsia="宋体" w:cs="宋体"/>
          <w:color w:val="000000"/>
        </w:rPr>
        <w:t>连线的中垂线上有一点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，在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点由静止释放一电荷量为</w:t>
      </w:r>
      <w:r>
        <w:object>
          <v:shape id="_x0000_i1069" o:spt="75" alt="学科网(www.zxxk.com)--教育资源门户，提供试卷、教案、课件、论文、素材以及各类教学资源下载，还有大量而丰富的教学相关资讯！ K+EAb6DDtJ3NAx1ODbqMbQ==" type="#_x0000_t75" style="height:20.25pt;width:51.75pt;" o:ole="t" filled="f" o:preferrelative="t" stroked="f" coordsize="21600,21600">
            <v:path/>
            <v:fill on="f" focussize="0,0"/>
            <v:stroke on="f" joinstyle="miter"/>
            <v:imagedata r:id="rId85" o:title="eqIddc3b42c4ad90167f1b7bc60044d971ec"/>
            <o:lock v:ext="edit" aspectratio="t"/>
            <w10:wrap type="none"/>
            <w10:anchorlock/>
          </v:shape>
          <o:OLEObject Type="Embed" ProgID="Equation.DSMT4" ShapeID="_x0000_i1069" DrawAspect="Content" ObjectID="_1468075769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的点电荷，不计重力，下列说法中一定正确的是（　　）</w:t>
      </w:r>
    </w:p>
    <w:p w14:paraId="5B4C069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819150"/>
            <wp:effectExtent l="0" t="0" r="7620" b="3810"/>
            <wp:docPr id="100017" name="图片 100017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B4C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点电荷从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的过程中，加速度越来越小</w:t>
      </w:r>
    </w:p>
    <w:p w14:paraId="199C0D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点电荷从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的过程中，速度越来越大</w:t>
      </w:r>
    </w:p>
    <w:p w14:paraId="6E9603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点电荷运动到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点时，电势能达到最大值</w:t>
      </w:r>
    </w:p>
    <w:p w14:paraId="3EF29F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点电荷越过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点后，做减速运动直到速度为零，之后在该速度为零的点与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点间往复运动</w:t>
      </w:r>
    </w:p>
    <w:p w14:paraId="0D20C6F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电场线能直观、方便地反映电场的分布情况。图甲是等量异种点电荷形成电场的电场线，图乙是场中的一些点；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是电荷连线的中点，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是连线中垂线上相对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对称的两点，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也相对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对称。则（　　）</w:t>
      </w:r>
    </w:p>
    <w:p w14:paraId="0B820F2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14775" cy="1343025"/>
            <wp:effectExtent l="0" t="0" r="1905" b="13335"/>
            <wp:docPr id="100019" name="图片 100019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996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两点电场强度相同</w:t>
      </w:r>
    </w:p>
    <w:p w14:paraId="3AD562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两点电场强度不同</w:t>
      </w:r>
    </w:p>
    <w:p w14:paraId="2E200A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三点，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点电场强度最小</w:t>
      </w:r>
    </w:p>
    <w:p w14:paraId="3B6F2C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点向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点运动的电子所受静电力逐渐减小</w:t>
      </w:r>
    </w:p>
    <w:p w14:paraId="3FD65F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小题）</w:t>
      </w:r>
    </w:p>
    <w:p w14:paraId="0E2DEF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某同学采用图甲所示的电路图测量一节干电池的电动势和内阻。</w:t>
      </w:r>
    </w:p>
    <w:p w14:paraId="14ED1E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91100" cy="14954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E2E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实验时，闭合开关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前，滑动变阻器的滑片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应处在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（填“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”）端。</w:t>
      </w:r>
    </w:p>
    <w:p w14:paraId="1B0020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按照图甲连接实物图，如图乙所示，闭合开关前检查电路时，发现有一根导线接错，该导线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501720942" name="图片 50172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20942" name="图片 501720942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（填“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”）。</w:t>
      </w:r>
    </w:p>
    <w:p w14:paraId="46DE0B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根据实验数据作出的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>I</w:t>
      </w:r>
      <w:r>
        <w:rPr>
          <w:rFonts w:ascii="宋体" w:hAnsi="宋体" w:eastAsia="宋体" w:cs="宋体"/>
          <w:color w:val="000000"/>
        </w:rPr>
        <w:t>图像如图丙所示，则该电池的电动势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宋体" w:hAnsi="宋体" w:eastAsia="宋体" w:cs="宋体"/>
          <w:color w:val="000000"/>
        </w:rPr>
        <w:t>，内阻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</w:rPr>
        <w:t xml:space="preserve">=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Ω</w:t>
      </w:r>
      <w:r>
        <w:rPr>
          <w:rFonts w:ascii="宋体" w:hAnsi="宋体" w:eastAsia="宋体" w:cs="宋体"/>
          <w:color w:val="000000"/>
        </w:rPr>
        <w:t>（结果均保留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位有效数字）。</w:t>
      </w:r>
    </w:p>
    <w:p w14:paraId="30A5C4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某实验小组测一根金属丝的电阻率时，先用多用电表粗测其电阻，再采用“伏安法”较准确地测量其电阻。实验室提供了下列可选用的器材：</w:t>
      </w:r>
    </w:p>
    <w:p w14:paraId="11F224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rFonts w:ascii="宋体" w:hAnsi="宋体" w:eastAsia="宋体" w:cs="宋体"/>
          <w:color w:val="000000"/>
        </w:rPr>
        <w:t>电流表（量程为</w:t>
      </w:r>
      <w:r>
        <w:rPr>
          <w:rFonts w:ascii="Times New Roman" w:hAnsi="Times New Roman" w:eastAsia="Times New Roman" w:cs="Times New Roman"/>
          <w:color w:val="000000"/>
        </w:rPr>
        <w:t>0~300mA</w:t>
      </w:r>
      <w:r>
        <w:rPr>
          <w:rFonts w:ascii="宋体" w:hAnsi="宋体" w:eastAsia="宋体" w:cs="宋体"/>
          <w:color w:val="000000"/>
        </w:rPr>
        <w:t>，内阻约为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Ω）</w:t>
      </w:r>
    </w:p>
    <w:p w14:paraId="1E3896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</w:t>
      </w:r>
      <w:r>
        <w:rPr>
          <w:rFonts w:ascii="宋体" w:hAnsi="宋体" w:eastAsia="宋体" w:cs="宋体"/>
          <w:color w:val="000000"/>
        </w:rPr>
        <w:t>电流表（量程为</w:t>
      </w:r>
      <w:r>
        <w:rPr>
          <w:rFonts w:ascii="Times New Roman" w:hAnsi="Times New Roman" w:eastAsia="Times New Roman" w:cs="Times New Roman"/>
          <w:color w:val="000000"/>
        </w:rPr>
        <w:t>0~3A</w:t>
      </w:r>
      <w:r>
        <w:rPr>
          <w:rFonts w:ascii="宋体" w:hAnsi="宋体" w:eastAsia="宋体" w:cs="宋体"/>
          <w:color w:val="000000"/>
        </w:rPr>
        <w:t>，内阻约为</w:t>
      </w:r>
      <w:r>
        <w:rPr>
          <w:rFonts w:ascii="Times New Roman" w:hAnsi="Times New Roman" w:eastAsia="Times New Roman" w:cs="Times New Roman"/>
          <w:color w:val="000000"/>
        </w:rPr>
        <w:t>0.3</w:t>
      </w:r>
      <w:r>
        <w:rPr>
          <w:rFonts w:ascii="宋体" w:hAnsi="宋体" w:eastAsia="宋体" w:cs="宋体"/>
          <w:color w:val="000000"/>
        </w:rPr>
        <w:t>Ω）</w:t>
      </w:r>
    </w:p>
    <w:p w14:paraId="40FA6A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</w:t>
      </w:r>
      <w:r>
        <w:rPr>
          <w:rFonts w:ascii="宋体" w:hAnsi="宋体" w:eastAsia="宋体" w:cs="宋体"/>
          <w:color w:val="000000"/>
        </w:rPr>
        <w:t>电压表（量程为</w:t>
      </w:r>
      <w:r>
        <w:rPr>
          <w:rFonts w:ascii="Times New Roman" w:hAnsi="Times New Roman" w:eastAsia="Times New Roman" w:cs="Times New Roman"/>
          <w:color w:val="000000"/>
        </w:rPr>
        <w:t>0~3V</w:t>
      </w:r>
      <w:r>
        <w:rPr>
          <w:rFonts w:ascii="宋体" w:hAnsi="宋体" w:eastAsia="宋体" w:cs="宋体"/>
          <w:color w:val="000000"/>
        </w:rPr>
        <w:t>，内阻约为</w:t>
      </w:r>
      <w:r>
        <w:rPr>
          <w:rFonts w:ascii="Times New Roman" w:hAnsi="Times New Roman" w:eastAsia="Times New Roman" w:cs="Times New Roman"/>
          <w:color w:val="000000"/>
        </w:rPr>
        <w:t>3k</w:t>
      </w:r>
      <w:r>
        <w:rPr>
          <w:rFonts w:ascii="宋体" w:hAnsi="宋体" w:eastAsia="宋体" w:cs="宋体"/>
          <w:color w:val="000000"/>
        </w:rPr>
        <w:t>Ω）</w:t>
      </w:r>
    </w:p>
    <w:p w14:paraId="51255A6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D.</w:t>
      </w:r>
      <w:r>
        <w:rPr>
          <w:rFonts w:ascii="宋体" w:hAnsi="宋体" w:eastAsia="宋体" w:cs="宋体"/>
          <w:color w:val="000000"/>
        </w:rPr>
        <w:t>电压表（量程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501720940" name="图片 501720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20940" name="图片 501720940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0~15V</w:t>
      </w:r>
      <w:r>
        <w:rPr>
          <w:rFonts w:ascii="宋体" w:hAnsi="宋体" w:eastAsia="宋体" w:cs="宋体"/>
          <w:color w:val="000000"/>
        </w:rPr>
        <w:t>，内阻约为</w:t>
      </w:r>
      <w:r>
        <w:rPr>
          <w:rFonts w:ascii="Times New Roman" w:hAnsi="Times New Roman" w:eastAsia="Times New Roman" w:cs="Times New Roman"/>
          <w:color w:val="000000"/>
        </w:rPr>
        <w:t>5k</w:t>
      </w:r>
      <w:r>
        <w:rPr>
          <w:rFonts w:ascii="宋体" w:hAnsi="宋体" w:eastAsia="宋体" w:cs="宋体"/>
          <w:color w:val="000000"/>
        </w:rPr>
        <w:t>Ω）</w:t>
      </w:r>
    </w:p>
    <w:p w14:paraId="4076311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E.</w:t>
      </w:r>
      <w:r>
        <w:rPr>
          <w:rFonts w:ascii="宋体" w:hAnsi="宋体" w:eastAsia="宋体" w:cs="宋体"/>
          <w:color w:val="000000"/>
        </w:rPr>
        <w:t>滑动变阻器（最大阻值为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Ω）</w:t>
      </w:r>
    </w:p>
    <w:p w14:paraId="2D38F9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F.</w:t>
      </w:r>
      <w:r>
        <w:rPr>
          <w:rFonts w:ascii="宋体" w:hAnsi="宋体" w:eastAsia="宋体" w:cs="宋体"/>
          <w:color w:val="000000"/>
        </w:rPr>
        <w:t>滑动变阻器（最大阻值为</w:t>
      </w:r>
      <w:r>
        <w:rPr>
          <w:rFonts w:ascii="Times New Roman" w:hAnsi="Times New Roman" w:eastAsia="Times New Roman" w:cs="Times New Roman"/>
          <w:color w:val="000000"/>
        </w:rPr>
        <w:t>500</w:t>
      </w:r>
      <w:r>
        <w:rPr>
          <w:rFonts w:ascii="宋体" w:hAnsi="宋体" w:eastAsia="宋体" w:cs="宋体"/>
          <w:color w:val="000000"/>
        </w:rPr>
        <w:t>Ω）</w:t>
      </w:r>
    </w:p>
    <w:p w14:paraId="7D3B43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G.</w:t>
      </w:r>
      <w:r>
        <w:rPr>
          <w:rFonts w:ascii="宋体" w:hAnsi="宋体" w:eastAsia="宋体" w:cs="宋体"/>
          <w:color w:val="000000"/>
        </w:rPr>
        <w:t>电源（电压为</w:t>
      </w:r>
      <w:r>
        <w:rPr>
          <w:rFonts w:ascii="Times New Roman" w:hAnsi="Times New Roman" w:eastAsia="Times New Roman" w:cs="Times New Roman"/>
          <w:color w:val="000000"/>
        </w:rPr>
        <w:t>4V</w:t>
      </w:r>
      <w:r>
        <w:rPr>
          <w:rFonts w:ascii="宋体" w:hAnsi="宋体" w:eastAsia="宋体" w:cs="宋体"/>
          <w:color w:val="000000"/>
        </w:rPr>
        <w:t>）</w:t>
      </w:r>
    </w:p>
    <w:p w14:paraId="4EBED5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H.</w:t>
      </w:r>
      <w:r>
        <w:rPr>
          <w:rFonts w:ascii="宋体" w:hAnsi="宋体" w:eastAsia="宋体" w:cs="宋体"/>
          <w:color w:val="000000"/>
        </w:rPr>
        <w:t>开关、导线若干</w:t>
      </w:r>
    </w:p>
    <w:p w14:paraId="0AAA35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如图甲，用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分度游标卡尺测量其长度</w:t>
      </w:r>
      <w:r>
        <w:object>
          <v:shape id="_x0000_i1070" o:spt="75" alt="学科网(www.zxxk.com)--教育资源门户，提供试卷、教案、课件、论文、素材以及各类教学资源下载，还有大量而丰富的教学相关资讯！ K+EAb6DDtJ3NAx1ODbqMbQ==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91" o:title="eqIdfd1846e964fd60c54888a3c706a97442"/>
            <o:lock v:ext="edit" aspectratio="t"/>
            <w10:wrap type="none"/>
            <w10:anchorlock/>
          </v:shape>
          <o:OLEObject Type="Embed" ProgID="Equation.DSMT4" ShapeID="_x0000_i1070" DrawAspect="Content" ObjectID="_1468075770" r:id="rId90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；如图乙，用螺旋测微器测量其直径</w:t>
      </w:r>
      <w:r>
        <w:object>
          <v:shape id="_x0000_i1071" o:spt="75" alt="学科网(www.zxxk.com)--教育资源门户，提供试卷、教案、课件、论文、素材以及各类教学资源下载，还有大量而丰富的教学相关资讯！ K+EAb6DDtJ3NAx1ODbqMbQ==" type="#_x0000_t75" style="height:13.2pt;width:24pt;" o:ole="t" filled="f" o:preferrelative="t" stroked="f" coordsize="21600,21600">
            <v:path/>
            <v:fill on="f" focussize="0,0"/>
            <v:stroke on="f" joinstyle="miter"/>
            <v:imagedata r:id="rId93" o:title="eqId9a6d85799453899836bc34ad276ec80e"/>
            <o:lock v:ext="edit" aspectratio="t"/>
            <w10:wrap type="none"/>
            <w10:anchorlock/>
          </v:shape>
          <o:OLEObject Type="Embed" ProgID="Equation.DSMT4" ShapeID="_x0000_i1071" DrawAspect="Content" ObjectID="_1468075771" r:id="rId92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mm</w:t>
      </w:r>
      <w:r>
        <w:rPr>
          <w:rFonts w:ascii="宋体" w:hAnsi="宋体" w:eastAsia="宋体" w:cs="宋体"/>
          <w:color w:val="000000"/>
        </w:rPr>
        <w:t>。</w:t>
      </w:r>
    </w:p>
    <w:p w14:paraId="276B59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49034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9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99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用多用电表的电阻“×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”挡进行测量时，表盘示数如图丙所示，则该电阻的阻值约为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Ω。</w:t>
      </w:r>
    </w:p>
    <w:p w14:paraId="7BA03B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为了尽可能提高测量准确度，采用“伏安法”较准确地测量电阻，电压表应选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，电流表应选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，滑动变阻器应选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。（均填器材前面的字母）</w:t>
      </w:r>
    </w:p>
    <w:p w14:paraId="31484F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若本实验中，测得金属丝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01720948" name="图片 50172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20948" name="图片 5017209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长度为</w:t>
      </w:r>
      <w:r>
        <w:object>
          <v:shape id="_x0000_i1072" o:spt="75" alt="学科网(www.zxxk.com)--教育资源门户，提供试卷、教案、课件、论文、素材以及各类教学资源下载，还有大量而丰富的教学相关资讯！ K+EAb6DDtJ3NAx1ODbqMbQ==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6" o:title="eqId0c88d9142df6ba8e43c1a93bd04a1362"/>
            <o:lock v:ext="edit" aspectratio="t"/>
            <w10:wrap type="none"/>
            <w10:anchorlock/>
          </v:shape>
          <o:OLEObject Type="Embed" ProgID="Equation.DSMT4" ShapeID="_x0000_i1072" DrawAspect="Content" ObjectID="_1468075772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，直径为</w:t>
      </w:r>
      <w:r>
        <w:object>
          <v:shape id="_x0000_i1073" o:spt="75" alt="学科网(www.zxxk.com)--教育资源门户，提供试卷、教案、课件、论文、素材以及各类教学资源下载，还有大量而丰富的教学相关资讯！ K+EAb6DDtJ3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98" o:title="eqId8455657dde27aabe6adb7b188e031c11"/>
            <o:lock v:ext="edit" aspectratio="t"/>
            <w10:wrap type="none"/>
            <w10:anchorlock/>
          </v:shape>
          <o:OLEObject Type="Embed" ProgID="Equation.DSMT4" ShapeID="_x0000_i1073" DrawAspect="Content" ObjectID="_1468075773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，电阻为</w:t>
      </w:r>
      <w:r>
        <w:object>
          <v:shape id="_x0000_i1074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71" o:title="eqIdce2581ae160692cd7e2686226fe5e2c6"/>
            <o:lock v:ext="edit" aspectratio="t"/>
            <w10:wrap type="none"/>
            <w10:anchorlock/>
          </v:shape>
          <o:OLEObject Type="Embed" ProgID="Equation.DSMT4" ShapeID="_x0000_i1074" DrawAspect="Content" ObjectID="_1468075774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，则该金属丝的电阻率的计算式为</w:t>
      </w:r>
      <w:r>
        <w:object>
          <v:shape id="_x0000_i1075" o:spt="75" alt="学科网(www.zxxk.com)--教育资源门户，提供试卷、教案、课件、论文、素材以及各类教学资源下载，还有大量而丰富的教学相关资讯！ K+EAb6DDtJ3NAx1ODbqMbQ==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01" o:title="eqIdb30db97c39edcede2f0e7d4e075fece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0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。（用题中所给物理量符号表示）</w:t>
      </w:r>
    </w:p>
    <w:p w14:paraId="605BE21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小题）</w:t>
      </w:r>
    </w:p>
    <w:p w14:paraId="3459A62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如图所示，一质量为</w:t>
      </w:r>
      <w:r>
        <w:object>
          <v:shape id="_x0000_i1076" o:spt="75" alt="学科网(www.zxxk.com)--教育资源门户，提供试卷、教案、课件、论文、素材以及各类教学资源下载，还有大量而丰富的教学相关资讯！ K+EAb6DDtJ3NAx1ODbqMbQ==" type="#_x0000_t75" style="height:18pt;width:79.9pt;" o:ole="t" filled="f" o:preferrelative="t" stroked="f" coordsize="21600,21600">
            <v:path/>
            <v:fill on="f" focussize="0,0"/>
            <v:stroke on="f" joinstyle="miter"/>
            <v:imagedata r:id="rId103" o:title="eqId24564ce78252ef227de9d11119749deb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，带电量大小为</w:t>
      </w:r>
      <w:r>
        <w:object>
          <v:shape id="_x0000_i1077" o:spt="75" alt="学科网(www.zxxk.com)--教育资源门户，提供试卷、教案、课件、论文、素材以及各类教学资源下载，还有大量而丰富的教学相关资讯！ K+EAb6DDtJ3NAx1ODbqMbQ==" type="#_x0000_t75" style="height:17.9pt;width:66.6pt;" o:ole="t" filled="f" o:preferrelative="t" stroked="f" coordsize="21600,21600">
            <v:path/>
            <v:fill on="f" focussize="0,0"/>
            <v:stroke on="f" joinstyle="miter"/>
            <v:imagedata r:id="rId105" o:title="eqIdd39d0d2aeb1963d31cbebec77fe1a56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的小球，用绝缘细线悬挂在水平向右的匀强电场中，假设电场足够大，静止时悬线向左与竖直方向成</w:t>
      </w:r>
      <w:r>
        <w:object>
          <v:shape id="_x0000_i1078" o:spt="75" alt="学科网(www.zxxk.com)--教育资源门户，提供试卷、教案、课件、论文、素材以及各类教学资源下载，还有大量而丰富的教学相关资讯！ K+EAb6DDtJ3NAx1ODbqMbQ==" type="#_x0000_t75" style="height:13.75pt;width:39.1pt;" o:ole="t" filled="f" o:preferrelative="t" stroked="f" coordsize="21600,21600">
            <v:path/>
            <v:fill on="f" focussize="0,0"/>
            <v:stroke on="f" joinstyle="miter"/>
            <v:imagedata r:id="rId107" o:title="eqId5fda5655ef480683a2d3b74f0b52343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，小球在运动过程中电量保持不变，重力加速度</w:t>
      </w:r>
      <w:r>
        <w:object>
          <v:shape id="_x0000_i1079" o:spt="75" alt="学科网(www.zxxk.com)--教育资源门户，提供试卷、教案、课件、论文、素材以及各类教学资源下载，还有大量而丰富的教学相关资讯！ K+EAb6DDtJ3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9" o:title="eqId276509f01529d982ab21e479a461926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</w:t>
      </w:r>
      <w:r>
        <w:rPr>
          <w:rFonts w:ascii="Times New Roman" w:hAnsi="Times New Roman" w:eastAsia="Times New Roman" w:cs="Times New Roman"/>
          <w:color w:val="000000"/>
        </w:rPr>
        <w:t>10m/s²</w:t>
      </w:r>
      <w:r>
        <w:rPr>
          <w:rFonts w:ascii="宋体" w:hAnsi="宋体" w:eastAsia="宋体" w:cs="宋体"/>
          <w:color w:val="000000"/>
        </w:rPr>
        <w:t>。</w:t>
      </w:r>
    </w:p>
    <w:p w14:paraId="12239ED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1430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FB9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小球带正电荷还是负电荷</w:t>
      </w:r>
    </w:p>
    <w:p w14:paraId="7B70CF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求电场强度大小</w:t>
      </w:r>
      <w:r>
        <w:object>
          <v:shape id="_x0000_i1080" o:spt="75" alt="学科网(www.zxxk.com)--教育资源门户，提供试卷、教案、课件、论文、素材以及各类教学资源下载，还有大量而丰富的教学相关资讯！ K+EAb6DDtJ3NAx1ODbqMbQ==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12" o:title="eqId2a30f3a8b673cc28bd90c50cf1a3528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E8E60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细线受到的拉力大小</w:t>
      </w:r>
      <w:r>
        <w:object>
          <v:shape id="_x0000_i1081" o:spt="75" alt="学科网(www.zxxk.com)--教育资源门户，提供试卷、教案、课件、论文、素材以及各类教学资源下载，还有大量而丰富的教学相关资讯！ K+EAb6DDtJ3NAx1ODbqMbQ==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14" o:title="eqId0b68df477b3ee45ac0f725db00d465a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。（</w:t>
      </w:r>
      <w:r>
        <w:object>
          <v:shape id="_x0000_i1082" o:spt="75" alt="学科网(www.zxxk.com)--教育资源门户，提供试卷、教案、课件、论文、素材以及各类教学资源下载，还有大量而丰富的教学相关资讯！ K+EAb6DDtJ3NAx1ODbqMbQ==" type="#_x0000_t75" style="height:13.5pt;width:110.25pt;" o:ole="t" filled="f" o:preferrelative="t" stroked="f" coordsize="21600,21600">
            <v:path/>
            <v:fill on="f" focussize="0,0"/>
            <v:stroke on="f" joinstyle="miter"/>
            <v:imagedata r:id="rId116" o:title="eqId129f84ea78f18ec2d894e621fefc099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61A52C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如图所示，在匀强电场中，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为同一条电场线上的两点。已知电场的电场强度大小</w:t>
      </w:r>
      <w:r>
        <w:object>
          <v:shape id="_x0000_i1083" o:spt="75" alt="学科网(www.zxxk.com)--教育资源门户，提供试卷、教案、课件、论文、素材以及各类教学资源下载，还有大量而丰富的教学相关资讯！ K+EAb6DDtJ3NAx1ODbqMbQ==" type="#_x0000_t75" style="height:16pt;width:90pt;" o:ole="t" filled="f" o:preferrelative="t" stroked="f" coordsize="21600,21600">
            <v:path/>
            <v:fill on="f" focussize="0,0"/>
            <v:stroke on="f" joinstyle="miter"/>
            <v:imagedata r:id="rId118" o:title="eqId17889647f83df761d9db4a9d42c687d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两点之间的距离</w:t>
      </w:r>
      <w:r>
        <w:object>
          <v:shape id="_x0000_i1084" o:spt="75" alt="学科网(www.zxxk.com)--教育资源门户，提供试卷、教案、课件、论文、素材以及各类教学资源下载，还有大量而丰富的教学相关资讯！ K+EAb6DDtJ3NAx1ODbqMbQ==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120" o:title="eqIda4dba7ceb6c5271c68132fefbb2615b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3DA0C74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0477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EE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两点之间的电势差</w:t>
      </w:r>
      <w:r>
        <w:object>
          <v:shape id="_x0000_i1085" o:spt="75" alt="学科网(www.zxxk.com)--教育资源门户，提供试卷、教案、课件、论文、素材以及各类教学资源下载，还有大量而丰富的教学相关资讯！ K+EAb6DDtJ3NAx1ODbqMbQ==" type="#_x0000_t75" style="height:18pt;width:22.2pt;" o:ole="t" filled="f" o:preferrelative="t" stroked="f" coordsize="21600,21600">
            <v:path/>
            <v:fill on="f" focussize="0,0"/>
            <v:stroke on="f" joinstyle="miter"/>
            <v:imagedata r:id="rId123" o:title="eqIdb25beca16df54546351fdf4fd5bd1f5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4A19F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将电荷量</w:t>
      </w:r>
      <w:r>
        <w:object>
          <v:shape id="_x0000_i1086" o:spt="75" alt="学科网(www.zxxk.com)--教育资源门户，提供试卷、教案、课件、论文、素材以及各类教学资源下载，还有大量而丰富的教学相关资讯！ K+EAb6DDtJ3NAx1ODbqMbQ==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125" o:title="eqId1aa3137a7e5cb04f2d6742875ba3dc4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的试探电荷沿电场线由</w:t>
      </w:r>
      <w:r>
        <w:object>
          <v:shape id="_x0000_i1087" o:spt="75" alt="学科网(www.zxxk.com)--教育资源门户，提供试卷、教案、课件、论文、素材以及各类教学资源下载，还有大量而丰富的教学相关资讯！ K+EAb6DDtJ3NAx1ODbqMbQ==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7" o:title="eqId5963abe8f421bd99a2aaa94831a951e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点移至</w:t>
      </w:r>
      <w:r>
        <w:object>
          <v:shape id="_x0000_i1088" o:spt="75" alt="学科网(www.zxxk.com)--教育资源门户，提供试卷、教案、课件、论文、素材以及各类教学资源下载，还有大量而丰富的教学相关资讯！ K+EAb6DDtJ3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9" o:title="eqId7f9e8449aad35c5d840a3395ea86df6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点，求在此过程中静电力对试探电荷所做的功</w:t>
      </w:r>
      <w:r>
        <w:object>
          <v:shape id="_x0000_i1089" o:spt="75" alt="学科网(www.zxxk.com)--教育资源门户，提供试卷、教案、课件、论文、素材以及各类教学资源下载，还有大量而丰富的教学相关资讯！ K+EAb6DDtJ3NAx1ODbqMbQ==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31" o:title="eqId91edc7e2d4811f5ea6c01284cf00393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03D4A0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场是物理学中的重要概念，除了电场和磁场，还有重力场。地球附近的物体就处在地球产生的重力场中，仿照电势的定义，你认为应该怎样定义地球表面附近</w:t>
      </w:r>
      <w:r>
        <w:object>
          <v:shape id="_x0000_i1090" o:spt="75" alt="学科网(www.zxxk.com)--教育资源门户，提供试卷、教案、课件、论文、素材以及各类教学资源下载，还有大量而丰富的教学相关资讯！ K+EAb6DDtJ3NAx1ODbqMbQ==" type="#_x0000_t75" style="height:11.25pt;width:8.25pt;" o:ole="t" filled="f" o:preferrelative="t" stroked="f" coordsize="21600,21600">
            <v:path/>
            <v:fill on="f" focussize="0,0"/>
            <v:stroke on="f" joinstyle="miter"/>
            <v:imagedata r:id="rId133" o:title="eqId3eabd5f3a86afe49dcd70571e2b96cf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处的重力势（取地球表面为零势面，认为地球表面附近重力加速度</w:t>
      </w:r>
      <w:r>
        <w:object>
          <v:shape id="_x0000_i1091" o:spt="75" alt="学科网(www.zxxk.com)--教育资源门户，提供试卷、教案、课件、论文、素材以及各类教学资源下载，还有大量而丰富的教学相关资讯！ K+EAb6DDtJ3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9" o:title="eqId276509f01529d982ab21e479a461926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不变）。</w:t>
      </w:r>
    </w:p>
    <w:p w14:paraId="77D977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如图所示，粒子发射器发射出一束质量为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，电荷量为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的粒子（不计重力），从静止经加速电压</w:t>
      </w:r>
      <w:r>
        <w:object>
          <v:shape id="_x0000_i1092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36" o:title="eqId9fd5f9ecb870fedb5b9a608d9ca2f91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加速后，沿垂直于电场方向射入两平行板中央，受偏转电压</w:t>
      </w:r>
      <w:r>
        <w:object>
          <v:shape id="_x0000_i1093" o:spt="75" alt="学科网(www.zxxk.com)--教育资源门户，提供试卷、教案、课件、论文、素材以及各类教学资源下载，还有大量而丰富的教学相关资讯！ K+EAb6DDtJ3NAx1ODbqMbQ==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138" o:title="eqIdf833a7beb83820ecede0234c671f187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作用后，以某一速度离开电场。已知平行板长为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，两板间距离为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，求：</w:t>
      </w:r>
    </w:p>
    <w:p w14:paraId="6DD2B0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8953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099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粒子进入偏转电场速度</w:t>
      </w:r>
      <w:r>
        <w:object>
          <v:shape id="_x0000_i1094" o:spt="75" alt="学科网(www.zxxk.com)--教育资源门户，提供试卷、教案、课件、论文、素材以及各类教学资源下载，还有大量而丰富的教学相关资讯！ K+EAb6DDtJ3NAx1ODbqMbQ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141" o:title="eqId6f58888df91890a19a1aa7511d19703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596EC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粒子在离开偏转电场时的纵向偏移量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。</w: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50F57176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08DE7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EAB14C4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0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9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8.bin"/><Relationship Id="rId94" Type="http://schemas.openxmlformats.org/officeDocument/2006/relationships/image" Target="media/image43.png"/><Relationship Id="rId93" Type="http://schemas.openxmlformats.org/officeDocument/2006/relationships/image" Target="media/image42.wmf"/><Relationship Id="rId92" Type="http://schemas.openxmlformats.org/officeDocument/2006/relationships/oleObject" Target="embeddings/oleObject47.bin"/><Relationship Id="rId91" Type="http://schemas.openxmlformats.org/officeDocument/2006/relationships/image" Target="media/image41.wmf"/><Relationship Id="rId90" Type="http://schemas.openxmlformats.org/officeDocument/2006/relationships/oleObject" Target="embeddings/oleObject46.bin"/><Relationship Id="rId9" Type="http://schemas.openxmlformats.org/officeDocument/2006/relationships/oleObject" Target="embeddings/oleObject1.bin"/><Relationship Id="rId89" Type="http://schemas.openxmlformats.org/officeDocument/2006/relationships/image" Target="media/image40.wmf"/><Relationship Id="rId88" Type="http://schemas.openxmlformats.org/officeDocument/2006/relationships/image" Target="media/image39.png"/><Relationship Id="rId87" Type="http://schemas.openxmlformats.org/officeDocument/2006/relationships/image" Target="media/image38.png"/><Relationship Id="rId86" Type="http://schemas.openxmlformats.org/officeDocument/2006/relationships/image" Target="media/image37.png"/><Relationship Id="rId85" Type="http://schemas.openxmlformats.org/officeDocument/2006/relationships/image" Target="media/image36.wmf"/><Relationship Id="rId84" Type="http://schemas.openxmlformats.org/officeDocument/2006/relationships/oleObject" Target="embeddings/oleObject45.bin"/><Relationship Id="rId83" Type="http://schemas.openxmlformats.org/officeDocument/2006/relationships/image" Target="media/image35.wmf"/><Relationship Id="rId82" Type="http://schemas.openxmlformats.org/officeDocument/2006/relationships/oleObject" Target="embeddings/oleObject44.bin"/><Relationship Id="rId81" Type="http://schemas.openxmlformats.org/officeDocument/2006/relationships/image" Target="media/image34.png"/><Relationship Id="rId80" Type="http://schemas.openxmlformats.org/officeDocument/2006/relationships/oleObject" Target="embeddings/oleObject43.bin"/><Relationship Id="rId8" Type="http://schemas.openxmlformats.org/officeDocument/2006/relationships/image" Target="media/image4.wmf"/><Relationship Id="rId79" Type="http://schemas.openxmlformats.org/officeDocument/2006/relationships/oleObject" Target="embeddings/oleObject42.bin"/><Relationship Id="rId78" Type="http://schemas.openxmlformats.org/officeDocument/2006/relationships/oleObject" Target="embeddings/oleObject41.bin"/><Relationship Id="rId77" Type="http://schemas.openxmlformats.org/officeDocument/2006/relationships/oleObject" Target="embeddings/oleObject40.bin"/><Relationship Id="rId76" Type="http://schemas.openxmlformats.org/officeDocument/2006/relationships/oleObject" Target="embeddings/oleObject39.bin"/><Relationship Id="rId75" Type="http://schemas.openxmlformats.org/officeDocument/2006/relationships/oleObject" Target="embeddings/oleObject38.bin"/><Relationship Id="rId74" Type="http://schemas.openxmlformats.org/officeDocument/2006/relationships/oleObject" Target="embeddings/oleObject37.bin"/><Relationship Id="rId73" Type="http://schemas.openxmlformats.org/officeDocument/2006/relationships/oleObject" Target="embeddings/oleObject36.bin"/><Relationship Id="rId72" Type="http://schemas.openxmlformats.org/officeDocument/2006/relationships/image" Target="media/image33.png"/><Relationship Id="rId71" Type="http://schemas.openxmlformats.org/officeDocument/2006/relationships/image" Target="media/image32.wmf"/><Relationship Id="rId70" Type="http://schemas.openxmlformats.org/officeDocument/2006/relationships/oleObject" Target="embeddings/oleObject35.bin"/><Relationship Id="rId7" Type="http://schemas.openxmlformats.org/officeDocument/2006/relationships/image" Target="media/image3.png"/><Relationship Id="rId69" Type="http://schemas.openxmlformats.org/officeDocument/2006/relationships/image" Target="media/image31.wmf"/><Relationship Id="rId68" Type="http://schemas.openxmlformats.org/officeDocument/2006/relationships/oleObject" Target="embeddings/oleObject34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3.bin"/><Relationship Id="rId65" Type="http://schemas.openxmlformats.org/officeDocument/2006/relationships/image" Target="media/image29.png"/><Relationship Id="rId64" Type="http://schemas.openxmlformats.org/officeDocument/2006/relationships/image" Target="media/image28.wmf"/><Relationship Id="rId63" Type="http://schemas.openxmlformats.org/officeDocument/2006/relationships/oleObject" Target="embeddings/oleObject32.bin"/><Relationship Id="rId62" Type="http://schemas.openxmlformats.org/officeDocument/2006/relationships/image" Target="media/image27.wmf"/><Relationship Id="rId61" Type="http://schemas.openxmlformats.org/officeDocument/2006/relationships/oleObject" Target="embeddings/oleObject31.bin"/><Relationship Id="rId60" Type="http://schemas.openxmlformats.org/officeDocument/2006/relationships/image" Target="media/image26.wmf"/><Relationship Id="rId6" Type="http://schemas.openxmlformats.org/officeDocument/2006/relationships/image" Target="media/image2.png"/><Relationship Id="rId59" Type="http://schemas.openxmlformats.org/officeDocument/2006/relationships/oleObject" Target="embeddings/oleObject30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9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8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7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6.bin"/><Relationship Id="rId50" Type="http://schemas.openxmlformats.org/officeDocument/2006/relationships/image" Target="media/image21.png"/><Relationship Id="rId5" Type="http://schemas.openxmlformats.org/officeDocument/2006/relationships/theme" Target="theme/theme1.xml"/><Relationship Id="rId49" Type="http://schemas.openxmlformats.org/officeDocument/2006/relationships/image" Target="media/image20.wmf"/><Relationship Id="rId48" Type="http://schemas.openxmlformats.org/officeDocument/2006/relationships/oleObject" Target="embeddings/oleObject25.bin"/><Relationship Id="rId47" Type="http://schemas.openxmlformats.org/officeDocument/2006/relationships/image" Target="media/image19.wmf"/><Relationship Id="rId46" Type="http://schemas.openxmlformats.org/officeDocument/2006/relationships/oleObject" Target="embeddings/oleObject24.bin"/><Relationship Id="rId45" Type="http://schemas.openxmlformats.org/officeDocument/2006/relationships/image" Target="media/image18.wmf"/><Relationship Id="rId44" Type="http://schemas.openxmlformats.org/officeDocument/2006/relationships/oleObject" Target="embeddings/oleObject23.bin"/><Relationship Id="rId43" Type="http://schemas.openxmlformats.org/officeDocument/2006/relationships/oleObject" Target="embeddings/oleObject22.bin"/><Relationship Id="rId42" Type="http://schemas.openxmlformats.org/officeDocument/2006/relationships/oleObject" Target="embeddings/oleObject21.bin"/><Relationship Id="rId41" Type="http://schemas.openxmlformats.org/officeDocument/2006/relationships/image" Target="media/image17.png"/><Relationship Id="rId40" Type="http://schemas.openxmlformats.org/officeDocument/2006/relationships/oleObject" Target="embeddings/oleObject20.bin"/><Relationship Id="rId4" Type="http://schemas.openxmlformats.org/officeDocument/2006/relationships/footer" Target="footer1.xml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oleObject" Target="embeddings/oleObject16.bin"/><Relationship Id="rId35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1.png"/><Relationship Id="rId23" Type="http://schemas.openxmlformats.org/officeDocument/2006/relationships/oleObject" Target="embeddings/oleObject9.bin"/><Relationship Id="rId22" Type="http://schemas.openxmlformats.org/officeDocument/2006/relationships/oleObject" Target="embeddings/oleObject8.bin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wmf"/><Relationship Id="rId15" Type="http://schemas.openxmlformats.org/officeDocument/2006/relationships/oleObject" Target="embeddings/oleObject4.bin"/><Relationship Id="rId144" Type="http://schemas.openxmlformats.org/officeDocument/2006/relationships/fontTable" Target="fontTable.xml"/><Relationship Id="rId143" Type="http://schemas.openxmlformats.org/officeDocument/2006/relationships/customXml" Target="../customXml/item2.xml"/><Relationship Id="rId142" Type="http://schemas.openxmlformats.org/officeDocument/2006/relationships/customXml" Target="../customXml/item1.xml"/><Relationship Id="rId141" Type="http://schemas.openxmlformats.org/officeDocument/2006/relationships/image" Target="media/image67.wmf"/><Relationship Id="rId140" Type="http://schemas.openxmlformats.org/officeDocument/2006/relationships/oleObject" Target="embeddings/oleObject70.bin"/><Relationship Id="rId14" Type="http://schemas.openxmlformats.org/officeDocument/2006/relationships/image" Target="media/image7.wmf"/><Relationship Id="rId139" Type="http://schemas.openxmlformats.org/officeDocument/2006/relationships/image" Target="media/image66.png"/><Relationship Id="rId138" Type="http://schemas.openxmlformats.org/officeDocument/2006/relationships/image" Target="media/image65.wmf"/><Relationship Id="rId137" Type="http://schemas.openxmlformats.org/officeDocument/2006/relationships/oleObject" Target="embeddings/oleObject69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8.bin"/><Relationship Id="rId134" Type="http://schemas.openxmlformats.org/officeDocument/2006/relationships/oleObject" Target="embeddings/oleObject67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6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5.bin"/><Relationship Id="rId13" Type="http://schemas.openxmlformats.org/officeDocument/2006/relationships/oleObject" Target="embeddings/oleObject3.bin"/><Relationship Id="rId129" Type="http://schemas.openxmlformats.org/officeDocument/2006/relationships/image" Target="media/image61.wmf"/><Relationship Id="rId128" Type="http://schemas.openxmlformats.org/officeDocument/2006/relationships/oleObject" Target="embeddings/oleObject64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63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62.bin"/><Relationship Id="rId123" Type="http://schemas.openxmlformats.org/officeDocument/2006/relationships/image" Target="media/image58.wmf"/><Relationship Id="rId122" Type="http://schemas.openxmlformats.org/officeDocument/2006/relationships/oleObject" Target="embeddings/oleObject61.bin"/><Relationship Id="rId121" Type="http://schemas.openxmlformats.org/officeDocument/2006/relationships/image" Target="media/image57.png"/><Relationship Id="rId120" Type="http://schemas.openxmlformats.org/officeDocument/2006/relationships/image" Target="media/image56.wmf"/><Relationship Id="rId12" Type="http://schemas.openxmlformats.org/officeDocument/2006/relationships/image" Target="media/image6.wmf"/><Relationship Id="rId119" Type="http://schemas.openxmlformats.org/officeDocument/2006/relationships/oleObject" Target="embeddings/oleObject60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9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8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7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6.bin"/><Relationship Id="rId110" Type="http://schemas.openxmlformats.org/officeDocument/2006/relationships/image" Target="media/image51.png"/><Relationship Id="rId11" Type="http://schemas.openxmlformats.org/officeDocument/2006/relationships/oleObject" Target="embeddings/oleObject2.bin"/><Relationship Id="rId109" Type="http://schemas.openxmlformats.org/officeDocument/2006/relationships/image" Target="media/image50.wmf"/><Relationship Id="rId108" Type="http://schemas.openxmlformats.org/officeDocument/2006/relationships/oleObject" Target="embeddings/oleObject55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54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53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2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51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1429</Words>
  <Characters>1515</Characters>
  <Lines>0</Lines>
  <Paragraphs>0</Paragraphs>
  <TotalTime>5</TotalTime>
  <ScaleCrop>false</ScaleCrop>
  <LinksUpToDate>false</LinksUpToDate>
  <CharactersWithSpaces>1605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2025-10-29T14:40:00Z</dcterms:created>
  <dc:creator>学科网试题生产平台</dc:creator>
  <dc:description>3873201202496512</dc:description>
  <cp:lastModifiedBy>Admin</cp:lastModifiedBy>
  <dcterms:modified xsi:type="dcterms:W3CDTF">2025-11-07T15:20:57Z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eyJoZGlkIjoiYzVjYmQxNjIyN2VlYzI1NzY1NzMzYzYzMTdmYTE3OTkiLCJ1c2VySWQiOiI0MDgzMjkzMzMifQ==</vt:lpwstr>
  </property>
  <property fmtid="{D5CDD505-2E9C-101B-9397-08002B2CF9AE}" pid="7" name="KSOProductBuildVer">
    <vt:lpwstr>2052-12.1.0.23542</vt:lpwstr>
  </property>
  <property fmtid="{D5CDD505-2E9C-101B-9397-08002B2CF9AE}" pid="8" name="ICV">
    <vt:lpwstr>8368A95AB8EE461983905BD481EFD5B4_12</vt:lpwstr>
  </property>
</Properties>
</file>