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D7274BA">
      <w:pPr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12039600</wp:posOffset>
            </wp:positionH>
            <wp:positionV relativeFrom="topMargin">
              <wp:posOffset>10363200</wp:posOffset>
            </wp:positionV>
            <wp:extent cx="406400" cy="4318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荆州中学2025-2026学年高一上学期10月月考</w:t>
      </w:r>
    </w:p>
    <w:p w14:paraId="5AF4E9FF">
      <w:pPr>
        <w:jc w:val="center"/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物理答案</w:t>
      </w:r>
    </w:p>
    <w:p w14:paraId="00C1C12B">
      <w:pPr>
        <w:jc w:val="center"/>
      </w:pP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3EC64A02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52"/>
            <w:vAlign w:val="center"/>
          </w:tcPr>
          <w:p w14:paraId="241C46D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type="dxa" w:w="852"/>
            <w:vAlign w:val="center"/>
          </w:tcPr>
          <w:p w14:paraId="6BD5A2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type="dxa" w:w="852"/>
            <w:vAlign w:val="center"/>
          </w:tcPr>
          <w:p w14:paraId="7DCC021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type="dxa" w:w="852"/>
            <w:vAlign w:val="center"/>
          </w:tcPr>
          <w:p w14:paraId="167A070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type="dxa" w:w="852"/>
            <w:vAlign w:val="center"/>
          </w:tcPr>
          <w:p w14:paraId="626D429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type="dxa" w:w="852"/>
            <w:vAlign w:val="center"/>
          </w:tcPr>
          <w:p w14:paraId="14A0253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type="dxa" w:w="852"/>
            <w:vAlign w:val="center"/>
          </w:tcPr>
          <w:p w14:paraId="5EBFCB8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type="dxa" w:w="852"/>
            <w:vAlign w:val="center"/>
          </w:tcPr>
          <w:p w14:paraId="7EF0B8A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type="dxa" w:w="853"/>
            <w:vAlign w:val="center"/>
          </w:tcPr>
          <w:p w14:paraId="73E82BF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type="dxa" w:w="853"/>
            <w:vAlign w:val="center"/>
          </w:tcPr>
          <w:p w14:paraId="2CEA9797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14:paraId="583C2D7A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52"/>
            <w:vAlign w:val="center"/>
          </w:tcPr>
          <w:p w14:paraId="5811F382">
            <w:pPr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type="dxa" w:w="852"/>
            <w:vAlign w:val="center"/>
          </w:tcPr>
          <w:p w14:paraId="43B7B8B0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type="dxa" w:w="852"/>
            <w:vAlign w:val="center"/>
          </w:tcPr>
          <w:p w14:paraId="7A351871">
            <w:pPr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type="dxa" w:w="852"/>
            <w:vAlign w:val="center"/>
          </w:tcPr>
          <w:p w14:paraId="61F7A574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type="dxa" w:w="852"/>
            <w:vAlign w:val="center"/>
          </w:tcPr>
          <w:p w14:paraId="74933D76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type="dxa" w:w="852"/>
            <w:vAlign w:val="center"/>
          </w:tcPr>
          <w:p w14:paraId="4FA9CE67">
            <w:pPr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type="dxa" w:w="852"/>
            <w:vAlign w:val="center"/>
          </w:tcPr>
          <w:p w14:paraId="40602D0B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type="dxa" w:w="852"/>
            <w:vAlign w:val="center"/>
          </w:tcPr>
          <w:p w14:paraId="44ACE0DA">
            <w:pPr>
              <w:jc w:val="center"/>
            </w:pPr>
            <w:r>
              <w:rPr>
                <w:rFonts w:hint="eastAsia"/>
              </w:rPr>
              <w:t>AD</w:t>
            </w:r>
          </w:p>
        </w:tc>
        <w:tc>
          <w:tcPr>
            <w:tcW w:type="dxa" w:w="853"/>
            <w:vAlign w:val="center"/>
          </w:tcPr>
          <w:p w14:paraId="373AED94">
            <w:pPr>
              <w:jc w:val="center"/>
            </w:pPr>
            <w:r>
              <w:rPr>
                <w:rFonts w:hint="eastAsia"/>
              </w:rPr>
              <w:t>AD</w:t>
            </w:r>
          </w:p>
        </w:tc>
        <w:tc>
          <w:tcPr>
            <w:tcW w:type="dxa" w:w="853"/>
            <w:vAlign w:val="center"/>
          </w:tcPr>
          <w:p w14:paraId="6AB90D32">
            <w:pPr>
              <w:jc w:val="center"/>
            </w:pPr>
            <w:r>
              <w:rPr>
                <w:rFonts w:hint="eastAsia"/>
              </w:rPr>
              <w:t>ABD</w:t>
            </w:r>
          </w:p>
        </w:tc>
      </w:tr>
    </w:tbl>
    <w:p w14:paraId="17A973E5">
      <w:pPr>
        <w:rPr>
          <w:szCs w:val="21"/>
        </w:rPr>
      </w:pPr>
    </w:p>
    <w:p w14:paraId="5ACFD21C">
      <w:pPr>
        <w:shd w:color="auto" w:fill="F2F2F2" w:val="clear"/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</w:rPr>
        <w:t>11.</w:t>
      </w:r>
      <w:r>
        <w:rPr>
          <w:szCs w:val="21"/>
        </w:rPr>
        <w:t xml:space="preserve"> </w:t>
      </w:r>
      <m:oMath>
        <m:r>
          <w:rPr>
            <w:rFonts w:hAnsi="Cambria Math"/>
          </w:rPr>
          <m:t>300</m:t>
        </m:r>
      </m:oMath>
      <w:r>
        <w:rPr>
          <w:rFonts w:ascii="Times New Roman" w:cs="Times New Roman" w:hAnsi="Times New Roman" w:hint="eastAsia"/>
          <w:kern w:val="0"/>
          <w:sz w:val="24"/>
        </w:rPr>
        <w:t xml:space="preserve"> （2分）  </w:t>
      </w:r>
      <w:r>
        <w:rPr>
          <w:rFonts w:ascii="宋体" w:cs="宋体" w:hint="eastAsia"/>
          <w:kern w:val="0"/>
          <w:szCs w:val="21"/>
        </w:rPr>
        <w:t>乙</w:t>
      </w:r>
      <w:r>
        <w:rPr>
          <w:rFonts w:ascii="Times New Roman" w:cs="Times New Roman" w:hAnsi="Times New Roman" w:hint="eastAsia"/>
          <w:kern w:val="0"/>
          <w:sz w:val="24"/>
        </w:rPr>
        <w:t xml:space="preserve">  （2分）   </w:t>
      </w:r>
      <m:oMath>
        <m:r>
          <w:rPr>
            <w:rFonts w:hAnsi="Cambria Math"/>
          </w:rPr>
          <m:t>0.3</m:t>
        </m:r>
      </m:oMath>
      <w:r>
        <w:rPr>
          <w:rFonts w:ascii="Times New Roman" w:cs="Times New Roman" w:hAnsi="Times New Roman" w:hint="eastAsia"/>
        </w:rPr>
        <w:t>（3分）</w:t>
      </w:r>
    </w:p>
    <w:p w14:paraId="71BC65AB">
      <w:pPr>
        <w:rPr>
          <w:szCs w:val="21"/>
        </w:rPr>
      </w:pPr>
    </w:p>
    <w:p w14:paraId="70EDBF73">
      <w:pPr>
        <w:spacing w:line="360" w:lineRule="auto"/>
        <w:rPr>
          <w:rFonts w:ascii="Times New Roman" w:cs="Times New Roman" w:hAnsi="Times New Roman"/>
          <w:kern w:val="0"/>
          <w:sz w:val="24"/>
        </w:rPr>
      </w:pPr>
      <w:r>
        <w:rPr>
          <w:rFonts w:hint="eastAsia"/>
          <w:szCs w:val="21"/>
        </w:rPr>
        <w:t>12.</w:t>
      </w:r>
      <w:r>
        <w:rPr>
          <w:rFonts w:ascii="宋体" w:cs="宋体"/>
          <w:color w:val="3333FF"/>
          <w:kern w:val="0"/>
          <w:sz w:val="24"/>
        </w:rPr>
        <w:t xml:space="preserve"> </w:t>
      </w:r>
      <m:oMath>
        <m:r>
          <w:rPr>
            <w:rFonts w:hAnsi="Cambria Math"/>
            <w:sz w:val="24"/>
          </w:rPr>
          <m:t>(1)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ctrlPr>
              <w:rPr>
                <w:rFonts w:ascii="Cambria Math" w:hAnsi="Cambria Math"/>
                <w:sz w:val="24"/>
              </w:rPr>
            </m:ctrlPr>
            <m:r>
              <w:rPr>
                <w:rFonts w:hAnsi="Cambria Math"/>
                <w:sz w:val="24"/>
              </w:rPr>
              <m:t>mg</m:t>
            </m:r>
          </m:num>
          <m:den>
            <m:ctrlPr>
              <w:rPr>
                <w:rFonts w:ascii="Cambria Math" w:hAnsi="Cambria Math"/>
                <w:sz w:val="24"/>
              </w:rPr>
            </m:ctrlPr>
            <m:r>
              <m:rPr>
                <m:sty m:val="p"/>
              </m:rPr>
              <w:rPr>
                <w:rFonts w:hAnsi="Cambria Math"/>
                <w:sz w:val="24"/>
              </w:rPr>
              <m:t>cos</m:t>
            </m:r>
            <m:r>
              <w:rPr>
                <w:rFonts w:hAnsi="Cambria Math"/>
                <w:sz w:val="24"/>
              </w:rPr>
              <m:t>α</m:t>
            </m:r>
          </m:den>
        </m:f>
      </m:oMath>
      <w:r>
        <w:rPr>
          <w:rFonts w:ascii="宋体" w:cs="宋体"/>
          <w:kern w:val="0"/>
          <w:sz w:val="24"/>
        </w:rPr>
        <w:t>；</w:t>
      </w:r>
      <w:r>
        <w:rPr>
          <w:rFonts w:ascii="宋体" w:cs="宋体"/>
          <w:kern w:val="0"/>
          <w:sz w:val="24"/>
        </w:rPr>
        <w:br/>
      </w:r>
      <m:oMath>
        <m:r>
          <w:rPr>
            <w:rFonts w:hAnsi="Cambria Math"/>
            <w:sz w:val="24"/>
          </w:rPr>
          <m:t>(2)1.0×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ctrlPr>
              <w:rPr>
                <w:rFonts w:ascii="Cambria Math" w:hAnsi="Cambria Math"/>
                <w:sz w:val="24"/>
              </w:rPr>
            </m:ctrlPr>
            <m:r>
              <w:rPr>
                <w:rFonts w:hAnsi="Cambria Math"/>
                <w:sz w:val="24"/>
              </w:rPr>
              <m:t>10</m:t>
            </m:r>
          </m:e>
          <m:sup>
            <m:ctrlPr>
              <w:rPr>
                <w:rFonts w:ascii="Cambria Math" w:hAnsi="Cambria Math"/>
                <w:sz w:val="24"/>
              </w:rPr>
            </m:ctrlPr>
            <m:r>
              <w:rPr>
                <w:rFonts w:hAnsi="Cambria Math"/>
                <w:sz w:val="24"/>
              </w:rPr>
              <m:t>2</m:t>
            </m:r>
          </m:sup>
        </m:sSup>
      </m:oMath>
      <w:r>
        <w:rPr>
          <w:rFonts w:ascii="宋体" w:cs="宋体"/>
          <w:kern w:val="0"/>
          <w:sz w:val="24"/>
        </w:rPr>
        <w:t>；</w:t>
      </w:r>
      <m:oMath>
        <m:r>
          <w:rPr>
            <w:rFonts w:hAnsi="Cambria Math"/>
            <w:sz w:val="24"/>
          </w:rPr>
          <m:t>0.21</m:t>
        </m:r>
      </m:oMath>
      <w:r>
        <w:rPr>
          <w:rFonts w:ascii="宋体" w:cs="宋体"/>
          <w:kern w:val="0"/>
          <w:sz w:val="24"/>
        </w:rPr>
        <w:t>。</w:t>
      </w:r>
      <w:r>
        <w:rPr>
          <w:rFonts w:ascii="Times New Roman" w:cs="Times New Roman" w:eastAsia="Times New Roman" w:hAnsi="Times New Roman"/>
          <w:kern w:val="0"/>
          <w:sz w:val="24"/>
        </w:rPr>
        <w:t> </w:t>
      </w:r>
      <w:r>
        <w:rPr>
          <w:rFonts w:ascii="宋体" w:cs="宋体" w:hint="eastAsia"/>
          <w:kern w:val="0"/>
          <w:sz w:val="24"/>
        </w:rPr>
        <w:t>（每空3分）</w:t>
      </w:r>
    </w:p>
    <w:p w14:paraId="6BD69BE8">
      <w:r>
        <w:rPr>
          <w:rFonts w:hint="eastAsia"/>
        </w:rPr>
        <w:t>13.(12分)</w:t>
      </w:r>
    </w:p>
    <w:p w14:paraId="37C0B3EF">
      <w:pPr>
        <w:tabs>
          <w:tab w:pos="3544" w:val="left"/>
        </w:tabs>
        <w:snapToGrid w:val="0"/>
        <w:spacing w:line="360" w:lineRule="auto"/>
        <w:rPr>
          <w:rFonts w:ascii="Times New Roman" w:cs="Times New Roman" w:eastAsia="宋体" w:hAnsi="Times New Roman"/>
          <w:szCs w:val="21"/>
        </w:rPr>
      </w:pPr>
      <w:r>
        <w:rPr>
          <w:rFonts w:ascii="Times New Roman" w:cs="Times New Roman" w:eastAsia="黑体" w:hAnsi="Times New Roman"/>
          <w:szCs w:val="21"/>
        </w:rPr>
        <w:t>答案　</w:t>
      </w:r>
      <w:r>
        <w:rPr>
          <w:rFonts w:ascii="Times New Roman" w:cs="Times New Roman" w:eastAsia="宋体" w:hAnsi="Times New Roman"/>
          <w:szCs w:val="21"/>
        </w:rPr>
        <w:t>(1)0.5</w:t>
      </w:r>
      <w:r>
        <w:rPr>
          <w:rFonts w:ascii="Times New Roman" w:cs="Times New Roman" w:eastAsia="宋体" w:hAnsi="Times New Roman"/>
          <w:i/>
          <w:szCs w:val="21"/>
        </w:rPr>
        <w:t>G</w:t>
      </w:r>
      <w:r>
        <w:rPr>
          <w:rFonts w:ascii="Times New Roman" w:cs="Times New Roman" w:eastAsia="宋体" w:hAnsi="Times New Roman"/>
          <w:szCs w:val="21"/>
        </w:rPr>
        <w:t>　(2)0.4</w:t>
      </w:r>
      <w:r>
        <w:rPr>
          <w:rFonts w:ascii="Times New Roman" w:cs="Times New Roman" w:eastAsia="宋体" w:hAnsi="Times New Roman"/>
          <w:i/>
          <w:szCs w:val="21"/>
        </w:rPr>
        <w:t>G</w:t>
      </w:r>
    </w:p>
    <w:p w14:paraId="76C39915">
      <w:pPr>
        <w:tabs>
          <w:tab w:pos="3544" w:val="left"/>
        </w:tabs>
        <w:snapToGrid w:val="0"/>
        <w:spacing w:line="360" w:lineRule="auto"/>
        <w:rPr>
          <w:rFonts w:ascii="Times New Roman" w:cs="Times New Roman" w:eastAsia="楷体_GB2312" w:hAnsi="Times New Roman"/>
          <w:szCs w:val="21"/>
        </w:rPr>
      </w:pPr>
      <w:r>
        <w:rPr>
          <w:rFonts w:ascii="Times New Roman" w:cs="Times New Roman" w:eastAsia="黑体" w:hAnsi="Times New Roman"/>
          <w:szCs w:val="21"/>
        </w:rPr>
        <w:t>解析　</w:t>
      </w:r>
      <w:r>
        <w:rPr>
          <w:rFonts w:ascii="Times New Roman" w:cs="Times New Roman" w:eastAsia="楷体_GB2312" w:hAnsi="Times New Roman"/>
          <w:szCs w:val="21"/>
        </w:rPr>
        <w:t>(1)分析圆柱体工件的受力可知，沿轴线方向受到拉力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</w:rPr>
        <w:t>和两个侧面对圆柱体工件的滑动摩擦力，由题给条件知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</w:rPr>
        <w:t>＝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  <w:vertAlign w:val="subscript"/>
        </w:rPr>
        <w:t>f</w:t>
      </w:r>
      <w:r>
        <w:rPr>
          <w:rFonts w:ascii="Times New Roman" w:cs="Times New Roman" w:eastAsia="楷体_GB2312" w:hAnsi="Times New Roman"/>
          <w:szCs w:val="21"/>
        </w:rPr>
        <w:t>，将工件的重力进行分解，如图所示，由平衡条件可得</w:t>
      </w:r>
      <w:r>
        <w:rPr>
          <w:rFonts w:ascii="Times New Roman" w:cs="Times New Roman" w:eastAsia="楷体_GB2312" w:hAnsi="Times New Roman"/>
          <w:i/>
          <w:szCs w:val="21"/>
        </w:rPr>
        <w:t>G</w:t>
      </w:r>
      <w:r>
        <w:rPr>
          <w:rFonts w:ascii="Times New Roman" w:cs="Times New Roman" w:eastAsia="楷体_GB2312" w:hAnsi="Times New Roman"/>
          <w:szCs w:val="21"/>
        </w:rPr>
        <w:t>＝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  <w:vertAlign w:val="subscript"/>
        </w:rPr>
        <w:t>1</w:t>
      </w:r>
      <w:r>
        <w:rPr>
          <w:rFonts w:ascii="Times New Roman" w:cs="Times New Roman" w:eastAsia="楷体_GB2312" w:hAnsi="Times New Roman"/>
          <w:szCs w:val="21"/>
        </w:rPr>
        <w:t>＝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  <w:vertAlign w:val="subscript"/>
        </w:rPr>
        <w:t>2</w:t>
      </w:r>
      <w:r>
        <w:rPr>
          <w:rFonts w:ascii="Times New Roman" w:cs="Times New Roman" w:eastAsia="楷体_GB2312" w:hAnsi="Times New Roman"/>
          <w:szCs w:val="21"/>
        </w:rPr>
        <w:t>，</w:t>
      </w:r>
    </w:p>
    <w:p w14:paraId="48D4C2D9">
      <w:pPr>
        <w:tabs>
          <w:tab w:pos="3544" w:val="left"/>
        </w:tabs>
        <w:snapToGrid w:val="0"/>
        <w:spacing w:line="360" w:lineRule="auto"/>
        <w:rPr>
          <w:rFonts w:ascii="Times New Roman" w:cs="Times New Roman" w:eastAsia="楷体_GB2312" w:hAnsi="Times New Roman"/>
          <w:szCs w:val="21"/>
        </w:rPr>
      </w:pPr>
      <w:r>
        <w:rPr>
          <w:rFonts w:ascii="Times New Roman" w:cs="Times New Roman" w:eastAsia="楷体_GB2312" w:hAnsi="Times New Roman"/>
          <w:szCs w:val="21"/>
        </w:rPr>
        <w:t>由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  <w:vertAlign w:val="subscript"/>
        </w:rPr>
        <w:t>f</w:t>
      </w:r>
      <w:r>
        <w:rPr>
          <w:rFonts w:ascii="Times New Roman" w:cs="Times New Roman" w:eastAsia="楷体_GB2312" w:hAnsi="Times New Roman"/>
          <w:szCs w:val="21"/>
        </w:rPr>
        <w:t>＝</w:t>
      </w:r>
      <w:r>
        <w:rPr>
          <w:rFonts w:ascii="Times New Roman" w:cs="Times New Roman" w:eastAsia="楷体_GB2312" w:hAnsi="Times New Roman"/>
          <w:i/>
          <w:szCs w:val="21"/>
        </w:rPr>
        <w:t>μF</w:t>
      </w:r>
      <w:r>
        <w:rPr>
          <w:rFonts w:ascii="Times New Roman" w:cs="Times New Roman" w:eastAsia="楷体_GB2312" w:hAnsi="Times New Roman"/>
          <w:szCs w:val="21"/>
          <w:vertAlign w:val="subscript"/>
        </w:rPr>
        <w:t>1</w:t>
      </w:r>
      <w:r>
        <w:rPr>
          <w:rFonts w:ascii="Times New Roman" w:cs="Times New Roman" w:eastAsia="楷体_GB2312" w:hAnsi="Times New Roman"/>
          <w:szCs w:val="21"/>
        </w:rPr>
        <w:t>＋</w:t>
      </w:r>
      <w:r>
        <w:rPr>
          <w:rFonts w:ascii="Times New Roman" w:cs="Times New Roman" w:eastAsia="楷体_GB2312" w:hAnsi="Times New Roman"/>
          <w:i/>
          <w:szCs w:val="21"/>
        </w:rPr>
        <w:t>μF</w:t>
      </w:r>
      <w:r>
        <w:rPr>
          <w:rFonts w:ascii="Times New Roman" w:cs="Times New Roman" w:eastAsia="楷体_GB2312" w:hAnsi="Times New Roman"/>
          <w:szCs w:val="21"/>
          <w:vertAlign w:val="subscript"/>
        </w:rPr>
        <w:t>2</w:t>
      </w:r>
      <w:r>
        <w:rPr>
          <w:rFonts w:ascii="Times New Roman" w:cs="Times New Roman" w:eastAsia="楷体_GB2312" w:hAnsi="Times New Roman"/>
          <w:szCs w:val="21"/>
        </w:rPr>
        <w:t>得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</w:rPr>
        <w:t>＝0.5</w:t>
      </w:r>
      <w:r>
        <w:rPr>
          <w:rFonts w:ascii="Times New Roman" w:cs="Times New Roman" w:eastAsia="楷体_GB2312" w:hAnsi="Times New Roman"/>
          <w:i/>
          <w:szCs w:val="21"/>
        </w:rPr>
        <w:t>G</w:t>
      </w:r>
      <w:r>
        <w:rPr>
          <w:rFonts w:ascii="Times New Roman" w:cs="Times New Roman" w:eastAsia="楷体_GB2312" w:hAnsi="Times New Roman"/>
          <w:szCs w:val="21"/>
        </w:rPr>
        <w:t>。</w:t>
      </w:r>
      <w:r>
        <w:rPr>
          <w:rFonts w:ascii="Times New Roman" w:cs="Times New Roman" w:eastAsia="楷体_GB2312" w:hAnsi="Times New Roman" w:hint="eastAsia"/>
          <w:szCs w:val="21"/>
        </w:rPr>
        <w:t>(6分)</w:t>
      </w:r>
    </w:p>
    <w:p w14:paraId="2543E15D">
      <w:pPr>
        <w:tabs>
          <w:tab w:pos="3544" w:val="left"/>
        </w:tabs>
        <w:snapToGrid w:val="0"/>
        <w:spacing w:line="360" w:lineRule="auto"/>
        <w:jc w:val="center"/>
        <w:rPr>
          <w:rFonts w:ascii="Times New Roman" w:cs="Times New Roman" w:eastAsia="楷体_GB2312" w:hAnsi="Times New Roman"/>
          <w:szCs w:val="21"/>
        </w:rPr>
      </w:pPr>
      <w:r>
        <w:rPr>
          <w:rFonts w:ascii="Times New Roman" w:cs="Times New Roman" w:eastAsia="楷体_GB2312" w:hAnsi="Times New Roman"/>
          <w:szCs w:val="21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 " coordsize="21600,21600" filled="f" id="_x0000_i1025" o:preferrelative="t" stroked="f" style="width:86.4pt;height:1in" type="#_x0000_t75">
            <v:imagedata o:title="" r:id="rId5"/>
            <o:lock aspectratio="t" v:ext="edit"/>
            <w10:anchorlock/>
          </v:shape>
        </w:pict>
      </w:r>
    </w:p>
    <w:p w14:paraId="38298128">
      <w:pPr>
        <w:tabs>
          <w:tab w:pos="3544" w:val="left"/>
        </w:tabs>
        <w:snapToGrid w:val="0"/>
        <w:spacing w:line="360" w:lineRule="auto"/>
        <w:rPr>
          <w:rFonts w:ascii="Times New Roman" w:cs="Times New Roman" w:eastAsia="宋体" w:hAnsi="Times New Roman"/>
          <w:szCs w:val="21"/>
        </w:rPr>
      </w:pPr>
      <w:r>
        <w:rPr>
          <w:rFonts w:ascii="Times New Roman" w:cs="Times New Roman" w:eastAsia="楷体_GB2312" w:hAnsi="Times New Roman"/>
          <w:szCs w:val="21"/>
        </w:rPr>
        <w:t>(2)把整个装置倾斜，则重力沿压紧两侧的斜面的分力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  <w:vertAlign w:val="subscript"/>
        </w:rPr>
        <w:t>1</w:t>
      </w:r>
      <w:r>
        <w:rPr>
          <w:rFonts w:ascii="宋体" w:cs="Times New Roman" w:eastAsia="楷体_GB2312" w:hAnsi="宋体"/>
          <w:szCs w:val="21"/>
        </w:rPr>
        <w:t>′</w:t>
      </w:r>
      <w:r>
        <w:rPr>
          <w:rFonts w:ascii="Times New Roman" w:cs="Times New Roman" w:eastAsia="楷体_GB2312" w:hAnsi="Times New Roman"/>
          <w:szCs w:val="21"/>
        </w:rPr>
        <w:t>＝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  <w:vertAlign w:val="subscript"/>
        </w:rPr>
        <w:t>2</w:t>
      </w:r>
      <w:r>
        <w:rPr>
          <w:rFonts w:ascii="宋体" w:cs="Times New Roman" w:eastAsia="楷体_GB2312" w:hAnsi="宋体"/>
          <w:szCs w:val="21"/>
        </w:rPr>
        <w:t>′</w:t>
      </w:r>
      <w:r>
        <w:rPr>
          <w:rFonts w:ascii="Times New Roman" w:cs="Times New Roman" w:eastAsia="楷体_GB2312" w:hAnsi="Times New Roman"/>
          <w:szCs w:val="21"/>
        </w:rPr>
        <w:t>＝</w:t>
      </w:r>
      <w:r>
        <w:rPr>
          <w:rFonts w:ascii="Times New Roman" w:cs="Times New Roman" w:eastAsia="楷体_GB2312" w:hAnsi="Times New Roman"/>
          <w:i/>
          <w:szCs w:val="21"/>
        </w:rPr>
        <w:t>G</w:t>
      </w:r>
      <w:r>
        <w:rPr>
          <w:rFonts w:ascii="Times New Roman" w:cs="Times New Roman" w:eastAsia="楷体_GB2312" w:hAnsi="Times New Roman"/>
          <w:szCs w:val="21"/>
        </w:rPr>
        <w:t>cos 37°＝0.8</w:t>
      </w:r>
      <w:r>
        <w:rPr>
          <w:rFonts w:ascii="Times New Roman" w:cs="Times New Roman" w:eastAsia="楷体_GB2312" w:hAnsi="Times New Roman"/>
          <w:i/>
          <w:szCs w:val="21"/>
        </w:rPr>
        <w:t>G</w:t>
      </w:r>
      <w:r>
        <w:rPr>
          <w:rFonts w:ascii="Times New Roman" w:cs="Times New Roman" w:eastAsia="楷体_GB2312" w:hAnsi="Times New Roman"/>
          <w:szCs w:val="21"/>
        </w:rPr>
        <w:t>，此时工件所受槽的摩擦力大小</w:t>
      </w:r>
      <w:r>
        <w:rPr>
          <w:rFonts w:ascii="Times New Roman" w:cs="Times New Roman" w:eastAsia="楷体_GB2312" w:hAnsi="Times New Roman"/>
          <w:i/>
          <w:szCs w:val="21"/>
        </w:rPr>
        <w:t>F</w:t>
      </w:r>
      <w:r>
        <w:rPr>
          <w:rFonts w:ascii="Times New Roman" w:cs="Times New Roman" w:eastAsia="楷体_GB2312" w:hAnsi="Times New Roman"/>
          <w:szCs w:val="21"/>
          <w:vertAlign w:val="subscript"/>
        </w:rPr>
        <w:t>f</w:t>
      </w:r>
      <w:r>
        <w:rPr>
          <w:rFonts w:ascii="宋体" w:cs="Times New Roman" w:eastAsia="楷体_GB2312" w:hAnsi="宋体"/>
          <w:szCs w:val="21"/>
        </w:rPr>
        <w:t>′</w:t>
      </w:r>
      <w:r>
        <w:rPr>
          <w:rFonts w:ascii="Times New Roman" w:cs="Times New Roman" w:eastAsia="楷体_GB2312" w:hAnsi="Times New Roman"/>
          <w:szCs w:val="21"/>
        </w:rPr>
        <w:t>＝2</w:t>
      </w:r>
      <w:r>
        <w:rPr>
          <w:rFonts w:ascii="Times New Roman" w:cs="Times New Roman" w:eastAsia="楷体_GB2312" w:hAnsi="Times New Roman"/>
          <w:i/>
          <w:szCs w:val="21"/>
        </w:rPr>
        <w:t>μF</w:t>
      </w:r>
      <w:r>
        <w:rPr>
          <w:rFonts w:ascii="Times New Roman" w:cs="Times New Roman" w:eastAsia="楷体_GB2312" w:hAnsi="Times New Roman"/>
          <w:szCs w:val="21"/>
          <w:vertAlign w:val="subscript"/>
        </w:rPr>
        <w:t>1</w:t>
      </w:r>
      <w:r>
        <w:rPr>
          <w:rFonts w:ascii="宋体" w:cs="Times New Roman" w:eastAsia="楷体_GB2312" w:hAnsi="宋体"/>
          <w:szCs w:val="21"/>
        </w:rPr>
        <w:t>′</w:t>
      </w:r>
      <w:r>
        <w:rPr>
          <w:rFonts w:ascii="Times New Roman" w:cs="Times New Roman" w:eastAsia="楷体_GB2312" w:hAnsi="Times New Roman"/>
          <w:szCs w:val="21"/>
        </w:rPr>
        <w:t>＝0.4</w:t>
      </w:r>
      <w:r>
        <w:rPr>
          <w:rFonts w:ascii="Times New Roman" w:cs="Times New Roman" w:eastAsia="楷体_GB2312" w:hAnsi="Times New Roman"/>
          <w:i/>
          <w:szCs w:val="21"/>
        </w:rPr>
        <w:t>G</w:t>
      </w:r>
      <w:r>
        <w:rPr>
          <w:rFonts w:ascii="Times New Roman" w:cs="Times New Roman" w:eastAsia="楷体_GB2312" w:hAnsi="Times New Roman"/>
          <w:szCs w:val="21"/>
        </w:rPr>
        <w:t>。</w:t>
      </w:r>
      <w:r>
        <w:rPr>
          <w:rFonts w:ascii="Times New Roman" w:cs="Times New Roman" w:eastAsia="楷体_GB2312" w:hAnsi="Times New Roman" w:hint="eastAsia"/>
          <w:szCs w:val="21"/>
        </w:rPr>
        <w:t>（6分）</w:t>
      </w:r>
    </w:p>
    <w:p w14:paraId="3448964F"/>
    <w:p w14:paraId="78393642">
      <w:pPr>
        <w:tabs>
          <w:tab w:pos="3544" w:val="left"/>
        </w:tabs>
        <w:snapToGrid w:val="0"/>
        <w:spacing w:line="360" w:lineRule="auto"/>
        <w:rPr>
          <w:rFonts w:ascii="Times New Roman" w:cs="Times New Roman" w:eastAsia="宋体" w:hAnsi="Times New Roman"/>
          <w:szCs w:val="21"/>
        </w:rPr>
      </w:pPr>
      <w:r>
        <w:rPr>
          <w:rFonts w:ascii="Times New Roman" w:cs="Times New Roman" w:eastAsia="楷体_GB2312" w:hAnsi="Times New Roman" w:hint="eastAsia"/>
          <w:szCs w:val="21"/>
        </w:rPr>
        <w:t>14.</w:t>
      </w:r>
    </w:p>
    <w:p w14:paraId="43E3895F">
      <w:pPr>
        <w:widowControl/>
        <w:spacing w:line="360" w:lineRule="auto"/>
        <w:jc w:val="left"/>
        <w:rPr>
          <w:rFonts w:ascii="Times New Roman" w:cs="Times New Roman" w:eastAsia="Times New Roman" w:hAnsi="Times New Roman"/>
          <w:kern w:val="0"/>
          <w:sz w:val="24"/>
        </w:rPr>
      </w:pPr>
      <w:r>
        <w:rPr>
          <w:rFonts w:ascii="宋体" w:cs="宋体" w:eastAsia="宋体" w:hAnsi="宋体" w:hint="eastAsia"/>
          <w:kern w:val="0"/>
          <w:szCs w:val="21"/>
        </w:rPr>
        <w:t>解：</w:t>
      </w:r>
      <m:oMath>
        <m:r>
          <w:rPr>
            <w:rFonts w:ascii="Cambria Math" w:cs="Cambria Math" w:eastAsia="宋体" w:hAnsi="Cambria Math"/>
            <w:szCs w:val="22"/>
          </w:rPr>
          <m:t>(1)</m:t>
        </m:r>
      </m:oMath>
      <w:r>
        <w:rPr>
          <w:rFonts w:ascii="宋体" w:cs="宋体" w:eastAsia="宋体" w:hAnsi="宋体" w:hint="eastAsia"/>
          <w:kern w:val="0"/>
          <w:szCs w:val="21"/>
        </w:rPr>
        <w:t>设小球竖直上抛到最高点时间为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0</m:t>
            </m:r>
          </m:sub>
        </m:sSub>
      </m:oMath>
      <w:r>
        <w:rPr>
          <w:rFonts w:ascii="宋体" w:cs="宋体" w:eastAsia="宋体" w:hAnsi="宋体" w:hint="eastAsia"/>
          <w:kern w:val="0"/>
          <w:szCs w:val="21"/>
        </w:rPr>
        <w:t>，有</w:t>
      </w:r>
      <m:oMath>
        <m:r>
          <w:rPr>
            <w:rFonts w:ascii="Cambria Math" w:cs="Cambria Math" w:eastAsia="宋体" w:hAnsi="Cambria Math"/>
            <w:szCs w:val="22"/>
          </w:rPr>
          <m:t>0=</m:t>
        </m:r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v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0</m:t>
            </m:r>
          </m:sub>
        </m:sSub>
        <m:r>
          <w:rPr>
            <w:rFonts w:ascii="Cambria Math" w:cs="Cambria Math" w:eastAsia="宋体" w:hAnsi="Cambria Math"/>
            <w:szCs w:val="22"/>
          </w:rPr>
          <m:t>−g</m:t>
        </m:r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0</m:t>
            </m:r>
          </m:sub>
        </m:sSub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 w:hint="eastAsia"/>
          <w:kern w:val="0"/>
          <w:szCs w:val="21"/>
        </w:rPr>
        <w:t>得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0</m:t>
            </m:r>
          </m:sub>
        </m:sSub>
        <m:r>
          <w:rPr>
            <w:rFonts w:ascii="Cambria Math" w:cs="Cambria Math" w:eastAsia="宋体" w:hAnsi="Cambria Math"/>
            <w:szCs w:val="22"/>
          </w:rPr>
          <m:t>=1s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 w:hint="eastAsia"/>
          <w:kern w:val="0"/>
          <w:szCs w:val="21"/>
        </w:rPr>
        <w:t>设最高点到地面的高度为</w:t>
      </w:r>
      <m:oMath>
        <m:r>
          <w:rPr>
            <w:rFonts w:ascii="Cambria Math" w:cs="Cambria Math" w:eastAsia="宋体" w:hAnsi="Cambria Math"/>
            <w:szCs w:val="22"/>
          </w:rPr>
          <m:t>ℎ</m:t>
        </m:r>
      </m:oMath>
      <w:r>
        <w:rPr>
          <w:rFonts w:ascii="宋体" w:cs="宋体" w:eastAsia="宋体" w:hAnsi="宋体" w:hint="eastAsia"/>
          <w:kern w:val="0"/>
          <w:szCs w:val="21"/>
        </w:rPr>
        <w:t>，从最高点下落到地面所用时间为</w:t>
      </w:r>
      <m:oMath>
        <m:r>
          <w:rPr>
            <w:rFonts w:ascii="Cambria Math" w:cs="Cambria Math" w:eastAsia="宋体" w:hAnsi="Cambria Math"/>
            <w:szCs w:val="22"/>
          </w:rPr>
          <m:t>t</m:t>
        </m:r>
      </m:oMath>
      <w:r>
        <w:rPr>
          <w:rFonts w:ascii="宋体" w:cs="宋体" w:eastAsia="宋体" w:hAnsi="宋体" w:hint="eastAsia"/>
          <w:kern w:val="0"/>
          <w:szCs w:val="21"/>
        </w:rPr>
        <w:t>，有</w:t>
      </w:r>
      <w:r>
        <w:rPr>
          <w:rFonts w:ascii="宋体" w:cs="宋体" w:eastAsia="宋体" w:hAnsi="宋体" w:hint="eastAsia"/>
          <w:kern w:val="0"/>
          <w:szCs w:val="21"/>
        </w:rPr>
        <w:br/>
      </w:r>
      <m:oMathPara>
        <m:oMathParaPr>
          <m:jc m:val="left"/>
        </m:oMathParaPr>
        <m:oMath>
          <m:r>
            <w:rPr>
              <w:rFonts w:ascii="Cambria Math" w:cs="Cambria Math" w:eastAsia="宋体" w:hAnsi="Cambria Math"/>
              <w:szCs w:val="22"/>
            </w:rPr>
            <m:t>ℎ=</m:t>
          </m:r>
          <m:f>
            <m:fPr>
              <m:ctrlPr>
                <w:rPr>
                  <w:rFonts w:ascii="Cambria Math" w:cs="Cambria Math" w:eastAsia="宋体" w:hAnsi="Cambria Math"/>
                  <w:szCs w:val="22"/>
                </w:rPr>
              </m:ctrlPr>
            </m:fPr>
            <m:num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1</m:t>
              </m:r>
            </m:num>
            <m:den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2</m:t>
              </m:r>
            </m:den>
          </m:f>
          <m:r>
            <w:rPr>
              <w:rFonts w:ascii="Cambria Math" w:cs="Cambria Math" w:eastAsia="宋体" w:hAnsi="Cambria Math"/>
              <w:szCs w:val="22"/>
            </w:rPr>
            <m:t>g</m:t>
          </m:r>
          <m:sSup>
            <m:sSupPr>
              <m:ctrlPr>
                <w:rPr>
                  <w:rFonts w:ascii="Cambria Math" w:cs="Cambria Math" w:eastAsia="宋体" w:hAnsi="Cambria Math"/>
                  <w:szCs w:val="22"/>
                </w:rPr>
              </m:ctrlPr>
            </m:sSup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t</m:t>
              </m:r>
            </m:e>
            <m:sup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cs="Times New Roman" w:eastAsia="Times New Roman" w:hAnsi="Cambria Math"/>
              <w:kern w:val="0"/>
              <w:sz w:val="24"/>
            </w:rPr>
            <w:br/>
          </m:r>
        </m:oMath>
      </m:oMathPara>
      <m:oMathPara>
        <m:oMathParaPr>
          <m:jc m:val="left"/>
        </m:oMathParaPr>
        <m:oMath>
          <m:r>
            <w:rPr>
              <w:rFonts w:ascii="Cambria Math" w:cs="Cambria Math" w:eastAsia="宋体" w:hAnsi="Cambria Math"/>
              <w:szCs w:val="22"/>
            </w:rPr>
            <m:t>ℎ−</m:t>
          </m:r>
          <m:sSub>
            <m:sSubPr>
              <m:ctrlPr>
                <w:rPr>
                  <w:rFonts w:ascii="Cambria Math" w:cs="Cambria Math" w:eastAsia="宋体" w:hAnsi="Cambria Math"/>
                  <w:szCs w:val="22"/>
                </w:rPr>
              </m:ctrlPr>
            </m:sSub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ℎ</m:t>
              </m:r>
            </m:e>
            <m:sub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1</m:t>
              </m:r>
            </m:sub>
          </m:sSub>
          <m:r>
            <w:rPr>
              <w:rFonts w:ascii="Cambria Math" w:cs="Cambria Math" w:eastAsia="宋体" w:hAnsi="Cambria Math"/>
              <w:szCs w:val="22"/>
            </w:rPr>
            <m:t>=</m:t>
          </m:r>
          <m:f>
            <m:fPr>
              <m:ctrlPr>
                <w:rPr>
                  <w:rFonts w:ascii="Cambria Math" w:cs="Cambria Math" w:eastAsia="宋体" w:hAnsi="Cambria Math"/>
                  <w:szCs w:val="22"/>
                </w:rPr>
              </m:ctrlPr>
            </m:fPr>
            <m:num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1</m:t>
              </m:r>
            </m:num>
            <m:den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2</m:t>
              </m:r>
            </m:den>
          </m:f>
          <m:r>
            <w:rPr>
              <w:rFonts w:ascii="Cambria Math" w:cs="Cambria Math" w:eastAsia="宋体" w:hAnsi="Cambria Math"/>
              <w:szCs w:val="22"/>
            </w:rPr>
            <m:t>g(t−</m:t>
          </m:r>
          <m:sSub>
            <m:sSubPr>
              <m:ctrlPr>
                <w:rPr>
                  <w:rFonts w:ascii="Cambria Math" w:cs="Cambria Math" w:eastAsia="宋体" w:hAnsi="Cambria Math"/>
                  <w:szCs w:val="22"/>
                </w:rPr>
              </m:ctrlPr>
            </m:sSub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t</m:t>
              </m:r>
            </m:e>
            <m:sub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1</m:t>
              </m:r>
            </m:sub>
          </m:sSub>
          <m:sSup>
            <m:sSupPr>
              <m:ctrlPr>
                <w:rPr>
                  <w:rFonts w:ascii="Cambria Math" w:cs="Cambria Math" w:eastAsia="宋体" w:hAnsi="Cambria Math"/>
                  <w:szCs w:val="22"/>
                </w:rPr>
              </m:ctrlPr>
            </m:sSup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)</m:t>
              </m:r>
            </m:e>
            <m:sup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cs="Times New Roman" w:eastAsia="Times New Roman" w:hAnsi="Cambria Math"/>
              <w:kern w:val="0"/>
              <w:sz w:val="24"/>
            </w:rPr>
            <w:br/>
          </m:r>
        </m:oMath>
      </m:oMathPara>
      <w:r>
        <w:rPr>
          <w:rFonts w:ascii="宋体" w:cs="宋体" w:eastAsia="宋体" w:hAnsi="宋体" w:hint="eastAsia"/>
          <w:kern w:val="0"/>
          <w:szCs w:val="21"/>
        </w:rPr>
        <w:t>得</w:t>
      </w:r>
      <m:oMath>
        <m:r>
          <w:rPr>
            <w:rFonts w:ascii="Cambria Math" w:cs="Cambria Math" w:eastAsia="宋体" w:hAnsi="Cambria Math"/>
            <w:szCs w:val="22"/>
          </w:rPr>
          <m:t>ℎ=45m</m:t>
        </m:r>
      </m:oMath>
      <w:r>
        <w:rPr>
          <w:rFonts w:ascii="宋体" w:cs="宋体" w:eastAsia="宋体" w:hAnsi="宋体" w:hint="eastAsia"/>
          <w:szCs w:val="22"/>
        </w:rPr>
        <w:t>（8分）</w:t>
      </w:r>
      <w:r>
        <w:rPr>
          <w:rFonts w:ascii="Times New Roman" w:cs="Times New Roman" w:eastAsia="Times New Roman" w:hAnsi="Times New Roman"/>
          <w:kern w:val="0"/>
          <w:sz w:val="24"/>
        </w:rPr>
        <w:br/>
      </w:r>
      <m:oMath>
        <m:r>
          <w:rPr>
            <w:rFonts w:ascii="Cambria Math" w:cs="Cambria Math" w:eastAsia="宋体" w:hAnsi="Cambria Math"/>
            <w:szCs w:val="22"/>
          </w:rPr>
          <m:t>(2)</m:t>
        </m:r>
      </m:oMath>
      <w:r>
        <w:rPr>
          <w:rFonts w:ascii="宋体" w:cs="宋体" w:eastAsia="宋体" w:hAnsi="宋体" w:hint="eastAsia"/>
          <w:kern w:val="0"/>
          <w:szCs w:val="21"/>
        </w:rPr>
        <w:t>小球在空中运动的总时间</w:t>
      </w:r>
      <m:oMath>
        <m:r>
          <w:rPr>
            <w:rFonts w:ascii="Cambria Math" w:cs="Cambria Math" w:eastAsia="宋体" w:hAnsi="Cambria Math"/>
            <w:szCs w:val="22"/>
          </w:rPr>
          <m:t>t'=</m:t>
        </m:r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0</m:t>
            </m:r>
          </m:sub>
        </m:sSub>
        <m:r>
          <w:rPr>
            <w:rFonts w:ascii="Cambria Math" w:cs="Cambria Math" w:eastAsia="宋体" w:hAnsi="Cambria Math"/>
            <w:szCs w:val="22"/>
          </w:rPr>
          <m:t>+t=4s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m:oMathPara>
        <m:oMathParaPr>
          <m:jc m:val="left"/>
        </m:oMathParaPr>
        <m:oMath>
          <m:r>
            <w:rPr>
              <w:rFonts w:ascii="Cambria Math" w:cs="Cambria Math" w:eastAsia="宋体" w:hAnsi="Cambria Math"/>
              <w:szCs w:val="22"/>
            </w:rPr>
            <m:t>s=</m:t>
          </m:r>
          <m:f>
            <m:fPr>
              <m:ctrlPr>
                <w:rPr>
                  <w:rFonts w:ascii="Cambria Math" w:cs="Cambria Math" w:eastAsia="宋体" w:hAnsi="Cambria Math"/>
                  <w:szCs w:val="22"/>
                </w:rPr>
              </m:ctrlPr>
            </m:fPr>
            <m:num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1</m:t>
              </m:r>
            </m:num>
            <m:den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2</m:t>
              </m:r>
            </m:den>
          </m:f>
          <m:sSub>
            <m:sSubPr>
              <m:ctrlPr>
                <w:rPr>
                  <w:rFonts w:ascii="Cambria Math" w:cs="Cambria Math" w:eastAsia="宋体" w:hAnsi="Cambria Math"/>
                  <w:szCs w:val="22"/>
                </w:rPr>
              </m:ctrlPr>
            </m:sSub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a</m:t>
              </m:r>
            </m:e>
            <m:sub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1</m:t>
              </m:r>
            </m:sub>
          </m:sSub>
          <m:r>
            <w:rPr>
              <w:rFonts w:ascii="Cambria Math" w:cs="Cambria Math" w:eastAsia="宋体" w:hAnsi="Cambria Math"/>
              <w:szCs w:val="22"/>
            </w:rPr>
            <m:t>t</m:t>
          </m:r>
          <m:sSup>
            <m:sSupPr>
              <m:ctrlPr>
                <w:rPr>
                  <w:rFonts w:ascii="Cambria Math" w:cs="Cambria Math" w:eastAsia="宋体" w:hAnsi="Cambria Math"/>
                  <w:szCs w:val="22"/>
                </w:rPr>
              </m:ctrlPr>
            </m:sSup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'</m:t>
              </m:r>
            </m:e>
            <m:sup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cs="Times New Roman" w:eastAsia="Times New Roman" w:hAnsi="Cambria Math"/>
              <w:kern w:val="0"/>
              <w:sz w:val="24"/>
            </w:rPr>
            <w:br/>
          </m:r>
        </m:oMath>
      </m:oMathPara>
      <w:r>
        <w:rPr>
          <w:rFonts w:ascii="宋体" w:cs="宋体" w:eastAsia="宋体" w:hAnsi="宋体" w:hint="eastAsia"/>
          <w:kern w:val="0"/>
          <w:szCs w:val="21"/>
        </w:rPr>
        <w:t>得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a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1</m:t>
            </m:r>
          </m:sub>
        </m:sSub>
        <m:r>
          <w:rPr>
            <w:rFonts w:ascii="Cambria Math" w:cs="Cambria Math" w:eastAsia="宋体" w:hAnsi="Cambria Math"/>
            <w:szCs w:val="22"/>
          </w:rPr>
          <m:t>=0.5m/s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m:oMathPara>
        <m:oMathParaPr>
          <m:jc m:val="left"/>
        </m:oMathParaPr>
        <m:oMath>
          <m:r>
            <w:rPr>
              <w:rFonts w:ascii="Cambria Math" w:cs="Cambria Math" w:eastAsia="宋体" w:hAnsi="Cambria Math"/>
              <w:szCs w:val="22"/>
            </w:rPr>
            <m:t>L+s=</m:t>
          </m:r>
          <m:f>
            <m:fPr>
              <m:ctrlPr>
                <w:rPr>
                  <w:rFonts w:ascii="Cambria Math" w:cs="Cambria Math" w:eastAsia="宋体" w:hAnsi="Cambria Math"/>
                  <w:szCs w:val="22"/>
                </w:rPr>
              </m:ctrlPr>
            </m:fPr>
            <m:num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1</m:t>
              </m:r>
            </m:num>
            <m:den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 w:val="24"/>
                </w:rPr>
                <m:t>2</m:t>
              </m:r>
            </m:den>
          </m:f>
          <m:sSub>
            <m:sSubPr>
              <m:ctrlPr>
                <w:rPr>
                  <w:rFonts w:ascii="Cambria Math" w:cs="Cambria Math" w:eastAsia="宋体" w:hAnsi="Cambria Math"/>
                  <w:szCs w:val="22"/>
                </w:rPr>
              </m:ctrlPr>
            </m:sSub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a</m:t>
              </m:r>
            </m:e>
            <m:sub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2</m:t>
              </m:r>
            </m:sub>
          </m:sSub>
          <m:r>
            <w:rPr>
              <w:rFonts w:ascii="Cambria Math" w:cs="Cambria Math" w:eastAsia="宋体" w:hAnsi="Cambria Math"/>
              <w:szCs w:val="22"/>
            </w:rPr>
            <m:t>t</m:t>
          </m:r>
          <m:sSup>
            <m:sSupPr>
              <m:ctrlPr>
                <w:rPr>
                  <w:rFonts w:ascii="Cambria Math" w:cs="Cambria Math" w:eastAsia="宋体" w:hAnsi="Cambria Math"/>
                  <w:szCs w:val="22"/>
                </w:rPr>
              </m:ctrlPr>
            </m:sSupPr>
            <m:e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'</m:t>
              </m:r>
            </m:e>
            <m:sup>
              <m:ctrlPr>
                <w:rPr>
                  <w:rFonts w:ascii="Cambria Math" w:cs="Cambria Math" w:eastAsia="宋体" w:hAnsi="Cambria Math"/>
                  <w:szCs w:val="22"/>
                </w:rPr>
              </m:ctrlPr>
              <m:r>
                <w:rPr>
                  <w:rFonts w:ascii="Cambria Math" w:cs="Cambria Math" w:eastAsia="宋体" w:hAnsi="Cambria Math"/>
                  <w:szCs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cs="Times New Roman" w:eastAsia="Times New Roman" w:hAnsi="Cambria Math"/>
              <w:kern w:val="0"/>
              <w:sz w:val="24"/>
            </w:rPr>
            <w:br/>
          </m:r>
        </m:oMath>
      </m:oMathPara>
      <w:r>
        <w:rPr>
          <w:rFonts w:ascii="宋体" w:cs="宋体" w:eastAsia="宋体" w:hAnsi="宋体" w:hint="eastAsia"/>
          <w:kern w:val="0"/>
          <w:szCs w:val="21"/>
        </w:rPr>
        <w:t>得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a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2</m:t>
            </m:r>
          </m:sub>
        </m:sSub>
        <m:r>
          <w:rPr>
            <w:rFonts w:ascii="Cambria Math" w:cs="Cambria Math" w:eastAsia="宋体" w:hAnsi="Cambria Math"/>
            <w:szCs w:val="22"/>
          </w:rPr>
          <m:t>=1.125m/s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m:oMath>
        <m:r>
          <w:rPr>
            <w:rFonts w:ascii="Cambria Math" w:cs="Cambria Math" w:eastAsia="宋体" w:hAnsi="Cambria Math"/>
            <w:szCs w:val="22"/>
          </w:rPr>
          <m:t>∴0.5m/s≤a≤1.125m/s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t> </w:t>
      </w:r>
      <w:r>
        <w:rPr>
          <w:rFonts w:ascii="宋体" w:cs="宋体" w:eastAsia="宋体" w:hAnsi="宋体" w:hint="eastAsia"/>
          <w:kern w:val="0"/>
          <w:sz w:val="24"/>
        </w:rPr>
        <w:t>（6分）</w:t>
      </w:r>
    </w:p>
    <w:p w14:paraId="5413C07E">
      <w:pPr>
        <w:widowControl/>
        <w:spacing w:line="360" w:lineRule="auto"/>
        <w:jc w:val="left"/>
        <w:rPr>
          <w:rFonts w:ascii="Times New Roman" w:cs="Times New Roman" w:eastAsia="宋体" w:hAnsi="Times New Roman"/>
          <w:kern w:val="0"/>
          <w:sz w:val="24"/>
        </w:rPr>
      </w:pPr>
      <w:r>
        <w:rPr>
          <w:rFonts w:ascii="Times New Roman" w:cs="Times New Roman" w:eastAsia="宋体" w:hAnsi="Times New Roman" w:hint="eastAsia"/>
          <w:kern w:val="0"/>
          <w:sz w:val="24"/>
        </w:rPr>
        <w:t>15.（18分）</w:t>
      </w:r>
    </w:p>
    <w:p w14:paraId="2CEE8EC4">
      <w:pPr>
        <w:widowControl/>
        <w:spacing w:line="360" w:lineRule="auto"/>
        <w:jc w:val="left"/>
        <w:textAlignment w:val="center"/>
        <w:rPr>
          <w:rFonts w:ascii="Times New Roman" w:cs="Times New Roman" w:eastAsia="宋体" w:hAnsi="Times New Roman"/>
          <w:kern w:val="0"/>
          <w:sz w:val="24"/>
        </w:rPr>
      </w:pPr>
      <w:r>
        <w:rPr>
          <w:rFonts w:ascii="Times New Roman" w:cs="Times New Roman" w:eastAsia="Times New Roman" w:hAnsi="Times New Roman"/>
          <w:kern w:val="0"/>
          <w:sz w:val="24"/>
        </w:rPr>
        <w:drawing>
          <wp:anchor allowOverlap="0" behindDoc="0" distB="0" distL="114300" distR="114300" distT="0" layoutInCell="1" locked="0" relativeHeight="251659264" simplePos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771650"/>
            <wp:effectExtent b="0" l="0" r="0" t="0"/>
            <wp:wrapSquare wrapText="bothSides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kern w:val="0"/>
          <w:szCs w:val="21"/>
        </w:rPr>
        <w:t>解：</w:t>
      </w:r>
      <m:oMath>
        <m:r>
          <w:rPr>
            <w:rFonts w:ascii="Cambria Math" w:cs="Cambria Math" w:eastAsia="宋体" w:hAnsi="Cambria Math"/>
            <w:szCs w:val="22"/>
          </w:rPr>
          <m:t>(1)</m:t>
        </m:r>
      </m:oMath>
      <w:r>
        <w:rPr>
          <w:rFonts w:ascii="宋体" w:cs="宋体" w:eastAsia="宋体" w:hAnsi="宋体"/>
          <w:kern w:val="0"/>
          <w:szCs w:val="21"/>
        </w:rPr>
        <w:t>对物体</w:t>
      </w:r>
      <m:oMath>
        <m:r>
          <w:rPr>
            <w:rFonts w:ascii="Cambria Math" w:cs="Cambria Math" w:eastAsia="宋体" w:hAnsi="Cambria Math"/>
            <w:szCs w:val="22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受力分析，受绳的拉力大小为</w:t>
      </w:r>
      <m:oMath>
        <m:r>
          <w:rPr>
            <w:rFonts w:ascii="Cambria Math" w:cs="Cambria Math" w:eastAsia="宋体" w:hAnsi="Cambria Math"/>
            <w:szCs w:val="22"/>
          </w:rPr>
          <m:t>T</m:t>
        </m:r>
      </m:oMath>
      <w:r>
        <w:rPr>
          <w:rFonts w:ascii="宋体" w:cs="宋体" w:eastAsia="宋体" w:hAnsi="宋体"/>
          <w:kern w:val="0"/>
          <w:szCs w:val="21"/>
        </w:rPr>
        <w:t>、重力、支持力，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根据平衡条件，沿斜面方向，有：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cs="Cambria Math" w:eastAsia="宋体" w:hAnsi="Cambria Math"/>
            <w:szCs w:val="22"/>
          </w:rPr>
          <m:t>Tcos30°=mgsin30°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解得：</w:t>
      </w:r>
      <m:oMath>
        <m:r>
          <w:rPr>
            <w:rFonts w:ascii="Cambria Math" w:cs="Cambria Math" w:eastAsia="宋体" w:hAnsi="Cambria Math"/>
            <w:szCs w:val="22"/>
          </w:rPr>
          <m:t>T=</m:t>
        </m:r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3</m:t>
            </m:r>
          </m:den>
        </m:f>
        <m:r>
          <w:rPr>
            <w:rFonts w:ascii="Cambria Math" w:cs="Cambria Math" w:eastAsia="宋体" w:hAnsi="Cambria Math"/>
            <w:szCs w:val="22"/>
          </w:rPr>
          <m:t>mg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再物体</w:t>
      </w:r>
      <m:oMath>
        <m:r>
          <w:rPr>
            <w:rFonts w:ascii="Cambria Math" w:cs="Cambria Math" w:eastAsia="宋体" w:hAnsi="Cambria Math"/>
            <w:szCs w:val="22"/>
          </w:rPr>
          <m:t>B</m:t>
        </m:r>
      </m:oMath>
      <w:r>
        <w:rPr>
          <w:rFonts w:ascii="宋体" w:cs="宋体" w:eastAsia="宋体" w:hAnsi="宋体"/>
          <w:kern w:val="0"/>
          <w:szCs w:val="21"/>
        </w:rPr>
        <w:t>和动滑轮整体分析，受两个拉力和重力，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根据平衡条件，有：</w:t>
      </w:r>
      <m:oMath>
        <m:r>
          <w:rPr>
            <w:rFonts w:ascii="Cambria Math" w:cs="Cambria Math" w:eastAsia="宋体" w:hAnsi="Cambria Math"/>
            <w:szCs w:val="22"/>
          </w:rPr>
          <m:t>m'g=T=</m:t>
        </m:r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3</m:t>
            </m:r>
          </m:den>
        </m:f>
        <m:r>
          <w:rPr>
            <w:rFonts w:ascii="Cambria Math" w:cs="Cambria Math" w:eastAsia="宋体" w:hAnsi="Cambria Math"/>
            <w:szCs w:val="22"/>
          </w:rPr>
          <m:t>mg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故</w:t>
      </w:r>
      <m:oMath>
        <m:r>
          <w:rPr>
            <w:rFonts w:ascii="Cambria Math" w:cs="Cambria Math" w:eastAsia="宋体" w:hAnsi="Cambria Math"/>
            <w:szCs w:val="22"/>
          </w:rPr>
          <m:t>m'=</m:t>
        </m:r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3</m:t>
            </m:r>
          </m:den>
        </m:f>
        <m:r>
          <w:rPr>
            <w:rFonts w:ascii="Cambria Math" w:cs="Cambria Math" w:eastAsia="宋体" w:hAnsi="Cambria Math"/>
            <w:szCs w:val="22"/>
          </w:rPr>
          <m:t>m</m:t>
        </m:r>
      </m:oMath>
      <w:r>
        <w:rPr>
          <w:rFonts w:ascii="宋体" w:cs="宋体" w:eastAsia="宋体" w:hAnsi="宋体"/>
          <w:kern w:val="0"/>
          <w:szCs w:val="21"/>
        </w:rPr>
        <w:t>；</w:t>
      </w:r>
      <w:r>
        <w:rPr>
          <w:rFonts w:ascii="宋体" w:cs="宋体" w:eastAsia="宋体" w:hAnsi="宋体" w:hint="eastAsia"/>
          <w:kern w:val="0"/>
          <w:szCs w:val="21"/>
        </w:rPr>
        <w:t>（6分）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cs="Cambria Math" w:eastAsia="宋体" w:hAnsi="Cambria Math"/>
            <w:szCs w:val="22"/>
          </w:rPr>
          <m:t>(2)</m:t>
        </m:r>
      </m:oMath>
      <w:r>
        <w:rPr>
          <w:rFonts w:ascii="宋体" w:cs="宋体" w:eastAsia="宋体" w:hAnsi="宋体"/>
          <w:kern w:val="0"/>
          <w:szCs w:val="21"/>
        </w:rPr>
        <w:t>再对物体</w:t>
      </w:r>
      <m:oMath>
        <m:r>
          <w:rPr>
            <w:rFonts w:ascii="Cambria Math" w:cs="Cambria Math" w:eastAsia="宋体" w:hAnsi="Cambria Math"/>
            <w:szCs w:val="22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和斜面体整体受力分析，受重力、拉力、支持力和静摩擦力，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根据平衡条件，有：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cs="Cambria Math" w:eastAsia="宋体" w:hAnsi="Cambria Math"/>
            <w:szCs w:val="22"/>
          </w:rPr>
          <m:t>f=Tsin30°=</m:t>
        </m:r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6</m:t>
            </m:r>
          </m:den>
        </m:f>
        <m:r>
          <w:rPr>
            <w:rFonts w:ascii="Cambria Math" w:cs="Cambria Math" w:eastAsia="宋体" w:hAnsi="Cambria Math"/>
            <w:szCs w:val="22"/>
          </w:rPr>
          <m:t>mg</m:t>
        </m:r>
      </m:oMath>
      <w:r>
        <w:rPr>
          <w:rFonts w:ascii="宋体" w:cs="宋体" w:eastAsia="宋体" w:hAnsi="宋体"/>
          <w:kern w:val="0"/>
          <w:szCs w:val="21"/>
        </w:rPr>
        <w:t>，方向向左；</w:t>
      </w:r>
      <w:r>
        <w:rPr>
          <w:rFonts w:ascii="宋体" w:cs="宋体" w:eastAsia="宋体" w:hAnsi="宋体" w:hint="eastAsia"/>
          <w:kern w:val="0"/>
          <w:szCs w:val="21"/>
        </w:rPr>
        <w:t>（4分）</w:t>
      </w:r>
      <w:r>
        <w:rPr>
          <w:rFonts w:ascii="宋体" w:cs="宋体" w:eastAsia="宋体" w:hAnsi="宋体"/>
          <w:kern w:val="0"/>
          <w:szCs w:val="21"/>
        </w:rPr>
        <w:br/>
      </w:r>
      <m:oMath>
        <m:r>
          <w:rPr>
            <w:rFonts w:ascii="Cambria Math" w:cs="Cambria Math" w:eastAsia="宋体" w:hAnsi="Cambria Math"/>
            <w:szCs w:val="22"/>
          </w:rPr>
          <m:t>(3)</m:t>
        </m:r>
      </m:oMath>
      <w:r>
        <w:rPr>
          <w:rFonts w:ascii="宋体" w:cs="宋体" w:eastAsia="宋体" w:hAnsi="宋体"/>
          <w:kern w:val="0"/>
          <w:szCs w:val="21"/>
        </w:rPr>
        <w:t>如果物体</w:t>
      </w:r>
      <m:oMath>
        <m:r>
          <w:rPr>
            <w:rFonts w:ascii="Cambria Math" w:cs="Cambria Math" w:eastAsia="宋体" w:hAnsi="Cambria Math"/>
            <w:szCs w:val="22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恰好不上滑，则对</w:t>
      </w:r>
      <m:oMath>
        <m:r>
          <w:rPr>
            <w:rFonts w:ascii="Cambria Math" w:cs="Cambria Math" w:eastAsia="宋体" w:hAnsi="Cambria Math"/>
            <w:szCs w:val="22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，有：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平行斜面方向：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1</m:t>
            </m:r>
          </m:sub>
        </m:sSub>
        <m:r>
          <w:rPr>
            <w:rFonts w:ascii="Cambria Math" w:cs="Cambria Math" w:eastAsia="宋体" w:hAnsi="Cambria Math"/>
            <w:szCs w:val="22"/>
          </w:rPr>
          <m:t>cos30°−mgsin30°−f=0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垂直斜面方向：</w:t>
      </w:r>
      <m:oMath>
        <m:r>
          <w:rPr>
            <w:rFonts w:ascii="Cambria Math" w:cs="Cambria Math" w:eastAsia="宋体" w:hAnsi="Cambria Math"/>
            <w:szCs w:val="22"/>
          </w:rPr>
          <m:t>N+</m:t>
        </m:r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1</m:t>
            </m:r>
          </m:sub>
        </m:sSub>
        <m:r>
          <w:rPr>
            <w:rFonts w:ascii="Cambria Math" w:cs="Cambria Math" w:eastAsia="宋体" w:hAnsi="Cambria Math"/>
            <w:szCs w:val="22"/>
          </w:rPr>
          <m:t>sin30°−mgcos30°=0</m:t>
        </m:r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又由于</w:t>
      </w:r>
      <m:oMath>
        <m:r>
          <w:rPr>
            <w:rFonts w:ascii="Cambria Math" w:cs="Cambria Math" w:eastAsia="宋体" w:hAnsi="Cambria Math"/>
            <w:szCs w:val="22"/>
          </w:rPr>
          <m:t>f=μN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/>
          <w:kern w:val="0"/>
          <w:szCs w:val="21"/>
        </w:rPr>
        <w:t>联立解得：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1</m:t>
            </m:r>
          </m:sub>
        </m:sSub>
        <m:r>
          <w:rPr>
            <w:rFonts w:ascii="Cambria Math" w:cs="Cambria Math" w:eastAsia="宋体" w:hAnsi="Cambria Math"/>
            <w:szCs w:val="22"/>
          </w:rPr>
          <m:t>=</m:t>
        </m:r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mg(1+</m:t>
            </m: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μ)</m:t>
            </m:r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+μ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；</w:t>
      </w:r>
      <w:r>
        <w:rPr>
          <w:rFonts w:ascii="宋体" w:cs="宋体" w:eastAsia="宋体" w:hAnsi="宋体" w:hint="eastAsia"/>
          <w:kern w:val="0"/>
          <w:szCs w:val="21"/>
        </w:rPr>
        <w:t>（4分）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如果物体</w:t>
      </w:r>
      <m:oMath>
        <m:r>
          <w:rPr>
            <w:rFonts w:ascii="Cambria Math" w:cs="Cambria Math" w:eastAsia="宋体" w:hAnsi="Cambria Math"/>
            <w:szCs w:val="22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恰好不下滑，则对</w:t>
      </w:r>
      <m:oMath>
        <m:r>
          <w:rPr>
            <w:rFonts w:ascii="Cambria Math" w:cs="Cambria Math" w:eastAsia="宋体" w:hAnsi="Cambria Math"/>
            <w:szCs w:val="22"/>
          </w:rPr>
          <m:t>A</m:t>
        </m:r>
      </m:oMath>
      <w:r>
        <w:rPr>
          <w:rFonts w:ascii="宋体" w:cs="宋体" w:eastAsia="宋体" w:hAnsi="宋体"/>
          <w:kern w:val="0"/>
          <w:szCs w:val="21"/>
        </w:rPr>
        <w:t>，有：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平行斜面方向：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2</m:t>
            </m:r>
          </m:sub>
        </m:sSub>
        <m:r>
          <w:rPr>
            <w:rFonts w:ascii="Cambria Math" w:cs="Cambria Math" w:eastAsia="宋体" w:hAnsi="Cambria Math"/>
            <w:szCs w:val="22"/>
          </w:rPr>
          <m:t>cos30°−mgsin30°+f=0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/>
          <w:kern w:val="0"/>
          <w:szCs w:val="21"/>
        </w:rPr>
        <w:t>垂直斜面方向：</w:t>
      </w:r>
      <m:oMath>
        <m:r>
          <w:rPr>
            <w:rFonts w:ascii="Cambria Math" w:cs="Cambria Math" w:eastAsia="宋体" w:hAnsi="Cambria Math"/>
            <w:szCs w:val="22"/>
          </w:rPr>
          <m:t>N+</m:t>
        </m:r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2</m:t>
            </m:r>
          </m:sub>
        </m:sSub>
        <m:r>
          <w:rPr>
            <w:rFonts w:ascii="Cambria Math" w:cs="Cambria Math" w:eastAsia="宋体" w:hAnsi="Cambria Math"/>
            <w:szCs w:val="22"/>
          </w:rPr>
          <m:t>sin30°−mgcos30°=0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/>
          <w:kern w:val="0"/>
          <w:szCs w:val="21"/>
        </w:rPr>
        <w:t>又由于</w:t>
      </w:r>
      <m:oMath>
        <m:r>
          <w:rPr>
            <w:rFonts w:ascii="Cambria Math" w:cs="Cambria Math" w:eastAsia="宋体" w:hAnsi="Cambria Math"/>
            <w:szCs w:val="22"/>
          </w:rPr>
          <m:t>f=μN</m:t>
        </m:r>
      </m:oMath>
      <w:r>
        <w:rPr>
          <w:rFonts w:ascii="Times New Roman" w:cs="Times New Roman" w:eastAsia="Times New Roman" w:hAnsi="Times New Roman"/>
          <w:kern w:val="0"/>
          <w:sz w:val="24"/>
        </w:rPr>
        <w:br/>
      </w:r>
      <w:r>
        <w:rPr>
          <w:rFonts w:ascii="宋体" w:cs="宋体" w:eastAsia="宋体" w:hAnsi="宋体"/>
          <w:kern w:val="0"/>
          <w:szCs w:val="21"/>
        </w:rPr>
        <w:t>解得：</w:t>
      </w:r>
      <m:oMath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T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2</m:t>
            </m:r>
          </m:sub>
        </m:sSub>
        <m:r>
          <w:rPr>
            <w:rFonts w:ascii="Cambria Math" w:cs="Cambria Math" w:eastAsia="宋体" w:hAnsi="Cambria Math"/>
            <w:szCs w:val="22"/>
          </w:rPr>
          <m:t>=</m:t>
        </m:r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mg(1−</m:t>
            </m: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μ)</m:t>
            </m:r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−μ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，</w:t>
      </w:r>
      <w:r>
        <w:rPr>
          <w:rFonts w:ascii="宋体" w:cs="宋体" w:eastAsia="宋体" w:hAnsi="宋体" w:hint="eastAsia"/>
          <w:kern w:val="0"/>
          <w:szCs w:val="21"/>
        </w:rPr>
        <w:t>（4分）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宋体" w:cs="宋体" w:eastAsia="宋体" w:hAnsi="宋体"/>
          <w:kern w:val="0"/>
          <w:szCs w:val="21"/>
        </w:rPr>
        <w:t>由于绳子的拉力等于物体</w:t>
      </w:r>
      <m:oMath>
        <m:r>
          <w:rPr>
            <w:rFonts w:ascii="Cambria Math" w:cs="Cambria Math" w:eastAsia="宋体" w:hAnsi="Cambria Math"/>
            <w:szCs w:val="22"/>
          </w:rPr>
          <m:t>B</m:t>
        </m:r>
      </m:oMath>
      <w:r>
        <w:rPr>
          <w:rFonts w:ascii="宋体" w:cs="宋体" w:eastAsia="宋体" w:hAnsi="宋体"/>
          <w:kern w:val="0"/>
          <w:szCs w:val="21"/>
        </w:rPr>
        <w:t>的重力，故物体</w:t>
      </w:r>
      <m:oMath>
        <m:r>
          <w:rPr>
            <w:rFonts w:ascii="Cambria Math" w:cs="Cambria Math" w:eastAsia="宋体" w:hAnsi="Cambria Math"/>
            <w:szCs w:val="22"/>
          </w:rPr>
          <m:t>B</m:t>
        </m:r>
      </m:oMath>
      <w:r>
        <w:rPr>
          <w:rFonts w:ascii="宋体" w:cs="宋体" w:eastAsia="宋体" w:hAnsi="宋体"/>
          <w:kern w:val="0"/>
          <w:szCs w:val="21"/>
        </w:rPr>
        <w:t>的质量范围为：</w:t>
      </w:r>
      <w:r>
        <w:rPr>
          <w:rFonts w:ascii="宋体" w:cs="宋体" w:eastAsia="宋体" w:hAnsi="宋体"/>
          <w:kern w:val="0"/>
          <w:szCs w:val="21"/>
        </w:rPr>
        <w:br/>
      </w:r>
      <w:r>
        <w:rPr>
          <w:rFonts w:ascii="Times New Roman" w:cs="Times New Roman" w:eastAsia="Times New Roman" w:hAnsi="Times New Roman"/>
          <w:kern w:val="0"/>
          <w:szCs w:val="21"/>
        </w:rPr>
        <w:t> </w:t>
      </w:r>
      <m:oMath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m(1+</m:t>
            </m: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μ)</m:t>
            </m:r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+μ</m:t>
            </m:r>
          </m:den>
        </m:f>
        <m:r>
          <w:rPr>
            <w:rFonts w:ascii="Cambria Math" w:cs="Cambria Math" w:eastAsia="宋体" w:hAnsi="Cambria Math"/>
            <w:szCs w:val="22"/>
          </w:rPr>
          <m:t>≥</m:t>
        </m:r>
        <m:sSub>
          <m:sSubPr>
            <m:ctrlPr>
              <w:rPr>
                <w:rFonts w:ascii="Cambria Math" w:cs="Cambria Math" w:eastAsia="宋体" w:hAnsi="Cambria Math"/>
                <w:szCs w:val="22"/>
              </w:rPr>
            </m:ctrlPr>
          </m:sSubPr>
          <m:e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m</m:t>
            </m:r>
          </m:e>
          <m:sub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Cs w:val="22"/>
              </w:rPr>
              <m:t>B</m:t>
            </m:r>
          </m:sub>
        </m:sSub>
        <m:r>
          <w:rPr>
            <w:rFonts w:ascii="Cambria Math" w:cs="Cambria Math" w:eastAsia="宋体" w:hAnsi="Cambria Math"/>
            <w:szCs w:val="22"/>
          </w:rPr>
          <m:t>≥</m:t>
        </m:r>
        <m:f>
          <m:fPr>
            <m:ctrlPr>
              <w:rPr>
                <w:rFonts w:ascii="Cambria Math" w:cs="Cambria Math" w:eastAsia="宋体" w:hAnsi="Cambria Math"/>
                <w:szCs w:val="22"/>
              </w:rPr>
            </m:ctrlPr>
          </m:fPr>
          <m:num>
            <m:ctrlPr>
              <w:rPr>
                <w:rFonts w:ascii="Cambria Math" w:cs="Cambria Math" w:eastAsia="宋体" w:hAnsi="Cambria Math"/>
                <w:szCs w:val="22"/>
              </w:rPr>
            </m:ctrlPr>
            <m:r>
              <w:rPr>
                <w:rFonts w:ascii="Cambria Math" w:cs="Cambria Math" w:eastAsia="宋体" w:hAnsi="Cambria Math"/>
                <w:sz w:val="24"/>
              </w:rPr>
              <m:t>m(1−</m:t>
            </m: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μ)</m:t>
            </m:r>
          </m:num>
          <m:den>
            <m:ctrlPr>
              <w:rPr>
                <w:rFonts w:ascii="Cambria Math" w:cs="Cambria Math" w:eastAsia="宋体" w:hAnsi="Cambria Math"/>
                <w:szCs w:val="22"/>
              </w:rPr>
            </m:ctrlPr>
            <m:rad>
              <m:radPr>
                <m:degHide/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</m:radPr>
              <m:deg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 xml:space="preserve"> </m:t>
                </m:r>
              </m:deg>
              <m:e>
                <m:ctrlPr>
                  <w:rPr>
                    <w:rFonts w:ascii="Cambria Math" w:cs="Cambria Math" w:eastAsia="宋体" w:hAnsi="Cambria Math"/>
                    <w:szCs w:val="22"/>
                  </w:rPr>
                </m:ctrlPr>
                <m:r>
                  <w:rPr>
                    <w:rFonts w:ascii="Cambria Math" w:cs="Cambria Math" w:eastAsia="宋体" w:hAnsi="Cambria Math"/>
                    <w:sz w:val="24"/>
                  </w:rPr>
                  <m:t>3</m:t>
                </m:r>
              </m:e>
            </m:rad>
            <m:r>
              <w:rPr>
                <w:rFonts w:ascii="Cambria Math" w:cs="Cambria Math" w:eastAsia="宋体" w:hAnsi="Cambria Math"/>
                <w:sz w:val="24"/>
              </w:rPr>
              <m:t>−μ</m:t>
            </m:r>
          </m:den>
        </m:f>
      </m:oMath>
      <w:r>
        <w:rPr>
          <w:rFonts w:ascii="宋体" w:cs="宋体" w:eastAsia="宋体" w:hAnsi="宋体"/>
          <w:kern w:val="0"/>
          <w:szCs w:val="21"/>
        </w:rPr>
        <w:t>。</w:t>
      </w:r>
      <w:bookmarkStart w:id="0" w:name="_GoBack"/>
      <w:bookmarkEnd w:id="0"/>
      <w:r>
        <w:rPr>
          <w:rFonts w:ascii="宋体" w:cs="宋体" w:eastAsia="宋体" w:hAnsi="宋体"/>
          <w:kern w:val="0"/>
          <w:szCs w:val="21"/>
        </w:rPr>
        <w:br/>
      </w:r>
    </w:p>
    <w:p w14:paraId="56E7CE84">
      <w:pPr>
        <w:widowControl/>
        <w:spacing w:line="360" w:lineRule="auto"/>
        <w:jc w:val="left"/>
        <w:rPr>
          <w:rFonts w:ascii="Times New Roman" w:cs="Times New Roman" w:eastAsia="宋体" w:hAnsi="Times New Roman"/>
          <w:kern w:val="0"/>
          <w:sz w:val="24"/>
        </w:rPr>
      </w:pPr>
    </w:p>
    <w:p w14:paraId="02D3EC69"/>
    <w:sectPr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B57FE1"/>
    <w:rsid w:val="001F116F"/>
    <w:rsid w:val="004151FC"/>
    <w:rsid w:val="006A6B43"/>
    <w:rsid w:val="00865FBA"/>
    <w:rsid w:val="00925AB8"/>
    <w:rsid w:val="00A87B33"/>
    <w:rsid w:val="00B74F51"/>
    <w:rsid w:val="00BC46A2"/>
    <w:rsid w:val="00C02FC6"/>
    <w:rsid w:val="00C275EC"/>
    <w:rsid w:val="00EF3F56"/>
    <w:rsid w:val="00FE4730"/>
    <w:rsid w:val="0DB57FE1"/>
    <w:rsid w:val="2BB5156D"/>
    <w:rsid w:val="38B25676"/>
    <w:rsid w:val="41026BEE"/>
    <w:rsid w:val="415D4488"/>
    <w:rsid w:val="41F45941"/>
    <w:rsid w:val="42AB77A8"/>
    <w:rsid w:val="7D3A2F4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轻水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