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F63E37" w:rsidRPr="00BA3429">
      <w:pPr>
        <w:pStyle w:val="paragraph"/>
        <w:spacing w:before="0" w:beforeAutospacing="0" w:after="240" w:afterAutospacing="0" w:line="360" w:lineRule="auto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napToGrid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8pt;height:31pt;margin-top:862pt;margin-left:12in;mso-position-horizontal-relative:page;mso-position-vertical-relative:top-margin-area;position:absolute;z-index:251658240">
            <v:imagedata r:id="rId4" o:title=""/>
            <o:lock v:ext="edit" aspectratio="t"/>
          </v:shape>
        </w:pict>
      </w:r>
      <w:r w:rsidRPr="00BA3429">
        <w:rPr>
          <w:rFonts w:ascii="Times New Roman" w:eastAsia="黑体" w:hAnsi="Times New Roman"/>
          <w:snapToGrid w:val="0"/>
          <w:sz w:val="36"/>
          <w:szCs w:val="36"/>
        </w:rPr>
        <w:t>2024-2025</w:t>
      </w:r>
      <w:r w:rsidRPr="00BA3429">
        <w:rPr>
          <w:rFonts w:ascii="Times New Roman" w:eastAsia="黑体" w:hAnsi="Times New Roman" w:hint="eastAsia"/>
          <w:sz w:val="36"/>
          <w:szCs w:val="36"/>
        </w:rPr>
        <w:t>学年高一物理上学期期</w:t>
      </w:r>
      <w:r w:rsidRPr="00BA3429" w:rsidR="0072572A">
        <w:rPr>
          <w:rFonts w:ascii="Times New Roman" w:eastAsia="黑体" w:hAnsi="Times New Roman" w:hint="eastAsia"/>
          <w:sz w:val="36"/>
          <w:szCs w:val="36"/>
        </w:rPr>
        <w:t>末</w:t>
      </w:r>
      <w:r w:rsidRPr="00BA3429">
        <w:rPr>
          <w:rFonts w:ascii="Times New Roman" w:eastAsia="黑体" w:hAnsi="Times New Roman" w:hint="eastAsia"/>
          <w:sz w:val="36"/>
          <w:szCs w:val="36"/>
        </w:rPr>
        <w:t>模拟卷</w:t>
      </w:r>
    </w:p>
    <w:p w:rsidR="00F63E37" w:rsidRPr="00BA3429" w:rsidP="00882E07"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ascii="黑体" w:eastAsia="黑体" w:hAnsi="黑体"/>
          <w:b/>
          <w:bCs/>
          <w:szCs w:val="21"/>
        </w:rPr>
      </w:pPr>
      <w:r w:rsidRPr="00BA3429">
        <w:rPr>
          <w:rFonts w:ascii="黑体" w:eastAsia="黑体" w:hAnsi="黑体" w:hint="eastAsia"/>
          <w:b/>
          <w:bCs/>
          <w:szCs w:val="21"/>
        </w:rPr>
        <w:t>一、选择题（本题共</w:t>
      </w:r>
      <w:r w:rsidRPr="00BA3429">
        <w:rPr>
          <w:rFonts w:ascii="黑体" w:eastAsia="黑体" w:hAnsi="黑体"/>
          <w:b/>
          <w:bCs/>
          <w:szCs w:val="21"/>
        </w:rPr>
        <w:t>10</w:t>
      </w:r>
      <w:r w:rsidRPr="00BA3429">
        <w:rPr>
          <w:rFonts w:ascii="黑体" w:eastAsia="黑体" w:hAnsi="黑体" w:hint="eastAsia"/>
          <w:b/>
          <w:bCs/>
          <w:szCs w:val="21"/>
        </w:rPr>
        <w:t>小题，每小题</w:t>
      </w:r>
      <w:r w:rsidRPr="00BA3429">
        <w:rPr>
          <w:rFonts w:ascii="黑体" w:eastAsia="黑体" w:hAnsi="黑体"/>
          <w:b/>
          <w:bCs/>
          <w:szCs w:val="21"/>
        </w:rPr>
        <w:t>4</w:t>
      </w:r>
      <w:r w:rsidRPr="00BA3429">
        <w:rPr>
          <w:rFonts w:ascii="黑体" w:eastAsia="黑体" w:hAnsi="黑体" w:hint="eastAsia"/>
          <w:b/>
          <w:bCs/>
          <w:szCs w:val="21"/>
        </w:rPr>
        <w:t>分，共</w:t>
      </w:r>
      <w:r w:rsidRPr="00BA3429">
        <w:rPr>
          <w:rFonts w:ascii="黑体" w:eastAsia="黑体" w:hAnsi="黑体"/>
          <w:b/>
          <w:bCs/>
          <w:szCs w:val="21"/>
        </w:rPr>
        <w:t>40</w:t>
      </w:r>
      <w:r w:rsidRPr="00BA3429">
        <w:rPr>
          <w:rFonts w:ascii="黑体" w:eastAsia="黑体" w:hAnsi="黑体" w:hint="eastAsia"/>
          <w:b/>
          <w:bCs/>
          <w:szCs w:val="21"/>
        </w:rPr>
        <w:t>分。每小题给出的四个选项中，第</w:t>
      </w:r>
      <w:r w:rsidRPr="00BA3429">
        <w:rPr>
          <w:rFonts w:ascii="黑体" w:eastAsia="黑体" w:hAnsi="黑体"/>
          <w:b/>
          <w:bCs/>
          <w:szCs w:val="21"/>
        </w:rPr>
        <w:t>1</w:t>
      </w:r>
      <w:r w:rsidRPr="00BA3429">
        <w:rPr>
          <w:rFonts w:eastAsia="黑体"/>
          <w:b/>
          <w:bCs/>
          <w:szCs w:val="21"/>
        </w:rPr>
        <w:t>~</w:t>
      </w:r>
      <w:r w:rsidRPr="00BA3429">
        <w:rPr>
          <w:rFonts w:ascii="黑体" w:eastAsia="黑体" w:hAnsi="黑体"/>
          <w:b/>
          <w:bCs/>
          <w:szCs w:val="21"/>
        </w:rPr>
        <w:t>6</w:t>
      </w:r>
      <w:r w:rsidRPr="00BA3429">
        <w:rPr>
          <w:rFonts w:ascii="黑体" w:eastAsia="黑体" w:hAnsi="黑体" w:hint="eastAsia"/>
          <w:b/>
          <w:bCs/>
          <w:szCs w:val="21"/>
        </w:rPr>
        <w:t>题只有一项符合题目要求，第</w:t>
      </w:r>
      <w:r w:rsidRPr="00BA3429">
        <w:rPr>
          <w:rFonts w:ascii="黑体" w:eastAsia="黑体" w:hAnsi="黑体"/>
          <w:b/>
          <w:bCs/>
          <w:szCs w:val="21"/>
        </w:rPr>
        <w:t>7</w:t>
      </w:r>
      <w:r w:rsidRPr="00BA3429">
        <w:rPr>
          <w:rFonts w:eastAsia="黑体"/>
          <w:b/>
          <w:bCs/>
          <w:szCs w:val="21"/>
        </w:rPr>
        <w:t>~</w:t>
      </w:r>
      <w:r w:rsidRPr="00BA3429">
        <w:rPr>
          <w:rFonts w:ascii="黑体" w:eastAsia="黑体" w:hAnsi="黑体"/>
          <w:b/>
          <w:bCs/>
          <w:szCs w:val="21"/>
        </w:rPr>
        <w:t>10</w:t>
      </w:r>
      <w:r w:rsidRPr="00BA3429">
        <w:rPr>
          <w:rFonts w:ascii="黑体" w:eastAsia="黑体" w:hAnsi="黑体" w:hint="eastAsia"/>
          <w:b/>
          <w:bCs/>
          <w:szCs w:val="21"/>
        </w:rPr>
        <w:t>题有两项符合题目要求。全部选对的得</w:t>
      </w:r>
      <w:r w:rsidRPr="00BA3429">
        <w:rPr>
          <w:rFonts w:ascii="黑体" w:eastAsia="黑体" w:hAnsi="黑体"/>
          <w:b/>
          <w:bCs/>
          <w:szCs w:val="21"/>
        </w:rPr>
        <w:t>4</w:t>
      </w:r>
      <w:r w:rsidRPr="00BA3429">
        <w:rPr>
          <w:rFonts w:ascii="黑体" w:eastAsia="黑体" w:hAnsi="黑体" w:hint="eastAsia"/>
          <w:b/>
          <w:bCs/>
          <w:szCs w:val="21"/>
        </w:rPr>
        <w:t>分，选对但不全的得</w:t>
      </w:r>
      <w:r w:rsidRPr="00BA3429">
        <w:rPr>
          <w:rFonts w:ascii="黑体" w:eastAsia="黑体" w:hAnsi="黑体"/>
          <w:b/>
          <w:bCs/>
          <w:szCs w:val="21"/>
        </w:rPr>
        <w:t>2</w:t>
      </w:r>
      <w:r w:rsidRPr="00BA3429">
        <w:rPr>
          <w:rFonts w:ascii="黑体" w:eastAsia="黑体" w:hAnsi="黑体" w:hint="eastAsia"/>
          <w:b/>
          <w:bCs/>
          <w:szCs w:val="21"/>
        </w:rPr>
        <w:t>分，有选错或不选的得</w:t>
      </w:r>
      <w:r w:rsidRPr="00BA3429">
        <w:rPr>
          <w:rFonts w:ascii="黑体" w:eastAsia="黑体" w:hAnsi="黑体"/>
          <w:b/>
          <w:bCs/>
          <w:szCs w:val="21"/>
        </w:rPr>
        <w:t>0</w:t>
      </w:r>
      <w:r w:rsidRPr="00BA3429">
        <w:rPr>
          <w:rFonts w:ascii="黑体" w:eastAsia="黑体" w:hAnsi="黑体" w:hint="eastAsia"/>
          <w:b/>
          <w:bCs/>
          <w:szCs w:val="21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>
        <w:tblPrEx>
          <w:tblW w:w="0" w:type="auto"/>
          <w:tblLook w:val="00A0"/>
        </w:tblPrEx>
        <w:trPr>
          <w:trHeight w:val="472"/>
        </w:trPr>
        <w:tc>
          <w:tcPr>
            <w:tcW w:w="904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60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904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905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53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7</w:t>
            </w:r>
          </w:p>
        </w:tc>
        <w:tc>
          <w:tcPr>
            <w:tcW w:w="753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53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53" w:type="dxa"/>
          </w:tcPr>
          <w:p w:rsidR="00F63E37" w:rsidRPr="00BA3429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snapToGrid w:val="0"/>
                <w:kern w:val="0"/>
                <w:szCs w:val="21"/>
              </w:rPr>
              <w:t>10</w:t>
            </w:r>
          </w:p>
        </w:tc>
      </w:tr>
      <w:tr>
        <w:tblPrEx>
          <w:tblW w:w="0" w:type="auto"/>
          <w:tblLook w:val="00A0"/>
        </w:tblPrEx>
        <w:trPr>
          <w:trHeight w:val="472"/>
        </w:trPr>
        <w:tc>
          <w:tcPr>
            <w:tcW w:w="904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C</w:t>
            </w:r>
          </w:p>
        </w:tc>
        <w:tc>
          <w:tcPr>
            <w:tcW w:w="754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B</w:t>
            </w:r>
          </w:p>
        </w:tc>
        <w:tc>
          <w:tcPr>
            <w:tcW w:w="797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D</w:t>
            </w:r>
          </w:p>
        </w:tc>
        <w:tc>
          <w:tcPr>
            <w:tcW w:w="860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C</w:t>
            </w:r>
          </w:p>
        </w:tc>
        <w:tc>
          <w:tcPr>
            <w:tcW w:w="904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D</w:t>
            </w:r>
          </w:p>
        </w:tc>
        <w:tc>
          <w:tcPr>
            <w:tcW w:w="905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A</w:t>
            </w:r>
          </w:p>
        </w:tc>
        <w:tc>
          <w:tcPr>
            <w:tcW w:w="753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BC</w:t>
            </w:r>
          </w:p>
        </w:tc>
        <w:tc>
          <w:tcPr>
            <w:tcW w:w="753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BD</w:t>
            </w:r>
          </w:p>
        </w:tc>
        <w:tc>
          <w:tcPr>
            <w:tcW w:w="753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AD</w:t>
            </w:r>
          </w:p>
        </w:tc>
        <w:tc>
          <w:tcPr>
            <w:tcW w:w="753" w:type="dxa"/>
          </w:tcPr>
          <w:p w:rsidR="0009486A" w:rsidRPr="00BA3429" w:rsidP="0009486A">
            <w:pPr>
              <w:wordWrap w:val="0"/>
              <w:spacing w:line="360" w:lineRule="auto"/>
              <w:jc w:val="center"/>
              <w:textAlignment w:val="center"/>
              <w:rPr>
                <w:rFonts w:hint="eastAsia"/>
                <w:snapToGrid w:val="0"/>
                <w:kern w:val="0"/>
                <w:szCs w:val="21"/>
              </w:rPr>
            </w:pPr>
            <w:r w:rsidRPr="00BA3429">
              <w:rPr>
                <w:rFonts w:hint="eastAsia"/>
                <w:snapToGrid w:val="0"/>
                <w:kern w:val="0"/>
                <w:szCs w:val="21"/>
              </w:rPr>
              <w:t>BD</w:t>
            </w:r>
          </w:p>
        </w:tc>
      </w:tr>
    </w:tbl>
    <w:p w:rsidR="00F63E37" w:rsidRPr="00BA3429" w:rsidP="008758D2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</w:p>
    <w:p w:rsidR="00F63E37" w:rsidRPr="00BA3429" w:rsidP="008758D2">
      <w:pPr>
        <w:adjustRightInd w:val="0"/>
        <w:snapToGrid w:val="0"/>
        <w:spacing w:line="360" w:lineRule="auto"/>
        <w:rPr>
          <w:rFonts w:ascii="黑体" w:eastAsia="黑体" w:hAnsi="黑体"/>
          <w:b/>
          <w:szCs w:val="21"/>
        </w:rPr>
      </w:pPr>
      <w:r w:rsidRPr="00BA3429">
        <w:rPr>
          <w:rFonts w:ascii="黑体" w:eastAsia="黑体" w:hAnsi="黑体" w:hint="eastAsia"/>
          <w:b/>
          <w:szCs w:val="21"/>
        </w:rPr>
        <w:t>二、填空、实验题（本题共</w:t>
      </w:r>
      <w:r w:rsidRPr="00BA3429">
        <w:rPr>
          <w:rFonts w:ascii="黑体" w:eastAsia="黑体" w:hAnsi="黑体"/>
          <w:b/>
          <w:szCs w:val="21"/>
        </w:rPr>
        <w:t>4</w:t>
      </w:r>
      <w:r w:rsidRPr="00BA3429">
        <w:rPr>
          <w:rFonts w:ascii="黑体" w:eastAsia="黑体" w:hAnsi="黑体" w:hint="eastAsia"/>
          <w:b/>
          <w:szCs w:val="21"/>
        </w:rPr>
        <w:t>小题，第</w:t>
      </w:r>
      <w:r w:rsidRPr="00BA3429">
        <w:rPr>
          <w:rFonts w:ascii="黑体" w:eastAsia="黑体" w:hAnsi="黑体"/>
          <w:b/>
          <w:szCs w:val="21"/>
        </w:rPr>
        <w:t>11</w:t>
      </w:r>
      <w:r w:rsidRPr="00BA3429">
        <w:rPr>
          <w:rFonts w:ascii="黑体" w:eastAsia="黑体" w:hAnsi="黑体" w:hint="eastAsia"/>
          <w:b/>
          <w:szCs w:val="21"/>
        </w:rPr>
        <w:t>、</w:t>
      </w:r>
      <w:r w:rsidRPr="00BA3429">
        <w:rPr>
          <w:rFonts w:ascii="黑体" w:eastAsia="黑体" w:hAnsi="黑体"/>
          <w:b/>
          <w:szCs w:val="21"/>
        </w:rPr>
        <w:t>12</w:t>
      </w:r>
      <w:r w:rsidRPr="00BA3429">
        <w:rPr>
          <w:rFonts w:ascii="黑体" w:eastAsia="黑体" w:hAnsi="黑体" w:hint="eastAsia"/>
          <w:b/>
          <w:szCs w:val="21"/>
        </w:rPr>
        <w:t>题各</w:t>
      </w:r>
      <w:r w:rsidRPr="00BA3429">
        <w:rPr>
          <w:rFonts w:ascii="黑体" w:eastAsia="黑体" w:hAnsi="黑体"/>
          <w:b/>
          <w:szCs w:val="21"/>
        </w:rPr>
        <w:t>4</w:t>
      </w:r>
      <w:r w:rsidRPr="00BA3429">
        <w:rPr>
          <w:rFonts w:ascii="黑体" w:eastAsia="黑体" w:hAnsi="黑体" w:hint="eastAsia"/>
          <w:b/>
          <w:szCs w:val="21"/>
        </w:rPr>
        <w:t>分，第</w:t>
      </w:r>
      <w:r w:rsidRPr="00BA3429">
        <w:rPr>
          <w:rFonts w:ascii="黑体" w:eastAsia="黑体" w:hAnsi="黑体"/>
          <w:b/>
          <w:szCs w:val="21"/>
        </w:rPr>
        <w:t>13</w:t>
      </w:r>
      <w:r w:rsidRPr="00BA3429">
        <w:rPr>
          <w:rFonts w:ascii="黑体" w:eastAsia="黑体" w:hAnsi="黑体" w:hint="eastAsia"/>
          <w:b/>
          <w:szCs w:val="21"/>
        </w:rPr>
        <w:t>、</w:t>
      </w:r>
      <w:r w:rsidRPr="00BA3429">
        <w:rPr>
          <w:rFonts w:ascii="黑体" w:eastAsia="黑体" w:hAnsi="黑体"/>
          <w:b/>
          <w:szCs w:val="21"/>
        </w:rPr>
        <w:t>14</w:t>
      </w:r>
      <w:r w:rsidRPr="00BA3429">
        <w:rPr>
          <w:rFonts w:ascii="黑体" w:eastAsia="黑体" w:hAnsi="黑体" w:hint="eastAsia"/>
          <w:b/>
          <w:szCs w:val="21"/>
        </w:rPr>
        <w:t>题各</w:t>
      </w:r>
      <w:r w:rsidRPr="00BA3429">
        <w:rPr>
          <w:rFonts w:ascii="黑体" w:eastAsia="黑体" w:hAnsi="黑体"/>
          <w:b/>
          <w:szCs w:val="21"/>
        </w:rPr>
        <w:t>6</w:t>
      </w:r>
      <w:r w:rsidRPr="00BA3429">
        <w:rPr>
          <w:rFonts w:ascii="黑体" w:eastAsia="黑体" w:hAnsi="黑体" w:hint="eastAsia"/>
          <w:b/>
          <w:szCs w:val="21"/>
        </w:rPr>
        <w:t>分，共</w:t>
      </w:r>
      <w:r w:rsidRPr="00BA3429">
        <w:rPr>
          <w:rFonts w:ascii="黑体" w:eastAsia="黑体" w:hAnsi="黑体"/>
          <w:b/>
          <w:szCs w:val="21"/>
        </w:rPr>
        <w:t>20</w:t>
      </w:r>
      <w:r w:rsidRPr="00BA3429">
        <w:rPr>
          <w:rFonts w:ascii="黑体" w:eastAsia="黑体" w:hAnsi="黑体" w:hint="eastAsia"/>
          <w:b/>
          <w:szCs w:val="21"/>
        </w:rPr>
        <w:t>分）</w:t>
      </w:r>
    </w:p>
    <w:p w:rsidR="00F63E37" w:rsidRPr="00BA3429">
      <w:pPr>
        <w:wordWrap w:val="0"/>
        <w:spacing w:line="360" w:lineRule="auto"/>
        <w:textAlignment w:val="center"/>
        <w:rPr>
          <w:kern w:val="0"/>
          <w:szCs w:val="21"/>
        </w:rPr>
      </w:pPr>
      <w:r w:rsidRPr="00BA3429">
        <w:rPr>
          <w:kern w:val="0"/>
          <w:szCs w:val="21"/>
        </w:rPr>
        <w:t>11</w:t>
      </w:r>
      <w:r w:rsidRPr="00BA3429">
        <w:rPr>
          <w:rFonts w:hAnsi="宋体" w:hint="eastAsia"/>
          <w:kern w:val="0"/>
          <w:szCs w:val="21"/>
        </w:rPr>
        <w:t>．</w:t>
      </w:r>
      <w:r w:rsidRPr="00BA3429" w:rsidR="00BA3429">
        <w:rPr>
          <w:szCs w:val="21"/>
        </w:rPr>
        <w:t>作用力与反作用力（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  <w:r w:rsidRPr="00BA3429" w:rsidR="00BA3429">
        <w:rPr>
          <w:szCs w:val="21"/>
        </w:rPr>
        <w:t xml:space="preserve">     </w:t>
      </w:r>
      <w:r w:rsidRPr="00BA3429" w:rsidR="00BA3429">
        <w:rPr>
          <w:szCs w:val="21"/>
        </w:rPr>
        <w:t>平衡力（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</w:p>
    <w:p w:rsidR="00F63E37" w:rsidRPr="00BA3429" w:rsidP="008758D2">
      <w:pPr>
        <w:spacing w:line="360" w:lineRule="auto"/>
        <w:jc w:val="left"/>
        <w:textAlignment w:val="center"/>
      </w:pPr>
      <w:r w:rsidRPr="00BA3429">
        <w:rPr>
          <w:kern w:val="0"/>
          <w:szCs w:val="21"/>
        </w:rPr>
        <w:t>12</w:t>
      </w:r>
      <w:r w:rsidRPr="00BA3429">
        <w:rPr>
          <w:rFonts w:hAnsi="宋体" w:hint="eastAsia"/>
          <w:kern w:val="0"/>
          <w:szCs w:val="21"/>
        </w:rPr>
        <w:t>．</w:t>
      </w:r>
      <w:r>
        <w:rPr>
          <w:szCs w:val="21"/>
        </w:rPr>
        <w:object>
          <v:shape id="_x0000_i1026" type="#_x0000_t75" alt="eqIde8444c40164f9f73bc007320788a6240" style="width:26.9pt;height:15.65pt" o:ole="">
            <v:imagedata r:id="rId5" o:title="eqIde8444c40164f9f73bc007320788a6240"/>
          </v:shape>
          <o:OLEObject Type="Embed" ProgID="Equation.DSMT4" ShapeID="_x0000_i1026" DrawAspect="Content" ObjectID="_1793779417" r:id="rId6"/>
        </w:object>
      </w:r>
      <w:r w:rsidRPr="00BA3429" w:rsidR="00BA3429">
        <w:rPr>
          <w:szCs w:val="21"/>
        </w:rPr>
        <w:t>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  <w:r w:rsidRPr="00BA3429" w:rsidR="00BA3429">
        <w:rPr>
          <w:szCs w:val="21"/>
        </w:rPr>
        <w:t xml:space="preserve">     </w:t>
      </w:r>
      <w:r>
        <w:rPr>
          <w:szCs w:val="21"/>
        </w:rPr>
        <w:object>
          <v:shape id="_x0000_i1027" type="#_x0000_t75" alt="eqId9779378f0bf69cfe6377d07e63531801" style="width:30.05pt;height:11.9pt" o:ole="">
            <v:imagedata r:id="rId7" o:title="eqId9779378f0bf69cfe6377d07e63531801"/>
          </v:shape>
          <o:OLEObject Type="Embed" ProgID="Equation.DSMT4" ShapeID="_x0000_i1027" DrawAspect="Content" ObjectID="_1793779418" r:id="rId8"/>
        </w:object>
      </w:r>
      <w:r w:rsidRPr="00BA3429" w:rsidR="00BA3429">
        <w:rPr>
          <w:szCs w:val="21"/>
        </w:rPr>
        <w:t>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</w:p>
    <w:p w:rsidR="00F63E37" w:rsidRPr="00BA3429" w:rsidP="00BA3429">
      <w:pPr>
        <w:pStyle w:val="BlockText"/>
        <w:ind w:left="0" w:right="1470" w:leftChars="0"/>
        <w:jc w:val="left"/>
        <w:textAlignment w:val="center"/>
      </w:pPr>
      <w:r w:rsidRPr="00BA3429">
        <w:t>13</w:t>
      </w:r>
      <w:r w:rsidRPr="00BA3429">
        <w:rPr>
          <w:rFonts w:hAnsi="宋体" w:hint="eastAsia"/>
        </w:rPr>
        <w:t>．</w:t>
      </w:r>
      <w:r w:rsidRPr="00BA3429" w:rsidR="00BA3429">
        <w:rPr>
          <w:szCs w:val="21"/>
        </w:rPr>
        <w:t>(1)</w:t>
      </w:r>
      <w:r w:rsidRPr="00BA3429" w:rsidR="00BA3429">
        <w:rPr>
          <w:szCs w:val="21"/>
        </w:rPr>
        <w:t>匀速直线（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  <w:r w:rsidRPr="00BA3429" w:rsidR="00BA3429">
        <w:rPr>
          <w:szCs w:val="21"/>
        </w:rPr>
        <w:t xml:space="preserve">  (2)</w:t>
      </w:r>
      <w:r>
        <w:rPr>
          <w:szCs w:val="21"/>
        </w:rPr>
        <w:object>
          <v:shape id="_x0000_i1028" type="#_x0000_t75" alt="eqId0286ce2d8d8f0441ae0949d87f3bc62b" style="width:32.55pt;height:29.45pt" o:ole="">
            <v:imagedata r:id="rId9" o:title="eqId0286ce2d8d8f0441ae0949d87f3bc62b"/>
          </v:shape>
          <o:OLEObject Type="Embed" ProgID="Equation.DSMT4" ShapeID="_x0000_i1028" DrawAspect="Content" ObjectID="_1793779419" r:id="rId10"/>
        </w:object>
      </w:r>
      <w:r w:rsidRPr="00BA3429" w:rsidR="00BA3429">
        <w:rPr>
          <w:szCs w:val="21"/>
        </w:rPr>
        <w:t xml:space="preserve"> </w:t>
      </w:r>
      <w:r w:rsidRPr="00BA3429" w:rsidR="00BA3429">
        <w:rPr>
          <w:szCs w:val="21"/>
        </w:rPr>
        <w:t>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  <w:r w:rsidRPr="00BA3429" w:rsidR="00BA3429">
        <w:rPr>
          <w:szCs w:val="21"/>
        </w:rPr>
        <w:t xml:space="preserve">  (3)</w:t>
      </w:r>
      <w:r w:rsidRPr="00BA3429" w:rsidR="00BA3429">
        <w:rPr>
          <w:szCs w:val="21"/>
        </w:rPr>
        <w:t>不需要（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</w:p>
    <w:p w:rsidR="00F63E37" w:rsidRPr="00BA3429" w:rsidP="008758D2">
      <w:pPr>
        <w:pStyle w:val="BlockText"/>
        <w:ind w:left="0" w:right="1470" w:leftChars="0"/>
        <w:jc w:val="left"/>
      </w:pPr>
      <w:r w:rsidRPr="00BA3429">
        <w:t>14</w:t>
      </w:r>
      <w:r w:rsidRPr="00BA3429">
        <w:rPr>
          <w:rFonts w:hAnsi="宋体" w:hint="eastAsia"/>
        </w:rPr>
        <w:t>．</w:t>
      </w:r>
      <w:r w:rsidRPr="00BA3429" w:rsidR="00BA3429">
        <w:rPr>
          <w:szCs w:val="21"/>
        </w:rPr>
        <w:t>(1)C</w:t>
      </w:r>
      <w:r w:rsidRPr="00BA3429" w:rsidR="00BA3429">
        <w:rPr>
          <w:szCs w:val="21"/>
        </w:rPr>
        <w:t>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  <w:r w:rsidRPr="00BA3429" w:rsidR="00BA3429">
        <w:rPr>
          <w:szCs w:val="21"/>
        </w:rPr>
        <w:t xml:space="preserve">  (2)C</w:t>
      </w:r>
      <w:r w:rsidRPr="00BA3429" w:rsidR="00BA3429">
        <w:rPr>
          <w:szCs w:val="21"/>
        </w:rPr>
        <w:t>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  <w:r w:rsidRPr="00BA3429" w:rsidR="00BA3429">
        <w:rPr>
          <w:szCs w:val="21"/>
        </w:rPr>
        <w:t xml:space="preserve">  (3)9.85</w:t>
      </w:r>
      <w:r w:rsidRPr="00BA3429" w:rsidR="00BA3429">
        <w:rPr>
          <w:szCs w:val="21"/>
        </w:rPr>
        <w:t>（</w:t>
      </w:r>
      <w:r w:rsidRPr="00BA3429" w:rsidR="00BA3429">
        <w:rPr>
          <w:szCs w:val="21"/>
        </w:rPr>
        <w:t>2</w:t>
      </w:r>
      <w:r w:rsidRPr="00BA3429" w:rsidR="00BA3429">
        <w:rPr>
          <w:szCs w:val="21"/>
        </w:rPr>
        <w:t>分）</w:t>
      </w:r>
    </w:p>
    <w:p w:rsidR="00F63E37" w:rsidRPr="00BA3429" w:rsidP="008758D2">
      <w:pPr>
        <w:adjustRightInd w:val="0"/>
        <w:snapToGrid w:val="0"/>
        <w:spacing w:line="360" w:lineRule="auto"/>
        <w:ind w:left="418" w:hanging="418" w:hangingChars="199"/>
        <w:rPr>
          <w:rFonts w:ascii="黑体" w:eastAsia="黑体" w:hAnsi="黑体"/>
          <w:b/>
          <w:szCs w:val="21"/>
        </w:rPr>
      </w:pPr>
      <w:r w:rsidRPr="00BA3429">
        <w:rPr>
          <w:rFonts w:ascii="黑体" w:eastAsia="黑体" w:hAnsi="黑体" w:hint="eastAsia"/>
          <w:b/>
          <w:szCs w:val="21"/>
        </w:rPr>
        <w:t>三、计算题（本题共</w:t>
      </w:r>
      <w:r w:rsidRPr="00BA3429">
        <w:rPr>
          <w:rFonts w:ascii="黑体" w:eastAsia="黑体" w:hAnsi="黑体"/>
          <w:b/>
          <w:szCs w:val="21"/>
        </w:rPr>
        <w:t>4</w:t>
      </w:r>
      <w:r w:rsidRPr="00BA3429">
        <w:rPr>
          <w:rFonts w:ascii="黑体" w:eastAsia="黑体" w:hAnsi="黑体" w:hint="eastAsia"/>
          <w:b/>
          <w:szCs w:val="21"/>
        </w:rPr>
        <w:t>小题，第</w:t>
      </w:r>
      <w:r w:rsidRPr="00BA3429">
        <w:rPr>
          <w:rFonts w:ascii="黑体" w:eastAsia="黑体" w:hAnsi="黑体"/>
          <w:b/>
          <w:szCs w:val="21"/>
        </w:rPr>
        <w:t>15</w:t>
      </w:r>
      <w:r w:rsidRPr="00BA3429">
        <w:rPr>
          <w:rFonts w:ascii="黑体" w:eastAsia="黑体" w:hAnsi="黑体" w:hint="eastAsia"/>
          <w:b/>
          <w:szCs w:val="21"/>
        </w:rPr>
        <w:t>题</w:t>
      </w:r>
      <w:r w:rsidRPr="00BA3429">
        <w:rPr>
          <w:rFonts w:ascii="黑体" w:eastAsia="黑体" w:hAnsi="黑体"/>
          <w:b/>
          <w:szCs w:val="21"/>
        </w:rPr>
        <w:t>8</w:t>
      </w:r>
      <w:r w:rsidRPr="00BA3429">
        <w:rPr>
          <w:rFonts w:ascii="黑体" w:eastAsia="黑体" w:hAnsi="黑体" w:hint="eastAsia"/>
          <w:b/>
          <w:szCs w:val="21"/>
        </w:rPr>
        <w:t>分，第</w:t>
      </w:r>
      <w:r w:rsidRPr="00BA3429">
        <w:rPr>
          <w:rFonts w:ascii="黑体" w:eastAsia="黑体" w:hAnsi="黑体"/>
          <w:b/>
          <w:szCs w:val="21"/>
        </w:rPr>
        <w:t>16</w:t>
      </w:r>
      <w:r w:rsidRPr="00BA3429">
        <w:rPr>
          <w:rFonts w:ascii="黑体" w:eastAsia="黑体" w:hAnsi="黑体" w:hint="eastAsia"/>
          <w:b/>
          <w:szCs w:val="21"/>
        </w:rPr>
        <w:t>题</w:t>
      </w:r>
      <w:r w:rsidRPr="00BA3429">
        <w:rPr>
          <w:rFonts w:ascii="黑体" w:eastAsia="黑体" w:hAnsi="黑体"/>
          <w:b/>
          <w:szCs w:val="21"/>
        </w:rPr>
        <w:t>8</w:t>
      </w:r>
      <w:r w:rsidRPr="00BA3429">
        <w:rPr>
          <w:rFonts w:ascii="黑体" w:eastAsia="黑体" w:hAnsi="黑体" w:hint="eastAsia"/>
          <w:b/>
          <w:szCs w:val="21"/>
        </w:rPr>
        <w:t>分，第</w:t>
      </w:r>
      <w:r w:rsidRPr="00BA3429">
        <w:rPr>
          <w:rFonts w:ascii="黑体" w:eastAsia="黑体" w:hAnsi="黑体"/>
          <w:b/>
          <w:szCs w:val="21"/>
        </w:rPr>
        <w:t>17</w:t>
      </w:r>
      <w:r w:rsidRPr="00BA3429">
        <w:rPr>
          <w:rFonts w:ascii="黑体" w:eastAsia="黑体" w:hAnsi="黑体" w:hint="eastAsia"/>
          <w:b/>
          <w:szCs w:val="21"/>
        </w:rPr>
        <w:t>题</w:t>
      </w:r>
      <w:r w:rsidRPr="00BA3429">
        <w:rPr>
          <w:rFonts w:ascii="黑体" w:eastAsia="黑体" w:hAnsi="黑体"/>
          <w:b/>
          <w:szCs w:val="21"/>
        </w:rPr>
        <w:t>10</w:t>
      </w:r>
      <w:r w:rsidRPr="00BA3429">
        <w:rPr>
          <w:rFonts w:ascii="黑体" w:eastAsia="黑体" w:hAnsi="黑体" w:hint="eastAsia"/>
          <w:b/>
          <w:szCs w:val="21"/>
        </w:rPr>
        <w:t>分，第</w:t>
      </w:r>
      <w:r w:rsidRPr="00BA3429">
        <w:rPr>
          <w:rFonts w:ascii="黑体" w:eastAsia="黑体" w:hAnsi="黑体"/>
          <w:b/>
          <w:szCs w:val="21"/>
        </w:rPr>
        <w:t>18</w:t>
      </w:r>
      <w:r w:rsidRPr="00BA3429">
        <w:rPr>
          <w:rFonts w:ascii="黑体" w:eastAsia="黑体" w:hAnsi="黑体" w:hint="eastAsia"/>
          <w:b/>
          <w:szCs w:val="21"/>
        </w:rPr>
        <w:t>题</w:t>
      </w:r>
      <w:r w:rsidRPr="00BA3429">
        <w:rPr>
          <w:rFonts w:ascii="黑体" w:eastAsia="黑体" w:hAnsi="黑体"/>
          <w:b/>
          <w:szCs w:val="21"/>
        </w:rPr>
        <w:t>14</w:t>
      </w:r>
      <w:r w:rsidRPr="00BA3429">
        <w:rPr>
          <w:rFonts w:ascii="黑体" w:eastAsia="黑体" w:hAnsi="黑体" w:hint="eastAsia"/>
          <w:b/>
          <w:szCs w:val="21"/>
        </w:rPr>
        <w:t>分，共</w:t>
      </w:r>
      <w:r w:rsidRPr="00BA3429">
        <w:rPr>
          <w:rFonts w:ascii="黑体" w:eastAsia="黑体" w:hAnsi="黑体"/>
          <w:b/>
          <w:szCs w:val="21"/>
        </w:rPr>
        <w:t>40</w:t>
      </w:r>
      <w:r w:rsidRPr="00BA3429">
        <w:rPr>
          <w:rFonts w:ascii="黑体" w:eastAsia="黑体" w:hAnsi="黑体" w:hint="eastAsia"/>
          <w:b/>
          <w:szCs w:val="21"/>
        </w:rPr>
        <w:t>分。解答应写出必要的文字说明、方程式和重要演算步骤，只写最后答案的不给分，有数值计算的，答案中有单位的必须明确写出数值的单位）</w:t>
      </w:r>
    </w:p>
    <w:p w:rsidR="00BA3429" w:rsidRPr="00BA3429" w:rsidP="008758D2">
      <w:pPr>
        <w:adjustRightInd w:val="0"/>
        <w:snapToGrid w:val="0"/>
        <w:spacing w:line="360" w:lineRule="auto"/>
        <w:ind w:left="315" w:hanging="315" w:hangingChars="150"/>
        <w:jc w:val="left"/>
        <w:textAlignment w:val="center"/>
      </w:pPr>
      <w:r w:rsidRPr="00BA3429">
        <w:t>15</w:t>
      </w:r>
      <w:r w:rsidRPr="00BA3429">
        <w:rPr>
          <w:rFonts w:hint="eastAsia"/>
        </w:rPr>
        <w:t>．（</w:t>
      </w:r>
      <w:r w:rsidRPr="00BA3429">
        <w:t>8</w:t>
      </w:r>
      <w:r w:rsidRPr="00BA3429">
        <w:rPr>
          <w:rFonts w:hint="eastAsia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【答案】</w:t>
      </w:r>
      <w:r w:rsidRPr="00BA3429">
        <w:rPr>
          <w:szCs w:val="21"/>
        </w:rPr>
        <w:t>(1)</w:t>
      </w:r>
      <w:r>
        <w:rPr>
          <w:szCs w:val="21"/>
        </w:rPr>
        <w:object>
          <v:shape id="_x0000_i1029" type="#_x0000_t75" alt="eqIdf3ef5f76f15a56709bbe2b9a88420e06" style="width:31.3pt;height:15.05pt" o:ole="">
            <v:imagedata r:id="rId11" o:title="eqIdf3ef5f76f15a56709bbe2b9a88420e06"/>
          </v:shape>
          <o:OLEObject Type="Embed" ProgID="Equation.DSMT4" ShapeID="_x0000_i1029" DrawAspect="Content" ObjectID="_1793779420" r:id="rId12"/>
        </w:object>
      </w:r>
      <w:r w:rsidRPr="00BA3429">
        <w:rPr>
          <w:szCs w:val="21"/>
        </w:rPr>
        <w:t xml:space="preserve">  (2)</w:t>
      </w:r>
      <w:r>
        <w:rPr>
          <w:szCs w:val="21"/>
        </w:rPr>
        <w:object>
          <v:shape id="_x0000_i1030" type="#_x0000_t75" alt="eqId8e5c2785e3c240ac2b7ce6372f89cafc" style="width:26.9pt;height:12.5pt" o:ole="">
            <v:imagedata r:id="rId13" o:title="eqId8e5c2785e3c240ac2b7ce6372f89cafc"/>
          </v:shape>
          <o:OLEObject Type="Embed" ProgID="Equation.DSMT4" ShapeID="_x0000_i1030" DrawAspect="Content" ObjectID="_1793779421" r:id="rId14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【解析】（</w:t>
      </w:r>
      <w:r w:rsidRPr="00BA3429">
        <w:rPr>
          <w:szCs w:val="21"/>
        </w:rPr>
        <w:t>1</w:t>
      </w:r>
      <w:r w:rsidRPr="00BA3429">
        <w:rPr>
          <w:szCs w:val="21"/>
        </w:rPr>
        <w:t>）由匀变速直线运动速度和时间的关系得，列车到达坡底时的速度为：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31" type="#_x0000_t75" alt="eqId9496019f960eb262c04360fa196f981e" style="width:45.7pt;height:15.65pt" o:ole="">
            <v:imagedata r:id="rId15" o:title="eqId9496019f960eb262c04360fa196f981e"/>
          </v:shape>
          <o:OLEObject Type="Embed" ProgID="Equation.DSMT4" ShapeID="_x0000_i1031" DrawAspect="Content" ObjectID="_1793779422" r:id="rId16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代入数据得</w:t>
      </w:r>
      <w:r>
        <w:rPr>
          <w:szCs w:val="21"/>
        </w:rPr>
        <w:object>
          <v:shape id="_x0000_i1032" type="#_x0000_t75" alt="eqIdccf96de76dd65740fdc61ce6f2542953" style="width:46.35pt;height:15.05pt" o:ole="">
            <v:imagedata r:id="rId17" o:title="eqIdccf96de76dd65740fdc61ce6f2542953"/>
          </v:shape>
          <o:OLEObject Type="Embed" ProgID="Equation.DSMT4" ShapeID="_x0000_i1032" DrawAspect="Content" ObjectID="_1793779423" r:id="rId18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）由匀变速直线运动位移和时间的关系得，坡路的长度：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33" type="#_x0000_t75" alt="eqId2caf414c67010a1c678e97f09ae7599a" style="width:60.75pt;height:26.9pt" o:ole="">
            <v:imagedata r:id="rId19" o:title="eqId2caf414c67010a1c678e97f09ae7599a"/>
          </v:shape>
          <o:OLEObject Type="Embed" ProgID="Equation.DSMT4" ShapeID="_x0000_i1033" DrawAspect="Content" ObjectID="_1793779424" r:id="rId20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  <w:bookmarkStart w:id="0" w:name="_GoBack"/>
      <w:bookmarkEnd w:id="0"/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代入数据得</w:t>
      </w:r>
      <w:r>
        <w:rPr>
          <w:szCs w:val="21"/>
        </w:rPr>
        <w:object>
          <v:shape id="_x0000_i1034" type="#_x0000_t75" alt="eqIdda4a88e0d59fd3c6a1a1897960a32b0f" style="width:44.45pt;height:12.5pt" o:ole="">
            <v:imagedata r:id="rId21" o:title="eqIdda4a88e0d59fd3c6a1a1897960a32b0f"/>
          </v:shape>
          <o:OLEObject Type="Embed" ProgID="Equation.DSMT4" ShapeID="_x0000_i1034" DrawAspect="Content" ObjectID="_1793779425" r:id="rId22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hanging="315" w:hangingChars="150"/>
        <w:jc w:val="left"/>
        <w:textAlignment w:val="center"/>
      </w:pPr>
      <w:r w:rsidRPr="00BA3429">
        <w:t>16</w:t>
      </w:r>
      <w:r w:rsidRPr="00BA3429">
        <w:rPr>
          <w:rFonts w:hint="eastAsia"/>
        </w:rPr>
        <w:t>．（</w:t>
      </w:r>
      <w:r w:rsidRPr="00BA3429">
        <w:t>8</w:t>
      </w:r>
      <w:r w:rsidRPr="00BA3429">
        <w:rPr>
          <w:rFonts w:hint="eastAsia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【答案】</w:t>
      </w:r>
      <w:r w:rsidRPr="00BA3429">
        <w:rPr>
          <w:szCs w:val="21"/>
        </w:rPr>
        <w:t>(1)</w:t>
      </w:r>
      <w:r>
        <w:rPr>
          <w:szCs w:val="21"/>
        </w:rPr>
        <w:object>
          <v:shape id="_x0000_i1035" type="#_x0000_t75" alt="eqIddfa928b85215f0a52186f7759574e347" style="width:22.55pt;height:12.5pt" o:ole="">
            <v:imagedata r:id="rId23" o:title="eqIddfa928b85215f0a52186f7759574e347"/>
          </v:shape>
          <o:OLEObject Type="Embed" ProgID="Equation.DSMT4" ShapeID="_x0000_i1035" DrawAspect="Content" ObjectID="_1793779426" r:id="rId24"/>
        </w:object>
      </w:r>
      <w:r w:rsidRPr="00BA3429">
        <w:rPr>
          <w:szCs w:val="21"/>
        </w:rPr>
        <w:t xml:space="preserve">  (2)</w:t>
      </w:r>
      <w:r>
        <w:rPr>
          <w:szCs w:val="21"/>
        </w:rPr>
        <w:object>
          <v:shape id="_x0000_i1036" type="#_x0000_t75" alt="eqIdc4408fae3c42a69963c34ebfd16aa467" style="width:40.7pt;height:14.4pt" o:ole="">
            <v:imagedata r:id="rId25" o:title="eqIdc4408fae3c42a69963c34ebfd16aa467"/>
          </v:shape>
          <o:OLEObject Type="Embed" ProgID="Equation.DSMT4" ShapeID="_x0000_i1036" DrawAspect="Content" ObjectID="_1793779427" r:id="rId26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【解析】（</w:t>
      </w:r>
      <w:r w:rsidRPr="00BA3429">
        <w:rPr>
          <w:szCs w:val="21"/>
        </w:rPr>
        <w:t xml:space="preserve">1 </w:t>
      </w:r>
      <w:r w:rsidRPr="00BA3429">
        <w:rPr>
          <w:szCs w:val="21"/>
        </w:rPr>
        <w:t>）货物匀速下滑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37" type="#_x0000_t75" alt="eqIdb2dec0c05676329360d22ca03cd0bd61" style="width:67.6pt;height:14.4pt" o:ole="">
            <v:imagedata r:id="rId27" o:title="eqIdb2dec0c05676329360d22ca03cd0bd61"/>
          </v:shape>
          <o:OLEObject Type="Embed" ProgID="Equation.DSMT4" ShapeID="_x0000_i1037" DrawAspect="Content" ObjectID="_1793779428" r:id="rId28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38" type="#_x0000_t75" alt="eqId1a8f2b3d68b919db193ec539ec73a3d1" style="width:38.8pt;height:15.65pt" o:ole="">
            <v:imagedata r:id="rId29" o:title="eqId1a8f2b3d68b919db193ec539ec73a3d1"/>
          </v:shape>
          <o:OLEObject Type="Embed" ProgID="Equation.DSMT4" ShapeID="_x0000_i1038" DrawAspect="Content" ObjectID="_1793779429" r:id="rId30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39" type="#_x0000_t75" alt="eqId0142206be18cb580d2d990d3f64b943c" style="width:60.1pt;height:15.65pt" o:ole="">
            <v:imagedata r:id="rId31" o:title="eqId0142206be18cb580d2d990d3f64b943c"/>
          </v:shape>
          <o:OLEObject Type="Embed" ProgID="Equation.DSMT4" ShapeID="_x0000_i1039" DrawAspect="Content" ObjectID="_1793779430" r:id="rId32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40" type="#_x0000_t75" alt="eqIdb50a5934c25b3145194391ce26b72753" style="width:40.7pt;height:14.4pt" o:ole="">
            <v:imagedata r:id="rId33" o:title="eqIdb50a5934c25b3145194391ce26b72753"/>
          </v:shape>
          <o:OLEObject Type="Embed" ProgID="Equation.DSMT4" ShapeID="_x0000_i1040" DrawAspect="Content" ObjectID="_1793779431" r:id="rId34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（</w:t>
      </w:r>
      <w:r w:rsidRPr="00BA3429">
        <w:rPr>
          <w:szCs w:val="21"/>
        </w:rPr>
        <w:t xml:space="preserve">2 </w:t>
      </w:r>
      <w:r w:rsidRPr="00BA3429">
        <w:rPr>
          <w:szCs w:val="21"/>
        </w:rPr>
        <w:t>）沿斜面向上推动货物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41" type="#_x0000_t75" alt="eqIdd8cb4e6f6fdb74413d4aab70164c56f4" style="width:68.25pt;height:13.75pt" o:ole="">
            <v:imagedata r:id="rId35" o:title="eqIdd8cb4e6f6fdb74413d4aab70164c56f4"/>
          </v:shape>
          <o:OLEObject Type="Embed" ProgID="Equation.DSMT4" ShapeID="_x0000_i1041" DrawAspect="Content" ObjectID="_1793779432" r:id="rId36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42" type="#_x0000_t75" alt="eqIddeb4733bd0d092bf56d9461aa4105fa7" style="width:53.85pt;height:14.4pt" o:ole="">
            <v:imagedata r:id="rId37" o:title="eqIddeb4733bd0d092bf56d9461aa4105fa7"/>
          </v:shape>
          <o:OLEObject Type="Embed" ProgID="Equation.DSMT4" ShapeID="_x0000_i1042" DrawAspect="Content" ObjectID="_1793779433" r:id="rId38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F63E37" w:rsidRPr="00BA3429" w:rsidP="00BA3429">
      <w:pPr>
        <w:adjustRightInd w:val="0"/>
        <w:snapToGrid w:val="0"/>
        <w:spacing w:line="360" w:lineRule="auto"/>
        <w:ind w:firstLine="315" w:firstLineChars="150"/>
        <w:jc w:val="left"/>
        <w:textAlignment w:val="center"/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43" type="#_x0000_t75" alt="eqId324c118713bae1a5dc4c14f3f32a0f7e" style="width:59.5pt;height:14.4pt" o:ole="">
            <v:imagedata r:id="rId39" o:title="eqId324c118713bae1a5dc4c14f3f32a0f7e"/>
          </v:shape>
          <o:OLEObject Type="Embed" ProgID="Equation.DSMT4" ShapeID="_x0000_i1043" DrawAspect="Content" ObjectID="_1793779434" r:id="rId40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8758D2">
      <w:pPr>
        <w:adjustRightInd w:val="0"/>
        <w:snapToGrid w:val="0"/>
        <w:spacing w:line="360" w:lineRule="auto"/>
        <w:ind w:left="315" w:hanging="315" w:hangingChars="150"/>
        <w:jc w:val="left"/>
        <w:textAlignment w:val="center"/>
      </w:pPr>
      <w:r w:rsidRPr="00BA3429">
        <w:t>17</w:t>
      </w:r>
      <w:r w:rsidRPr="00BA3429">
        <w:rPr>
          <w:rFonts w:hint="eastAsia"/>
        </w:rPr>
        <w:t>．（</w:t>
      </w:r>
      <w:r w:rsidRPr="00BA3429">
        <w:t>10</w:t>
      </w:r>
      <w:r w:rsidRPr="00BA3429">
        <w:rPr>
          <w:rFonts w:hint="eastAsia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【答案】</w:t>
      </w:r>
      <w:r w:rsidRPr="00BA3429">
        <w:rPr>
          <w:szCs w:val="21"/>
        </w:rPr>
        <w:t>(1)6m/s</w:t>
      </w:r>
      <w:r w:rsidRPr="00BA3429">
        <w:rPr>
          <w:szCs w:val="21"/>
          <w:vertAlign w:val="superscript"/>
        </w:rPr>
        <w:t xml:space="preserve">2  </w:t>
      </w:r>
      <w:r w:rsidRPr="00BA3429">
        <w:rPr>
          <w:szCs w:val="21"/>
        </w:rPr>
        <w:t>(2)26.4m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【解析】（</w:t>
      </w:r>
      <w:r w:rsidRPr="00BA3429">
        <w:rPr>
          <w:szCs w:val="21"/>
        </w:rPr>
        <w:t>1</w:t>
      </w:r>
      <w:r w:rsidRPr="00BA3429">
        <w:rPr>
          <w:szCs w:val="21"/>
        </w:rPr>
        <w:t>）水平方向有</w:t>
      </w:r>
      <w:r>
        <w:rPr>
          <w:szCs w:val="21"/>
        </w:rPr>
        <w:object>
          <v:shape id="_x0000_i1044" type="#_x0000_t75" alt="eqIdf945ce905db683f705a371ee32ee3509" style="width:82.65pt;height:14.4pt" o:ole="">
            <v:imagedata r:id="rId41" o:title="eqIdf945ce905db683f705a371ee32ee3509"/>
          </v:shape>
          <o:OLEObject Type="Embed" ProgID="Equation.DSMT4" ShapeID="_x0000_i1044" DrawAspect="Content" ObjectID="_1793779435" r:id="rId42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竖直方向有</w:t>
      </w:r>
      <w:r>
        <w:rPr>
          <w:szCs w:val="21"/>
        </w:rPr>
        <w:object>
          <v:shape id="_x0000_i1045" type="#_x0000_t75" alt="eqIdc4b7278ee3981f1609a246e1fff12d3b" style="width:86.4pt;height:15.65pt" o:ole="">
            <v:imagedata r:id="rId43" o:title="eqIdc4b7278ee3981f1609a246e1fff12d3b"/>
          </v:shape>
          <o:OLEObject Type="Embed" ProgID="Equation.DSMT4" ShapeID="_x0000_i1045" DrawAspect="Content" ObjectID="_1793779436" r:id="rId44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46" type="#_x0000_t75" alt="eqId1a8f2b3d68b919db193ec539ec73a3d1" style="width:38.8pt;height:15.65pt" o:ole="">
            <v:imagedata r:id="rId29" o:title="eqId1a8f2b3d68b919db193ec539ec73a3d1"/>
          </v:shape>
          <o:OLEObject Type="Embed" ProgID="Equation.DSMT4" ShapeID="_x0000_i1046" DrawAspect="Content" ObjectID="_1793779437" r:id="rId45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联立解得</w:t>
      </w:r>
      <w:r>
        <w:rPr>
          <w:szCs w:val="21"/>
        </w:rPr>
        <w:object>
          <v:shape id="_x0000_i1047" type="#_x0000_t75" alt="eqIdadc01fb99c017172aa13c9e5f4642402" style="width:44.45pt;height:13.75pt" o:ole="">
            <v:imagedata r:id="rId46" o:title="eqIdadc01fb99c017172aa13c9e5f4642402"/>
          </v:shape>
          <o:OLEObject Type="Embed" ProgID="Equation.DSMT4" ShapeID="_x0000_i1047" DrawAspect="Content" ObjectID="_1793779438" r:id="rId47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）力</w:t>
      </w:r>
      <w:r w:rsidRPr="00BA3429">
        <w:rPr>
          <w:i/>
          <w:szCs w:val="21"/>
        </w:rPr>
        <w:t>F</w:t>
      </w:r>
      <w:r w:rsidRPr="00BA3429">
        <w:rPr>
          <w:szCs w:val="21"/>
        </w:rPr>
        <w:t>作用阶段，物体的位移为</w:t>
      </w:r>
      <w:r>
        <w:rPr>
          <w:szCs w:val="21"/>
        </w:rPr>
        <w:object>
          <v:shape id="_x0000_i1048" type="#_x0000_t75" alt="eqId4ea23e849327ededd64d8267d8400f26" style="width:1in;height:27.55pt" o:ole="">
            <v:imagedata r:id="rId48" o:title="eqId4ea23e849327ededd64d8267d8400f26"/>
          </v:shape>
          <o:OLEObject Type="Embed" ProgID="Equation.DSMT4" ShapeID="_x0000_i1048" DrawAspect="Content" ObjectID="_1793779439" r:id="rId49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撤去力</w:t>
      </w:r>
      <w:r w:rsidRPr="00BA3429">
        <w:rPr>
          <w:i/>
          <w:szCs w:val="21"/>
        </w:rPr>
        <w:t>F</w:t>
      </w:r>
      <w:r w:rsidRPr="00BA3429">
        <w:rPr>
          <w:szCs w:val="21"/>
        </w:rPr>
        <w:t>后，根据牛顿第二定律有</w:t>
      </w:r>
      <w:r>
        <w:rPr>
          <w:szCs w:val="21"/>
        </w:rPr>
        <w:object>
          <v:shape id="_x0000_i1049" type="#_x0000_t75" alt="eqId27f16475cf2e9f22afde382e428855f6" style="width:50.1pt;height:13.75pt" o:ole="">
            <v:imagedata r:id="rId50" o:title="eqId27f16475cf2e9f22afde382e428855f6"/>
          </v:shape>
          <o:OLEObject Type="Embed" ProgID="Equation.DSMT4" ShapeID="_x0000_i1049" DrawAspect="Content" ObjectID="_1793779440" r:id="rId51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50" type="#_x0000_t75" alt="eqId0d094034b2a82c6d2f9887fdbf28fcbd" style="width:29.45pt;height:15.65pt" o:ole="">
            <v:imagedata r:id="rId52" o:title="eqId0d094034b2a82c6d2f9887fdbf28fcbd"/>
          </v:shape>
          <o:OLEObject Type="Embed" ProgID="Equation.DSMT4" ShapeID="_x0000_i1050" DrawAspect="Content" ObjectID="_1793779441" r:id="rId53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51" type="#_x0000_t75" alt="eqIdc12bcdd70d397770b30c7bd186ecc263" style="width:38.8pt;height:29.45pt" o:ole="">
            <v:imagedata r:id="rId54" o:title="eqIdc12bcdd70d397770b30c7bd186ecc263"/>
          </v:shape>
          <o:OLEObject Type="Embed" ProgID="Equation.DSMT4" ShapeID="_x0000_i1051" DrawAspect="Content" ObjectID="_1793779442" r:id="rId55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F63E37" w:rsidRPr="00BA3429" w:rsidP="00BA3429">
      <w:pPr>
        <w:adjustRightInd w:val="0"/>
        <w:snapToGrid w:val="0"/>
        <w:spacing w:line="360" w:lineRule="auto"/>
        <w:ind w:firstLine="315" w:firstLineChars="150"/>
        <w:jc w:val="left"/>
        <w:textAlignment w:val="center"/>
      </w:pPr>
      <w:r w:rsidRPr="00BA3429">
        <w:rPr>
          <w:szCs w:val="21"/>
        </w:rPr>
        <w:t>联立解得</w:t>
      </w:r>
      <w:r>
        <w:rPr>
          <w:szCs w:val="21"/>
        </w:rPr>
        <w:object>
          <v:shape id="_x0000_i1052" type="#_x0000_t75" alt="eqId254fcf3b563746531775b8a635c68717" style="width:49.45pt;height:15.65pt" o:ole="">
            <v:imagedata r:id="rId56" o:title="eqId254fcf3b563746531775b8a635c68717"/>
          </v:shape>
          <o:OLEObject Type="Embed" ProgID="Equation.DSMT4" ShapeID="_x0000_i1052" DrawAspect="Content" ObjectID="_1793779443" r:id="rId57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</w:p>
    <w:p w:rsidR="00BA3429" w:rsidRPr="00BA3429" w:rsidP="008758D2">
      <w:pPr>
        <w:adjustRightInd w:val="0"/>
        <w:snapToGrid w:val="0"/>
        <w:spacing w:line="360" w:lineRule="auto"/>
        <w:ind w:left="315" w:hanging="315" w:hangingChars="150"/>
        <w:jc w:val="left"/>
        <w:textAlignment w:val="center"/>
      </w:pPr>
      <w:r w:rsidRPr="00BA3429">
        <w:t>18</w:t>
      </w:r>
      <w:r w:rsidRPr="00BA3429">
        <w:rPr>
          <w:rFonts w:hint="eastAsia"/>
        </w:rPr>
        <w:t>．（</w:t>
      </w:r>
      <w:r w:rsidRPr="00BA3429">
        <w:t>14</w:t>
      </w:r>
      <w:r w:rsidRPr="00BA3429">
        <w:rPr>
          <w:rFonts w:hint="eastAsia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【答案】</w:t>
      </w:r>
      <w:r w:rsidRPr="00BA3429">
        <w:rPr>
          <w:szCs w:val="21"/>
        </w:rPr>
        <w:t>(1)</w:t>
      </w:r>
      <w:r>
        <w:rPr>
          <w:szCs w:val="21"/>
        </w:rPr>
        <w:object>
          <v:shape id="_x0000_i1053" type="#_x0000_t75" alt="eqIdbf189a86ac788e61722281a7b1ed7b8e" style="width:36.3pt;height:14.4pt" o:ole="">
            <v:imagedata r:id="rId58" o:title="eqIdbf189a86ac788e61722281a7b1ed7b8e"/>
          </v:shape>
          <o:OLEObject Type="Embed" ProgID="Equation.DSMT4" ShapeID="_x0000_i1053" DrawAspect="Content" ObjectID="_1793779444" r:id="rId59"/>
        </w:object>
      </w:r>
      <w:r w:rsidRPr="00BA3429">
        <w:rPr>
          <w:szCs w:val="21"/>
        </w:rPr>
        <w:t xml:space="preserve">  (2)</w:t>
      </w:r>
      <w:r>
        <w:rPr>
          <w:szCs w:val="21"/>
        </w:rPr>
        <w:object>
          <v:shape id="_x0000_i1054" type="#_x0000_t75" alt="eqId202ce49b472e07ffe8aa4293fa3b7907" style="width:21.3pt;height:11.9pt" o:ole="">
            <v:imagedata r:id="rId60" o:title="eqId202ce49b472e07ffe8aa4293fa3b7907"/>
          </v:shape>
          <o:OLEObject Type="Embed" ProgID="Equation.DSMT4" ShapeID="_x0000_i1054" DrawAspect="Content" ObjectID="_1793779445" r:id="rId61"/>
        </w:object>
      </w:r>
      <w:r w:rsidRPr="00BA3429">
        <w:rPr>
          <w:szCs w:val="21"/>
        </w:rPr>
        <w:t xml:space="preserve">  (3)</w:t>
      </w:r>
      <w:r w:rsidRPr="00BA3429">
        <w:rPr>
          <w:szCs w:val="21"/>
        </w:rPr>
        <w:t>最小值为</w:t>
      </w:r>
      <w:r w:rsidRPr="00BA3429">
        <w:rPr>
          <w:szCs w:val="21"/>
        </w:rPr>
        <w:t>6m</w:t>
      </w:r>
      <w:r w:rsidRPr="00BA3429">
        <w:rPr>
          <w:szCs w:val="21"/>
        </w:rPr>
        <w:t>，最大值为</w:t>
      </w:r>
      <w:r>
        <w:rPr>
          <w:szCs w:val="21"/>
        </w:rPr>
        <w:object>
          <v:shape id="_x0000_i1055" type="#_x0000_t75" alt="eqIdc5133042c76ff4e5454668756a615ecf" style="width:25.05pt;height:26.9pt" o:ole="">
            <v:imagedata r:id="rId62" o:title="eqIdc5133042c76ff4e5454668756a615ecf"/>
          </v:shape>
          <o:OLEObject Type="Embed" ProgID="Equation.DSMT4" ShapeID="_x0000_i1055" DrawAspect="Content" ObjectID="_1793779446" r:id="rId63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【解析】（</w:t>
      </w:r>
      <w:r w:rsidRPr="00BA3429">
        <w:rPr>
          <w:szCs w:val="21"/>
        </w:rPr>
        <w:t>1</w:t>
      </w:r>
      <w:r w:rsidRPr="00BA3429">
        <w:rPr>
          <w:szCs w:val="21"/>
        </w:rPr>
        <w:t>）物体速度达到传送带速度前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56" type="#_x0000_t75" alt="eqId4a4a334230e6bf00e82cfa46bf0d544a" style="width:132.75pt;height:15.65pt" o:ole="">
            <v:imagedata r:id="rId64" o:title="eqId4a4a334230e6bf00e82cfa46bf0d544a"/>
          </v:shape>
          <o:OLEObject Type="Embed" ProgID="Equation.DSMT4" ShapeID="_x0000_i1056" DrawAspect="Content" ObjectID="_1793779447" r:id="rId65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57" type="#_x0000_t75" alt="eqId76216b07a46930f15da3a16bdc255112" style="width:49.45pt;height:15.05pt" o:ole="">
            <v:imagedata r:id="rId66" o:title="eqId76216b07a46930f15da3a16bdc255112"/>
          </v:shape>
          <o:OLEObject Type="Embed" ProgID="Equation.DSMT4" ShapeID="_x0000_i1057" DrawAspect="Content" ObjectID="_1793779448" r:id="rId67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（</w:t>
      </w:r>
      <w:r w:rsidRPr="00BA3429">
        <w:rPr>
          <w:szCs w:val="21"/>
        </w:rPr>
        <w:t>2</w:t>
      </w:r>
      <w:r w:rsidRPr="00BA3429">
        <w:rPr>
          <w:szCs w:val="21"/>
        </w:rPr>
        <w:t>）物体与传送带共速所需时间为</w:t>
      </w:r>
      <w:r>
        <w:rPr>
          <w:szCs w:val="21"/>
        </w:rPr>
        <w:object>
          <v:shape id="_x0000_i1058" type="#_x0000_t75" alt="eqId58661cf799f5091a0424bc38fe0508a1" style="width:57.6pt;height:30.05pt" o:ole="">
            <v:imagedata r:id="rId68" o:title="eqId58661cf799f5091a0424bc38fe0508a1"/>
          </v:shape>
          <o:OLEObject Type="Embed" ProgID="Equation.DSMT4" ShapeID="_x0000_i1058" DrawAspect="Content" ObjectID="_1793779449" r:id="rId69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根据速度</w:t>
      </w:r>
      <w:r w:rsidRPr="00BA3429">
        <w:rPr>
          <w:szCs w:val="21"/>
        </w:rPr>
        <w:t>—</w:t>
      </w:r>
      <w:r w:rsidRPr="00BA3429">
        <w:rPr>
          <w:szCs w:val="21"/>
        </w:rPr>
        <w:t>位移公式有</w:t>
      </w:r>
      <w:r>
        <w:rPr>
          <w:szCs w:val="21"/>
        </w:rPr>
        <w:object>
          <v:shape id="_x0000_i1059" type="#_x0000_t75" alt="eqIdcd0fb2842ce3d6fc4c57c0b6cd3b5c17" style="width:42.55pt;height:16.3pt" o:ole="">
            <v:imagedata r:id="rId70" o:title="eqIdcd0fb2842ce3d6fc4c57c0b6cd3b5c17"/>
          </v:shape>
          <o:OLEObject Type="Embed" ProgID="Equation.DSMT4" ShapeID="_x0000_i1059" DrawAspect="Content" ObjectID="_1793779450" r:id="rId71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60" type="#_x0000_t75" alt="eqId88a761916ee4de26cc828c4c10c27295" style="width:44.45pt;height:15.65pt" o:ole="">
            <v:imagedata r:id="rId72" o:title="eqId88a761916ee4de26cc828c4c10c27295"/>
          </v:shape>
          <o:OLEObject Type="Embed" ProgID="Equation.DSMT4" ShapeID="_x0000_i1060" DrawAspect="Content" ObjectID="_1793779451" r:id="rId73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共速后，由于</w:t>
      </w:r>
      <w:r>
        <w:rPr>
          <w:szCs w:val="21"/>
        </w:rPr>
        <w:object>
          <v:shape id="_x0000_i1061" type="#_x0000_t75" alt="eqId3db2cd293bae3f1691a609f1db3bf330" style="width:103.3pt;height:15.65pt" o:ole="">
            <v:imagedata r:id="rId74" o:title="eqId3db2cd293bae3f1691a609f1db3bf330"/>
          </v:shape>
          <o:OLEObject Type="Embed" ProgID="Equation.DSMT4" ShapeID="_x0000_i1061" DrawAspect="Content" ObjectID="_1793779452" r:id="rId75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物体继续在传送带上做匀加速运动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62" type="#_x0000_t75" alt="eqId2efd104d8ada3fd3b56809083f3b367b" style="width:130.25pt;height:15.65pt" o:ole="">
            <v:imagedata r:id="rId76" o:title="eqId2efd104d8ada3fd3b56809083f3b367b"/>
          </v:shape>
          <o:OLEObject Type="Embed" ProgID="Equation.DSMT4" ShapeID="_x0000_i1062" DrawAspect="Content" ObjectID="_1793779453" r:id="rId77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63" type="#_x0000_t75" alt="eqId59c1e21130d87696f0b8d237f076f1f3" style="width:51.95pt;height:16.3pt" o:ole="">
            <v:imagedata r:id="rId78" o:title="eqId59c1e21130d87696f0b8d237f076f1f3"/>
          </v:shape>
          <o:OLEObject Type="Embed" ProgID="Equation.DSMT4" ShapeID="_x0000_i1063" DrawAspect="Content" ObjectID="_1793779454" r:id="rId79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设物体经</w:t>
      </w:r>
      <w:r>
        <w:rPr>
          <w:szCs w:val="21"/>
        </w:rPr>
        <w:object>
          <v:shape id="_x0000_i1064" type="#_x0000_t75" alt="eqId5cd84a8f95166367063218ee03ffd5a7" style="width:10pt;height:16.3pt" o:ole="">
            <v:imagedata r:id="rId80" o:title="eqId5cd84a8f95166367063218ee03ffd5a7"/>
          </v:shape>
          <o:OLEObject Type="Embed" ProgID="Equation.DSMT4" ShapeID="_x0000_i1064" DrawAspect="Content" ObjectID="_1793779455" r:id="rId81"/>
        </w:object>
      </w:r>
      <w:r w:rsidRPr="00BA3429">
        <w:rPr>
          <w:szCs w:val="21"/>
        </w:rPr>
        <w:t>到达</w:t>
      </w:r>
      <w:r>
        <w:rPr>
          <w:szCs w:val="21"/>
        </w:rPr>
        <w:object>
          <v:shape id="_x0000_i1065" type="#_x0000_t75" alt="eqId7f9e8449aad35c5d840a3395ea86df6d" style="width:10pt;height:10.65pt" o:ole="">
            <v:imagedata r:id="rId82" o:title="eqId7f9e8449aad35c5d840a3395ea86df6d"/>
          </v:shape>
          <o:OLEObject Type="Embed" ProgID="Equation.DSMT4" ShapeID="_x0000_i1065" DrawAspect="Content" ObjectID="_1793779456" r:id="rId83"/>
        </w:object>
      </w:r>
      <w:r w:rsidRPr="00BA3429">
        <w:rPr>
          <w:szCs w:val="21"/>
        </w:rPr>
        <w:t>端，则有</w:t>
      </w:r>
      <w:r>
        <w:rPr>
          <w:szCs w:val="21"/>
        </w:rPr>
        <w:object>
          <v:shape id="_x0000_i1066" type="#_x0000_t75" alt="eqId8fdbf10b125856d288f72d59a39a2f5b" style="width:93.3pt;height:27.55pt" o:ole="">
            <v:imagedata r:id="rId84" o:title="eqId8fdbf10b125856d288f72d59a39a2f5b"/>
          </v:shape>
          <o:OLEObject Type="Embed" ProgID="Equation.DSMT4" ShapeID="_x0000_i1066" DrawAspect="Content" ObjectID="_1793779457" r:id="rId85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67" type="#_x0000_t75" alt="eqIdf0344fecb4ef791df622aa3089f31372" style="width:30.05pt;height:15.65pt" o:ole="">
            <v:imagedata r:id="rId86" o:title="eqIdf0344fecb4ef791df622aa3089f31372"/>
          </v:shape>
          <o:OLEObject Type="Embed" ProgID="Equation.DSMT4" ShapeID="_x0000_i1067" DrawAspect="Content" ObjectID="_1793779458" r:id="rId87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物体通过传送带所需要的时间为</w:t>
      </w:r>
      <w:r>
        <w:rPr>
          <w:szCs w:val="21"/>
        </w:rPr>
        <w:object>
          <v:shape id="_x0000_i1068" type="#_x0000_t75" alt="eqIdb676615c5b495914ab95337b493097f8" style="width:67.6pt;height:15.65pt" o:ole="">
            <v:imagedata r:id="rId88" o:title="eqIdb676615c5b495914ab95337b493097f8"/>
          </v:shape>
          <o:OLEObject Type="Embed" ProgID="Equation.DSMT4" ShapeID="_x0000_i1068" DrawAspect="Content" ObjectID="_1793779459" r:id="rId89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（</w:t>
      </w:r>
      <w:r w:rsidRPr="00BA3429">
        <w:rPr>
          <w:szCs w:val="21"/>
        </w:rPr>
        <w:t>3</w:t>
      </w:r>
      <w:r w:rsidRPr="00BA3429">
        <w:rPr>
          <w:szCs w:val="21"/>
        </w:rPr>
        <w:t>）物体滑上木板左端时的速度大小</w:t>
      </w:r>
      <w:r>
        <w:rPr>
          <w:szCs w:val="21"/>
        </w:rPr>
        <w:object>
          <v:shape id="_x0000_i1069" type="#_x0000_t75" alt="eqId02fc15ec53726c6f099e5223b0a0051e" style="width:56.95pt;height:15.65pt" o:ole="">
            <v:imagedata r:id="rId90" o:title="eqId02fc15ec53726c6f099e5223b0a0051e"/>
          </v:shape>
          <o:OLEObject Type="Embed" ProgID="Equation.DSMT4" ShapeID="_x0000_i1069" DrawAspect="Content" ObjectID="_1793779460" r:id="rId91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70" type="#_x0000_t75" alt="eqId4ccb20c5ad0b73caefe0cc590a55c3c5" style="width:48.85pt;height:15.65pt" o:ole="">
            <v:imagedata r:id="rId92" o:title="eqId4ccb20c5ad0b73caefe0cc590a55c3c5"/>
          </v:shape>
          <o:OLEObject Type="Embed" ProgID="Equation.DSMT4" ShapeID="_x0000_i1070" DrawAspect="Content" ObjectID="_1793779461" r:id="rId93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对物体有</w:t>
      </w:r>
      <w:r>
        <w:rPr>
          <w:szCs w:val="21"/>
        </w:rPr>
        <w:object>
          <v:shape id="_x0000_i1071" type="#_x0000_t75" alt="eqId37b787f49911da89bc88574a5913b5ec" style="width:75.75pt;height:17.55pt" o:ole="">
            <v:imagedata r:id="rId94" o:title="eqId37b787f49911da89bc88574a5913b5ec"/>
          </v:shape>
          <o:OLEObject Type="Embed" ProgID="Equation.DSMT4" ShapeID="_x0000_i1071" DrawAspect="Content" ObjectID="_1793779462" r:id="rId95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对木板有</w:t>
      </w:r>
      <w:r>
        <w:rPr>
          <w:szCs w:val="21"/>
        </w:rPr>
        <w:object>
          <v:shape id="_x0000_i1072" type="#_x0000_t75" alt="eqId9a539a7fa1923e5361e0a09f431d9a8c" style="width:117.1pt;height:29.45pt" o:ole="">
            <v:imagedata r:id="rId96" o:title="eqId9a539a7fa1923e5361e0a09f431d9a8c"/>
          </v:shape>
          <o:OLEObject Type="Embed" ProgID="Equation.DSMT4" ShapeID="_x0000_i1072" DrawAspect="Content" ObjectID="_1793779463" r:id="rId97"/>
        </w:object>
      </w:r>
      <w:r w:rsidRPr="00BA3429">
        <w:rPr>
          <w:szCs w:val="21"/>
        </w:rPr>
        <w:t>=3-20</w:t>
      </w:r>
      <w:r>
        <w:rPr>
          <w:szCs w:val="21"/>
        </w:rPr>
        <w:object>
          <v:shape id="_x0000_i1073" type="#_x0000_t75" alt="eqId08e9007e644996a8873fdfa7228560cf" style="width:13.75pt;height:15.65pt" o:ole="">
            <v:imagedata r:id="rId98" o:title="eqId08e9007e644996a8873fdfa7228560cf"/>
          </v:shape>
          <o:OLEObject Type="Embed" ProgID="Equation.DSMT4" ShapeID="_x0000_i1073" DrawAspect="Content" ObjectID="_1793779464" r:id="rId99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临界条件为</w:t>
      </w:r>
      <w:r>
        <w:rPr>
          <w:szCs w:val="21"/>
        </w:rPr>
        <w:object>
          <v:shape id="_x0000_i1074" type="#_x0000_t75" alt="eqId10eb829e3025d33e199ca065405b45cf" style="width:41.95pt;height:15.65pt" o:ole="">
            <v:imagedata r:id="rId100" o:title="eqId10eb829e3025d33e199ca065405b45cf"/>
          </v:shape>
          <o:OLEObject Type="Embed" ProgID="Equation.DSMT4" ShapeID="_x0000_i1074" DrawAspect="Content" ObjectID="_1793779465" r:id="rId101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rFonts w:ascii="宋体" w:hAnsi="宋体" w:cs="宋体" w:hint="eastAsia"/>
          <w:szCs w:val="21"/>
        </w:rPr>
        <w:t>①</w:t>
      </w:r>
      <w:r w:rsidRPr="00BA3429">
        <w:rPr>
          <w:szCs w:val="21"/>
        </w:rPr>
        <w:t xml:space="preserve"> </w:t>
      </w:r>
      <w:r>
        <w:rPr>
          <w:szCs w:val="21"/>
        </w:rPr>
        <w:object>
          <v:shape id="_x0000_i1075" type="#_x0000_t75" alt="eqIde3d3a7fbe0b1dba4b2afbb74abaf3aa2" style="width:65.1pt;height:15.65pt" o:ole="">
            <v:imagedata r:id="rId102" o:title="eqIde3d3a7fbe0b1dba4b2afbb74abaf3aa2"/>
          </v:shape>
          <o:OLEObject Type="Embed" ProgID="Equation.DSMT4" ShapeID="_x0000_i1075" DrawAspect="Content" ObjectID="_1793779466" r:id="rId103"/>
        </w:object>
      </w:r>
      <w:r w:rsidRPr="00BA3429">
        <w:rPr>
          <w:szCs w:val="21"/>
        </w:rPr>
        <w:t xml:space="preserve"> </w:t>
      </w:r>
      <w:r w:rsidRPr="00BA3429">
        <w:rPr>
          <w:szCs w:val="21"/>
        </w:rPr>
        <w:t>时，木板静止，物体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>
        <w:rPr>
          <w:szCs w:val="21"/>
        </w:rPr>
        <w:object>
          <v:shape id="_x0000_i1076" type="#_x0000_t75" alt="eqIdd53859f713a179eeb9add5b1775a072b" style="width:60.75pt;height:31.3pt" o:ole="">
            <v:imagedata r:id="rId104" o:title="eqIdd53859f713a179eeb9add5b1775a072b"/>
          </v:shape>
          <o:OLEObject Type="Embed" ProgID="Equation.DSMT4" ShapeID="_x0000_i1076" DrawAspect="Content" ObjectID="_1793779467" r:id="rId105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rFonts w:ascii="宋体" w:hAnsi="宋体" w:cs="宋体" w:hint="eastAsia"/>
          <w:szCs w:val="21"/>
        </w:rPr>
        <w:t>②</w:t>
      </w:r>
      <w:r w:rsidRPr="00BA3429">
        <w:rPr>
          <w:szCs w:val="21"/>
        </w:rPr>
        <w:t xml:space="preserve"> </w:t>
      </w:r>
      <w:r>
        <w:rPr>
          <w:szCs w:val="21"/>
        </w:rPr>
        <w:object>
          <v:shape id="_x0000_i1077" type="#_x0000_t75" alt="eqId7e130ae719fa3ba6a48e17059389cb58" style="width:65.1pt;height:15.65pt" o:ole="">
            <v:imagedata r:id="rId106" o:title="eqId7e130ae719fa3ba6a48e17059389cb58"/>
          </v:shape>
          <o:OLEObject Type="Embed" ProgID="Equation.DSMT4" ShapeID="_x0000_i1077" DrawAspect="Content" ObjectID="_1793779468" r:id="rId107"/>
        </w:object>
      </w:r>
      <w:r w:rsidRPr="00BA3429">
        <w:rPr>
          <w:szCs w:val="21"/>
        </w:rPr>
        <w:t xml:space="preserve"> </w:t>
      </w:r>
      <w:r w:rsidRPr="00BA3429">
        <w:rPr>
          <w:szCs w:val="21"/>
        </w:rPr>
        <w:t>时，物体与木板先相对运动，达到共速后，一起减速为零，且由图像知</w:t>
      </w:r>
      <w:r>
        <w:rPr>
          <w:szCs w:val="21"/>
        </w:rPr>
        <w:object>
          <v:shape id="_x0000_i1078" type="#_x0000_t75" alt="eqId08e9007e644996a8873fdfa7228560cf" style="width:13.75pt;height:15.65pt" o:ole="">
            <v:imagedata r:id="rId98" o:title="eqId08e9007e644996a8873fdfa7228560cf"/>
          </v:shape>
          <o:OLEObject Type="Embed" ProgID="Equation.DSMT4" ShapeID="_x0000_i1078" DrawAspect="Content" ObjectID="_1793779469" r:id="rId108"/>
        </w:object>
      </w:r>
      <w:r w:rsidRPr="00BA3429">
        <w:rPr>
          <w:szCs w:val="21"/>
        </w:rPr>
        <w:t>越小，物体的路程越大。当</w:t>
      </w:r>
      <w:r>
        <w:rPr>
          <w:szCs w:val="21"/>
        </w:rPr>
        <w:object>
          <v:shape id="_x0000_i1079" type="#_x0000_t75" alt="eqIdcfd8412f10d6a4fb31789c09ba10b742" style="width:46.35pt;height:15.65pt" o:ole="">
            <v:imagedata r:id="rId109" o:title="eqIdcfd8412f10d6a4fb31789c09ba10b742"/>
          </v:shape>
          <o:OLEObject Type="Embed" ProgID="Equation.DSMT4" ShapeID="_x0000_i1079" DrawAspect="Content" ObjectID="_1793779470" r:id="rId110"/>
        </w:object>
      </w:r>
      <w:r w:rsidRPr="00BA3429">
        <w:rPr>
          <w:szCs w:val="21"/>
        </w:rPr>
        <w:t>，路程有最大值。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设共速时间</w:t>
      </w:r>
      <w:r>
        <w:rPr>
          <w:szCs w:val="21"/>
        </w:rPr>
        <w:object>
          <v:shape id="_x0000_i1080" type="#_x0000_t75" alt="eqIdbe00d402b28efc52063775efa1f3e56e" style="width:19.4pt;height:16.3pt" o:ole="">
            <v:imagedata r:id="rId111" o:title="eqIdbe00d402b28efc52063775efa1f3e56e"/>
          </v:shape>
          <o:OLEObject Type="Embed" ProgID="Equation.DSMT4" ShapeID="_x0000_i1080" DrawAspect="Content" ObjectID="_1793779471" r:id="rId112"/>
        </w:object>
      </w:r>
      <w:r w:rsidRPr="00BA3429">
        <w:rPr>
          <w:szCs w:val="21"/>
        </w:rPr>
        <w:t>，则</w:t>
      </w:r>
      <w:r>
        <w:rPr>
          <w:szCs w:val="21"/>
        </w:rPr>
        <w:object>
          <v:shape id="_x0000_i1081" type="#_x0000_t75" alt="eqId6bb9c9a09c07a942fd810df723518773" style="width:56.95pt;height:15.65pt" o:ole="">
            <v:imagedata r:id="rId113" o:title="eqId6bb9c9a09c07a942fd810df723518773"/>
          </v:shape>
          <o:OLEObject Type="Embed" ProgID="Equation.DSMT4" ShapeID="_x0000_i1081" DrawAspect="Content" ObjectID="_1793779472" r:id="rId114"/>
        </w:object>
      </w:r>
      <w:r w:rsidRPr="00BA3429">
        <w:rPr>
          <w:szCs w:val="21"/>
        </w:rPr>
        <w:t>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82" type="#_x0000_t75" alt="eqId011c51dd3f65811c64b2e4b34d812b5a" style="width:36.3pt;height:15.65pt" o:ole="">
            <v:imagedata r:id="rId115" o:title="eqId011c51dd3f65811c64b2e4b34d812b5a"/>
          </v:shape>
          <o:OLEObject Type="Embed" ProgID="Equation.DSMT4" ShapeID="_x0000_i1082" DrawAspect="Content" ObjectID="_1793779473" r:id="rId116"/>
        </w:object>
      </w:r>
      <w:r w:rsidRPr="00BA3429">
        <w:rPr>
          <w:szCs w:val="21"/>
        </w:rPr>
        <w:t>，</w:t>
      </w:r>
      <w:r>
        <w:rPr>
          <w:szCs w:val="21"/>
        </w:rPr>
        <w:object>
          <v:shape id="_x0000_i1083" type="#_x0000_t75" alt="eqId93ddd1a9ba17912bdd0678945bd18c08" style="width:45.1pt;height:27.55pt" o:ole="">
            <v:imagedata r:id="rId117" o:title="eqId93ddd1a9ba17912bdd0678945bd18c08"/>
          </v:shape>
          <o:OLEObject Type="Embed" ProgID="Equation.DSMT4" ShapeID="_x0000_i1083" DrawAspect="Content" ObjectID="_1793779474" r:id="rId118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此后，整体加速度为</w:t>
      </w:r>
      <w:r>
        <w:rPr>
          <w:szCs w:val="21"/>
        </w:rPr>
        <w:object>
          <v:shape id="_x0000_i1084" type="#_x0000_t75" alt="eqIdea75980a9040ec3905c8ab0a9d5a96ba" style="width:68.25pt;height:17.55pt" o:ole="">
            <v:imagedata r:id="rId119" o:title="eqIdea75980a9040ec3905c8ab0a9d5a96ba"/>
          </v:shape>
          <o:OLEObject Type="Embed" ProgID="Equation.DSMT4" ShapeID="_x0000_i1084" DrawAspect="Content" ObjectID="_1793779475" r:id="rId120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解得</w:t>
      </w:r>
      <w:r>
        <w:rPr>
          <w:szCs w:val="21"/>
        </w:rPr>
        <w:object>
          <v:shape id="_x0000_i1085" type="#_x0000_t75" alt="eqIdd97095b9485727e0fdbf337bf57dcc2b" style="width:38.8pt;height:27.55pt" o:ole="">
            <v:imagedata r:id="rId121" o:title="eqIdd97095b9485727e0fdbf337bf57dcc2b"/>
          </v:shape>
          <o:OLEObject Type="Embed" ProgID="Equation.DSMT4" ShapeID="_x0000_i1085" DrawAspect="Content" ObjectID="_1793779476" r:id="rId122"/>
        </w:object>
      </w:r>
    </w:p>
    <w:p w:rsidR="00BA3429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BA3429">
        <w:rPr>
          <w:szCs w:val="21"/>
        </w:rPr>
        <w:t>总路程</w:t>
      </w:r>
      <w:r>
        <w:rPr>
          <w:szCs w:val="21"/>
        </w:rPr>
        <w:object>
          <v:shape id="_x0000_i1086" type="#_x0000_t75" alt="eqId0a4fbedc8dc6e4e5ae08cf477df4bcc4" style="width:78.25pt;height:27.55pt" o:ole="">
            <v:imagedata r:id="rId123" o:title="eqId0a4fbedc8dc6e4e5ae08cf477df4bcc4"/>
          </v:shape>
          <o:OLEObject Type="Embed" ProgID="Equation.DSMT4" ShapeID="_x0000_i1086" DrawAspect="Content" ObjectID="_1793779477" r:id="rId124"/>
        </w:object>
      </w:r>
    </w:p>
    <w:p w:rsidR="00F63E37" w:rsidRPr="00BA3429" w:rsidP="00BA3429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rFonts w:hint="eastAsia"/>
          <w:szCs w:val="21"/>
        </w:rPr>
      </w:pPr>
      <w:r w:rsidRPr="00BA3429">
        <w:rPr>
          <w:szCs w:val="21"/>
        </w:rPr>
        <w:t>总路程的最小值为</w:t>
      </w:r>
      <w:r w:rsidRPr="00BA3429">
        <w:rPr>
          <w:szCs w:val="21"/>
        </w:rPr>
        <w:t>6m</w:t>
      </w:r>
      <w:r w:rsidRPr="00BA3429">
        <w:rPr>
          <w:szCs w:val="21"/>
        </w:rPr>
        <w:t>，最大值为</w:t>
      </w:r>
      <w:r>
        <w:rPr>
          <w:szCs w:val="21"/>
        </w:rPr>
        <w:object>
          <v:shape id="_x0000_i1087" type="#_x0000_t75" alt="eqIdc5133042c76ff4e5454668756a615ecf" style="width:25.05pt;height:26.9pt" o:ole="">
            <v:imagedata r:id="rId62" o:title="eqIdc5133042c76ff4e5454668756a615ecf"/>
          </v:shape>
          <o:OLEObject Type="Embed" ProgID="Equation.DSMT4" ShapeID="_x0000_i1087" DrawAspect="Content" ObjectID="_1793779478" r:id="rId125"/>
        </w:object>
      </w:r>
      <w:r w:rsidRPr="00BA3429">
        <w:rPr>
          <w:szCs w:val="21"/>
        </w:rPr>
        <w:t>。（</w:t>
      </w:r>
      <w:r w:rsidRPr="00BA3429">
        <w:rPr>
          <w:szCs w:val="21"/>
        </w:rPr>
        <w:t>1</w:t>
      </w:r>
      <w:r w:rsidRPr="00BA3429">
        <w:rPr>
          <w:szCs w:val="21"/>
        </w:rPr>
        <w:t>分）</w:t>
      </w:r>
    </w:p>
    <w:sectPr w:rsidSect="008C32A7">
      <w:footerReference w:type="default" r:id="rId126"/>
      <w:pgSz w:w="11906" w:h="16838"/>
      <w:pgMar w:top="1418" w:right="1077" w:bottom="1418" w:left="1077" w:header="851" w:footer="992" w:gutter="0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doNotTrackMoves/>
  <w:defaultTabStop w:val="425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53986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86A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0B4B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53CA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3F61E0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572A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2ECF"/>
    <w:rsid w:val="008758D2"/>
    <w:rsid w:val="00877575"/>
    <w:rsid w:val="00882694"/>
    <w:rsid w:val="00882E07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2A7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1C06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747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3429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1AD2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3E3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F3B783E"/>
    <w:rsid w:val="28046A3B"/>
    <w:rsid w:val="295104E5"/>
    <w:rsid w:val="29B723CA"/>
    <w:rsid w:val="33F44F45"/>
    <w:rsid w:val="381F2B98"/>
    <w:rsid w:val="3C9670CF"/>
    <w:rsid w:val="3F354723"/>
    <w:rsid w:val="4F1F3C17"/>
    <w:rsid w:val="54DE202C"/>
    <w:rsid w:val="5FBE7D8F"/>
    <w:rsid w:val="600C396A"/>
    <w:rsid w:val="67B56437"/>
    <w:rsid w:val="6C2B5DEF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9C5D117-41DE-4FAB-A590-1A252AF1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lockText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link w:val="Heading1"/>
    <w:uiPriority w:val="99"/>
    <w:locked/>
    <w:rPr>
      <w:rFonts w:ascii="宋体" w:eastAsia="宋体"/>
      <w:b/>
      <w:kern w:val="36"/>
      <w:sz w:val="48"/>
    </w:rPr>
  </w:style>
  <w:style w:type="character" w:customStyle="1" w:styleId="2Char">
    <w:name w:val="标题 2 Char"/>
    <w:link w:val="Heading2"/>
    <w:uiPriority w:val="99"/>
    <w:locked/>
    <w:rPr>
      <w:rFonts w:ascii="宋体" w:eastAsia="宋体"/>
      <w:b/>
      <w:sz w:val="36"/>
    </w:rPr>
  </w:style>
  <w:style w:type="paragraph" w:styleId="BlockText">
    <w:name w:val="Block Text"/>
    <w:basedOn w:val="Normal"/>
    <w:uiPriority w:val="99"/>
    <w:semiHidden/>
    <w:pPr>
      <w:spacing w:after="120"/>
      <w:ind w:left="1440" w:right="700" w:leftChars="700" w:rightChars="700"/>
    </w:pPr>
  </w:style>
  <w:style w:type="paragraph" w:styleId="CommentText">
    <w:name w:val="annotation text"/>
    <w:basedOn w:val="Normal"/>
    <w:link w:val="Char"/>
    <w:uiPriority w:val="99"/>
    <w:pPr>
      <w:jc w:val="left"/>
    </w:pPr>
  </w:style>
  <w:style w:type="character" w:customStyle="1" w:styleId="Char">
    <w:name w:val="批注文字 Char"/>
    <w:link w:val="CommentText"/>
    <w:uiPriority w:val="99"/>
    <w:locked/>
    <w:rPr>
      <w:rFonts w:cs="Times New Roman"/>
    </w:rPr>
  </w:style>
  <w:style w:type="paragraph" w:styleId="BodyText">
    <w:name w:val="Body Text"/>
    <w:basedOn w:val="Normal"/>
    <w:link w:val="Char0"/>
    <w:uiPriority w:val="99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Char0">
    <w:name w:val="正文文本 Char"/>
    <w:link w:val="BodyText"/>
    <w:uiPriority w:val="99"/>
    <w:locked/>
    <w:rPr>
      <w:rFonts w:ascii="宋体" w:eastAsia="宋体"/>
      <w:sz w:val="19"/>
      <w:shd w:val="clear" w:color="auto" w:fill="FFFFFF"/>
    </w:rPr>
  </w:style>
  <w:style w:type="paragraph" w:styleId="PlainText">
    <w:name w:val="Plain Text"/>
    <w:basedOn w:val="Normal"/>
    <w:link w:val="Char1"/>
    <w:uiPriority w:val="99"/>
    <w:rPr>
      <w:rFonts w:ascii="宋体" w:hAnsi="Courier New"/>
      <w:kern w:val="0"/>
      <w:sz w:val="20"/>
      <w:szCs w:val="21"/>
    </w:rPr>
  </w:style>
  <w:style w:type="character" w:customStyle="1" w:styleId="Char1">
    <w:name w:val="纯文本 Char"/>
    <w:link w:val="PlainText"/>
    <w:uiPriority w:val="99"/>
    <w:locked/>
    <w:rPr>
      <w:rFonts w:ascii="宋体" w:eastAsia="宋体" w:hAnsi="Courier New"/>
      <w:sz w:val="21"/>
    </w:rPr>
  </w:style>
  <w:style w:type="paragraph" w:styleId="BalloonText">
    <w:name w:val="Balloon Text"/>
    <w:basedOn w:val="Normal"/>
    <w:link w:val="Char2"/>
    <w:uiPriority w:val="99"/>
    <w:rPr>
      <w:kern w:val="0"/>
      <w:sz w:val="18"/>
      <w:szCs w:val="18"/>
    </w:rPr>
  </w:style>
  <w:style w:type="character" w:customStyle="1" w:styleId="Char2">
    <w:name w:val="批注框文本 Char"/>
    <w:link w:val="BalloonText"/>
    <w:uiPriority w:val="99"/>
    <w:semiHidden/>
    <w:locked/>
    <w:rPr>
      <w:sz w:val="18"/>
    </w:rPr>
  </w:style>
  <w:style w:type="paragraph" w:styleId="Footer">
    <w:name w:val="footer"/>
    <w:basedOn w:val="Normal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Footer"/>
    <w:uiPriority w:val="99"/>
    <w:locked/>
    <w:rPr>
      <w:sz w:val="18"/>
    </w:rPr>
  </w:style>
  <w:style w:type="paragraph" w:styleId="Header">
    <w:name w:val="header"/>
    <w:basedOn w:val="Normal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Header"/>
    <w:uiPriority w:val="99"/>
    <w:locked/>
    <w:rPr>
      <w:sz w:val="18"/>
    </w:rPr>
  </w:style>
  <w:style w:type="paragraph" w:styleId="NormalWeb">
    <w:name w:val="Normal (Web)"/>
    <w:basedOn w:val="Normal"/>
    <w:link w:val="Char6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5"/>
    <w:uiPriority w:val="99"/>
    <w:rPr>
      <w:b/>
      <w:bCs/>
      <w:kern w:val="0"/>
      <w:sz w:val="20"/>
      <w:szCs w:val="20"/>
    </w:rPr>
  </w:style>
  <w:style w:type="character" w:customStyle="1" w:styleId="Char5">
    <w:name w:val="批注主题 Char"/>
    <w:link w:val="CommentSubject"/>
    <w:uiPriority w:val="99"/>
    <w:semiHidden/>
    <w:locked/>
    <w:rPr>
      <w:rFonts w:cs="Times New Roman"/>
      <w:b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99"/>
    <w:qFormat/>
    <w:rPr>
      <w:rFonts w:cs="Times New Roman"/>
      <w:color w:val="CC0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Pr>
      <w:rFonts w:cs="Times New Roman"/>
      <w:sz w:val="21"/>
    </w:rPr>
  </w:style>
  <w:style w:type="character" w:customStyle="1" w:styleId="Char6">
    <w:name w:val="普通(网站) Char"/>
    <w:link w:val="NormalWeb"/>
    <w:uiPriority w:val="99"/>
    <w:locked/>
    <w:rPr>
      <w:rFonts w:ascii="宋体" w:eastAsia="宋体"/>
      <w:sz w:val="24"/>
    </w:rPr>
  </w:style>
  <w:style w:type="paragraph" w:customStyle="1" w:styleId="0">
    <w:name w:val="正文_0"/>
    <w:link w:val="0Char"/>
    <w:uiPriority w:val="99"/>
    <w:pPr>
      <w:widowControl w:val="0"/>
      <w:jc w:val="both"/>
    </w:pPr>
    <w:rPr>
      <w:szCs w:val="24"/>
    </w:rPr>
  </w:style>
  <w:style w:type="character" w:customStyle="1" w:styleId="0Char">
    <w:name w:val="正文_0 Char"/>
    <w:link w:val="0"/>
    <w:uiPriority w:val="99"/>
    <w:locked/>
    <w:rPr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00">
    <w:name w:val="普通(网站)_0"/>
    <w:basedOn w:val="0"/>
    <w:link w:val="Web1Char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uiPriority w:val="99"/>
    <w:locked/>
    <w:rPr>
      <w:rFonts w:ascii="宋体" w:eastAsia="宋体" w:hAnsi="宋体"/>
      <w:kern w:val="0"/>
      <w:sz w:val="24"/>
    </w:rPr>
  </w:style>
  <w:style w:type="paragraph" w:styleId="ListParagraph">
    <w:name w:val="List Paragraph"/>
    <w:basedOn w:val="Normal"/>
    <w:link w:val="Char7"/>
    <w:uiPriority w:val="99"/>
    <w:qFormat/>
    <w:pPr>
      <w:ind w:firstLine="420" w:firstLineChars="200"/>
    </w:pPr>
    <w:rPr>
      <w:kern w:val="0"/>
      <w:sz w:val="20"/>
      <w:szCs w:val="20"/>
    </w:rPr>
  </w:style>
  <w:style w:type="character" w:customStyle="1" w:styleId="Char7">
    <w:name w:val="列出段落 Char"/>
    <w:link w:val="ListParagraph"/>
    <w:uiPriority w:val="99"/>
    <w:locked/>
    <w:rPr>
      <w:rFonts w:ascii="Calibri" w:eastAsia="宋体" w:hAnsi="Calibri"/>
    </w:rPr>
  </w:style>
  <w:style w:type="character" w:customStyle="1" w:styleId="Char20">
    <w:name w:val="纯文本 Char2"/>
    <w:uiPriority w:val="99"/>
    <w:rPr>
      <w:rFonts w:ascii="宋体" w:eastAsia="宋体" w:hAnsi="Courier New"/>
      <w:kern w:val="2"/>
      <w:sz w:val="21"/>
      <w:lang w:val="en-US" w:eastAsia="zh-CN"/>
    </w:rPr>
  </w:style>
  <w:style w:type="paragraph" w:customStyle="1" w:styleId="01">
    <w:name w:val="纯文本_0"/>
    <w:basedOn w:val="Normal"/>
    <w:link w:val="Char2Char"/>
    <w:uiPriority w:val="99"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uiPriority w:val="99"/>
    <w:locked/>
    <w:rPr>
      <w:rFonts w:ascii="宋体" w:eastAsia="宋体" w:hAnsi="Courier New"/>
      <w:kern w:val="0"/>
      <w:sz w:val="21"/>
    </w:rPr>
  </w:style>
  <w:style w:type="paragraph" w:customStyle="1" w:styleId="NewNewNewNewNewNewNewNewNew">
    <w:name w:val="正文 New New New New New New New New New"/>
    <w:uiPriority w:val="99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uiPriority w:val="99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">
    <w:name w:val="正文 New New New New New New New New New New New New New New New"/>
    <w:uiPriority w:val="99"/>
    <w:pPr>
      <w:widowControl w:val="0"/>
      <w:jc w:val="both"/>
    </w:pPr>
    <w:rPr>
      <w:kern w:val="2"/>
      <w:sz w:val="21"/>
    </w:rPr>
  </w:style>
  <w:style w:type="paragraph" w:customStyle="1" w:styleId="000">
    <w:name w:val="正文_0_0"/>
    <w:uiPriority w:val="99"/>
    <w:pPr>
      <w:widowControl w:val="0"/>
      <w:jc w:val="both"/>
    </w:pPr>
    <w:rPr>
      <w:kern w:val="2"/>
      <w:sz w:val="21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uiPriority w:val="99"/>
    <w:locked/>
    <w:rPr>
      <w:rFonts w:ascii="Times New Roman" w:hAnsi="Times New Roman"/>
      <w:kern w:val="2"/>
      <w:sz w:val="21"/>
    </w:rPr>
  </w:style>
  <w:style w:type="paragraph" w:customStyle="1" w:styleId="DefaultParagraph">
    <w:name w:val="DefaultParagraph"/>
    <w:link w:val="DefaultParagraphChar"/>
    <w:uiPriority w:val="99"/>
    <w:rPr>
      <w:kern w:val="2"/>
      <w:sz w:val="21"/>
      <w:szCs w:val="22"/>
    </w:rPr>
  </w:style>
  <w:style w:type="character" w:customStyle="1" w:styleId="DefaultParagraphChar">
    <w:name w:val="DefaultParagraph Char"/>
    <w:link w:val="DefaultParagraph"/>
    <w:uiPriority w:val="99"/>
    <w:locked/>
    <w:rPr>
      <w:kern w:val="2"/>
      <w:sz w:val="22"/>
    </w:rPr>
  </w:style>
  <w:style w:type="paragraph" w:customStyle="1" w:styleId="1">
    <w:name w:val="正文1"/>
    <w:uiPriority w:val="99"/>
    <w:pPr>
      <w:jc w:val="both"/>
    </w:pPr>
    <w:rPr>
      <w:kern w:val="2"/>
      <w:sz w:val="21"/>
      <w:szCs w:val="21"/>
    </w:rPr>
  </w:style>
  <w:style w:type="character" w:customStyle="1" w:styleId="Char10">
    <w:name w:val="正文文本 Char1"/>
    <w:uiPriority w:val="99"/>
    <w:semiHidden/>
    <w:rPr>
      <w:kern w:val="2"/>
      <w:sz w:val="22"/>
    </w:rPr>
  </w:style>
  <w:style w:type="paragraph" w:styleId="NoSpacing">
    <w:name w:val="No Spacing"/>
    <w:uiPriority w:val="99"/>
    <w:qFormat/>
    <w:pPr>
      <w:widowControl w:val="0"/>
      <w:jc w:val="both"/>
    </w:pPr>
    <w:rPr>
      <w:kern w:val="2"/>
      <w:sz w:val="21"/>
    </w:rPr>
  </w:style>
  <w:style w:type="character" w:customStyle="1" w:styleId="Char11">
    <w:name w:val="批注文字 Char1"/>
    <w:uiPriority w:val="99"/>
    <w:semiHidden/>
    <w:locked/>
    <w:rPr>
      <w:rFonts w:eastAsia="宋体"/>
      <w:kern w:val="2"/>
      <w:sz w:val="24"/>
      <w:lang w:val="en-US" w:eastAsia="zh-CN"/>
    </w:rPr>
  </w:style>
  <w:style w:type="character" w:customStyle="1" w:styleId="DefaultParagraphCharChar">
    <w:name w:val="DefaultParagraph Char Char"/>
    <w:uiPriority w:val="99"/>
    <w:rPr>
      <w:rFonts w:ascii="Times New Roman"/>
      <w:kern w:val="2"/>
      <w:sz w:val="22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paragraph">
    <w:name w:val="paragraph"/>
    <w:basedOn w:val="Normal"/>
    <w:uiPriority w:val="99"/>
    <w:semiHidden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9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50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52.bin" /><Relationship Id="rId108" Type="http://schemas.openxmlformats.org/officeDocument/2006/relationships/oleObject" Target="embeddings/oleObject53.bin" /><Relationship Id="rId109" Type="http://schemas.openxmlformats.org/officeDocument/2006/relationships/image" Target="media/image53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4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5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6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7.bin" /><Relationship Id="rId117" Type="http://schemas.openxmlformats.org/officeDocument/2006/relationships/image" Target="media/image57.wmf" /><Relationship Id="rId118" Type="http://schemas.openxmlformats.org/officeDocument/2006/relationships/oleObject" Target="embeddings/oleObject58.bin" /><Relationship Id="rId119" Type="http://schemas.openxmlformats.org/officeDocument/2006/relationships/image" Target="media/image58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59.bin" /><Relationship Id="rId121" Type="http://schemas.openxmlformats.org/officeDocument/2006/relationships/image" Target="media/image59.wmf" /><Relationship Id="rId122" Type="http://schemas.openxmlformats.org/officeDocument/2006/relationships/oleObject" Target="embeddings/oleObject60.bin" /><Relationship Id="rId123" Type="http://schemas.openxmlformats.org/officeDocument/2006/relationships/image" Target="media/image60.wmf" /><Relationship Id="rId124" Type="http://schemas.openxmlformats.org/officeDocument/2006/relationships/oleObject" Target="embeddings/oleObject61.bin" /><Relationship Id="rId125" Type="http://schemas.openxmlformats.org/officeDocument/2006/relationships/oleObject" Target="embeddings/oleObject62.bin" /><Relationship Id="rId126" Type="http://schemas.openxmlformats.org/officeDocument/2006/relationships/footer" Target="footer1.xml" /><Relationship Id="rId127" Type="http://schemas.openxmlformats.org/officeDocument/2006/relationships/theme" Target="theme/theme1.xml" /><Relationship Id="rId128" Type="http://schemas.openxmlformats.org/officeDocument/2006/relationships/styles" Target="styles.xml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wmf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3.bin" /><Relationship Id="rId7" Type="http://schemas.openxmlformats.org/officeDocument/2006/relationships/image" Target="media/image3.wmf" /><Relationship Id="rId70" Type="http://schemas.openxmlformats.org/officeDocument/2006/relationships/image" Target="media/image34.wmf" /><Relationship Id="rId71" Type="http://schemas.openxmlformats.org/officeDocument/2006/relationships/oleObject" Target="embeddings/oleObject34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5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6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7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8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9.wmf" /><Relationship Id="rId81" Type="http://schemas.openxmlformats.org/officeDocument/2006/relationships/oleObject" Target="embeddings/oleObject39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40.bin" /><Relationship Id="rId84" Type="http://schemas.openxmlformats.org/officeDocument/2006/relationships/image" Target="media/image41.wmf" /><Relationship Id="rId85" Type="http://schemas.openxmlformats.org/officeDocument/2006/relationships/oleObject" Target="embeddings/oleObject41.bin" /><Relationship Id="rId86" Type="http://schemas.openxmlformats.org/officeDocument/2006/relationships/image" Target="media/image42.wmf" /><Relationship Id="rId87" Type="http://schemas.openxmlformats.org/officeDocument/2006/relationships/oleObject" Target="embeddings/oleObject42.bin" /><Relationship Id="rId88" Type="http://schemas.openxmlformats.org/officeDocument/2006/relationships/image" Target="media/image43.wmf" /><Relationship Id="rId89" Type="http://schemas.openxmlformats.org/officeDocument/2006/relationships/oleObject" Target="embeddings/oleObject43.bin" /><Relationship Id="rId9" Type="http://schemas.openxmlformats.org/officeDocument/2006/relationships/image" Target="media/image4.wmf" /><Relationship Id="rId90" Type="http://schemas.openxmlformats.org/officeDocument/2006/relationships/image" Target="media/image44.wmf" /><Relationship Id="rId91" Type="http://schemas.openxmlformats.org/officeDocument/2006/relationships/oleObject" Target="embeddings/oleObject44.bin" /><Relationship Id="rId92" Type="http://schemas.openxmlformats.org/officeDocument/2006/relationships/image" Target="media/image45.wmf" /><Relationship Id="rId93" Type="http://schemas.openxmlformats.org/officeDocument/2006/relationships/oleObject" Target="embeddings/oleObject45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6.bin" /><Relationship Id="rId96" Type="http://schemas.openxmlformats.org/officeDocument/2006/relationships/image" Target="media/image47.wmf" /><Relationship Id="rId97" Type="http://schemas.openxmlformats.org/officeDocument/2006/relationships/oleObject" Target="embeddings/oleObject47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8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