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59" w:lineRule="exact"/>
        <w:ind w:left="1118" w:right="0" w:firstLine="0"/>
        <w:jc w:val="left"/>
        <w:rPr>
          <w:rFonts w:ascii="Times New Roman"/>
          <w:color w:val="000000"/>
          <w:spacing w:val="0"/>
          <w:sz w:val="3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04.149993896484pt;margin-top:72.5500030517578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12.100006103516pt;margin-top:473.299987792969pt;z-index:-7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6.800003051758pt;margin-top:769.700012207031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9.550003051758pt;margin-top:318.700012207031pt;z-index:-15;width:26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3pt;margin-top:340.450012207031pt;z-index:-19;width:132.550003051758pt;height:107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03.850006103516pt;margin-top:499.549987792969pt;z-index:-23;width:36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13.050003051758pt;margin-top:594.099975585938pt;z-index:-27;width:26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98.600006103516pt;margin-top:639.900024414063pt;z-index:-31;width:131.800003051758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71.0500030517578pt;margin-top:672.150024414063pt;z-index:-35;width:26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SimSun" w:hAnsi="SimSun" w:cs="SimSun"/>
          <w:color w:val="000000"/>
          <w:spacing w:val="0"/>
          <w:sz w:val="32"/>
        </w:rPr>
        <w:t>自贡一中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32"/>
        </w:rPr>
        <w:t>2025—2026</w:t>
      </w:r>
      <w:r>
        <w:rPr>
          <w:rFonts w:ascii="Times New Roman"/>
          <w:b w:val="on"/>
          <w:color w:val="000000"/>
          <w:spacing w:val="3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学年度上学期高一年级期中考试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75" w:after="0" w:line="325" w:lineRule="exact"/>
        <w:ind w:left="376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Sun" w:hAnsi="SimSun" w:cs="SimSun"/>
          <w:color w:val="000000"/>
          <w:spacing w:val="0"/>
          <w:sz w:val="32"/>
        </w:rPr>
        <w:t>物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理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试</w:t>
      </w:r>
      <w:r>
        <w:rPr>
          <w:rFonts w:ascii="Times New Roman"/>
          <w:color w:val="000000"/>
          <w:spacing w:val="237"/>
          <w:sz w:val="32"/>
        </w:rPr>
        <w:t xml:space="preserve"> </w:t>
      </w:r>
      <w:r>
        <w:rPr>
          <w:rFonts w:ascii="SimSun" w:hAnsi="SimSun" w:cs="SimSun"/>
          <w:color w:val="000000"/>
          <w:spacing w:val="0"/>
          <w:sz w:val="32"/>
        </w:rPr>
        <w:t>题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250" w:after="0" w:line="276" w:lineRule="exact"/>
        <w:ind w:left="281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（考试时间：</w:t>
      </w:r>
      <w:r>
        <w:rPr>
          <w:rFonts w:ascii="Times New Roman"/>
          <w:b w:val="on"/>
          <w:color w:val="000000"/>
          <w:spacing w:val="-1"/>
          <w:sz w:val="24"/>
        </w:rPr>
        <w:t>75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分钟，分值：</w:t>
      </w:r>
      <w:r>
        <w:rPr>
          <w:rFonts w:ascii="Times New Roman"/>
          <w:b w:val="on"/>
          <w:color w:val="000000"/>
          <w:spacing w:val="-1"/>
          <w:sz w:val="24"/>
        </w:rPr>
        <w:t>100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注意事项：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1</w:t>
      </w:r>
      <w:r>
        <w:rPr>
          <w:rFonts w:ascii="SimSun" w:hAnsi="SimSun" w:cs="SimSun"/>
          <w:color w:val="000000"/>
          <w:spacing w:val="1"/>
          <w:sz w:val="24"/>
        </w:rPr>
        <w:t>．答卷前，考生务必将自己的姓名、准考证号等填写在答题卡和试卷指定位置上。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2</w:t>
      </w:r>
      <w:r>
        <w:rPr>
          <w:rFonts w:ascii="SimSun" w:hAnsi="SimSun" w:cs="SimSun"/>
          <w:color w:val="000000"/>
          <w:spacing w:val="1"/>
          <w:sz w:val="24"/>
        </w:rPr>
        <w:t>．回答选择题时，选出每小题答案后，用铅笔把答题卡上对应题目的答案标号涂黑。如需改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动，用橡皮擦干净后，再选涂其他答案标号。回答非选择题时，将答案写在答题卡上。写在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本试卷上无效。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1" w:after="0" w:line="276" w:lineRule="exact"/>
        <w:ind w:left="392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卷（选择题）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一、单选题。在每小题给出的四个选项中，只有一项符合题目要求，每小题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28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2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一物体运动的</w:t>
      </w:r>
      <w:r>
        <w:rPr>
          <w:rFonts w:ascii="Times New Roman"/>
          <w:color w:val="000000"/>
          <w:spacing w:val="4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图像如图所示，根据图像可知（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内，物体在做曲线运动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内，物体的速度一直在减小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内，物体速度的变化量为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内，物体的加速度一直在减小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4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图像只能表示直线运动的规律，不能表示曲线运动的规律，故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．由图像可知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内，物体的速度先减小后反向增大，故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内，物体速度的变化量</w:t>
      </w:r>
      <w:r>
        <w:rPr>
          <w:rFonts w:ascii="Times New Roman"/>
          <w:color w:val="000000"/>
          <w:spacing w:val="253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42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图像的斜率表示加速度，根据图像可知，</w:t>
      </w:r>
      <w:r>
        <w:rPr>
          <w:rFonts w:ascii="Times New Roman"/>
          <w:color w:val="000000"/>
          <w:spacing w:val="0"/>
          <w:sz w:val="21"/>
        </w:rPr>
        <w:t>0~4s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内物体的加速度先减小后增大，故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某同学在字帖上临摹“孝”字，假设他匀速率的书写“孝”字的七画笔顺，则下列说法正确的是（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33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64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9" style="position:absolute;margin-left:404.149993896484pt;margin-top:72.5500030517578pt;z-index:-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12.100006103516pt;margin-top:473.299987792969pt;z-index:-43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16.800003051758pt;margin-top:769.700012207031pt;z-index:-4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3pt;margin-top:65.8000030517578pt;z-index:-51;width:343.399993896484pt;height:78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62.350006103516pt;margin-top:635.400024414063pt;z-index:-55;width:70.30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64.600006103516pt;margin-top:695.400024414063pt;z-index:-59;width:65.8000030517578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画的过程中笔尖的位移和路程一直增大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画、第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画和第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画的时间依次增长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画的过程中，速度保持不变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画的过程中，笔尖对字帖的摩擦力方向沿纸面向右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3"/>
          <w:sz w:val="21"/>
        </w:rPr>
        <w:t>．由图可知，该同学书写第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画“竖钩”的过程中笔尖先向下后略有回勾，则笔尖的路程一直增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大，而位移是先增大后减小，故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"/>
          <w:sz w:val="21"/>
        </w:rPr>
        <w:t>．由图可知，该同学书写第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画、第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画和第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画的长度先变长后变短，该同学书写的速率不变，故该同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画、第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画和第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画的时间先增长后变短，故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．由图可知，该同学书写第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画的过程中，速度方向发生变化，故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-2"/>
          <w:sz w:val="21"/>
        </w:rPr>
        <w:t>．由图可知，该同学书写第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画的过程中，笔尖相对字帖向右运动，则字帖相对笔尖沿纸面向左，故笔尖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对字帖的摩擦力方向沿纸面向右，故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一物体从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时刻开始做匀减速直线运动，设位移中点时刻为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-2"/>
          <w:sz w:val="21"/>
        </w:rPr>
        <w:t>，速度为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-1"/>
          <w:sz w:val="21"/>
        </w:rPr>
        <w:t>，中间时刻为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-2"/>
          <w:sz w:val="21"/>
        </w:rPr>
        <w:t>，速度为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，下列说法正确的是（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＝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3357"/>
          <w:sz w:val="21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＞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＞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＜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＜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3369"/>
          <w:sz w:val="21"/>
          <w:vertAlign w:val="subscript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＜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＞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【详解】设初速度为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，末速度为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，位移为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0"/>
          <w:sz w:val="21"/>
        </w:rPr>
        <w:t>，加速度为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，对于前一半路程，根据匀变速直线运动公式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整个减速过程有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7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88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3001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5" style="position:absolute;margin-left:404.149993896484pt;margin-top:72.5500030517578pt;z-index:-6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12.100006103516pt;margin-top:473.299987792969pt;z-index:-67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16.800003051758pt;margin-top:769.700012207031pt;z-index:-7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63.100006103516pt;margin-top:70.3000030517578pt;z-index:-75;width:68.8000030517578pt;height:3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69.850006103516pt;margin-top:142.350006103516pt;z-index:-79;width:56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51.850006103516pt;margin-top:212.899993896484pt;z-index:-83;width:91.3000030517578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80.350006103516pt;margin-top:281.899993896484pt;z-index:-87;width:3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47.350006103516pt;margin-top:335.950012207031pt;z-index:-91;width:100.30000305175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59.350006103516pt;margin-top:407.25pt;z-index:-95;width:76.3000030517578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82.600006103516pt;margin-top:462.049987792969pt;z-index:-99;width:30.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61.600006103516pt;margin-top:697.650024414063pt;z-index:-103;width:71.80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而中间时刻的瞬时速度为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8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由几何知识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6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因为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-2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都大于零，所以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由匀变速直线运动公式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8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因为是匀减速直线运动，所以有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7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8" w:after="0" w:line="251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1"/>
        </w:rPr>
        <w:t>4.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一辆汽车以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10m/s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的速度沿平直公路匀速行驶，突然发现前方有障碍物，立即刹车，汽车以大小是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的加速度做匀减速直线运动，那么刹车后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内与刹车后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内汽车通过的位移之比为（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170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72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71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</w:t>
      </w:r>
      <w:r>
        <w:rPr>
          <w:rFonts w:ascii="SimSun" w:hAnsi="SimSun" w:cs="SimSun"/>
          <w:color w:val="000000"/>
          <w:spacing w:val="0"/>
          <w:sz w:val="21"/>
        </w:rPr>
        <w:t>∶</w:t>
      </w:r>
      <w:r>
        <w:rPr>
          <w:rFonts w:ascii="Times New Roman"/>
          <w:color w:val="000000"/>
          <w:spacing w:val="0"/>
          <w:sz w:val="21"/>
        </w:rPr>
        <w:t>25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【详解】设汽车从刹车到停下的时间为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SimSun" w:hAnsi="SimSun" w:cs="SimSun"/>
          <w:color w:val="000000"/>
          <w:spacing w:val="0"/>
          <w:sz w:val="21"/>
        </w:rPr>
        <w:t>，则由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454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  <w:t>=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i w:val="on"/>
          <w:color w:val="000000"/>
          <w:spacing w:val="0"/>
          <w:sz w:val="21"/>
        </w:rPr>
        <w:t>at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7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由位移时间关系式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32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2388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26" style="position:absolute;margin-left:404.149993896484pt;margin-top:72.5500030517578pt;z-index:-10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16.800003051758pt;margin-top:769.700012207031pt;z-index:-1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62.350006103516pt;margin-top:65.0500030517578pt;z-index:-115;width:71.05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21.100006103516pt;margin-top:126.599998474121pt;z-index:-119;width:152.800003051758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02.350006103516pt;margin-top:196.350006103516pt;z-index:-123;width:190.350006103516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85.600006103516pt;margin-top:291.649993896484pt;z-index:-127;width:52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00.300003051758pt;margin-top:321.700012207031pt;z-index:-131;width:53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343.399993896484pt;margin-top:322.450012207031pt;z-index:-135;width:62.049999237060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03.300003051758pt;margin-top:354.700012207031pt;z-index:-139;width:12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34.800003051758pt;margin-top:352.450012207031pt;z-index:-143;width:43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400.399993896484pt;margin-top:352.450012207031pt;z-index:-147;width:56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35.350006103516pt;margin-top:432pt;z-index:-151;width:52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74.0500030517578pt;margin-top:455.25pt;z-index:-155;width:183.600006103516pt;height:95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97.649993896484pt;margin-top:463.549987792969pt;z-index:-159;width:50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40.800003051758pt;margin-top:555.099975585938pt;z-index:-163;width:75.5500030517578pt;height:36.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79.3000030517578pt;margin-top:713.400024414063pt;z-index:-167;width:3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99.350006103516pt;margin-top:723.200012207031pt;z-index:-171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内位移为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6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内位移为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62" w:after="0" w:line="243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所以汽车刹车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内与刹车后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内汽车通过的位移之比为为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Times New Roman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一质点做直线运动，其位置坐标与时间的关系为</w:t>
      </w:r>
      <w:r>
        <w:rPr>
          <w:rFonts w:ascii="Times New Roman"/>
          <w:color w:val="000000"/>
          <w:spacing w:val="93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-24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分别以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-24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-15"/>
          <w:sz w:val="21"/>
        </w:rPr>
        <w:t>为单位），则该质点（</w:t>
      </w:r>
      <w:r>
        <w:rPr>
          <w:rFonts w:ascii="Times New Roman"/>
          <w:color w:val="000000"/>
          <w:spacing w:val="3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初速度</w:t>
      </w:r>
      <w:r>
        <w:rPr>
          <w:rFonts w:ascii="Times New Roman"/>
          <w:color w:val="000000"/>
          <w:spacing w:val="388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加速度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位移</w:t>
      </w:r>
      <w:r>
        <w:rPr>
          <w:rFonts w:ascii="Times New Roman"/>
          <w:color w:val="000000"/>
          <w:spacing w:val="318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前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内的平均速度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．位置坐标与时间的关系为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</w:t>
      </w:r>
      <w:r>
        <w:rPr>
          <w:rFonts w:ascii="Times New Roman"/>
          <w:color w:val="000000"/>
          <w:spacing w:val="133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可知，初速度</w:t>
      </w:r>
      <w:r>
        <w:rPr>
          <w:rFonts w:ascii="Times New Roman"/>
          <w:color w:val="000000"/>
          <w:spacing w:val="93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，加速度</w:t>
      </w:r>
      <w:r>
        <w:rPr>
          <w:rFonts w:ascii="Times New Roman"/>
          <w:color w:val="000000"/>
          <w:spacing w:val="9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内的位移</w:t>
      </w:r>
      <w:r>
        <w:rPr>
          <w:rFonts w:ascii="Times New Roman"/>
          <w:color w:val="000000"/>
          <w:spacing w:val="19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．前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前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内的平均速度</w:t>
      </w:r>
      <w:r>
        <w:rPr>
          <w:rFonts w:ascii="Times New Roman"/>
          <w:color w:val="000000"/>
          <w:spacing w:val="141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。故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6.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下列说法中正确的是（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物体对水平桌面的压力是由于桌面的形变而产生的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当加速度与速度方向相同且又减小时，物体减速运动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汽车正常行驶时，驱动轮对地面产生静摩擦力，方向与汽车行驶方向相反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由</w:t>
      </w:r>
      <w:r>
        <w:rPr>
          <w:rFonts w:ascii="Times New Roman"/>
          <w:color w:val="000000"/>
          <w:spacing w:val="6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可知，动摩擦因数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与摩擦力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成正比，与弹力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成反比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8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2065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43" style="position:absolute;margin-left:404.149993896484pt;margin-top:72.5500030517578pt;z-index:-17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3pt;margin-top:359.200012207031pt;z-index:-179;width:302.899993896484pt;height:119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16.800003051758pt;margin-top:769.700012207031pt;z-index:-18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9.600006103516pt;margin-top:93.5500030517578pt;z-index:-187;width:12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307.399993896484pt;margin-top:206.100006103516pt;z-index:-191;width:3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318.649993896484pt;margin-top:288.649993896484pt;z-index:-195;width:22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85.850006103516pt;margin-top:479.299987792969pt;z-index:-199;width:14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406.399993896484pt;margin-top:482.299987792969pt;z-index:-203;width:50.7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8.0500030517578pt;margin-top:527.299987792969pt;z-index:-207;width:14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01.050003051758pt;margin-top:526.549987792969pt;z-index:-211;width:14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65.550003051758pt;margin-top:521.299987792969pt;z-index:-215;width:62.799999237060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406.399993896484pt;margin-top:513.799987792969pt;z-index:-219;width:55.25pt;height:41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58.950012207031pt;margin-top:608.349975585938pt;z-index:-223;width:73.3000030517578pt;height:38.7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59.550003051758pt;margin-top:655.650024414063pt;z-index:-227;width:107.80000305175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"/>
          <w:sz w:val="21"/>
        </w:rPr>
        <w:t>．弹力是因为施力物体发生形变而产生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，则物体对水平桌面的压力是由于物体形变产生的，而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非桌面的形变，故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．当加速度与速度同方向且减小时，物体仍做加速运动，只是加速度减小，故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-2"/>
          <w:sz w:val="21"/>
        </w:rPr>
        <w:t>．汽车驱动轮对地面的静摩擦力方向与汽车行驶方向相反（驱动轮向后推地面，地面反作用力向前），故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．动摩擦因数</w:t>
      </w:r>
      <w:r>
        <w:rPr>
          <w:rFonts w:ascii="Times New Roman" w:hAnsi="Times New Roman" w:cs="Times New Roman"/>
          <w:i w:val="on"/>
          <w:color w:val="000000"/>
          <w:spacing w:val="0"/>
          <w:sz w:val="21"/>
        </w:rPr>
        <w:t>µ</w:t>
      </w:r>
      <w:r>
        <w:rPr>
          <w:rFonts w:ascii="SimSun" w:hAnsi="SimSun" w:cs="SimSun"/>
          <w:color w:val="000000"/>
          <w:spacing w:val="0"/>
          <w:sz w:val="21"/>
        </w:rPr>
        <w:t>由材料性质决定，与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和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无关，公式</w:t>
      </w:r>
      <w:r>
        <w:rPr>
          <w:rFonts w:ascii="Times New Roman"/>
          <w:color w:val="000000"/>
          <w:spacing w:val="6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仅用于计算，故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如图甲，高速避险车道是指在高速公路上设置的一种特殊车道，主要用于在紧急情况下帮助失控车辆减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速和安全停车。图乙是高速避险车道简化图，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</w:t>
      </w:r>
      <w:r>
        <w:rPr>
          <w:rFonts w:ascii="Times New Roman"/>
          <w:color w:val="000000"/>
          <w:spacing w:val="34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的四等分点。汽车刚冲进避险车道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-1"/>
          <w:sz w:val="21"/>
        </w:rPr>
        <w:t>，经过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时间到达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，最终在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点停下。汽车在斜面上的运动可视为匀减速直线运动，下列说法正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8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点的速度大小为</w:t>
      </w:r>
      <w:r>
        <w:rPr>
          <w:rFonts w:ascii="Times New Roman"/>
          <w:color w:val="000000"/>
          <w:spacing w:val="216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汽车运动的总时间为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29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点与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点间距离为</w:t>
      </w:r>
      <w:r>
        <w:rPr>
          <w:rFonts w:ascii="Times New Roman"/>
          <w:color w:val="000000"/>
          <w:spacing w:val="257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汽车加速度的大小为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．题意可知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AE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中间位置点，根据匀变速直线运动推论，中间位置速度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结合题意可知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点速度</w:t>
      </w:r>
      <w:r>
        <w:rPr>
          <w:rFonts w:ascii="Times New Roman"/>
          <w:color w:val="000000"/>
          <w:spacing w:val="206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．汽车从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点匀减速到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点停下，逆向思维法，可看作汽车从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E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点做初速度为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的匀加速直线运动到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点，根据匀变速直线运动推论，在连续相等的位移内所用时间关系，有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88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52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57" style="position:absolute;margin-left:404.149993896484pt;margin-top:72.5500030517578pt;z-index:-23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12.100006103516pt;margin-top:473.299987792969pt;z-index:-235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16.800003051758pt;margin-top:769.700012207031pt;z-index:-2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3pt;margin-top:68.8000030517578pt;z-index:-243;width:245.850006103516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74.0500030517578pt;margin-top:110.800003051758pt;z-index:-247;width:3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28.050003051758pt;margin-top:103.300003051758pt;z-index:-251;width:124.300003051758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17.350006103516pt;margin-top:146.850006103516pt;z-index:-255;width:182.100006103516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21.100006103516pt;margin-top:174.600006103516pt;z-index:-259;width:53.75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16.050003051758pt;margin-top:209.100006103516pt;z-index:-263;width:86.0500030517578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23.550003051758pt;margin-top:238.399993896484pt;z-index:-267;width:107.800003051758pt;height:4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3pt;margin-top:378.75pt;z-index:-271;width:123.550003051758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因为</w:t>
      </w:r>
      <w:r>
        <w:rPr>
          <w:rFonts w:ascii="Times New Roman"/>
          <w:color w:val="000000"/>
          <w:spacing w:val="61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</w:t>
      </w:r>
      <w:r>
        <w:rPr>
          <w:rFonts w:ascii="Times New Roman"/>
          <w:color w:val="000000"/>
          <w:spacing w:val="23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．综合以上分析，可知运动总时间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根据匀变速直线运动位移时间关系有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93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联立以上解得</w:t>
      </w:r>
      <w:r>
        <w:rPr>
          <w:rFonts w:ascii="Times New Roman"/>
          <w:color w:val="000000"/>
          <w:spacing w:val="16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．汽车加速度</w:t>
      </w:r>
      <w:r>
        <w:rPr>
          <w:rFonts w:ascii="Times New Roman"/>
          <w:color w:val="000000"/>
          <w:spacing w:val="207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二、多选题。每题有多项符合题目要求，每题全部选对的得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分，选对但不全的得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选错的得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18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如图所示，物体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放在水平地面上，对地面有力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的作用，则下面说法中正确的是（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6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就是物体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大小等于物体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的性质是弹力，是由地面的形变产生的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的性质是弹力，是由物体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的形变产生的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BD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．物体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对地面的力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为压力，大小等于物体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的重力，但压力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属于弹力，重力属于引力，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二者不是同一个力，故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．力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是压力，由于物体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发生形变而对地面产生的力，属于弹力的范畴，故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9.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某物体的位移</w:t>
      </w:r>
      <w:r>
        <w:rPr>
          <w:rFonts w:ascii="Times New Roman" w:hAnsi="Times New Roman" w:cs="Times New Roman"/>
          <w:color w:val="000000"/>
          <w:spacing w:val="0"/>
          <w:sz w:val="21"/>
        </w:rPr>
        <w:t>—</w:t>
      </w:r>
      <w:r>
        <w:rPr>
          <w:rFonts w:ascii="SimSun" w:hAnsi="SimSun" w:cs="SimSun"/>
          <w:color w:val="000000"/>
          <w:spacing w:val="0"/>
          <w:sz w:val="21"/>
        </w:rPr>
        <w:t>时间图像如图所示，物体从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>=0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时刻开始运动；</w:t>
      </w:r>
      <w:r>
        <w:rPr>
          <w:rFonts w:ascii="Times New Roman"/>
          <w:i w:val="on"/>
          <w:color w:val="000000"/>
          <w:spacing w:val="0"/>
          <w:sz w:val="21"/>
        </w:rPr>
        <w:t>x-t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图像是抛物线，则下列叙述正确的是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368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2299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68" style="position:absolute;margin-left:404.149993896484pt;margin-top:72.5500030517578pt;z-index:-27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12.100006103516pt;margin-top:473.299987792969pt;z-index:-279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16.800003051758pt;margin-top:769.700012207031pt;z-index:-28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3pt;margin-top:68.0500030517578pt;z-index:-287;width:127.300003051758pt;height:8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94.600006103516pt;margin-top:303.700012207031pt;z-index:-291;width:12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91.3000030517578pt;margin-top:322.450012207031pt;z-index:-295;width:71.05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339.649993896484pt;margin-top:322.450012207031pt;z-index:-299;width:91.3000030517578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39.450012207031pt;margin-top:322.450012207031pt;z-index:-303;width:83.8000030517578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59.550003051758pt;margin-top:407.25pt;z-index:-307;width:80.05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53pt;margin-top:502.549987792969pt;z-index:-311;width:102.550003051758pt;height:12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68.8000030517578pt;margin-top:632.400024414063pt;z-index:-315;width:64.30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89.600006103516pt;margin-top:632.400024414063pt;z-index:-319;width:71.80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311.899993896484pt;margin-top:632.400024414063pt;z-index:-323;width:71.80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434.200012207031pt;margin-top:632.400024414063pt;z-index:-327;width:71.0500030517578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3.600006103516pt;margin-top:735.200012207031pt;z-index:-331;width:47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371.149993896484pt;margin-top:726.950012207031pt;z-index:-335;width:45.5pt;height:36.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物体运动的轨迹是直线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8" w:after="0" w:line="251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物体加速度大小是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物体运动位移最大的时刻在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物体在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时速度是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i w:val="on"/>
          <w:color w:val="000000"/>
          <w:spacing w:val="0"/>
          <w:sz w:val="21"/>
        </w:rPr>
        <w:t>x-t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图像只能描述直线运动，即物体运动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轨迹是直线，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．根据</w:t>
      </w:r>
      <w:r>
        <w:rPr>
          <w:rFonts w:ascii="Times New Roman"/>
          <w:color w:val="000000"/>
          <w:spacing w:val="133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，将（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80m</w:t>
      </w:r>
      <w:r>
        <w:rPr>
          <w:rFonts w:ascii="SimSun" w:hAnsi="SimSun" w:cs="SimSun"/>
          <w:color w:val="000000"/>
          <w:spacing w:val="0"/>
          <w:sz w:val="21"/>
        </w:rPr>
        <w:t>）和（</w:t>
      </w:r>
      <w:r>
        <w:rPr>
          <w:rFonts w:ascii="Times New Roman"/>
          <w:color w:val="000000"/>
          <w:spacing w:val="0"/>
          <w:sz w:val="21"/>
        </w:rPr>
        <w:t>8s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）代入可知</w:t>
      </w:r>
      <w:r>
        <w:rPr>
          <w:rFonts w:ascii="Times New Roman"/>
          <w:color w:val="000000"/>
          <w:spacing w:val="173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3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解得物体加速度是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>=-10m/s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0</w:t>
      </w:r>
      <w:r>
        <w:rPr>
          <w:rFonts w:ascii="Times New Roman"/>
          <w:color w:val="000000"/>
          <w:spacing w:val="0"/>
          <w:sz w:val="21"/>
        </w:rPr>
        <w:t>=40m/s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．由图像可知，物体运动位移最大的时刻在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时，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．物体在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时速度是</w:t>
      </w:r>
      <w:r>
        <w:rPr>
          <w:rFonts w:ascii="Times New Roman"/>
          <w:color w:val="000000"/>
          <w:spacing w:val="15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如图，物块质量为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SimSun" w:hAnsi="SimSun" w:cs="SimSun"/>
          <w:color w:val="000000"/>
          <w:spacing w:val="-1"/>
          <w:sz w:val="21"/>
        </w:rPr>
        <w:t>，与甲、乙两弹簧相连接，乙弹簧下端与地面连接，甲、乙两弹簧质量不计，其劲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度系数分别为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k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，起初甲弹簧处于自由长度，现用手将甲弹簧的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端缓慢上提，使乙弹簧产生的弹力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9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大小变为原来的</w:t>
      </w:r>
      <w:r>
        <w:rPr>
          <w:rFonts w:ascii="Times New Roman"/>
          <w:color w:val="000000"/>
          <w:spacing w:val="18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端上移的距离可能是（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1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218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219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219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Times New Roman"/>
          <w:color w:val="000000"/>
          <w:spacing w:val="0"/>
          <w:sz w:val="21"/>
        </w:rPr>
        <w:t>AD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8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【详解】开始时乙弹簧原先处于压缩状态，弹力</w:t>
      </w:r>
      <w:r>
        <w:rPr>
          <w:rFonts w:ascii="Times New Roman"/>
          <w:color w:val="000000"/>
          <w:spacing w:val="85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，压缩量为</w:t>
      </w:r>
      <w:r>
        <w:rPr>
          <w:rFonts w:ascii="Times New Roman"/>
          <w:color w:val="000000"/>
          <w:spacing w:val="81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，甲弹簧无形变。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4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3313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8" w:id="br8"/>
      </w:r>
      <w:r>
        <w:bookmarkEnd w:id="br8"/>
      </w:r>
      <w:r>
        <w:rPr>
          <w:noProof w:val="on"/>
        </w:rPr>
        <w:pict>
          <v:shape xmlns:v="urn:schemas-microsoft-com:vml" id="_x000084" style="position:absolute;margin-left:404.149993896484pt;margin-top:72.5500030517578pt;z-index:-3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12.100006103516pt;margin-top:473.299987792969pt;z-index:-343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116.800003051758pt;margin-top:769.700012207031pt;z-index:-34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433.450012207031pt;margin-top:71.8000030517578pt;z-index:-351;width:52.25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60.300003051758pt;margin-top:118.300003051758pt;z-index:-355;width:149.800003051758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52.600006103516pt;margin-top:158.850006103516pt;z-index:-359;width:82.30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47.550003051758pt;margin-top:190.350006103516pt;z-index:-363;width:55.25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95.0500030517578pt;margin-top:227.899993896484pt;z-index:-367;width:44.75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38.550003051758pt;margin-top:273.649993896484pt;z-index:-371;width:182.100006103516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412.399993896484pt;margin-top:321.700012207031pt;z-index:-375;width:55.25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160.300003051758pt;margin-top:368.200012207031pt;z-index:-379;width:161.050003051758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42.100006103516pt;margin-top:408.75pt;z-index:-383;width:85.30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147.550003051758pt;margin-top:440.25pt;z-index:-387;width:58.25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84.5500030517578pt;margin-top:477.799987792969pt;z-index:-391;width:53.75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138.550003051758pt;margin-top:523.549987792969pt;z-index:-395;width:206.100006103516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47pt;margin-top:704.400024414063pt;z-index:-399;width:415.399993896484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情况一：用手拉住甲弹簧的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端，缓慢上移时，乙弹簧仍处于压缩状态，压缩量为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则物块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上升的距离为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4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甲弹簧处于拉伸状态，由物块受力平衡可知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即此时甲弹簧弹力为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伸长量为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0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端上移的离为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情况二：用手拉住甲弹簧的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端，缓慢上移时，乙弹簧处于拉伸状态，伸长量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则物块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上升的距离为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4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甲弹簧处于拉伸状态，物块受力平衡可知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即此时甲弹簧弹力为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形变量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0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端上移的离为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9" w:after="0" w:line="276" w:lineRule="exact"/>
        <w:ind w:left="37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II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卷（非选择题）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三、实验题（每空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分，共计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14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4"/>
          <w:sz w:val="21"/>
        </w:rPr>
        <w:t>11.</w:t>
      </w:r>
      <w:r>
        <w:rPr>
          <w:rFonts w:ascii="Times New Roman"/>
          <w:color w:val="000000"/>
          <w:spacing w:val="5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某实验小组要测量弹簧的劲度系数，他们利用智能手机中自带的定位传感器设计了如图甲所示的实验，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手机软件中的“定位”功能可以测量手机竖直方向的位移（以打开定位传感器时手机的位置为初位置）。实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验步骤如下：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钩码个数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98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106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121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22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122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99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674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9" w:id="br9"/>
      </w:r>
      <w:r>
        <w:bookmarkEnd w:id="br9"/>
      </w:r>
      <w:r>
        <w:rPr>
          <w:noProof w:val="on"/>
        </w:rPr>
        <w:pict>
          <v:shape xmlns:v="urn:schemas-microsoft-com:vml" id="_x0000100" style="position:absolute;margin-left:212.100006103516pt;margin-top:473.299987792969pt;z-index:-403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116.800003051758pt;margin-top:769.700012207031pt;z-index:-40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47pt;margin-top:65.0500030517578pt;z-index:-411;width:415.399993896484pt;height:34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53pt;margin-top:104.800003051758pt;z-index:-415;width:272.850006103516pt;height:158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336.649993896484pt;margin-top:323.200012207031pt;z-index:-419;width:1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126.550003051758pt;margin-top:345.700012207031pt;z-index:-423;width:12.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94.600006103516pt;margin-top:346.450012207031pt;z-index:-427;width:1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26.350006103516pt;margin-top:393pt;z-index:-431;width:26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182.100006103516pt;margin-top:417.75pt;z-index:-435;width:22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63.100006103516pt;margin-top:416.25pt;z-index:-439;width:65.8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79.3000030517578pt;margin-top:492.049987792969pt;z-index:-443;width:170.050003051758pt;height:14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94.600006103516pt;margin-top:559.599975585938pt;z-index:-447;width:22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325.399993896484pt;margin-top:558.849975585938pt;z-index:-451;width:55.2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手机位移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color w:val="000000"/>
          <w:spacing w:val="0"/>
          <w:sz w:val="21"/>
        </w:rPr>
        <w:t>/cm</w:t>
      </w:r>
      <w:r>
        <w:rPr>
          <w:rFonts w:ascii="Times New Roman"/>
          <w:color w:val="000000"/>
          <w:spacing w:val="55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0.98</w:t>
      </w:r>
      <w:r>
        <w:rPr>
          <w:rFonts w:ascii="Times New Roman"/>
          <w:color w:val="000000"/>
          <w:spacing w:val="80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2.02</w:t>
      </w:r>
      <w:r>
        <w:rPr>
          <w:rFonts w:ascii="Times New Roman"/>
          <w:color w:val="000000"/>
          <w:spacing w:val="9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3.01</w:t>
      </w:r>
      <w:r>
        <w:rPr>
          <w:rFonts w:ascii="Times New Roman"/>
          <w:color w:val="000000"/>
          <w:spacing w:val="96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3.98</w:t>
      </w:r>
      <w:r>
        <w:rPr>
          <w:rFonts w:ascii="Times New Roman"/>
          <w:color w:val="000000"/>
          <w:spacing w:val="96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5.01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6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①按图甲安装实验器材，弹簧上端固定在横杆上，下端与手机连接，手机重心和弹簧在同一竖直线上；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②手托着手机缓慢下移，手离开手机，手机静止时，打开手机中的定位传感器；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③在手机下方悬挂一个钩码，缓慢释放，记录手机下降的位移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④改变钩码个数</w:t>
      </w:r>
      <w:r>
        <w:rPr>
          <w:rFonts w:ascii="Times New Roman"/>
          <w:color w:val="000000"/>
          <w:spacing w:val="15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，重复上述操作，记录相应的位移</w:t>
      </w: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，数据如表格乙所示。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）上述步骤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SimSun" w:hAnsi="SimSun" w:cs="SimSun"/>
          <w:color w:val="000000"/>
          <w:spacing w:val="0"/>
          <w:sz w:val="21"/>
        </w:rPr>
        <w:t>（填序号）中有一处有遗漏不完整，请指出并将该部分补充完整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）在图丙所示的坐标纸中描点作出</w:t>
      </w:r>
      <w:r>
        <w:rPr>
          <w:rFonts w:ascii="Times New Roman"/>
          <w:color w:val="000000"/>
          <w:spacing w:val="4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-4"/>
          <w:sz w:val="21"/>
        </w:rPr>
        <w:t>）已知每个钩码的质量为</w:t>
      </w:r>
      <w:r>
        <w:rPr>
          <w:rFonts w:ascii="Times New Roman"/>
          <w:color w:val="000000"/>
          <w:spacing w:val="356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，重力加速度</w:t>
      </w:r>
      <w:r>
        <w:rPr>
          <w:rFonts w:ascii="Times New Roman"/>
          <w:color w:val="000000"/>
          <w:spacing w:val="1230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，由图丙可以求得弹簧的劲度系数为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N/m</w:t>
      </w:r>
      <w:r>
        <w:rPr>
          <w:rFonts w:ascii="SimSun" w:hAnsi="SimSun" w:cs="SimSun"/>
          <w:color w:val="000000"/>
          <w:spacing w:val="-9"/>
          <w:sz w:val="21"/>
        </w:rPr>
        <w:t>（保留三位有效数字）。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①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③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②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应当手机和钩码静止时记录手机下降的位移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5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372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35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101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6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[1][2]</w:t>
      </w:r>
      <w:r>
        <w:rPr>
          <w:rFonts w:ascii="SimSun" w:hAnsi="SimSun" w:cs="SimSun"/>
          <w:color w:val="000000"/>
          <w:spacing w:val="0"/>
          <w:sz w:val="21"/>
        </w:rPr>
        <w:t>步骤③有一处有遗漏不完整；在手机下方悬挂一个钩码，缓慢释放，当手机和钩码静止时记录手机下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降的位移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0" w:after="0" w:line="243" w:lineRule="exact"/>
        <w:ind w:left="416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30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0" w:id="br10"/>
      </w:r>
      <w:r>
        <w:bookmarkEnd w:id="br10"/>
      </w:r>
      <w:r>
        <w:rPr>
          <w:noProof w:val="on"/>
        </w:rPr>
        <w:pict>
          <v:shape xmlns:v="urn:schemas-microsoft-com:vml" id="_x0000113" style="position:absolute;margin-left:404.149993896484pt;margin-top:72.5500030517578pt;z-index:-45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12.100006103516pt;margin-top:473.299987792969pt;z-index:-459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116.800003051758pt;margin-top:769.700012207031pt;z-index:-46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53pt;margin-top:91.3000030517578pt;z-index:-467;width:191.850006103516pt;height:168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116.050003051758pt;margin-top:267.649993896484pt;z-index:-471;width:71.05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84.5500030517578pt;margin-top:298.450012207031pt;z-index:-475;width:53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187.350006103516pt;margin-top:338.200012207031pt;z-index:-479;width:161.05000305175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166.300003051758pt;margin-top:376.450012207031pt;z-index:-483;width:44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137.050003051758pt;margin-top:423pt;z-index:-487;width:236.850006103516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68.8000030517578pt;margin-top:498.049987792969pt;z-index:-491;width:80.8000030517578pt;height:104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189.600006103516pt;margin-top:495.049987792969pt;z-index:-495;width:80.8000030517578pt;height:11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311.899993896484pt;margin-top:501.799987792969pt;z-index:-499;width:80.8000030517578pt;height:96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434.200012207031pt;margin-top:501.049987792969pt;z-index:-503;width:80.8000030517578pt;height:97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465.700012207031pt;margin-top:618.849975585938pt;z-index:-50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476.200012207031pt;margin-top:618.849975585938pt;z-index:-51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486.700012207031pt;margin-top:618.849975585938pt;z-index:-51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497.200012207031pt;margin-top:618.849975585938pt;z-index:-51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507.700012207031pt;margin-top:618.849975585938pt;z-index:-52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518.200012207031pt;margin-top:618.849975585938pt;z-index:-52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33.100006103516pt;margin-top:633.900024414063pt;z-index:-531;width:26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158.050003051758pt;margin-top:667.650024414063pt;z-index:-535;width:23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10.600006103516pt;margin-top:665.400024414063pt;z-index:-539;width:27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53pt;margin-top:690.900024414063pt;z-index:-543;width:240.600006103516pt;height:61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根据描点法，所作图像如图所示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20" w:after="0" w:line="243" w:lineRule="exact"/>
        <w:ind w:left="379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9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根据胡克定律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整理得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4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0"/>
          <w:sz w:val="21"/>
        </w:rPr>
        <w:t>-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图像可知，图像的斜率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38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结合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0"/>
          <w:sz w:val="21"/>
        </w:rPr>
        <w:t>-</w:t>
      </w:r>
      <w:r>
        <w:rPr>
          <w:rFonts w:ascii="Times New Roman"/>
          <w:i w:val="on"/>
          <w:color w:val="000000"/>
          <w:spacing w:val="0"/>
          <w:sz w:val="21"/>
        </w:rPr>
        <w:t>x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函数，图像斜率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4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联立可得劲度系数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某实验小组研究自由落体运动规律。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）该小组同学释放重物时实验器材接线和操作如下图所示，其中正确的是</w:t>
      </w:r>
      <w:r>
        <w:rPr>
          <w:rFonts w:ascii="Times New Roman"/>
          <w:color w:val="000000"/>
          <w:spacing w:val="0"/>
          <w:sz w:val="21"/>
        </w:rPr>
        <w:t>______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8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218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219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219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0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）实验中获得的纸带如图所示，打点计时器的工作频率为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50Hz</w:t>
      </w:r>
      <w:r>
        <w:rPr>
          <w:rFonts w:ascii="SimSun" w:hAnsi="SimSun" w:cs="SimSun"/>
          <w:color w:val="000000"/>
          <w:spacing w:val="0"/>
          <w:sz w:val="21"/>
        </w:rPr>
        <w:t>，每相邻两点之间还有四个点未画出。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计时器打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点时，重锤的瞬时速度大小</w:t>
      </w:r>
      <w:r>
        <w:rPr>
          <w:rFonts w:ascii="Times New Roman"/>
          <w:color w:val="000000"/>
          <w:spacing w:val="42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______m/s</w:t>
      </w:r>
      <w:r>
        <w:rPr>
          <w:rFonts w:ascii="SimSun" w:hAnsi="SimSun" w:cs="SimSun"/>
          <w:color w:val="000000"/>
          <w:spacing w:val="0"/>
          <w:sz w:val="21"/>
        </w:rPr>
        <w:t>（结果保留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6"/>
          <w:sz w:val="21"/>
        </w:rPr>
        <w:t>位有效数字）。根据纸带数据，计算出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当地的重力加速度大小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</w:t>
      </w:r>
      <w:r>
        <w:rPr>
          <w:rFonts w:ascii="Times New Roman"/>
          <w:color w:val="000000"/>
          <w:spacing w:val="4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（结果保留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-15"/>
          <w:sz w:val="21"/>
        </w:rPr>
        <w:t>位有效数字）。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47" w:after="0" w:line="243" w:lineRule="exact"/>
        <w:ind w:left="41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52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1" w:id="br11"/>
      </w:r>
      <w:r>
        <w:bookmarkEnd w:id="br11"/>
      </w:r>
      <w:r>
        <w:rPr>
          <w:noProof w:val="on"/>
        </w:rPr>
        <w:pict>
          <v:shape xmlns:v="urn:schemas-microsoft-com:vml" id="_x0000136" style="position:absolute;margin-left:404.149993896484pt;margin-top:72.5500030517578pt;z-index:-54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12.100006103516pt;margin-top:473.299987792969pt;z-index:-551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116.800003051758pt;margin-top:769.700012207031pt;z-index:-55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52.600006103516pt;margin-top:210.649993896484pt;z-index:-559;width:95.8000030517578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33.100006103516pt;margin-top:235.399993896484pt;z-index:-563;width:229.350006103516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179.100006103516pt;margin-top:281.899993896484pt;z-index:-567;width:337.399993896484pt;height:37.2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155.800003051758pt;margin-top:353.950012207031pt;z-index:-571;width:44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335.149993896484pt;margin-top:353.950012207031pt;z-index:-575;width:4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390.649993896484pt;margin-top:381.75pt;z-index:-579;width:47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473.200012207031pt;margin-top:406.5pt;z-index:-583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84.5500030517578pt;margin-top:431.25pt;z-index:-587;width:42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53pt;margin-top:458.25pt;z-index:-591;width:157.300003051758pt;height:4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131.800003051758pt;margin-top:531.799987792969pt;z-index:-595;width:12.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84.5500030517578pt;margin-top:627.849975585938pt;z-index:-599;width:45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96.100006103516pt;margin-top:625.599975585938pt;z-index:-603;width:17.7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437.950012207031pt;margin-top:625.599975585938pt;z-index:-607;width:17.7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147.550003051758pt;margin-top:656.400024414063pt;z-index:-611;width:56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12.100006103516pt;margin-top:655.650024414063pt;z-index:-615;width:175.300003051758pt;height:22.25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74.0500030517578pt;margin-top:688.650024414063pt;z-index:-619;width:49.2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137.050003051758pt;margin-top:722.450012207031pt;z-index:-623;width:13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63.850006103516pt;margin-top:719.450012207031pt;z-index:-627;width:3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①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2.20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②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9.85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打点计时器应接交流电源，实验时纸带应用手拉直以减少摩擦阻力。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根据题意，相邻两个计数点间的时间间隔为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计时器打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点时，重锤的瞬时速度大小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0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根据逐差法可知重力加速度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67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四、解答题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如图所示，质量为</w:t>
      </w:r>
      <w:r>
        <w:rPr>
          <w:rFonts w:ascii="Times New Roman"/>
          <w:color w:val="000000"/>
          <w:spacing w:val="80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的木板放在水平面上，质量为</w:t>
      </w:r>
      <w:r>
        <w:rPr>
          <w:rFonts w:ascii="Times New Roman"/>
          <w:color w:val="000000"/>
          <w:spacing w:val="8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的物块放在木板上，木板和物块之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间用一条跨过光滑定滑轮的细绳相连。用水平向左的外力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拉动木板，当</w:t>
      </w:r>
      <w:r>
        <w:rPr>
          <w:rFonts w:ascii="Times New Roman"/>
          <w:color w:val="000000"/>
          <w:spacing w:val="84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时木板和物块匀速运动，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已知滑轮左侧的细绳与水平面平行，物块与木板之间、木板与水平面之间的动摩擦因数均为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，重力加速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取</w:t>
      </w:r>
      <w:r>
        <w:rPr>
          <w:rFonts w:ascii="Times New Roman"/>
          <w:color w:val="000000"/>
          <w:spacing w:val="76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4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）绳子上的拉力大小；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）动摩擦因数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的值。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2N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由已知</w:t>
      </w:r>
      <w:r>
        <w:rPr>
          <w:rFonts w:ascii="Times New Roman"/>
          <w:color w:val="000000"/>
          <w:spacing w:val="81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，设物块与木板之间的滑动摩擦力为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，地面对长木板的摩擦力为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根据滑动摩擦力公式</w:t>
      </w:r>
      <w:r>
        <w:rPr>
          <w:rFonts w:ascii="Times New Roman"/>
          <w:color w:val="000000"/>
          <w:spacing w:val="10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因此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设绳子上的拉力为</w:t>
      </w:r>
      <w:r>
        <w:rPr>
          <w:rFonts w:ascii="Times New Roman"/>
          <w:color w:val="000000"/>
          <w:spacing w:val="17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，由于物块匀速运动，则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66" w:after="0" w:line="243" w:lineRule="exact"/>
        <w:ind w:left="41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11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40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2" w:id="br12"/>
      </w:r>
      <w:r>
        <w:bookmarkEnd w:id="br12"/>
      </w:r>
      <w:r>
        <w:rPr>
          <w:noProof w:val="on"/>
        </w:rPr>
        <w:pict>
          <v:shape xmlns:v="urn:schemas-microsoft-com:vml" id="_x0000157" style="position:absolute;margin-left:404.149993896484pt;margin-top:72.5500030517578pt;z-index:-63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12.100006103516pt;margin-top:473.299987792969pt;z-index:-635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116.800003051758pt;margin-top:769.700012207031pt;z-index:-6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168.550003051758pt;margin-top:71.8000030517578pt;z-index:-643;width:80.8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95.0500030517578pt;margin-top:96.5500030517578pt;z-index:-647;width:71.0500030517578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105.550003051758pt;margin-top:158.100006103516pt;z-index:-651;width:44.75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74.0500030517578pt;margin-top:204.600006103516pt;z-index:-655;width:65.8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74.0500030517578pt;margin-top:236.149993896484pt;z-index:-659;width:110.800003051758pt;height:3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84.5500030517578pt;margin-top:303.700012207031pt;z-index:-663;width:41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28.600006103516pt;margin-top:304.450012207031pt;z-index:-667;width:38.7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328.399993896484pt;margin-top:303.700012207031pt;z-index:-671;width:54.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53pt;margin-top:325.450012207031pt;z-index:-675;width:92.0500030517578pt;height:121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116.050003051758pt;margin-top:498.799987792969pt;z-index:-679;width:33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79.3000030517578pt;margin-top:522.799987792969pt;z-index:-683;width:29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00.100006103516pt;margin-top:588.099975585938pt;z-index:-687;width:72.5500030517578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368.149993896484pt;margin-top:645.150024414063pt;z-index:-691;width:73.3000030517578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00.100006103516pt;margin-top:680.400024414063pt;z-index:-695;width:215.100006103516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74.0500030517578pt;margin-top:726.950012207031pt;z-index:-699;width:46.2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由于长木板匀速运动，则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04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联立解得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动摩擦因数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因为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所以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某人以窗户为背景录像时，恰好把从高处落下的一个小石子拍摄在视频中，测得视频中石子通过窗框的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时间为</w:t>
      </w:r>
      <w:r>
        <w:rPr>
          <w:rFonts w:ascii="Times New Roman"/>
          <w:color w:val="000000"/>
          <w:spacing w:val="7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，窗框上下边的长度为</w:t>
      </w:r>
      <w:r>
        <w:rPr>
          <w:rFonts w:ascii="Times New Roman"/>
          <w:color w:val="000000"/>
          <w:spacing w:val="68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，重力加速度</w:t>
      </w:r>
      <w:r>
        <w:rPr>
          <w:rFonts w:ascii="Times New Roman"/>
          <w:color w:val="000000"/>
          <w:spacing w:val="99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3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）石子通过窗框的平均速度大小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）石子由静止开始下落的位置离窗框上边的高度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石子通过窗框的平均速度大小为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根据匀变速直线运动推论可知，石子通过窗框过程中间时刻的速度为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则石子通过窗框上边时的速度为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根据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10" w:after="0" w:line="243" w:lineRule="exact"/>
        <w:ind w:left="41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12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30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3" w:id="br13"/>
      </w:r>
      <w:r>
        <w:bookmarkEnd w:id="br13"/>
      </w:r>
      <w:r>
        <w:rPr>
          <w:noProof w:val="on"/>
        </w:rPr>
        <w:pict>
          <v:shape xmlns:v="urn:schemas-microsoft-com:vml" id="_x0000175" style="position:absolute;margin-left:294.600006103516pt;margin-top:71.8000030517578pt;z-index:-703;width:127.300003051758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12.100006103516pt;margin-top:473.299987792969pt;z-index:-707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116.800003051758pt;margin-top:769.700012207031pt;z-index:-7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53pt;margin-top:230.899993896484pt;z-index:-715;width:266.850006103516pt;height:139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121.300003051758pt;margin-top:482.299987792969pt;z-index:-719;width:4.25pt;height: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00.100006103516pt;margin-top:570.849975585938pt;z-index:-723;width:83.8000030517578pt;height:35.75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74.0500030517578pt;margin-top:611.349975585938pt;z-index:-727;width:106.300003051758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53pt;margin-top:672.900024414063pt;z-index:-731;width:161.05000305175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可得石子由静止开始下落的位置离窗框上边的高度为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如图为无人驾驶汽车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在一段封闭道路上模拟实况行驶的情景，初始时，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两车均以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0"/>
          <w:sz w:val="21"/>
        </w:rPr>
        <w:t>=10m/s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5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度在各自车道内向右行驶，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相距（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车头到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车尾）</w:t>
      </w:r>
      <w:r>
        <w:rPr>
          <w:rFonts w:ascii="Times New Roman"/>
          <w:i w:val="o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0"/>
          <w:sz w:val="21"/>
        </w:rPr>
        <w:t>=18.5m</w:t>
      </w:r>
      <w:r>
        <w:rPr>
          <w:rFonts w:ascii="SimSun" w:hAnsi="SimSun" w:cs="SimSun"/>
          <w:color w:val="000000"/>
          <w:spacing w:val="-2"/>
          <w:sz w:val="21"/>
        </w:rPr>
        <w:t>，无人驾驶汽车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准备以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=4m/s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-9"/>
          <w:sz w:val="23"/>
          <w:vertAlign w:val="super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速度超越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车，此时在对向车道中有一辆迎面驶来的汽车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，其速度大小为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2"/>
          <w:sz w:val="21"/>
          <w:vertAlign w:val="subscript"/>
        </w:rPr>
        <w:t>C</w:t>
      </w:r>
      <w:r>
        <w:rPr>
          <w:rFonts w:ascii="Times New Roman"/>
          <w:color w:val="000000"/>
          <w:spacing w:val="0"/>
          <w:sz w:val="21"/>
        </w:rPr>
        <w:t>=16m/s</w:t>
      </w:r>
      <w:r>
        <w:rPr>
          <w:rFonts w:ascii="SimSun" w:hAnsi="SimSun" w:cs="SimSun"/>
          <w:color w:val="000000"/>
          <w:spacing w:val="0"/>
          <w:sz w:val="21"/>
        </w:rPr>
        <w:t>。已知无人驾驶汽车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的长度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3"/>
          <w:sz w:val="21"/>
          <w:vertAlign w:val="subscript"/>
        </w:rPr>
        <w:t>A</w:t>
      </w:r>
      <w:r>
        <w:rPr>
          <w:rFonts w:ascii="Times New Roman"/>
          <w:color w:val="000000"/>
          <w:spacing w:val="0"/>
          <w:sz w:val="21"/>
        </w:rPr>
        <w:t>=4m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车的长度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L</w:t>
      </w:r>
      <w:r>
        <w:rPr>
          <w:rFonts w:ascii="Times New Roman"/>
          <w:color w:val="000000"/>
          <w:spacing w:val="-2"/>
          <w:sz w:val="21"/>
          <w:vertAlign w:val="subscript"/>
        </w:rPr>
        <w:t>B</w:t>
      </w:r>
      <w:r>
        <w:rPr>
          <w:rFonts w:ascii="Times New Roman"/>
          <w:color w:val="000000"/>
          <w:spacing w:val="0"/>
          <w:sz w:val="21"/>
        </w:rPr>
        <w:t>=12m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车始终做匀速运动，该道路限速为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1"/>
          <w:vertAlign w:val="subscript"/>
        </w:rPr>
        <w:t>m</w:t>
      </w:r>
      <w:r>
        <w:rPr>
          <w:rFonts w:ascii="Times New Roman"/>
          <w:color w:val="000000"/>
          <w:spacing w:val="0"/>
          <w:sz w:val="21"/>
        </w:rPr>
        <w:t>=16m/s</w:t>
      </w:r>
      <w:r>
        <w:rPr>
          <w:rFonts w:ascii="SimSun" w:hAnsi="SimSun" w:cs="SimSun"/>
          <w:color w:val="000000"/>
          <w:spacing w:val="0"/>
          <w:sz w:val="21"/>
        </w:rPr>
        <w:t>，无人驾驶汽车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加速、减速过程均视为匀变速直线运动。求：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3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从开始加速到恰好完全超越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车所用时间是多少？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-1"/>
          <w:sz w:val="21"/>
        </w:rPr>
        <w:t>）汽车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恰好完全超越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车时，车头恰好与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车车头相遇，求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车开始加速时与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车车头距离是多少？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）若无人驾驶汽车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开始加速后经历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车检测到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车想变道到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车所在车道，于是无人驾驶汽车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立即刹车减速，则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车的加速度大小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-2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至少为多少才不会与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车追尾？（不考虑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车变道的影响）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【答案】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5s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63" w:after="0" w:line="251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203.5m</w:t>
      </w: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3.6m/s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2e75b6"/>
          <w:spacing w:val="0"/>
          <w:sz w:val="21"/>
        </w:rPr>
        <w:t>【解析】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7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汽车Ａ达到最大速度需要的时间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6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1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设Ａ车达到最大速度后再经过时间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-2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恰好完全超越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车，由位移关系可知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2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解得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  <w:t>=5s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9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即汽车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从开始加速到恰好完全超越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车所用时间是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0"/>
          <w:sz w:val="21"/>
        </w:rPr>
        <w:t>=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1</w:t>
      </w:r>
      <w:r>
        <w:rPr>
          <w:rFonts w:ascii="Times New Roman"/>
          <w:color w:val="000000"/>
          <w:spacing w:val="0"/>
          <w:sz w:val="21"/>
        </w:rPr>
        <w:t>+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  <w:t>=6.5s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8" w:after="0" w:line="243" w:lineRule="exact"/>
        <w:ind w:left="41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13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686" w:right="100" w:bottom="0" w:left="108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4" w:id="br14"/>
      </w:r>
      <w:r>
        <w:bookmarkEnd w:id="br14"/>
      </w:r>
      <w:r>
        <w:rPr>
          <w:noProof w:val="on"/>
        </w:rPr>
        <w:pict>
          <v:shape xmlns:v="urn:schemas-microsoft-com:vml" id="_x0000183" style="position:absolute;margin-left:404.149993896484pt;margin-top:72.5500030517578pt;z-index:-7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12.100006103516pt;margin-top:473.299987792969pt;z-index:-739;width: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116.800003051758pt;margin-top:769.700012207031pt;z-index:-74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158.050003051758pt;margin-top:71.8000030517578pt;z-index:-747;width:111.55000305175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115.300003051758pt;margin-top:103.300003051758pt;z-index:-751;width:82.300003051757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12.100006103516pt;margin-top:134.100006103516pt;z-index:-755;width:118.300003051758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53pt;margin-top:164.100006103516pt;z-index:-759;width:9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53pt;margin-top:211.399993896484pt;z-index:-763;width:161.050003051758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191.100006103516pt;margin-top:242.899993896484pt;z-index:-767;width:62.7999992370605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62.350006103516pt;margin-top:236.899993896484pt;z-index:-771;width:91.3000030517578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在时间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车的位移为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8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车开始加速时与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车车头距离是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15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小问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详解】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2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无人驾驶汽车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开始加速后经历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已经达到最大速度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color w:val="000000"/>
          <w:spacing w:val="-3"/>
          <w:sz w:val="21"/>
          <w:vertAlign w:val="subscript"/>
        </w:rPr>
        <w:t>m</w:t>
      </w:r>
      <w:r>
        <w:rPr>
          <w:rFonts w:ascii="SimSun" w:hAnsi="SimSun" w:cs="SimSun"/>
          <w:color w:val="000000"/>
          <w:spacing w:val="0"/>
          <w:sz w:val="21"/>
        </w:rPr>
        <w:t>，此时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车车头与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车车尾间距为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5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当恰不和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车相撞时，则满足</w:t>
      </w:r>
      <w:r>
        <w:rPr>
          <w:rFonts w:ascii="Times New Roman"/>
          <w:color w:val="000000"/>
          <w:spacing w:val="116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3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1"/>
        </w:rPr>
        <w:t>联立解得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  <w:vertAlign w:val="subscript"/>
        </w:rPr>
        <w:t>2</w:t>
      </w:r>
      <w:r>
        <w:rPr>
          <w:rFonts w:ascii="Times New Roman"/>
          <w:color w:val="000000"/>
          <w:spacing w:val="0"/>
          <w:sz w:val="21"/>
        </w:rPr>
        <w:t>=3.6m/s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81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车的加速度大小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  <w:vertAlign w:val="subscript"/>
        </w:rPr>
        <w:t>2</w:t>
      </w:r>
      <w:r>
        <w:rPr>
          <w:rFonts w:ascii="Times New Roman"/>
          <w:color w:val="000000"/>
          <w:spacing w:val="-2"/>
          <w:sz w:val="21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至少为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3.6m/s</w:t>
      </w:r>
      <w:r>
        <w:rPr>
          <w:rFonts w:ascii="Times New Roman"/>
          <w:color w:val="000000"/>
          <w:spacing w:val="0"/>
          <w:sz w:val="23"/>
          <w:vertAlign w:val="superscript"/>
        </w:rPr>
        <w:t>2</w:t>
      </w:r>
      <w:r>
        <w:rPr>
          <w:rFonts w:ascii="Times New Roman"/>
          <w:color w:val="000000"/>
          <w:spacing w:val="-5"/>
          <w:sz w:val="23"/>
          <w:vertAlign w:val="superscript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才不会与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车追尾。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48" w:after="0" w:line="243" w:lineRule="exact"/>
        <w:ind w:left="41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SimSun" w:hAnsi="SimSun" w:cs="SimSun"/>
          <w:color w:val="000000"/>
          <w:spacing w:val="0"/>
          <w:sz w:val="21"/>
        </w:rPr>
        <w:t>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518" w:right="100" w:bottom="0" w:left="108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10" Type="http://schemas.openxmlformats.org/officeDocument/2006/relationships/image" Target="media/image10.jpeg"/><Relationship Id="rId100" Type="http://schemas.openxmlformats.org/officeDocument/2006/relationships/image" Target="media/image100.jpeg"/><Relationship Id="rId101" Type="http://schemas.openxmlformats.org/officeDocument/2006/relationships/image" Target="media/image101.jpeg"/><Relationship Id="rId102" Type="http://schemas.openxmlformats.org/officeDocument/2006/relationships/image" Target="media/image102.jpeg"/><Relationship Id="rId103" Type="http://schemas.openxmlformats.org/officeDocument/2006/relationships/image" Target="media/image103.jpeg"/><Relationship Id="rId104" Type="http://schemas.openxmlformats.org/officeDocument/2006/relationships/image" Target="media/image104.jpeg"/><Relationship Id="rId105" Type="http://schemas.openxmlformats.org/officeDocument/2006/relationships/image" Target="media/image105.jpeg"/><Relationship Id="rId106" Type="http://schemas.openxmlformats.org/officeDocument/2006/relationships/image" Target="media/image106.jpeg"/><Relationship Id="rId107" Type="http://schemas.openxmlformats.org/officeDocument/2006/relationships/image" Target="media/image107.jpeg"/><Relationship Id="rId108" Type="http://schemas.openxmlformats.org/officeDocument/2006/relationships/image" Target="media/image108.jpeg"/><Relationship Id="rId109" Type="http://schemas.openxmlformats.org/officeDocument/2006/relationships/image" Target="media/image109.jpeg"/><Relationship Id="rId11" Type="http://schemas.openxmlformats.org/officeDocument/2006/relationships/image" Target="media/image11.jpeg"/><Relationship Id="rId110" Type="http://schemas.openxmlformats.org/officeDocument/2006/relationships/image" Target="media/image110.jpeg"/><Relationship Id="rId111" Type="http://schemas.openxmlformats.org/officeDocument/2006/relationships/image" Target="media/image111.jpeg"/><Relationship Id="rId112" Type="http://schemas.openxmlformats.org/officeDocument/2006/relationships/image" Target="media/image112.jpeg"/><Relationship Id="rId113" Type="http://schemas.openxmlformats.org/officeDocument/2006/relationships/image" Target="media/image113.jpeg"/><Relationship Id="rId114" Type="http://schemas.openxmlformats.org/officeDocument/2006/relationships/image" Target="media/image114.jpeg"/><Relationship Id="rId115" Type="http://schemas.openxmlformats.org/officeDocument/2006/relationships/image" Target="media/image115.jpeg"/><Relationship Id="rId116" Type="http://schemas.openxmlformats.org/officeDocument/2006/relationships/image" Target="media/image116.jpeg"/><Relationship Id="rId117" Type="http://schemas.openxmlformats.org/officeDocument/2006/relationships/image" Target="media/image117.jpeg"/><Relationship Id="rId118" Type="http://schemas.openxmlformats.org/officeDocument/2006/relationships/image" Target="media/image118.jpeg"/><Relationship Id="rId119" Type="http://schemas.openxmlformats.org/officeDocument/2006/relationships/image" Target="media/image119.jpeg"/><Relationship Id="rId12" Type="http://schemas.openxmlformats.org/officeDocument/2006/relationships/image" Target="media/image12.jpeg"/><Relationship Id="rId120" Type="http://schemas.openxmlformats.org/officeDocument/2006/relationships/image" Target="media/image120.jpeg"/><Relationship Id="rId121" Type="http://schemas.openxmlformats.org/officeDocument/2006/relationships/image" Target="media/image121.jpeg"/><Relationship Id="rId122" Type="http://schemas.openxmlformats.org/officeDocument/2006/relationships/image" Target="media/image122.jpeg"/><Relationship Id="rId123" Type="http://schemas.openxmlformats.org/officeDocument/2006/relationships/image" Target="media/image123.jpeg"/><Relationship Id="rId124" Type="http://schemas.openxmlformats.org/officeDocument/2006/relationships/image" Target="media/image124.jpeg"/><Relationship Id="rId125" Type="http://schemas.openxmlformats.org/officeDocument/2006/relationships/image" Target="media/image125.jpeg"/><Relationship Id="rId126" Type="http://schemas.openxmlformats.org/officeDocument/2006/relationships/image" Target="media/image126.jpeg"/><Relationship Id="rId127" Type="http://schemas.openxmlformats.org/officeDocument/2006/relationships/image" Target="media/image127.jpeg"/><Relationship Id="rId128" Type="http://schemas.openxmlformats.org/officeDocument/2006/relationships/image" Target="media/image128.jpeg"/><Relationship Id="rId129" Type="http://schemas.openxmlformats.org/officeDocument/2006/relationships/image" Target="media/image129.jpeg"/><Relationship Id="rId13" Type="http://schemas.openxmlformats.org/officeDocument/2006/relationships/image" Target="media/image13.jpeg"/><Relationship Id="rId130" Type="http://schemas.openxmlformats.org/officeDocument/2006/relationships/image" Target="media/image130.jpeg"/><Relationship Id="rId131" Type="http://schemas.openxmlformats.org/officeDocument/2006/relationships/image" Target="media/image131.jpeg"/><Relationship Id="rId132" Type="http://schemas.openxmlformats.org/officeDocument/2006/relationships/image" Target="media/image132.jpeg"/><Relationship Id="rId133" Type="http://schemas.openxmlformats.org/officeDocument/2006/relationships/image" Target="media/image133.jpeg"/><Relationship Id="rId134" Type="http://schemas.openxmlformats.org/officeDocument/2006/relationships/image" Target="media/image134.jpeg"/><Relationship Id="rId135" Type="http://schemas.openxmlformats.org/officeDocument/2006/relationships/image" Target="media/image135.jpeg"/><Relationship Id="rId136" Type="http://schemas.openxmlformats.org/officeDocument/2006/relationships/image" Target="media/image136.jpeg"/><Relationship Id="rId137" Type="http://schemas.openxmlformats.org/officeDocument/2006/relationships/image" Target="media/image137.jpeg"/><Relationship Id="rId138" Type="http://schemas.openxmlformats.org/officeDocument/2006/relationships/image" Target="media/image138.jpeg"/><Relationship Id="rId139" Type="http://schemas.openxmlformats.org/officeDocument/2006/relationships/image" Target="media/image139.jpeg"/><Relationship Id="rId14" Type="http://schemas.openxmlformats.org/officeDocument/2006/relationships/image" Target="media/image14.jpeg"/><Relationship Id="rId140" Type="http://schemas.openxmlformats.org/officeDocument/2006/relationships/image" Target="media/image140.jpeg"/><Relationship Id="rId141" Type="http://schemas.openxmlformats.org/officeDocument/2006/relationships/image" Target="media/image141.jpeg"/><Relationship Id="rId142" Type="http://schemas.openxmlformats.org/officeDocument/2006/relationships/image" Target="media/image142.jpeg"/><Relationship Id="rId143" Type="http://schemas.openxmlformats.org/officeDocument/2006/relationships/image" Target="media/image143.jpeg"/><Relationship Id="rId144" Type="http://schemas.openxmlformats.org/officeDocument/2006/relationships/image" Target="media/image144.jpeg"/><Relationship Id="rId145" Type="http://schemas.openxmlformats.org/officeDocument/2006/relationships/image" Target="media/image145.jpeg"/><Relationship Id="rId146" Type="http://schemas.openxmlformats.org/officeDocument/2006/relationships/image" Target="media/image146.jpeg"/><Relationship Id="rId147" Type="http://schemas.openxmlformats.org/officeDocument/2006/relationships/image" Target="media/image147.jpeg"/><Relationship Id="rId148" Type="http://schemas.openxmlformats.org/officeDocument/2006/relationships/image" Target="media/image148.jpeg"/><Relationship Id="rId149" Type="http://schemas.openxmlformats.org/officeDocument/2006/relationships/image" Target="media/image149.jpeg"/><Relationship Id="rId15" Type="http://schemas.openxmlformats.org/officeDocument/2006/relationships/image" Target="media/image15.jpeg"/><Relationship Id="rId150" Type="http://schemas.openxmlformats.org/officeDocument/2006/relationships/image" Target="media/image150.jpeg"/><Relationship Id="rId151" Type="http://schemas.openxmlformats.org/officeDocument/2006/relationships/image" Target="media/image151.jpeg"/><Relationship Id="rId152" Type="http://schemas.openxmlformats.org/officeDocument/2006/relationships/image" Target="media/image152.jpeg"/><Relationship Id="rId153" Type="http://schemas.openxmlformats.org/officeDocument/2006/relationships/image" Target="media/image153.jpeg"/><Relationship Id="rId154" Type="http://schemas.openxmlformats.org/officeDocument/2006/relationships/image" Target="media/image154.jpeg"/><Relationship Id="rId155" Type="http://schemas.openxmlformats.org/officeDocument/2006/relationships/image" Target="media/image155.jpeg"/><Relationship Id="rId156" Type="http://schemas.openxmlformats.org/officeDocument/2006/relationships/image" Target="media/image156.jpeg"/><Relationship Id="rId157" Type="http://schemas.openxmlformats.org/officeDocument/2006/relationships/image" Target="media/image157.jpeg"/><Relationship Id="rId158" Type="http://schemas.openxmlformats.org/officeDocument/2006/relationships/image" Target="media/image158.jpeg"/><Relationship Id="rId159" Type="http://schemas.openxmlformats.org/officeDocument/2006/relationships/image" Target="media/image159.jpeg"/><Relationship Id="rId16" Type="http://schemas.openxmlformats.org/officeDocument/2006/relationships/image" Target="media/image16.jpeg"/><Relationship Id="rId160" Type="http://schemas.openxmlformats.org/officeDocument/2006/relationships/image" Target="media/image160.jpeg"/><Relationship Id="rId161" Type="http://schemas.openxmlformats.org/officeDocument/2006/relationships/image" Target="media/image161.jpeg"/><Relationship Id="rId162" Type="http://schemas.openxmlformats.org/officeDocument/2006/relationships/image" Target="media/image162.jpeg"/><Relationship Id="rId163" Type="http://schemas.openxmlformats.org/officeDocument/2006/relationships/image" Target="media/image163.jpeg"/><Relationship Id="rId164" Type="http://schemas.openxmlformats.org/officeDocument/2006/relationships/image" Target="media/image164.jpeg"/><Relationship Id="rId165" Type="http://schemas.openxmlformats.org/officeDocument/2006/relationships/image" Target="media/image165.jpeg"/><Relationship Id="rId166" Type="http://schemas.openxmlformats.org/officeDocument/2006/relationships/image" Target="media/image166.jpeg"/><Relationship Id="rId167" Type="http://schemas.openxmlformats.org/officeDocument/2006/relationships/image" Target="media/image167.jpeg"/><Relationship Id="rId168" Type="http://schemas.openxmlformats.org/officeDocument/2006/relationships/image" Target="media/image168.jpeg"/><Relationship Id="rId169" Type="http://schemas.openxmlformats.org/officeDocument/2006/relationships/image" Target="media/image169.jpeg"/><Relationship Id="rId17" Type="http://schemas.openxmlformats.org/officeDocument/2006/relationships/image" Target="media/image17.jpeg"/><Relationship Id="rId170" Type="http://schemas.openxmlformats.org/officeDocument/2006/relationships/image" Target="media/image170.jpeg"/><Relationship Id="rId171" Type="http://schemas.openxmlformats.org/officeDocument/2006/relationships/image" Target="media/image171.jpeg"/><Relationship Id="rId172" Type="http://schemas.openxmlformats.org/officeDocument/2006/relationships/image" Target="media/image172.jpeg"/><Relationship Id="rId173" Type="http://schemas.openxmlformats.org/officeDocument/2006/relationships/image" Target="media/image173.jpeg"/><Relationship Id="rId174" Type="http://schemas.openxmlformats.org/officeDocument/2006/relationships/image" Target="media/image174.jpeg"/><Relationship Id="rId175" Type="http://schemas.openxmlformats.org/officeDocument/2006/relationships/image" Target="media/image175.jpeg"/><Relationship Id="rId176" Type="http://schemas.openxmlformats.org/officeDocument/2006/relationships/image" Target="media/image176.jpeg"/><Relationship Id="rId177" Type="http://schemas.openxmlformats.org/officeDocument/2006/relationships/image" Target="media/image177.jpeg"/><Relationship Id="rId178" Type="http://schemas.openxmlformats.org/officeDocument/2006/relationships/image" Target="media/image178.jpeg"/><Relationship Id="rId179" Type="http://schemas.openxmlformats.org/officeDocument/2006/relationships/image" Target="media/image179.jpeg"/><Relationship Id="rId18" Type="http://schemas.openxmlformats.org/officeDocument/2006/relationships/image" Target="media/image18.jpeg"/><Relationship Id="rId180" Type="http://schemas.openxmlformats.org/officeDocument/2006/relationships/image" Target="media/image180.jpeg"/><Relationship Id="rId181" Type="http://schemas.openxmlformats.org/officeDocument/2006/relationships/image" Target="media/image181.jpeg"/><Relationship Id="rId182" Type="http://schemas.openxmlformats.org/officeDocument/2006/relationships/image" Target="media/image182.jpeg"/><Relationship Id="rId183" Type="http://schemas.openxmlformats.org/officeDocument/2006/relationships/image" Target="media/image183.jpeg"/><Relationship Id="rId184" Type="http://schemas.openxmlformats.org/officeDocument/2006/relationships/image" Target="media/image184.jpeg"/><Relationship Id="rId185" Type="http://schemas.openxmlformats.org/officeDocument/2006/relationships/image" Target="media/image185.jpeg"/><Relationship Id="rId186" Type="http://schemas.openxmlformats.org/officeDocument/2006/relationships/image" Target="media/image186.jpeg"/><Relationship Id="rId187" Type="http://schemas.openxmlformats.org/officeDocument/2006/relationships/image" Target="media/image187.jpeg"/><Relationship Id="rId188" Type="http://schemas.openxmlformats.org/officeDocument/2006/relationships/image" Target="media/image188.jpeg"/><Relationship Id="rId189" Type="http://schemas.openxmlformats.org/officeDocument/2006/relationships/image" Target="media/image189.jpeg"/><Relationship Id="rId19" Type="http://schemas.openxmlformats.org/officeDocument/2006/relationships/image" Target="media/image19.jpeg"/><Relationship Id="rId190" Type="http://schemas.openxmlformats.org/officeDocument/2006/relationships/image" Target="media/image190.jpeg"/><Relationship Id="rId191" Type="http://schemas.openxmlformats.org/officeDocument/2006/relationships/image" Target="media/image191.jpeg"/><Relationship Id="rId192" Type="http://schemas.openxmlformats.org/officeDocument/2006/relationships/image" Target="media/image192.jpeg"/><Relationship Id="rId193" Type="http://schemas.openxmlformats.org/officeDocument/2006/relationships/image" Target="media/image193.jpeg"/><Relationship Id="rId194" Type="http://schemas.openxmlformats.org/officeDocument/2006/relationships/styles" Target="styles.xml"/><Relationship Id="rId195" Type="http://schemas.openxmlformats.org/officeDocument/2006/relationships/fontTable" Target="fontTable.xml"/><Relationship Id="rId196" Type="http://schemas.openxmlformats.org/officeDocument/2006/relationships/settings" Target="settings.xml"/><Relationship Id="rId197" Type="http://schemas.openxmlformats.org/officeDocument/2006/relationships/webSettings" Target="webSettings.xml"/><Relationship Id="rId2" Type="http://schemas.openxmlformats.org/officeDocument/2006/relationships/image" Target="media/image2.jpeg"/><Relationship Id="rId20" Type="http://schemas.openxmlformats.org/officeDocument/2006/relationships/image" Target="media/image20.jpeg"/><Relationship Id="rId21" Type="http://schemas.openxmlformats.org/officeDocument/2006/relationships/image" Target="media/image21.jpeg"/><Relationship Id="rId22" Type="http://schemas.openxmlformats.org/officeDocument/2006/relationships/image" Target="media/image22.jpeg"/><Relationship Id="rId23" Type="http://schemas.openxmlformats.org/officeDocument/2006/relationships/image" Target="media/image23.jpeg"/><Relationship Id="rId24" Type="http://schemas.openxmlformats.org/officeDocument/2006/relationships/image" Target="media/image24.jpeg"/><Relationship Id="rId25" Type="http://schemas.openxmlformats.org/officeDocument/2006/relationships/image" Target="media/image25.jpeg"/><Relationship Id="rId26" Type="http://schemas.openxmlformats.org/officeDocument/2006/relationships/image" Target="media/image26.jpeg"/><Relationship Id="rId27" Type="http://schemas.openxmlformats.org/officeDocument/2006/relationships/image" Target="media/image27.jpeg"/><Relationship Id="rId28" Type="http://schemas.openxmlformats.org/officeDocument/2006/relationships/image" Target="media/image28.jpeg"/><Relationship Id="rId29" Type="http://schemas.openxmlformats.org/officeDocument/2006/relationships/image" Target="media/image29.jpeg"/><Relationship Id="rId3" Type="http://schemas.openxmlformats.org/officeDocument/2006/relationships/image" Target="media/image3.jpeg"/><Relationship Id="rId30" Type="http://schemas.openxmlformats.org/officeDocument/2006/relationships/image" Target="media/image30.jpeg"/><Relationship Id="rId31" Type="http://schemas.openxmlformats.org/officeDocument/2006/relationships/image" Target="media/image31.jpeg"/><Relationship Id="rId32" Type="http://schemas.openxmlformats.org/officeDocument/2006/relationships/image" Target="media/image32.jpeg"/><Relationship Id="rId33" Type="http://schemas.openxmlformats.org/officeDocument/2006/relationships/image" Target="media/image33.jpeg"/><Relationship Id="rId34" Type="http://schemas.openxmlformats.org/officeDocument/2006/relationships/image" Target="media/image34.jpeg"/><Relationship Id="rId35" Type="http://schemas.openxmlformats.org/officeDocument/2006/relationships/image" Target="media/image35.jpeg"/><Relationship Id="rId36" Type="http://schemas.openxmlformats.org/officeDocument/2006/relationships/image" Target="media/image36.jpeg"/><Relationship Id="rId37" Type="http://schemas.openxmlformats.org/officeDocument/2006/relationships/image" Target="media/image37.jpeg"/><Relationship Id="rId38" Type="http://schemas.openxmlformats.org/officeDocument/2006/relationships/image" Target="media/image38.jpeg"/><Relationship Id="rId39" Type="http://schemas.openxmlformats.org/officeDocument/2006/relationships/image" Target="media/image39.jpeg"/><Relationship Id="rId4" Type="http://schemas.openxmlformats.org/officeDocument/2006/relationships/image" Target="media/image4.jpeg"/><Relationship Id="rId40" Type="http://schemas.openxmlformats.org/officeDocument/2006/relationships/image" Target="media/image40.jpeg"/><Relationship Id="rId41" Type="http://schemas.openxmlformats.org/officeDocument/2006/relationships/image" Target="media/image41.jpeg"/><Relationship Id="rId42" Type="http://schemas.openxmlformats.org/officeDocument/2006/relationships/image" Target="media/image42.jpeg"/><Relationship Id="rId43" Type="http://schemas.openxmlformats.org/officeDocument/2006/relationships/image" Target="media/image43.jpeg"/><Relationship Id="rId44" Type="http://schemas.openxmlformats.org/officeDocument/2006/relationships/image" Target="media/image44.jpeg"/><Relationship Id="rId45" Type="http://schemas.openxmlformats.org/officeDocument/2006/relationships/image" Target="media/image45.jpeg"/><Relationship Id="rId46" Type="http://schemas.openxmlformats.org/officeDocument/2006/relationships/image" Target="media/image46.jpeg"/><Relationship Id="rId47" Type="http://schemas.openxmlformats.org/officeDocument/2006/relationships/image" Target="media/image47.jpeg"/><Relationship Id="rId48" Type="http://schemas.openxmlformats.org/officeDocument/2006/relationships/image" Target="media/image48.jpeg"/><Relationship Id="rId49" Type="http://schemas.openxmlformats.org/officeDocument/2006/relationships/image" Target="media/image49.jpeg"/><Relationship Id="rId5" Type="http://schemas.openxmlformats.org/officeDocument/2006/relationships/image" Target="media/image5.jpeg"/><Relationship Id="rId50" Type="http://schemas.openxmlformats.org/officeDocument/2006/relationships/image" Target="media/image50.jpeg"/><Relationship Id="rId51" Type="http://schemas.openxmlformats.org/officeDocument/2006/relationships/image" Target="media/image51.jpeg"/><Relationship Id="rId52" Type="http://schemas.openxmlformats.org/officeDocument/2006/relationships/image" Target="media/image52.jpeg"/><Relationship Id="rId53" Type="http://schemas.openxmlformats.org/officeDocument/2006/relationships/image" Target="media/image53.jpeg"/><Relationship Id="rId54" Type="http://schemas.openxmlformats.org/officeDocument/2006/relationships/image" Target="media/image54.jpeg"/><Relationship Id="rId55" Type="http://schemas.openxmlformats.org/officeDocument/2006/relationships/image" Target="media/image55.jpeg"/><Relationship Id="rId56" Type="http://schemas.openxmlformats.org/officeDocument/2006/relationships/image" Target="media/image56.jpeg"/><Relationship Id="rId57" Type="http://schemas.openxmlformats.org/officeDocument/2006/relationships/image" Target="media/image57.jpeg"/><Relationship Id="rId58" Type="http://schemas.openxmlformats.org/officeDocument/2006/relationships/image" Target="media/image58.jpeg"/><Relationship Id="rId59" Type="http://schemas.openxmlformats.org/officeDocument/2006/relationships/image" Target="media/image59.jpeg"/><Relationship Id="rId6" Type="http://schemas.openxmlformats.org/officeDocument/2006/relationships/image" Target="media/image6.jpeg"/><Relationship Id="rId60" Type="http://schemas.openxmlformats.org/officeDocument/2006/relationships/image" Target="media/image60.jpeg"/><Relationship Id="rId61" Type="http://schemas.openxmlformats.org/officeDocument/2006/relationships/image" Target="media/image61.jpeg"/><Relationship Id="rId62" Type="http://schemas.openxmlformats.org/officeDocument/2006/relationships/image" Target="media/image62.jpeg"/><Relationship Id="rId63" Type="http://schemas.openxmlformats.org/officeDocument/2006/relationships/image" Target="media/image63.jpeg"/><Relationship Id="rId64" Type="http://schemas.openxmlformats.org/officeDocument/2006/relationships/image" Target="media/image64.jpeg"/><Relationship Id="rId65" Type="http://schemas.openxmlformats.org/officeDocument/2006/relationships/image" Target="media/image65.jpeg"/><Relationship Id="rId66" Type="http://schemas.openxmlformats.org/officeDocument/2006/relationships/image" Target="media/image66.jpeg"/><Relationship Id="rId67" Type="http://schemas.openxmlformats.org/officeDocument/2006/relationships/image" Target="media/image67.jpeg"/><Relationship Id="rId68" Type="http://schemas.openxmlformats.org/officeDocument/2006/relationships/image" Target="media/image68.jpeg"/><Relationship Id="rId69" Type="http://schemas.openxmlformats.org/officeDocument/2006/relationships/image" Target="media/image69.jpeg"/><Relationship Id="rId7" Type="http://schemas.openxmlformats.org/officeDocument/2006/relationships/image" Target="media/image7.jpeg"/><Relationship Id="rId70" Type="http://schemas.openxmlformats.org/officeDocument/2006/relationships/image" Target="media/image70.jpeg"/><Relationship Id="rId71" Type="http://schemas.openxmlformats.org/officeDocument/2006/relationships/image" Target="media/image71.jpeg"/><Relationship Id="rId72" Type="http://schemas.openxmlformats.org/officeDocument/2006/relationships/image" Target="media/image72.jpeg"/><Relationship Id="rId73" Type="http://schemas.openxmlformats.org/officeDocument/2006/relationships/image" Target="media/image73.jpeg"/><Relationship Id="rId74" Type="http://schemas.openxmlformats.org/officeDocument/2006/relationships/image" Target="media/image74.jpeg"/><Relationship Id="rId75" Type="http://schemas.openxmlformats.org/officeDocument/2006/relationships/image" Target="media/image75.jpeg"/><Relationship Id="rId76" Type="http://schemas.openxmlformats.org/officeDocument/2006/relationships/image" Target="media/image76.jpeg"/><Relationship Id="rId77" Type="http://schemas.openxmlformats.org/officeDocument/2006/relationships/image" Target="media/image77.jpeg"/><Relationship Id="rId78" Type="http://schemas.openxmlformats.org/officeDocument/2006/relationships/image" Target="media/image78.jpeg"/><Relationship Id="rId79" Type="http://schemas.openxmlformats.org/officeDocument/2006/relationships/image" Target="media/image79.jpeg"/><Relationship Id="rId8" Type="http://schemas.openxmlformats.org/officeDocument/2006/relationships/image" Target="media/image8.jpeg"/><Relationship Id="rId80" Type="http://schemas.openxmlformats.org/officeDocument/2006/relationships/image" Target="media/image80.jpeg"/><Relationship Id="rId81" Type="http://schemas.openxmlformats.org/officeDocument/2006/relationships/image" Target="media/image81.jpeg"/><Relationship Id="rId82" Type="http://schemas.openxmlformats.org/officeDocument/2006/relationships/image" Target="media/image82.jpeg"/><Relationship Id="rId83" Type="http://schemas.openxmlformats.org/officeDocument/2006/relationships/image" Target="media/image83.jpeg"/><Relationship Id="rId84" Type="http://schemas.openxmlformats.org/officeDocument/2006/relationships/image" Target="media/image84.jpeg"/><Relationship Id="rId85" Type="http://schemas.openxmlformats.org/officeDocument/2006/relationships/image" Target="media/image85.jpeg"/><Relationship Id="rId86" Type="http://schemas.openxmlformats.org/officeDocument/2006/relationships/image" Target="media/image86.jpeg"/><Relationship Id="rId87" Type="http://schemas.openxmlformats.org/officeDocument/2006/relationships/image" Target="media/image87.jpeg"/><Relationship Id="rId88" Type="http://schemas.openxmlformats.org/officeDocument/2006/relationships/image" Target="media/image88.jpeg"/><Relationship Id="rId89" Type="http://schemas.openxmlformats.org/officeDocument/2006/relationships/image" Target="media/image89.jpeg"/><Relationship Id="rId9" Type="http://schemas.openxmlformats.org/officeDocument/2006/relationships/image" Target="media/image9.jpeg"/><Relationship Id="rId90" Type="http://schemas.openxmlformats.org/officeDocument/2006/relationships/image" Target="media/image90.jpeg"/><Relationship Id="rId91" Type="http://schemas.openxmlformats.org/officeDocument/2006/relationships/image" Target="media/image91.jpeg"/><Relationship Id="rId92" Type="http://schemas.openxmlformats.org/officeDocument/2006/relationships/image" Target="media/image92.jpeg"/><Relationship Id="rId93" Type="http://schemas.openxmlformats.org/officeDocument/2006/relationships/image" Target="media/image93.jpeg"/><Relationship Id="rId94" Type="http://schemas.openxmlformats.org/officeDocument/2006/relationships/image" Target="media/image94.jpeg"/><Relationship Id="rId95" Type="http://schemas.openxmlformats.org/officeDocument/2006/relationships/image" Target="media/image95.jpeg"/><Relationship Id="rId96" Type="http://schemas.openxmlformats.org/officeDocument/2006/relationships/image" Target="media/image96.jpeg"/><Relationship Id="rId97" Type="http://schemas.openxmlformats.org/officeDocument/2006/relationships/image" Target="media/image97.jpeg"/><Relationship Id="rId98" Type="http://schemas.openxmlformats.org/officeDocument/2006/relationships/image" Target="media/image98.jpeg"/><Relationship Id="rId99" Type="http://schemas.openxmlformats.org/officeDocument/2006/relationships/image" Target="media/image99.jpeg"/></Relationships>
</file>

<file path=docProps/app.xml><?xml version="1.0" encoding="utf-8"?>
<Properties xmlns="http://schemas.openxmlformats.org/officeDocument/2006/extended-properties">
  <Template>Normal</Template>
</Properties>
</file>

<file path=docProps/core.xml><?xml version="1.0" encoding="utf-8"?>
<coreProperties xmlns="http://schemas.openxmlformats.org/package/2006/metadata/core-properties">
  <dc:creator xmlns:dc="http://purl.org/dc/elements/1.1/">Administrator</dc:creator>
</coreProperties>
</file>