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9.0 -->
  <w:body>
    <w:p w14:paraId="6D194861">
      <w:pPr>
        <w:pStyle w:val="paragraph"/>
        <w:spacing w:before="0" w:beforeAutospacing="0" w:after="240" w:afterAutospacing="0" w:line="360" w:lineRule="auto"/>
        <w:jc w:val="center"/>
        <w:rPr>
          <w:rFonts w:ascii="Times New Roman" w:eastAsia="黑体" w:hAnsi="Times New Roman"/>
          <w:color w:val="000000"/>
          <w:sz w:val="36"/>
          <w:szCs w:val="36"/>
        </w:rPr>
      </w:pPr>
      <w:r>
        <w:rPr>
          <w:rFonts w:ascii="Times New Roman" w:eastAsia="黑体" w:hAnsi="Times New Roman"/>
          <w:snapToGrid w:val="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20pt;height:23pt;margin-top:988pt;margin-left:968pt;mso-position-horizontal-relative:page;mso-position-vertical-relative:top-margin-area;position:absolute;z-index:251658240">
            <v:imagedata r:id="rId5" o:title=""/>
            <o:lock v:ext="edit" aspectratio="t"/>
          </v:shape>
        </w:pict>
      </w:r>
      <w:r>
        <w:rPr>
          <w:rFonts w:ascii="Times New Roman" w:eastAsia="黑体" w:hAnsi="Times New Roman"/>
          <w:snapToGrid w:val="0"/>
          <w:sz w:val="36"/>
          <w:szCs w:val="36"/>
        </w:rPr>
        <w:t>2024-2025</w:t>
      </w:r>
      <w:r>
        <w:rPr>
          <w:rFonts w:ascii="Times New Roman" w:eastAsia="黑体" w:hAnsi="Times New Roman" w:hint="eastAsia"/>
          <w:color w:val="000000"/>
          <w:sz w:val="36"/>
          <w:szCs w:val="36"/>
        </w:rPr>
        <w:t>学年高一物理上学期期末模拟卷</w:t>
      </w:r>
    </w:p>
    <w:p w14:paraId="0159D1E7">
      <w:pPr>
        <w:pStyle w:val="paragraph"/>
        <w:spacing w:before="0" w:beforeAutospacing="0" w:after="240" w:afterAutospacing="0" w:line="360" w:lineRule="auto"/>
        <w:jc w:val="center"/>
        <w:rPr>
          <w:rFonts w:ascii="Times New Roman" w:eastAsia="黑体" w:hAnsi="Times New Roman"/>
          <w:color w:val="000000"/>
          <w:highlight w:val="yellow"/>
        </w:rPr>
      </w:pPr>
      <w:r>
        <w:rPr>
          <w:rFonts w:ascii="Times New Roman" w:eastAsia="黑体" w:hAnsi="Times New Roman" w:hint="eastAsia"/>
          <w:color w:val="000000"/>
        </w:rPr>
        <w:t>（考试时间：</w:t>
      </w:r>
      <w:r>
        <w:rPr>
          <w:rFonts w:ascii="Times New Roman" w:eastAsia="黑体" w:hAnsi="Times New Roman"/>
          <w:color w:val="000000"/>
        </w:rPr>
        <w:t>90</w:t>
      </w:r>
      <w:r>
        <w:rPr>
          <w:rFonts w:ascii="Times New Roman" w:eastAsia="黑体" w:hAnsi="Times New Roman" w:hint="eastAsia"/>
          <w:color w:val="000000"/>
        </w:rPr>
        <w:t>分钟，分值：</w:t>
      </w:r>
      <w:r>
        <w:rPr>
          <w:rFonts w:ascii="Times New Roman" w:eastAsia="黑体" w:hAnsi="Times New Roman"/>
          <w:color w:val="000000"/>
        </w:rPr>
        <w:t>100</w:t>
      </w:r>
      <w:r>
        <w:rPr>
          <w:rFonts w:ascii="Times New Roman" w:eastAsia="黑体" w:hAnsi="Times New Roman" w:hint="eastAsia"/>
          <w:color w:val="000000"/>
        </w:rPr>
        <w:t>分）</w:t>
      </w:r>
    </w:p>
    <w:p w14:paraId="0AD81F7D">
      <w:pPr>
        <w:overflowPunct w:val="0"/>
        <w:adjustRightInd w:val="0"/>
        <w:spacing w:line="360" w:lineRule="auto"/>
        <w:ind w:left="420" w:hanging="420" w:hangingChars="200"/>
        <w:textAlignment w:val="center"/>
        <w:rPr>
          <w:rFonts w:ascii="Times New Roman" w:eastAsia="黑体" w:hAnsi="Times New Roman"/>
          <w:b/>
          <w:spacing w:val="2"/>
          <w:kern w:val="0"/>
          <w:szCs w:val="21"/>
        </w:rPr>
      </w:pPr>
      <w:r>
        <w:rPr>
          <w:rFonts w:ascii="Times New Roman" w:eastAsia="黑体" w:hAnsi="Times New Roman" w:hint="eastAsia"/>
          <w:b/>
          <w:spacing w:val="2"/>
          <w:kern w:val="0"/>
          <w:szCs w:val="21"/>
        </w:rPr>
        <w:t>注意事项：</w:t>
      </w:r>
    </w:p>
    <w:p w14:paraId="53507602">
      <w:pPr>
        <w:overflowPunct w:val="0"/>
        <w:adjustRightInd w:val="0"/>
        <w:spacing w:line="360" w:lineRule="auto"/>
        <w:ind w:left="420" w:leftChars="200"/>
        <w:textAlignment w:val="center"/>
        <w:rPr>
          <w:rFonts w:ascii="Times New Roman" w:eastAsia="黑体" w:hAnsi="Times New Roman"/>
          <w:spacing w:val="2"/>
          <w:kern w:val="0"/>
          <w:szCs w:val="21"/>
        </w:rPr>
      </w:pPr>
      <w:r>
        <w:rPr>
          <w:rFonts w:ascii="Times New Roman" w:eastAsia="黑体" w:hAnsi="Times New Roman"/>
          <w:spacing w:val="2"/>
          <w:kern w:val="0"/>
          <w:szCs w:val="21"/>
        </w:rPr>
        <w:t>1</w:t>
      </w:r>
      <w:r>
        <w:rPr>
          <w:rFonts w:ascii="Times New Roman" w:eastAsia="黑体" w:hAnsi="Times New Roman" w:hint="eastAsia"/>
          <w:spacing w:val="2"/>
          <w:kern w:val="0"/>
          <w:szCs w:val="21"/>
        </w:rPr>
        <w:t>．答卷前，考生务必将自己的姓名、准考证号等填写在答题卡和试卷指定位置上。</w:t>
      </w:r>
    </w:p>
    <w:p w14:paraId="3B2F8E2D">
      <w:pPr>
        <w:overflowPunct w:val="0"/>
        <w:adjustRightInd w:val="0"/>
        <w:spacing w:line="360" w:lineRule="auto"/>
        <w:ind w:left="420" w:leftChars="200"/>
        <w:textAlignment w:val="center"/>
        <w:rPr>
          <w:rFonts w:ascii="Times New Roman" w:eastAsia="黑体" w:hAnsi="Times New Roman"/>
          <w:spacing w:val="2"/>
          <w:kern w:val="0"/>
          <w:szCs w:val="21"/>
        </w:rPr>
      </w:pPr>
      <w:r>
        <w:rPr>
          <w:rFonts w:ascii="Times New Roman" w:eastAsia="黑体" w:hAnsi="Times New Roman"/>
          <w:spacing w:val="2"/>
          <w:kern w:val="0"/>
          <w:szCs w:val="21"/>
        </w:rPr>
        <w:t>2</w:t>
      </w:r>
      <w:r>
        <w:rPr>
          <w:rFonts w:ascii="Times New Roman" w:eastAsia="黑体" w:hAnsi="Times New Roman" w:hint="eastAsia"/>
          <w:spacing w:val="2"/>
          <w:kern w:val="0"/>
          <w:szCs w:val="21"/>
        </w:rPr>
        <w:t>．回答选择题时，选出每小题答案后，用铅笔把答题卡上对应题目的答案标号涂黑。如</w:t>
      </w:r>
    </w:p>
    <w:p w14:paraId="060AA336">
      <w:pPr>
        <w:overflowPunct w:val="0"/>
        <w:adjustRightInd w:val="0"/>
        <w:spacing w:line="360" w:lineRule="auto"/>
        <w:ind w:left="420" w:hanging="420" w:hangingChars="200"/>
        <w:textAlignment w:val="center"/>
        <w:rPr>
          <w:rFonts w:ascii="Times New Roman" w:eastAsia="黑体" w:hAnsi="Times New Roman"/>
          <w:spacing w:val="2"/>
          <w:kern w:val="0"/>
          <w:szCs w:val="21"/>
        </w:rPr>
      </w:pPr>
      <w:r>
        <w:rPr>
          <w:rFonts w:ascii="Times New Roman" w:eastAsia="黑体" w:hAnsi="Times New Roman" w:hint="eastAsia"/>
          <w:spacing w:val="2"/>
          <w:kern w:val="0"/>
          <w:szCs w:val="21"/>
        </w:rPr>
        <w:t>需改动，用橡皮擦干净后，再选涂其他答案标号。回答非选择题时，将答案写在答题卡上。写</w:t>
      </w:r>
    </w:p>
    <w:p w14:paraId="1401008D">
      <w:pPr>
        <w:overflowPunct w:val="0"/>
        <w:adjustRightInd w:val="0"/>
        <w:spacing w:line="360" w:lineRule="auto"/>
        <w:ind w:left="420" w:hanging="420" w:hangingChars="200"/>
        <w:textAlignment w:val="center"/>
        <w:rPr>
          <w:rFonts w:ascii="Times New Roman" w:eastAsia="黑体" w:hAnsi="Times New Roman"/>
          <w:spacing w:val="2"/>
          <w:kern w:val="0"/>
          <w:szCs w:val="21"/>
        </w:rPr>
      </w:pPr>
      <w:r>
        <w:rPr>
          <w:rFonts w:ascii="Times New Roman" w:eastAsia="黑体" w:hAnsi="Times New Roman" w:hint="eastAsia"/>
          <w:spacing w:val="2"/>
          <w:kern w:val="0"/>
          <w:szCs w:val="21"/>
        </w:rPr>
        <w:t>在本试卷上无效。</w:t>
      </w:r>
    </w:p>
    <w:p w14:paraId="1DF803F8">
      <w:pPr>
        <w:overflowPunct w:val="0"/>
        <w:adjustRightInd w:val="0"/>
        <w:spacing w:line="360" w:lineRule="auto"/>
        <w:ind w:left="420" w:leftChars="200"/>
        <w:textAlignment w:val="center"/>
        <w:rPr>
          <w:rFonts w:ascii="Times New Roman" w:eastAsia="黑体" w:hAnsi="Times New Roman"/>
          <w:spacing w:val="2"/>
          <w:kern w:val="0"/>
          <w:szCs w:val="21"/>
          <w:highlight w:val="yellow"/>
        </w:rPr>
      </w:pPr>
      <w:r>
        <w:rPr>
          <w:rFonts w:ascii="Times New Roman" w:eastAsia="黑体" w:hAnsi="Times New Roman"/>
          <w:spacing w:val="2"/>
          <w:kern w:val="0"/>
          <w:szCs w:val="21"/>
        </w:rPr>
        <w:t>3</w:t>
      </w:r>
      <w:r>
        <w:rPr>
          <w:rFonts w:ascii="Times New Roman" w:eastAsia="黑体" w:hAnsi="Times New Roman" w:hint="eastAsia"/>
          <w:spacing w:val="2"/>
          <w:kern w:val="0"/>
          <w:szCs w:val="21"/>
        </w:rPr>
        <w:t>．测试范围：</w:t>
      </w:r>
      <w:r>
        <w:rPr>
          <w:rFonts w:ascii="Times New Roman" w:eastAsia="黑体" w:hAnsi="Times New Roman" w:hint="eastAsia"/>
          <w:color w:val="FF0000"/>
          <w:spacing w:val="2"/>
          <w:kern w:val="0"/>
          <w:szCs w:val="21"/>
        </w:rPr>
        <w:t>鲁科版</w:t>
      </w:r>
      <w:r>
        <w:rPr>
          <w:rFonts w:ascii="Times New Roman" w:eastAsia="黑体" w:hAnsi="Times New Roman"/>
          <w:color w:val="FF0000"/>
          <w:spacing w:val="2"/>
          <w:kern w:val="0"/>
          <w:szCs w:val="21"/>
        </w:rPr>
        <w:t>2019</w:t>
      </w:r>
      <w:r>
        <w:rPr>
          <w:rFonts w:ascii="Times New Roman" w:eastAsia="黑体" w:hAnsi="Times New Roman" w:hint="eastAsia"/>
          <w:color w:val="FF0000"/>
          <w:spacing w:val="2"/>
          <w:kern w:val="0"/>
          <w:szCs w:val="21"/>
        </w:rPr>
        <w:t>必修第一册</w:t>
      </w:r>
      <w:r>
        <w:rPr>
          <w:rFonts w:ascii="Times New Roman" w:eastAsia="黑体" w:hAnsi="Times New Roman" w:hint="eastAsia"/>
          <w:spacing w:val="2"/>
          <w:kern w:val="0"/>
          <w:szCs w:val="21"/>
        </w:rPr>
        <w:t>。</w:t>
      </w:r>
    </w:p>
    <w:p w14:paraId="25A2D8D0">
      <w:pPr>
        <w:widowControl/>
        <w:spacing w:line="288" w:lineRule="auto"/>
        <w:ind w:firstLine="420" w:firstLineChars="200"/>
        <w:jc w:val="left"/>
        <w:textAlignment w:val="center"/>
        <w:rPr>
          <w:rFonts w:ascii="Times New Roman" w:hAnsi="Times New Roman"/>
          <w:szCs w:val="21"/>
        </w:rPr>
      </w:pPr>
      <w:r>
        <w:rPr>
          <w:rFonts w:ascii="Times New Roman" w:eastAsia="黑体" w:hAnsi="Times New Roman"/>
          <w:spacing w:val="2"/>
          <w:kern w:val="0"/>
          <w:szCs w:val="21"/>
        </w:rPr>
        <w:t>4</w:t>
      </w:r>
      <w:r>
        <w:rPr>
          <w:rFonts w:ascii="Times New Roman" w:eastAsia="黑体" w:hAnsi="Times New Roman" w:hint="eastAsia"/>
          <w:spacing w:val="2"/>
          <w:kern w:val="0"/>
          <w:szCs w:val="21"/>
        </w:rPr>
        <w:t>．难度系数：</w:t>
      </w:r>
      <w:r>
        <w:rPr>
          <w:rFonts w:ascii="Times New Roman" w:eastAsia="黑体" w:hAnsi="Times New Roman"/>
          <w:spacing w:val="2"/>
          <w:kern w:val="0"/>
          <w:szCs w:val="21"/>
        </w:rPr>
        <w:t>0.7</w:t>
      </w:r>
      <w:r>
        <w:rPr>
          <w:rFonts w:ascii="Times New Roman" w:eastAsia="黑体" w:hAnsi="Times New Roman" w:hint="eastAsia"/>
          <w:spacing w:val="2"/>
          <w:kern w:val="0"/>
          <w:szCs w:val="21"/>
        </w:rPr>
        <w:t>。</w:t>
      </w:r>
    </w:p>
    <w:p w14:paraId="49A4B616">
      <w:pPr>
        <w:overflowPunct w:val="0"/>
        <w:adjustRightInd w:val="0"/>
        <w:spacing w:line="360" w:lineRule="auto"/>
        <w:ind w:left="420" w:hanging="420" w:hangingChars="200"/>
        <w:textAlignment w:val="center"/>
        <w:rPr>
          <w:rFonts w:ascii="Times New Roman" w:hAnsi="Times New Roman"/>
          <w:b/>
          <w:bCs/>
          <w:szCs w:val="21"/>
        </w:rPr>
      </w:pPr>
      <w:r>
        <w:rPr>
          <w:rFonts w:ascii="Times New Roman" w:hAnsi="Times New Roman" w:hint="eastAsia"/>
          <w:b/>
          <w:bCs/>
          <w:szCs w:val="21"/>
        </w:rPr>
        <w:t>一、选择题（本题共</w:t>
      </w:r>
      <w:r>
        <w:rPr>
          <w:rFonts w:ascii="Times New Roman" w:hAnsi="Times New Roman"/>
          <w:b/>
          <w:bCs/>
          <w:szCs w:val="21"/>
        </w:rPr>
        <w:t>10</w:t>
      </w:r>
      <w:r>
        <w:rPr>
          <w:rFonts w:ascii="Times New Roman" w:hAnsi="Times New Roman" w:hint="eastAsia"/>
          <w:b/>
          <w:bCs/>
          <w:szCs w:val="21"/>
        </w:rPr>
        <w:t>小题，每小题</w:t>
      </w:r>
      <w:r>
        <w:rPr>
          <w:rFonts w:ascii="Times New Roman" w:hAnsi="Times New Roman"/>
          <w:b/>
          <w:bCs/>
          <w:szCs w:val="21"/>
        </w:rPr>
        <w:t>4</w:t>
      </w:r>
      <w:r>
        <w:rPr>
          <w:rFonts w:ascii="Times New Roman" w:hAnsi="Times New Roman" w:hint="eastAsia"/>
          <w:b/>
          <w:bCs/>
          <w:szCs w:val="21"/>
        </w:rPr>
        <w:t>分，共</w:t>
      </w:r>
      <w:r>
        <w:rPr>
          <w:rFonts w:ascii="Times New Roman" w:hAnsi="Times New Roman"/>
          <w:b/>
          <w:bCs/>
          <w:szCs w:val="21"/>
        </w:rPr>
        <w:t>40</w:t>
      </w:r>
      <w:r>
        <w:rPr>
          <w:rFonts w:ascii="Times New Roman" w:hAnsi="Times New Roman" w:hint="eastAsia"/>
          <w:b/>
          <w:bCs/>
          <w:szCs w:val="21"/>
        </w:rPr>
        <w:t>分。每小题给出的四个选项中，第</w:t>
      </w:r>
      <w:r>
        <w:rPr>
          <w:rFonts w:ascii="Times New Roman" w:hAnsi="Times New Roman"/>
          <w:b/>
          <w:bCs/>
          <w:szCs w:val="21"/>
        </w:rPr>
        <w:t>1~6</w:t>
      </w:r>
      <w:r>
        <w:rPr>
          <w:rFonts w:ascii="Times New Roman" w:hAnsi="Times New Roman" w:hint="eastAsia"/>
          <w:b/>
          <w:bCs/>
          <w:szCs w:val="21"/>
        </w:rPr>
        <w:t>题只有一项符合题目要求，第</w:t>
      </w:r>
      <w:r>
        <w:rPr>
          <w:rFonts w:ascii="Times New Roman" w:hAnsi="Times New Roman"/>
          <w:b/>
          <w:bCs/>
          <w:szCs w:val="21"/>
        </w:rPr>
        <w:t>7~10</w:t>
      </w:r>
      <w:r>
        <w:rPr>
          <w:rFonts w:ascii="Times New Roman" w:hAnsi="Times New Roman" w:hint="eastAsia"/>
          <w:b/>
          <w:bCs/>
          <w:szCs w:val="21"/>
        </w:rPr>
        <w:t>题有两项符合题目要求。全部选对的得</w:t>
      </w:r>
      <w:r>
        <w:rPr>
          <w:rFonts w:ascii="Times New Roman" w:hAnsi="Times New Roman"/>
          <w:b/>
          <w:bCs/>
          <w:szCs w:val="21"/>
        </w:rPr>
        <w:t>4</w:t>
      </w:r>
      <w:r>
        <w:rPr>
          <w:rFonts w:ascii="Times New Roman" w:hAnsi="Times New Roman" w:hint="eastAsia"/>
          <w:b/>
          <w:bCs/>
          <w:szCs w:val="21"/>
        </w:rPr>
        <w:t>分，选对但不全的得</w:t>
      </w:r>
      <w:r>
        <w:rPr>
          <w:rFonts w:ascii="Times New Roman" w:hAnsi="Times New Roman"/>
          <w:b/>
          <w:bCs/>
          <w:szCs w:val="21"/>
        </w:rPr>
        <w:t>2</w:t>
      </w:r>
      <w:r>
        <w:rPr>
          <w:rFonts w:ascii="Times New Roman" w:hAnsi="Times New Roman" w:hint="eastAsia"/>
          <w:b/>
          <w:bCs/>
          <w:szCs w:val="21"/>
        </w:rPr>
        <w:t>分，有选错或不选的得</w:t>
      </w:r>
      <w:r>
        <w:rPr>
          <w:rFonts w:ascii="Times New Roman" w:hAnsi="Times New Roman"/>
          <w:b/>
          <w:bCs/>
          <w:szCs w:val="21"/>
        </w:rPr>
        <w:t>0</w:t>
      </w:r>
      <w:r>
        <w:rPr>
          <w:rFonts w:ascii="Times New Roman" w:hAnsi="Times New Roman" w:hint="eastAsia"/>
          <w:b/>
          <w:bCs/>
          <w:szCs w:val="21"/>
        </w:rPr>
        <w:t>分）</w:t>
      </w:r>
    </w:p>
    <w:p w14:paraId="71D4472C">
      <w:pPr>
        <w:adjustRightInd w:val="0"/>
        <w:snapToGrid w:val="0"/>
        <w:spacing w:line="360" w:lineRule="auto"/>
        <w:ind w:left="315" w:hanging="315" w:hangingChars="150"/>
        <w:jc w:val="left"/>
        <w:textAlignment w:val="center"/>
        <w:rPr>
          <w:rFonts w:ascii="Times New Roman" w:hAnsi="Times New Roman"/>
        </w:rPr>
      </w:pPr>
      <w:r>
        <w:rPr>
          <w:rFonts w:ascii="Times New Roman" w:hAnsi="Times New Roman"/>
        </w:rPr>
        <w:t>1．图像是研究物理过程的重要方法，如下图所示，图A是物体的加速度时间图像；图B是物体受到的合力时间图像；图C是物体的位移时间图像；图D是物体的速度时间图像，其中，能表示物体处于平衡状态的图像是（  ）</w:t>
      </w:r>
    </w:p>
    <w:p w14:paraId="291950AA">
      <w:pPr>
        <w:tabs>
          <w:tab w:val="left" w:pos="4156"/>
        </w:tabs>
        <w:adjustRightInd w:val="0"/>
        <w:snapToGrid w:val="0"/>
        <w:spacing w:line="360" w:lineRule="auto"/>
        <w:ind w:left="315" w:leftChars="150"/>
        <w:jc w:val="left"/>
        <w:textAlignment w:val="center"/>
        <w:rPr>
          <w:rFonts w:ascii="Times New Roman" w:hAnsi="Times New Roman"/>
        </w:rPr>
      </w:pPr>
      <w:r>
        <w:rPr>
          <w:rFonts w:ascii="Times New Roman" w:hAnsi="Times New Roman"/>
        </w:rPr>
        <w:t>A．</w:t>
      </w:r>
      <w:r>
        <w:rPr>
          <w:rFonts w:ascii="Times New Roman" w:hAnsi="Times New Roman"/>
          <w:kern w:val="0"/>
          <w:sz w:val="24"/>
          <w:szCs w:val="24"/>
        </w:rPr>
        <w:pict>
          <v:shape id="_x0000_i1026" type="#_x0000_t75" alt="@@@da99f039-1ba8-4df5-a8e7-95fbc9f8c7b2" style="width:82pt;height:76pt" coordsize="21600,21600" o:preferrelative="t" filled="f" stroked="f">
            <v:stroke joinstyle="miter"/>
            <v:imagedata r:id="rId6" o:title=""/>
            <o:lock v:ext="edit" aspectratio="t"/>
            <w10:anchorlock/>
          </v:shape>
        </w:pict>
      </w:r>
      <w:r>
        <w:rPr>
          <w:rFonts w:ascii="Times New Roman" w:hAnsi="Times New Roman"/>
        </w:rPr>
        <w:t xml:space="preserve"> B．</w:t>
      </w:r>
      <w:r>
        <w:rPr>
          <w:rFonts w:ascii="Times New Roman" w:hAnsi="Times New Roman"/>
          <w:kern w:val="0"/>
          <w:sz w:val="24"/>
          <w:szCs w:val="24"/>
        </w:rPr>
        <w:pict>
          <v:shape id="_x0000_i1027" type="#_x0000_t75" alt="@@@1d4491f5-bfcc-4f45-96c1-5ec152134837" style="width:80pt;height:73.5pt" coordsize="21600,21600" o:preferrelative="t" filled="f" stroked="f">
            <v:stroke joinstyle="miter"/>
            <v:imagedata r:id="rId7" o:title=""/>
            <o:lock v:ext="edit" aspectratio="t"/>
            <w10:anchorlock/>
          </v:shape>
        </w:pict>
      </w:r>
      <w:r>
        <w:rPr>
          <w:rFonts w:ascii="Times New Roman" w:hAnsi="Times New Roman"/>
          <w:kern w:val="0"/>
          <w:sz w:val="24"/>
          <w:szCs w:val="24"/>
        </w:rPr>
        <w:t xml:space="preserve"> </w:t>
      </w:r>
      <w:r>
        <w:rPr>
          <w:rFonts w:ascii="Times New Roman" w:hAnsi="Times New Roman"/>
        </w:rPr>
        <w:t>C．</w:t>
      </w:r>
      <w:r>
        <w:rPr>
          <w:rFonts w:ascii="Times New Roman" w:hAnsi="Times New Roman"/>
          <w:kern w:val="0"/>
          <w:sz w:val="24"/>
          <w:szCs w:val="24"/>
        </w:rPr>
        <w:pict>
          <v:shape id="_x0000_i1028" type="#_x0000_t75" alt="@@@20dbd9d3-8834-4650-a6a9-a94d52e03a7e" style="width:87.5pt;height:81pt" coordsize="21600,21600" o:preferrelative="t" filled="f" stroked="f">
            <v:stroke joinstyle="miter"/>
            <v:imagedata r:id="rId8" o:title=""/>
            <o:lock v:ext="edit" aspectratio="t"/>
            <w10:anchorlock/>
          </v:shape>
        </w:pict>
      </w:r>
      <w:r>
        <w:rPr>
          <w:rFonts w:ascii="Times New Roman" w:hAnsi="Times New Roman"/>
        </w:rPr>
        <w:t xml:space="preserve"> D．</w:t>
      </w:r>
      <w:r>
        <w:rPr>
          <w:rFonts w:ascii="Times New Roman" w:hAnsi="Times New Roman"/>
          <w:kern w:val="0"/>
          <w:sz w:val="24"/>
          <w:szCs w:val="24"/>
        </w:rPr>
        <w:pict>
          <v:shape id="_x0000_i1029" type="#_x0000_t75" alt="@@@865dcb63-fe82-4977-867e-cc08daa95fd8" style="width:79pt;height:73.5pt" coordsize="21600,21600" o:preferrelative="t" filled="f" stroked="f">
            <v:stroke joinstyle="miter"/>
            <v:imagedata r:id="rId9" o:title=""/>
            <o:lock v:ext="edit" aspectratio="t"/>
            <w10:anchorlock/>
          </v:shape>
        </w:pict>
      </w:r>
    </w:p>
    <w:p w14:paraId="4B37FA6C">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【答案】C</w:t>
      </w:r>
    </w:p>
    <w:p w14:paraId="3BC35248">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【解析】</w:t>
      </w:r>
      <w:r>
        <w:rPr>
          <w:rFonts w:ascii="Times New Roman" w:hAnsi="Times New Roman"/>
          <w:color w:val="FF0000"/>
        </w:rPr>
        <w:object>
          <v:shape id="_x0000_i1030" type="#_x0000_t75" alt="eqIde6bdd6c1ede03566b859fc41c92445cf" style="width:21.5pt;height:10.5pt" o:ole="" coordsize="21600,21600" o:preferrelative="t" filled="f" stroked="f">
            <v:stroke joinstyle="miter"/>
            <v:imagedata r:id="rId10" o:title="eqIde6bdd6c1ede03566b859fc41c92445cf"/>
            <o:lock v:ext="edit" aspectratio="t"/>
            <w10:anchorlock/>
          </v:shape>
          <o:OLEObject Type="Embed" ProgID="Equation.DSMT4" ShapeID="_x0000_i1030" DrawAspect="Content" ObjectID="_1468075725" r:id="rId11"/>
        </w:object>
      </w:r>
      <w:r>
        <w:rPr>
          <w:rFonts w:ascii="Times New Roman" w:hAnsi="Times New Roman"/>
          <w:color w:val="FF0000"/>
        </w:rPr>
        <w:t>图像，表示物体的加速度逐渐减小，且加速度不为零，处于非平衡状态，A错误；</w:t>
      </w:r>
      <w:r>
        <w:rPr>
          <w:rFonts w:ascii="Times New Roman" w:hAnsi="Times New Roman"/>
          <w:color w:val="FF0000"/>
        </w:rPr>
        <w:object>
          <v:shape id="_x0000_i1031" type="#_x0000_t75" alt="eqId39f0788a3f7944d78d222544722d575a" style="width:24pt;height:12pt" o:ole="" coordsize="21600,21600" o:preferrelative="t" filled="f" stroked="f">
            <v:stroke joinstyle="miter"/>
            <v:imagedata r:id="rId12" o:title="eqId39f0788a3f7944d78d222544722d575a"/>
            <o:lock v:ext="edit" aspectratio="t"/>
            <w10:anchorlock/>
          </v:shape>
          <o:OLEObject Type="Embed" ProgID="Equation.DSMT4" ShapeID="_x0000_i1031" DrawAspect="Content" ObjectID="_1468075726" r:id="rId13"/>
        </w:object>
      </w:r>
      <w:r>
        <w:rPr>
          <w:rFonts w:ascii="Times New Roman" w:hAnsi="Times New Roman"/>
          <w:color w:val="FF0000"/>
        </w:rPr>
        <w:t>图像，表示物体的合外力逐渐减小，且合外力不为零，处于非平衡状态，B错误；</w:t>
      </w:r>
      <w:r>
        <w:rPr>
          <w:rFonts w:ascii="Times New Roman" w:hAnsi="Times New Roman"/>
          <w:i/>
          <w:color w:val="FF0000"/>
        </w:rPr>
        <w:t>x</w:t>
      </w:r>
      <w:r>
        <w:rPr>
          <w:rFonts w:ascii="Times New Roman" w:hAnsi="Times New Roman"/>
          <w:color w:val="FF0000"/>
        </w:rPr>
        <w:t>-</w:t>
      </w:r>
      <w:r>
        <w:rPr>
          <w:rFonts w:ascii="Times New Roman" w:hAnsi="Times New Roman"/>
          <w:i/>
          <w:color w:val="FF0000"/>
        </w:rPr>
        <w:t>t</w:t>
      </w:r>
      <w:r>
        <w:rPr>
          <w:rFonts w:ascii="Times New Roman" w:hAnsi="Times New Roman"/>
          <w:color w:val="FF0000"/>
        </w:rPr>
        <w:t>图像，斜率不变，速度不变，表示物体做匀速直线运动，处于平衡状态，C正确；</w:t>
      </w:r>
      <w:r>
        <w:rPr>
          <w:rFonts w:ascii="Times New Roman" w:hAnsi="Times New Roman"/>
          <w:color w:val="FF0000"/>
        </w:rPr>
        <w:object>
          <v:shape id="_x0000_i1032" type="#_x0000_t75" alt="eqIdd1552707683293dcf684d101dd09b5c9" style="width:21.5pt;height:10.5pt" o:ole="" coordsize="21600,21600" o:preferrelative="t" filled="f" stroked="f">
            <v:stroke joinstyle="miter"/>
            <v:imagedata r:id="rId14" o:title="eqIdd1552707683293dcf684d101dd09b5c9"/>
            <o:lock v:ext="edit" aspectratio="t"/>
            <w10:anchorlock/>
          </v:shape>
          <o:OLEObject Type="Embed" ProgID="Equation.DSMT4" ShapeID="_x0000_i1032" DrawAspect="Content" ObjectID="_1468075727" r:id="rId15"/>
        </w:object>
      </w:r>
      <w:r>
        <w:rPr>
          <w:rFonts w:ascii="Times New Roman" w:hAnsi="Times New Roman"/>
          <w:color w:val="FF0000"/>
        </w:rPr>
        <w:t>图像，表示物体做匀减速直线运动，处于非平衡状态，D错误。</w:t>
      </w:r>
    </w:p>
    <w:p w14:paraId="2D416650">
      <w:pPr>
        <w:adjustRightInd w:val="0"/>
        <w:snapToGrid w:val="0"/>
        <w:spacing w:line="360" w:lineRule="auto"/>
        <w:ind w:left="315" w:hanging="315" w:hangingChars="150"/>
        <w:jc w:val="left"/>
        <w:textAlignment w:val="center"/>
        <w:rPr>
          <w:rFonts w:ascii="Times New Roman" w:hAnsi="Times New Roman"/>
        </w:rPr>
      </w:pPr>
      <w:r>
        <w:rPr>
          <w:rFonts w:ascii="Times New Roman" w:hAnsi="Times New Roman"/>
        </w:rPr>
        <w:t>2．一辆沿公路向东行驶的汽车，“汽车速度计”表盘显示的数据如图所示，则该数据表示汽车（  ）</w:t>
      </w:r>
    </w:p>
    <w:p w14:paraId="69B95ABF">
      <w:pPr>
        <w:adjustRightInd w:val="0"/>
        <w:snapToGrid w:val="0"/>
        <w:spacing w:line="360" w:lineRule="auto"/>
        <w:ind w:left="315" w:leftChars="150"/>
        <w:jc w:val="center"/>
        <w:textAlignment w:val="center"/>
        <w:rPr>
          <w:rFonts w:ascii="Times New Roman" w:hAnsi="Times New Roman"/>
        </w:rPr>
      </w:pPr>
      <w:r>
        <w:rPr>
          <w:rFonts w:ascii="Times New Roman" w:hAnsi="Times New Roman"/>
          <w:kern w:val="0"/>
          <w:sz w:val="24"/>
          <w:szCs w:val="24"/>
        </w:rPr>
        <w:pict>
          <v:shape id="_x0000_i1033" type="#_x0000_t75" alt="@@@18ba60b1d3f148598dd386fce0812b1c" style="width:90pt;height:76.5pt" coordsize="21600,21600" o:preferrelative="t" filled="f" stroked="f">
            <v:stroke joinstyle="miter"/>
            <v:imagedata r:id="rId16" o:title=""/>
            <o:lock v:ext="edit" aspectratio="t"/>
            <w10:anchorlock/>
          </v:shape>
        </w:pict>
      </w:r>
    </w:p>
    <w:p w14:paraId="30A1D317">
      <w:pPr>
        <w:adjustRightInd w:val="0"/>
        <w:snapToGrid w:val="0"/>
        <w:spacing w:line="360" w:lineRule="auto"/>
        <w:ind w:left="315" w:leftChars="150"/>
        <w:jc w:val="left"/>
        <w:textAlignment w:val="center"/>
        <w:rPr>
          <w:rFonts w:ascii="Times New Roman" w:hAnsi="Times New Roman"/>
        </w:rPr>
      </w:pPr>
      <w:r>
        <w:rPr>
          <w:rFonts w:ascii="Times New Roman" w:hAnsi="Times New Roman"/>
        </w:rPr>
        <w:t>A．瞬时速度约为50km/h，方向向东</w:t>
      </w:r>
    </w:p>
    <w:p w14:paraId="57B921C7">
      <w:pPr>
        <w:adjustRightInd w:val="0"/>
        <w:snapToGrid w:val="0"/>
        <w:spacing w:line="360" w:lineRule="auto"/>
        <w:ind w:left="315" w:leftChars="150"/>
        <w:jc w:val="left"/>
        <w:textAlignment w:val="center"/>
        <w:rPr>
          <w:rFonts w:ascii="Times New Roman" w:hAnsi="Times New Roman"/>
        </w:rPr>
      </w:pPr>
      <w:r>
        <w:rPr>
          <w:rFonts w:ascii="Times New Roman" w:hAnsi="Times New Roman"/>
        </w:rPr>
        <w:t>B．瞬时速度大小约为50km/h</w:t>
      </w:r>
    </w:p>
    <w:p w14:paraId="42CF767E">
      <w:pPr>
        <w:adjustRightInd w:val="0"/>
        <w:snapToGrid w:val="0"/>
        <w:spacing w:line="360" w:lineRule="auto"/>
        <w:ind w:left="315" w:leftChars="150"/>
        <w:jc w:val="left"/>
        <w:textAlignment w:val="center"/>
        <w:rPr>
          <w:rFonts w:ascii="Times New Roman" w:hAnsi="Times New Roman"/>
        </w:rPr>
      </w:pPr>
      <w:r>
        <w:rPr>
          <w:rFonts w:ascii="Times New Roman" w:hAnsi="Times New Roman"/>
        </w:rPr>
        <w:t>C．平均速度约为50km/h，方向向东</w:t>
      </w:r>
    </w:p>
    <w:p w14:paraId="62F2ABFC">
      <w:pPr>
        <w:adjustRightInd w:val="0"/>
        <w:snapToGrid w:val="0"/>
        <w:spacing w:line="360" w:lineRule="auto"/>
        <w:ind w:left="315" w:leftChars="150"/>
        <w:jc w:val="left"/>
        <w:textAlignment w:val="center"/>
        <w:rPr>
          <w:rFonts w:ascii="Times New Roman" w:hAnsi="Times New Roman"/>
        </w:rPr>
      </w:pPr>
      <w:r>
        <w:rPr>
          <w:rFonts w:ascii="Times New Roman" w:hAnsi="Times New Roman"/>
        </w:rPr>
        <w:t>D．平均速度大小约为50km/h</w:t>
      </w:r>
    </w:p>
    <w:p w14:paraId="62CCF3F8">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【答案】B</w:t>
      </w:r>
    </w:p>
    <w:p w14:paraId="09436D57">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【解析】“汽车速度计”表盘显示的数据为汽车瞬时速度的大小，即此时汽车的瞬时速度大小约为50km/h。</w:t>
      </w:r>
    </w:p>
    <w:p w14:paraId="56895FC6">
      <w:pPr>
        <w:adjustRightInd w:val="0"/>
        <w:snapToGrid w:val="0"/>
        <w:spacing w:line="360" w:lineRule="auto"/>
        <w:ind w:left="315" w:hanging="315" w:hangingChars="150"/>
        <w:jc w:val="left"/>
        <w:textAlignment w:val="center"/>
        <w:rPr>
          <w:rFonts w:ascii="Times New Roman" w:hAnsi="Times New Roman"/>
        </w:rPr>
      </w:pPr>
      <w:r>
        <w:rPr>
          <w:rFonts w:ascii="Times New Roman" w:hAnsi="Times New Roman"/>
        </w:rPr>
        <w:t>3．一汽车以一定的速度运行时突然刹车，汽车刹车后第1s内通过的位移为</w:t>
      </w:r>
      <w:r>
        <w:rPr>
          <w:rFonts w:ascii="Times New Roman" w:hAnsi="Times New Roman"/>
        </w:rPr>
        <w:object>
          <v:shape id="_x0000_i1034" type="#_x0000_t75" alt="eqId89d506c23ecadb827b951b80343475fa" style="width:35pt;height:15.5pt" o:ole="" coordsize="21600,21600" o:preferrelative="t" filled="f" stroked="f">
            <v:stroke joinstyle="miter"/>
            <v:imagedata r:id="rId17" o:title="eqId89d506c23ecadb827b951b80343475fa"/>
            <o:lock v:ext="edit" aspectratio="t"/>
            <w10:anchorlock/>
          </v:shape>
          <o:OLEObject Type="Embed" ProgID="Equation.DSMT4" ShapeID="_x0000_i1034" DrawAspect="Content" ObjectID="_1468075728" r:id="rId18"/>
        </w:object>
      </w:r>
      <w:r>
        <w:rPr>
          <w:rFonts w:ascii="Times New Roman" w:hAnsi="Times New Roman"/>
        </w:rPr>
        <w:t>，第2s内通过的位移为</w:t>
      </w:r>
      <w:r>
        <w:rPr>
          <w:rFonts w:ascii="Times New Roman" w:hAnsi="Times New Roman"/>
        </w:rPr>
        <w:object>
          <v:shape id="_x0000_i1035" type="#_x0000_t75" alt="eqId1a78c7fec64bf06acf5cc375e9c12c9b" style="width:37pt;height:15.5pt" o:ole="" coordsize="21600,21600" o:preferrelative="t" filled="f" stroked="f">
            <v:stroke joinstyle="miter"/>
            <v:imagedata r:id="rId19" o:title="eqId1a78c7fec64bf06acf5cc375e9c12c9b"/>
            <o:lock v:ext="edit" aspectratio="t"/>
            <w10:anchorlock/>
          </v:shape>
          <o:OLEObject Type="Embed" ProgID="Equation.DSMT4" ShapeID="_x0000_i1035" DrawAspect="Content" ObjectID="_1468075729" r:id="rId20"/>
        </w:object>
      </w:r>
      <w:r>
        <w:rPr>
          <w:rFonts w:ascii="Times New Roman" w:hAnsi="Times New Roman"/>
        </w:rPr>
        <w:t>（刹车过程可以视为匀减速直线运动，刹车总时间大于2s），则汽车刹车过程的加速度大小为（  ）</w:t>
      </w:r>
    </w:p>
    <w:p w14:paraId="0FDF4886">
      <w:pPr>
        <w:tabs>
          <w:tab w:val="left" w:pos="2078"/>
          <w:tab w:val="left" w:pos="4156"/>
          <w:tab w:val="left" w:pos="6234"/>
        </w:tabs>
        <w:adjustRightInd w:val="0"/>
        <w:snapToGrid w:val="0"/>
        <w:spacing w:line="360" w:lineRule="auto"/>
        <w:ind w:left="315" w:leftChars="150"/>
        <w:jc w:val="left"/>
        <w:textAlignment w:val="center"/>
        <w:rPr>
          <w:rFonts w:ascii="Times New Roman" w:hAnsi="Times New Roman"/>
        </w:rPr>
      </w:pPr>
      <w:r>
        <w:rPr>
          <w:rFonts w:ascii="Times New Roman" w:hAnsi="Times New Roman"/>
        </w:rPr>
        <w:t>A．</w:t>
      </w:r>
      <w:r>
        <w:rPr>
          <w:rFonts w:ascii="Times New Roman" w:hAnsi="Times New Roman"/>
        </w:rPr>
        <w:object>
          <v:shape id="_x0000_i1036" type="#_x0000_t75" alt="eqIdfd6ec20168b5820545f97066ba8b38c7" style="width:27pt;height:14.5pt" o:ole="" coordsize="21600,21600" o:preferrelative="t" filled="f" stroked="f">
            <v:stroke joinstyle="miter"/>
            <v:imagedata r:id="rId21" o:title="eqIdfd6ec20168b5820545f97066ba8b38c7"/>
            <o:lock v:ext="edit" aspectratio="t"/>
            <w10:anchorlock/>
          </v:shape>
          <o:OLEObject Type="Embed" ProgID="Equation.DSMT4" ShapeID="_x0000_i1036" DrawAspect="Content" ObjectID="_1468075730" r:id="rId22"/>
        </w:object>
      </w:r>
      <w:r>
        <w:rPr>
          <w:rFonts w:ascii="Times New Roman" w:hAnsi="Times New Roman"/>
        </w:rPr>
        <w:tab/>
      </w:r>
      <w:r>
        <w:rPr>
          <w:rFonts w:ascii="Times New Roman" w:hAnsi="Times New Roman"/>
        </w:rPr>
        <w:t>B．</w:t>
      </w:r>
      <w:r>
        <w:rPr>
          <w:rFonts w:ascii="Times New Roman" w:hAnsi="Times New Roman"/>
        </w:rPr>
        <w:object>
          <v:shape id="_x0000_i1037" type="#_x0000_t75" alt="eqIdeb0c461b0da537d890e23daced1f20d9" style="width:35pt;height:14.5pt" o:ole="" coordsize="21600,21600" o:preferrelative="t" filled="f" stroked="f">
            <v:stroke joinstyle="miter"/>
            <v:imagedata r:id="rId23" o:title="eqIdeb0c461b0da537d890e23daced1f20d9"/>
            <o:lock v:ext="edit" aspectratio="t"/>
            <w10:anchorlock/>
          </v:shape>
          <o:OLEObject Type="Embed" ProgID="Equation.DSMT4" ShapeID="_x0000_i1037" DrawAspect="Content" ObjectID="_1468075731" r:id="rId24"/>
        </w:object>
      </w:r>
      <w:r>
        <w:rPr>
          <w:rFonts w:ascii="Times New Roman" w:hAnsi="Times New Roman"/>
        </w:rPr>
        <w:tab/>
      </w:r>
      <w:r>
        <w:rPr>
          <w:rFonts w:ascii="Times New Roman" w:hAnsi="Times New Roman"/>
        </w:rPr>
        <w:t>C．</w:t>
      </w:r>
      <w:r>
        <w:rPr>
          <w:rFonts w:ascii="Times New Roman" w:hAnsi="Times New Roman"/>
        </w:rPr>
        <w:object>
          <v:shape id="_x0000_i1038" type="#_x0000_t75" alt="eqId3b9c000e6b1c3fc1502b2a5eb00da354" style="width:35pt;height:14.5pt" o:ole="" coordsize="21600,21600" o:preferrelative="t" filled="f" stroked="f">
            <v:stroke joinstyle="miter"/>
            <v:imagedata r:id="rId25" o:title="eqId3b9c000e6b1c3fc1502b2a5eb00da354"/>
            <o:lock v:ext="edit" aspectratio="t"/>
            <w10:anchorlock/>
          </v:shape>
          <o:OLEObject Type="Embed" ProgID="Equation.DSMT4" ShapeID="_x0000_i1038" DrawAspect="Content" ObjectID="_1468075732" r:id="rId26"/>
        </w:object>
      </w:r>
      <w:r>
        <w:rPr>
          <w:rFonts w:ascii="Times New Roman" w:hAnsi="Times New Roman"/>
        </w:rPr>
        <w:tab/>
      </w:r>
      <w:r>
        <w:rPr>
          <w:rFonts w:ascii="Times New Roman" w:hAnsi="Times New Roman"/>
        </w:rPr>
        <w:t>D．</w:t>
      </w:r>
      <w:r>
        <w:rPr>
          <w:rFonts w:ascii="Times New Roman" w:hAnsi="Times New Roman"/>
        </w:rPr>
        <w:object>
          <v:shape id="_x0000_i1039" type="#_x0000_t75" alt="eqId9e772ce8cd37ee8d4641f0629428a0d2" style="width:24pt;height:14pt" o:ole="" coordsize="21600,21600" o:preferrelative="t" filled="f" stroked="f">
            <v:stroke joinstyle="miter"/>
            <v:imagedata r:id="rId27" o:title="eqId9e772ce8cd37ee8d4641f0629428a0d2"/>
            <o:lock v:ext="edit" aspectratio="t"/>
            <w10:anchorlock/>
          </v:shape>
          <o:OLEObject Type="Embed" ProgID="Equation.DSMT4" ShapeID="_x0000_i1039" DrawAspect="Content" ObjectID="_1468075733" r:id="rId28"/>
        </w:object>
      </w:r>
    </w:p>
    <w:p w14:paraId="50B02A2D">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【答案】D</w:t>
      </w:r>
    </w:p>
    <w:p w14:paraId="06FA15F6">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【解析】第1内的平均速度大小为第0.5s的瞬时速度，即</w:t>
      </w:r>
      <w:r>
        <w:rPr>
          <w:rFonts w:ascii="Times New Roman" w:hAnsi="Times New Roman"/>
          <w:color w:val="FF0000"/>
        </w:rPr>
        <w:object>
          <v:shape id="_x0000_i1040" type="#_x0000_t75" alt="eqId509b8982f0735e60f26730fb8ef5bfc3" style="width:86.5pt;height:30pt" o:ole="" coordsize="21600,21600" o:preferrelative="t" filled="f" stroked="f">
            <v:stroke joinstyle="miter"/>
            <v:imagedata r:id="rId29" o:title="eqId509b8982f0735e60f26730fb8ef5bfc3"/>
            <o:lock v:ext="edit" aspectratio="t"/>
            <w10:anchorlock/>
          </v:shape>
          <o:OLEObject Type="Embed" ProgID="Equation.DSMT4" ShapeID="_x0000_i1040" DrawAspect="Content" ObjectID="_1468075734" r:id="rId30"/>
        </w:object>
      </w:r>
      <w:r>
        <w:rPr>
          <w:rFonts w:ascii="Times New Roman" w:hAnsi="Times New Roman"/>
          <w:color w:val="FF0000"/>
        </w:rPr>
        <w:t>，第2内的平均速度大小为第1.5s的瞬时速度，即</w:t>
      </w:r>
      <w:r>
        <w:rPr>
          <w:rFonts w:ascii="Times New Roman" w:hAnsi="Times New Roman"/>
          <w:color w:val="FF0000"/>
        </w:rPr>
        <w:object>
          <v:shape id="_x0000_i1041" type="#_x0000_t75" alt="eqIdb865444abb88987b90327f93894b6255" style="width:87.5pt;height:30pt" o:ole="" coordsize="21600,21600" o:preferrelative="t" filled="f" stroked="f">
            <v:stroke joinstyle="miter"/>
            <v:imagedata r:id="rId31" o:title="eqIdb865444abb88987b90327f93894b6255"/>
            <o:lock v:ext="edit" aspectratio="t"/>
            <w10:anchorlock/>
          </v:shape>
          <o:OLEObject Type="Embed" ProgID="Equation.DSMT4" ShapeID="_x0000_i1041" DrawAspect="Content" ObjectID="_1468075735" r:id="rId32"/>
        </w:object>
      </w:r>
      <w:r>
        <w:rPr>
          <w:rFonts w:ascii="Times New Roman" w:hAnsi="Times New Roman"/>
          <w:color w:val="FF0000"/>
        </w:rPr>
        <w:t>，则刹车时加速度</w:t>
      </w:r>
      <w:r>
        <w:rPr>
          <w:rFonts w:ascii="Times New Roman" w:hAnsi="Times New Roman"/>
          <w:color w:val="FF0000"/>
        </w:rPr>
        <w:object>
          <v:shape id="_x0000_i1042" type="#_x0000_t75" alt="eqIddbb19cf668e8de6ad3a5b52b62e55592" style="width:126pt;height:27.5pt" o:ole="" coordsize="21600,21600" o:preferrelative="t" filled="f" stroked="f">
            <v:stroke joinstyle="miter"/>
            <v:imagedata r:id="rId33" o:title="eqIddbb19cf668e8de6ad3a5b52b62e55592"/>
            <o:lock v:ext="edit" aspectratio="t"/>
            <w10:anchorlock/>
          </v:shape>
          <o:OLEObject Type="Embed" ProgID="Equation.DSMT4" ShapeID="_x0000_i1042" DrawAspect="Content" ObjectID="_1468075736" r:id="rId34"/>
        </w:object>
      </w:r>
      <w:r>
        <w:rPr>
          <w:rFonts w:ascii="Times New Roman" w:hAnsi="Times New Roman"/>
          <w:color w:val="FF0000"/>
        </w:rPr>
        <w:t>，即刹车时加速度大小为3m/s</w:t>
      </w:r>
      <w:r>
        <w:rPr>
          <w:rFonts w:ascii="Times New Roman" w:hAnsi="Times New Roman"/>
          <w:color w:val="FF0000"/>
          <w:vertAlign w:val="superscript"/>
        </w:rPr>
        <w:t>2</w:t>
      </w:r>
      <w:r>
        <w:rPr>
          <w:rFonts w:ascii="Times New Roman" w:hAnsi="Times New Roman"/>
          <w:color w:val="FF0000"/>
        </w:rPr>
        <w:t>。</w:t>
      </w:r>
    </w:p>
    <w:p w14:paraId="3483D6AD">
      <w:pPr>
        <w:adjustRightInd w:val="0"/>
        <w:snapToGrid w:val="0"/>
        <w:spacing w:line="360" w:lineRule="auto"/>
        <w:ind w:left="315" w:hanging="315" w:hangingChars="150"/>
        <w:jc w:val="left"/>
        <w:textAlignment w:val="center"/>
        <w:rPr>
          <w:rFonts w:ascii="Times New Roman" w:hAnsi="Times New Roman"/>
        </w:rPr>
      </w:pPr>
      <w:r>
        <w:rPr>
          <w:rFonts w:ascii="Times New Roman" w:hAnsi="Times New Roman"/>
        </w:rPr>
        <w:t>4．高层住宅的层高一般为3m，小明某次从地面1层乘电梯回家，用智能手机记录了电梯运行的速度随时间变化关系，如图所示。取竖直向上为正方向，根据图像可推断（</w:t>
      </w:r>
      <w:r>
        <w:rPr>
          <w:rFonts w:ascii="Times New Roman" w:hAnsi="Times New Roman"/>
          <w:kern w:val="0"/>
          <w:sz w:val="24"/>
          <w:szCs w:val="24"/>
        </w:rPr>
        <w:t xml:space="preserve">    </w:t>
      </w:r>
      <w:r>
        <w:rPr>
          <w:rFonts w:ascii="Times New Roman" w:hAnsi="Times New Roman"/>
        </w:rPr>
        <w:t>）</w:t>
      </w:r>
    </w:p>
    <w:p w14:paraId="69DDDF37">
      <w:pPr>
        <w:adjustRightInd w:val="0"/>
        <w:snapToGrid w:val="0"/>
        <w:spacing w:line="360" w:lineRule="auto"/>
        <w:ind w:left="315" w:leftChars="150"/>
        <w:jc w:val="center"/>
        <w:textAlignment w:val="center"/>
        <w:rPr>
          <w:rFonts w:ascii="Times New Roman" w:hAnsi="Times New Roman"/>
        </w:rPr>
      </w:pPr>
      <w:r>
        <w:rPr>
          <w:rFonts w:ascii="Times New Roman" w:hAnsi="Times New Roman"/>
          <w:kern w:val="0"/>
          <w:sz w:val="24"/>
          <w:szCs w:val="24"/>
        </w:rPr>
        <w:pict>
          <v:shape id="_x0000_i1043" type="#_x0000_t75" alt="@@@256847e6-f32a-4a5d-9332-fd72d502bd75" style="width:153pt;height:92.5pt" coordsize="21600,21600" o:preferrelative="t" filled="f" stroked="f">
            <v:stroke joinstyle="miter"/>
            <v:imagedata r:id="rId35" o:title=""/>
            <o:lock v:ext="edit" aspectratio="t"/>
            <w10:anchorlock/>
          </v:shape>
        </w:pict>
      </w:r>
    </w:p>
    <w:p w14:paraId="1FEFDEB2">
      <w:pPr>
        <w:adjustRightInd w:val="0"/>
        <w:snapToGrid w:val="0"/>
        <w:spacing w:line="360" w:lineRule="auto"/>
        <w:ind w:left="315" w:leftChars="150"/>
        <w:jc w:val="left"/>
        <w:textAlignment w:val="center"/>
        <w:rPr>
          <w:rFonts w:ascii="Times New Roman" w:hAnsi="Times New Roman"/>
        </w:rPr>
      </w:pPr>
      <w:r>
        <w:rPr>
          <w:rFonts w:ascii="Times New Roman" w:hAnsi="Times New Roman"/>
        </w:rPr>
        <w:t>A．小明家大约住在10层</w:t>
      </w:r>
    </w:p>
    <w:p w14:paraId="57596E29">
      <w:pPr>
        <w:adjustRightInd w:val="0"/>
        <w:snapToGrid w:val="0"/>
        <w:spacing w:line="360" w:lineRule="auto"/>
        <w:ind w:left="315" w:leftChars="150"/>
        <w:jc w:val="left"/>
        <w:textAlignment w:val="center"/>
        <w:rPr>
          <w:rFonts w:ascii="Times New Roman" w:hAnsi="Times New Roman"/>
        </w:rPr>
      </w:pPr>
      <w:r>
        <w:rPr>
          <w:rFonts w:ascii="Times New Roman" w:hAnsi="Times New Roman"/>
        </w:rPr>
        <w:t>B．在4-7 s内小明所受合力最大</w:t>
      </w:r>
    </w:p>
    <w:p w14:paraId="57E35B73">
      <w:pPr>
        <w:adjustRightInd w:val="0"/>
        <w:snapToGrid w:val="0"/>
        <w:spacing w:line="360" w:lineRule="auto"/>
        <w:ind w:left="315" w:leftChars="150"/>
        <w:jc w:val="left"/>
        <w:textAlignment w:val="center"/>
        <w:rPr>
          <w:rFonts w:ascii="Times New Roman" w:hAnsi="Times New Roman"/>
        </w:rPr>
      </w:pPr>
      <w:r>
        <w:rPr>
          <w:rFonts w:ascii="Times New Roman" w:hAnsi="Times New Roman"/>
        </w:rPr>
        <w:t>C．1-4 s内小明的加速度先增大后减小</w:t>
      </w:r>
    </w:p>
    <w:p w14:paraId="4A8B91A2">
      <w:pPr>
        <w:adjustRightInd w:val="0"/>
        <w:snapToGrid w:val="0"/>
        <w:spacing w:line="360" w:lineRule="auto"/>
        <w:ind w:left="315" w:leftChars="150"/>
        <w:jc w:val="left"/>
        <w:textAlignment w:val="center"/>
        <w:rPr>
          <w:rFonts w:ascii="Times New Roman" w:hAnsi="Times New Roman"/>
        </w:rPr>
      </w:pPr>
      <w:r>
        <w:rPr>
          <w:rFonts w:ascii="Times New Roman" w:hAnsi="Times New Roman"/>
        </w:rPr>
        <w:t>D．如果电梯的最大速度不变而加速度可以改变，从1层到31层所用时间可能小于10 s</w:t>
      </w:r>
    </w:p>
    <w:p w14:paraId="11D00471">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【答案】C</w:t>
      </w:r>
    </w:p>
    <w:p w14:paraId="0F81CE39">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【解析】因</w:t>
      </w:r>
      <w:r>
        <w:rPr>
          <w:rFonts w:ascii="Times New Roman" w:hAnsi="Times New Roman"/>
          <w:i/>
          <w:color w:val="FF0000"/>
        </w:rPr>
        <w:t>v-t</w:t>
      </w:r>
      <w:r>
        <w:rPr>
          <w:rFonts w:ascii="Times New Roman" w:hAnsi="Times New Roman"/>
          <w:color w:val="FF0000"/>
        </w:rPr>
        <w:t>图像的面积等于位移，可知</w:t>
      </w:r>
      <w:r>
        <w:rPr>
          <w:rFonts w:ascii="Times New Roman" w:hAnsi="Times New Roman"/>
          <w:color w:val="FF0000"/>
        </w:rPr>
        <w:object>
          <v:shape id="_x0000_i1044" type="#_x0000_t75" alt="eqIdbbfd0eafd082078d4c843bb741ffc9c3" style="width:86.5pt;height:27.5pt" o:ole="" coordsize="21600,21600" o:preferrelative="t" filled="f" stroked="f">
            <v:stroke joinstyle="miter"/>
            <v:imagedata r:id="rId36" o:title="eqIdbbfd0eafd082078d4c843bb741ffc9c3"/>
            <o:lock v:ext="edit" aspectratio="t"/>
            <w10:anchorlock/>
          </v:shape>
          <o:OLEObject Type="Embed" ProgID="Equation.DSMT4" ShapeID="_x0000_i1044" DrawAspect="Content" ObjectID="_1468075737" r:id="rId37"/>
        </w:object>
      </w:r>
      <w:r>
        <w:rPr>
          <w:rFonts w:ascii="Times New Roman" w:hAnsi="Times New Roman"/>
          <w:color w:val="FF0000"/>
        </w:rPr>
        <w:t>可知，小明家大约住在17层，A错误；在4-7 s内电梯匀速运动，则小明所受合力为零，B错误；图像的斜率等于加速度，可知1-4 s内小明的加速度先增大后减小，C正确；从1层到31层位移为90m，如果电梯整个过程中均以最大速度8m/s上升，则用时间为</w:t>
      </w:r>
      <w:r>
        <w:rPr>
          <w:rFonts w:ascii="Times New Roman" w:hAnsi="Times New Roman"/>
          <w:color w:val="FF0000"/>
        </w:rPr>
        <w:object>
          <v:shape id="_x0000_i1045" type="#_x0000_t75" alt="eqIdddc40c184d0da66be50dd9b647fded29" style="width:71.5pt;height:27pt" o:ole="" coordsize="21600,21600" o:preferrelative="t" filled="f" stroked="f">
            <v:stroke joinstyle="miter"/>
            <v:imagedata r:id="rId38" o:title="eqIdddc40c184d0da66be50dd9b647fded29"/>
            <o:lock v:ext="edit" aspectratio="t"/>
            <w10:anchorlock/>
          </v:shape>
          <o:OLEObject Type="Embed" ProgID="Equation.DSMT4" ShapeID="_x0000_i1045" DrawAspect="Content" ObjectID="_1468075738" r:id="rId39"/>
        </w:object>
      </w:r>
      <w:r>
        <w:rPr>
          <w:rFonts w:ascii="Times New Roman" w:hAnsi="Times New Roman"/>
          <w:color w:val="FF0000"/>
        </w:rPr>
        <w:t>可知，从1层到31层所用时间不可能小于10 s，D错误。</w:t>
      </w:r>
    </w:p>
    <w:p w14:paraId="60F98663">
      <w:pPr>
        <w:adjustRightInd w:val="0"/>
        <w:snapToGrid w:val="0"/>
        <w:spacing w:line="360" w:lineRule="auto"/>
        <w:ind w:left="315" w:hanging="315" w:hangingChars="150"/>
        <w:jc w:val="left"/>
        <w:textAlignment w:val="center"/>
        <w:rPr>
          <w:rFonts w:ascii="Times New Roman" w:hAnsi="Times New Roman"/>
        </w:rPr>
      </w:pPr>
      <w:r>
        <w:rPr>
          <w:rFonts w:ascii="Times New Roman" w:hAnsi="Times New Roman"/>
        </w:rPr>
        <w:t>5．“电动平衡车”是时下热门的一种代步工具。如图，人站在“电动平衡车”上在某水平地面上沿直线匀速前进，人受到的空气阻力与速度成正比，下列说法正确的是（  ）</w:t>
      </w:r>
    </w:p>
    <w:p w14:paraId="742447E5">
      <w:pPr>
        <w:adjustRightInd w:val="0"/>
        <w:snapToGrid w:val="0"/>
        <w:spacing w:line="360" w:lineRule="auto"/>
        <w:ind w:left="315" w:leftChars="150"/>
        <w:jc w:val="center"/>
        <w:textAlignment w:val="center"/>
        <w:rPr>
          <w:rFonts w:ascii="Times New Roman" w:hAnsi="Times New Roman"/>
        </w:rPr>
      </w:pPr>
      <w:r>
        <w:rPr>
          <w:rFonts w:ascii="Times New Roman" w:hAnsi="Times New Roman"/>
          <w:kern w:val="0"/>
          <w:sz w:val="24"/>
          <w:szCs w:val="24"/>
        </w:rPr>
        <w:pict>
          <v:shape id="_x0000_i1046" type="#_x0000_t75" alt="@@@164754c8-eddc-4b12-95b8-22cd04cd16f7" style="width:91.5pt;height:87.5pt" coordsize="21600,21600" o:preferrelative="t" filled="f" stroked="f">
            <v:stroke joinstyle="miter"/>
            <v:imagedata r:id="rId40" o:title=""/>
            <o:lock v:ext="edit" aspectratio="t"/>
            <w10:anchorlock/>
          </v:shape>
        </w:pict>
      </w:r>
    </w:p>
    <w:p w14:paraId="59001989">
      <w:pPr>
        <w:adjustRightInd w:val="0"/>
        <w:snapToGrid w:val="0"/>
        <w:spacing w:line="360" w:lineRule="auto"/>
        <w:ind w:left="315" w:leftChars="150"/>
        <w:jc w:val="left"/>
        <w:textAlignment w:val="center"/>
        <w:rPr>
          <w:rFonts w:ascii="Times New Roman" w:hAnsi="Times New Roman"/>
        </w:rPr>
      </w:pPr>
      <w:r>
        <w:rPr>
          <w:rFonts w:ascii="Times New Roman" w:hAnsi="Times New Roman"/>
        </w:rPr>
        <w:t>A．人所受的合力不为零，方向向前</w:t>
      </w:r>
    </w:p>
    <w:p w14:paraId="68AF83E4">
      <w:pPr>
        <w:adjustRightInd w:val="0"/>
        <w:snapToGrid w:val="0"/>
        <w:spacing w:line="360" w:lineRule="auto"/>
        <w:ind w:left="315" w:leftChars="150"/>
        <w:jc w:val="left"/>
        <w:textAlignment w:val="center"/>
        <w:rPr>
          <w:rFonts w:ascii="Times New Roman" w:hAnsi="Times New Roman"/>
        </w:rPr>
      </w:pPr>
      <w:r>
        <w:rPr>
          <w:rFonts w:ascii="Times New Roman" w:hAnsi="Times New Roman"/>
        </w:rPr>
        <w:t>B．电动平衡车对人的作用力与速度大小无关</w:t>
      </w:r>
    </w:p>
    <w:p w14:paraId="076FD292">
      <w:pPr>
        <w:adjustRightInd w:val="0"/>
        <w:snapToGrid w:val="0"/>
        <w:spacing w:line="360" w:lineRule="auto"/>
        <w:ind w:left="315" w:leftChars="150"/>
        <w:jc w:val="left"/>
        <w:textAlignment w:val="center"/>
        <w:rPr>
          <w:rFonts w:ascii="Times New Roman" w:hAnsi="Times New Roman"/>
        </w:rPr>
      </w:pPr>
      <w:r>
        <w:rPr>
          <w:rFonts w:ascii="Times New Roman" w:hAnsi="Times New Roman"/>
        </w:rPr>
        <w:t>C．电动平衡车对人的作用力与速度成正比</w:t>
      </w:r>
    </w:p>
    <w:p w14:paraId="6DB0D185">
      <w:pPr>
        <w:adjustRightInd w:val="0"/>
        <w:snapToGrid w:val="0"/>
        <w:spacing w:line="360" w:lineRule="auto"/>
        <w:ind w:left="315" w:leftChars="150"/>
        <w:jc w:val="left"/>
        <w:textAlignment w:val="center"/>
        <w:rPr>
          <w:rFonts w:ascii="Times New Roman" w:hAnsi="Times New Roman"/>
        </w:rPr>
      </w:pPr>
      <w:r>
        <w:rPr>
          <w:rFonts w:ascii="Times New Roman" w:hAnsi="Times New Roman"/>
        </w:rPr>
        <w:t>D．电动平衡车对水平地面作用力斜向后下方</w:t>
      </w:r>
    </w:p>
    <w:p w14:paraId="7E580571">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【答案】D</w:t>
      </w:r>
    </w:p>
    <w:p w14:paraId="484D635E">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【解析】人站在“电动平衡车”上在某水平地面上沿直线匀速前进，则人所受的合力为零，A错误；对人，人受竖直向下的重力，与运动方向相反的空气阻力，斜向上的电动车对人的作用力，且</w:t>
      </w:r>
      <w:r>
        <w:rPr>
          <w:rFonts w:ascii="Times New Roman" w:hAnsi="Times New Roman"/>
          <w:color w:val="FF0000"/>
        </w:rPr>
        <w:object>
          <v:shape id="_x0000_i1047" type="#_x0000_t75" alt="eqId3bc69b8effbf6d85b019de1e9babf921" style="width:151.5pt;height:19.5pt" o:ole="" coordsize="21600,21600" o:preferrelative="t" filled="f" stroked="f">
            <v:stroke joinstyle="miter"/>
            <v:imagedata r:id="rId41" o:title="eqId3bc69b8effbf6d85b019de1e9babf921"/>
            <o:lock v:ext="edit" aspectratio="t"/>
            <w10:anchorlock/>
          </v:shape>
          <o:OLEObject Type="Embed" ProgID="Equation.DSMT4" ShapeID="_x0000_i1047" DrawAspect="Content" ObjectID="_1468075739" r:id="rId42"/>
        </w:object>
      </w:r>
      <w:r>
        <w:rPr>
          <w:rFonts w:ascii="Times New Roman" w:hAnsi="Times New Roman"/>
          <w:color w:val="FF0000"/>
        </w:rPr>
        <w:t>，故BC错误；以人和电动车整体为研究对象，竖直方向受到支持力和重力，水平方向受到地面的摩擦力和空气的阻力，所以地面对“电动平衡车”的作用力斜向前上方，根据牛顿第三定律可得，电动平衡车对水平地面作用力斜向后下方，D正确。</w:t>
      </w:r>
    </w:p>
    <w:p w14:paraId="2C1744AC">
      <w:pPr>
        <w:adjustRightInd w:val="0"/>
        <w:snapToGrid w:val="0"/>
        <w:spacing w:line="360" w:lineRule="auto"/>
        <w:ind w:left="315" w:hanging="315" w:hangingChars="150"/>
        <w:jc w:val="left"/>
        <w:textAlignment w:val="center"/>
        <w:rPr>
          <w:rFonts w:ascii="Times New Roman" w:hAnsi="Times New Roman"/>
        </w:rPr>
      </w:pPr>
      <w:r>
        <w:rPr>
          <w:rFonts w:ascii="Times New Roman" w:hAnsi="Times New Roman"/>
        </w:rPr>
        <w:t>6．工程建设中经常用到较大的水泥圆管，装卸工人为保证圆管从较高的车斗上卸下时不被损坏，在车斗边缘平行固定两根木棍，将圆管纵向架在两根木棍之间，让圆管沿木棍缓慢滑下，此过程可简化为如图所示的模型。在其他条件不变的情况下，可以进一步减缓圆管下滑的方法是（  ）</w:t>
      </w:r>
    </w:p>
    <w:p w14:paraId="5610DF71">
      <w:pPr>
        <w:adjustRightInd w:val="0"/>
        <w:snapToGrid w:val="0"/>
        <w:spacing w:line="360" w:lineRule="auto"/>
        <w:ind w:left="315" w:leftChars="150"/>
        <w:jc w:val="center"/>
        <w:textAlignment w:val="center"/>
        <w:rPr>
          <w:rFonts w:ascii="Times New Roman" w:hAnsi="Times New Roman"/>
        </w:rPr>
      </w:pPr>
      <w:r>
        <w:rPr>
          <w:rFonts w:ascii="Times New Roman" w:hAnsi="Times New Roman"/>
          <w:kern w:val="0"/>
          <w:sz w:val="24"/>
          <w:szCs w:val="24"/>
        </w:rPr>
        <w:pict>
          <v:shape id="_x0000_i1048" type="#_x0000_t75" alt="@@@620dabd0-f376-462f-ad91-897a69a8df45" style="width:129pt;height:77pt" coordsize="21600,21600" o:preferrelative="t" filled="f" stroked="f">
            <v:stroke joinstyle="miter"/>
            <v:imagedata r:id="rId43" o:title=""/>
            <o:lock v:ext="edit" aspectratio="t"/>
            <w10:anchorlock/>
          </v:shape>
        </w:pict>
      </w:r>
    </w:p>
    <w:p w14:paraId="7E8EFA6C">
      <w:pPr>
        <w:adjustRightInd w:val="0"/>
        <w:snapToGrid w:val="0"/>
        <w:spacing w:line="360" w:lineRule="auto"/>
        <w:ind w:left="315" w:leftChars="150"/>
        <w:jc w:val="left"/>
        <w:textAlignment w:val="center"/>
        <w:rPr>
          <w:rFonts w:ascii="Times New Roman" w:hAnsi="Times New Roman"/>
        </w:rPr>
      </w:pPr>
      <w:r>
        <w:rPr>
          <w:rFonts w:ascii="Times New Roman" w:hAnsi="Times New Roman"/>
        </w:rPr>
        <w:t>A．适当增大两根木棍的间距</w:t>
      </w:r>
    </w:p>
    <w:p w14:paraId="701ADF06">
      <w:pPr>
        <w:adjustRightInd w:val="0"/>
        <w:snapToGrid w:val="0"/>
        <w:spacing w:line="360" w:lineRule="auto"/>
        <w:ind w:left="315" w:leftChars="150"/>
        <w:jc w:val="left"/>
        <w:textAlignment w:val="center"/>
        <w:rPr>
          <w:rFonts w:ascii="Times New Roman" w:hAnsi="Times New Roman"/>
          <w:i/>
        </w:rPr>
      </w:pPr>
      <w:r>
        <w:rPr>
          <w:rFonts w:ascii="Times New Roman" w:hAnsi="Times New Roman"/>
        </w:rPr>
        <w:t>B．适当增大木棍与水平面的夹角</w:t>
      </w:r>
      <w:r>
        <w:rPr>
          <w:rFonts w:ascii="Times New Roman" w:hAnsi="Times New Roman"/>
          <w:i/>
        </w:rPr>
        <w:t>θ</w:t>
      </w:r>
    </w:p>
    <w:p w14:paraId="305DC39C">
      <w:pPr>
        <w:adjustRightInd w:val="0"/>
        <w:snapToGrid w:val="0"/>
        <w:spacing w:line="360" w:lineRule="auto"/>
        <w:ind w:left="315" w:leftChars="150"/>
        <w:jc w:val="left"/>
        <w:textAlignment w:val="center"/>
        <w:rPr>
          <w:rFonts w:ascii="Times New Roman" w:hAnsi="Times New Roman"/>
        </w:rPr>
      </w:pPr>
      <w:r>
        <w:rPr>
          <w:rFonts w:ascii="Times New Roman" w:hAnsi="Times New Roman"/>
        </w:rPr>
        <w:t>C．换成两根表面更光滑的木棍</w:t>
      </w:r>
    </w:p>
    <w:p w14:paraId="2D70E24F">
      <w:pPr>
        <w:adjustRightInd w:val="0"/>
        <w:snapToGrid w:val="0"/>
        <w:spacing w:line="360" w:lineRule="auto"/>
        <w:ind w:left="315" w:leftChars="150"/>
        <w:jc w:val="left"/>
        <w:textAlignment w:val="center"/>
        <w:rPr>
          <w:rFonts w:ascii="Times New Roman" w:hAnsi="Times New Roman"/>
        </w:rPr>
      </w:pPr>
      <w:r>
        <w:rPr>
          <w:rFonts w:ascii="Times New Roman" w:hAnsi="Times New Roman"/>
        </w:rPr>
        <w:t>D．换成两根更短的木棍</w:t>
      </w:r>
    </w:p>
    <w:p w14:paraId="6CDDB9BB">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【答案】A</w:t>
      </w:r>
    </w:p>
    <w:p w14:paraId="22228122">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【解析】由对称可知，两木棍给圆管的支持力相等，设为</w:t>
      </w:r>
      <w:r>
        <w:rPr>
          <w:rFonts w:ascii="Times New Roman" w:hAnsi="Times New Roman"/>
          <w:i/>
          <w:color w:val="FF0000"/>
        </w:rPr>
        <w:t>N</w:t>
      </w:r>
      <w:r>
        <w:rPr>
          <w:rFonts w:ascii="Times New Roman" w:hAnsi="Times New Roman"/>
          <w:color w:val="FF0000"/>
        </w:rPr>
        <w:t>，它们方向的夹角为</w:t>
      </w:r>
      <w:r>
        <w:rPr>
          <w:rFonts w:ascii="Times New Roman" w:hAnsi="Times New Roman"/>
          <w:color w:val="FF0000"/>
        </w:rPr>
        <w:object>
          <v:shape id="_x0000_i1049" type="#_x0000_t75" alt="eqIdf8dd0c52aca1675c17b9a019aa7901e3" style="width:15.5pt;height:12.5pt" o:ole="" coordsize="21600,21600" o:preferrelative="t" filled="f" stroked="f">
            <v:stroke joinstyle="miter"/>
            <v:imagedata r:id="rId44" o:title="eqIdf8dd0c52aca1675c17b9a019aa7901e3"/>
            <o:lock v:ext="edit" aspectratio="t"/>
            <w10:anchorlock/>
          </v:shape>
          <o:OLEObject Type="Embed" ProgID="Equation.DSMT4" ShapeID="_x0000_i1049" DrawAspect="Content" ObjectID="_1468075740" r:id="rId45"/>
        </w:object>
      </w:r>
      <w:r>
        <w:rPr>
          <w:rFonts w:ascii="Times New Roman" w:hAnsi="Times New Roman"/>
          <w:color w:val="FF0000"/>
        </w:rPr>
        <w:t>，则</w:t>
      </w:r>
      <w:r>
        <w:rPr>
          <w:rFonts w:ascii="Times New Roman" w:hAnsi="Times New Roman"/>
          <w:color w:val="FF0000"/>
        </w:rPr>
        <w:object>
          <v:shape id="_x0000_i1050" type="#_x0000_t75" alt="eqIdc5c6a2d389c7baa4858762a72b3c2af9" style="width:87.5pt;height:14pt" o:ole="" coordsize="21600,21600" o:preferrelative="t" filled="f" stroked="f">
            <v:stroke joinstyle="miter"/>
            <v:imagedata r:id="rId46" o:title="eqIdc5c6a2d389c7baa4858762a72b3c2af9"/>
            <o:lock v:ext="edit" aspectratio="t"/>
            <w10:anchorlock/>
          </v:shape>
          <o:OLEObject Type="Embed" ProgID="Equation.DSMT4" ShapeID="_x0000_i1050" DrawAspect="Content" ObjectID="_1468075741" r:id="rId47"/>
        </w:object>
      </w:r>
      <w:r>
        <w:rPr>
          <w:rFonts w:ascii="Times New Roman" w:hAnsi="Times New Roman"/>
          <w:color w:val="FF0000"/>
        </w:rPr>
        <w:t>，解得</w:t>
      </w:r>
      <w:r>
        <w:rPr>
          <w:rFonts w:ascii="Times New Roman" w:hAnsi="Times New Roman"/>
          <w:i/>
          <w:color w:val="FF0000"/>
        </w:rPr>
        <w:t>N</w:t>
      </w:r>
      <w:r>
        <w:rPr>
          <w:rFonts w:ascii="Times New Roman" w:hAnsi="Times New Roman"/>
          <w:color w:val="FF0000"/>
        </w:rPr>
        <w:t xml:space="preserve"> </w:t>
      </w:r>
      <w:r>
        <w:rPr>
          <w:rFonts w:ascii="Times New Roman" w:hAnsi="Times New Roman"/>
          <w:i/>
          <w:color w:val="FF0000"/>
        </w:rPr>
        <w:t>=</w:t>
      </w:r>
      <w:r>
        <w:rPr>
          <w:rFonts w:ascii="Times New Roman" w:hAnsi="Times New Roman"/>
          <w:color w:val="FF0000"/>
        </w:rPr>
        <w:t xml:space="preserve"> </w:t>
      </w:r>
      <w:r>
        <w:rPr>
          <w:rFonts w:ascii="Times New Roman" w:hAnsi="Times New Roman"/>
          <w:color w:val="FF0000"/>
        </w:rPr>
        <w:fldChar w:fldCharType="begin"/>
      </w:r>
      <w:r>
        <w:rPr>
          <w:rFonts w:ascii="Times New Roman" w:hAnsi="Times New Roman"/>
          <w:color w:val="FF0000"/>
        </w:rPr>
        <w:instrText xml:space="preserve"> eq \F(</w:instrText>
      </w:r>
      <w:r>
        <w:rPr>
          <w:rFonts w:ascii="Times New Roman" w:hAnsi="Times New Roman"/>
          <w:i/>
          <w:color w:val="FF0000"/>
        </w:rPr>
        <w:instrText>mg</w:instrText>
      </w:r>
      <w:r>
        <w:rPr>
          <w:rFonts w:ascii="Times New Roman" w:hAnsi="Times New Roman"/>
          <w:color w:val="FF0000"/>
        </w:rPr>
        <w:instrText>cos</w:instrText>
      </w:r>
      <w:r>
        <w:rPr>
          <w:rFonts w:ascii="Times New Roman" w:hAnsi="Times New Roman"/>
          <w:i/>
          <w:color w:val="FF0000"/>
        </w:rPr>
        <w:instrText>θ</w:instrText>
      </w:r>
      <w:r>
        <w:rPr>
          <w:rFonts w:ascii="Times New Roman" w:hAnsi="Times New Roman"/>
          <w:color w:val="FF0000"/>
        </w:rPr>
        <w:instrText>,2cos</w:instrText>
      </w:r>
      <w:r>
        <w:rPr>
          <w:rFonts w:ascii="Times New Roman" w:hAnsi="Times New Roman"/>
          <w:i/>
          <w:color w:val="FF0000"/>
        </w:rPr>
        <w:instrText>α</w:instrText>
      </w:r>
      <w:r>
        <w:rPr>
          <w:rFonts w:ascii="Times New Roman" w:hAnsi="Times New Roman"/>
          <w:color w:val="FF0000"/>
        </w:rPr>
        <w:instrText>)</w:instrText>
      </w:r>
      <w:r>
        <w:rPr>
          <w:rFonts w:ascii="Times New Roman" w:hAnsi="Times New Roman"/>
          <w:color w:val="FF0000"/>
        </w:rPr>
        <w:fldChar w:fldCharType="separate"/>
      </w:r>
      <w:r>
        <w:rPr>
          <w:rFonts w:ascii="Times New Roman" w:hAnsi="Times New Roman"/>
          <w:color w:val="FF0000"/>
        </w:rPr>
        <w:fldChar w:fldCharType="end"/>
      </w:r>
      <w:r>
        <w:rPr>
          <w:rFonts w:ascii="Times New Roman" w:hAnsi="Times New Roman"/>
          <w:color w:val="FF0000"/>
        </w:rPr>
        <w:t>，适当增大两根木棍的间距，则</w:t>
      </w:r>
      <w:r>
        <w:rPr>
          <w:rFonts w:ascii="Times New Roman" w:hAnsi="Times New Roman"/>
          <w:color w:val="FF0000"/>
        </w:rPr>
        <w:object>
          <v:shape id="_x0000_i1051" type="#_x0000_t75" alt="eqIde170f206fdbbd834aad7580c727e2cc6" style="width:10.5pt;height:10pt" o:ole="" coordsize="21600,21600" o:preferrelative="t" filled="f" stroked="f">
            <v:stroke joinstyle="miter"/>
            <v:imagedata r:id="rId48" o:title="eqIde170f206fdbbd834aad7580c727e2cc6"/>
            <o:lock v:ext="edit" aspectratio="t"/>
            <w10:anchorlock/>
          </v:shape>
          <o:OLEObject Type="Embed" ProgID="Equation.DSMT4" ShapeID="_x0000_i1051" DrawAspect="Content" ObjectID="_1468075742" r:id="rId49"/>
        </w:object>
      </w:r>
      <w:r>
        <w:rPr>
          <w:rFonts w:ascii="Times New Roman" w:hAnsi="Times New Roman"/>
          <w:color w:val="FF0000"/>
        </w:rPr>
        <w:t>增大，可知</w:t>
      </w:r>
      <w:r>
        <w:rPr>
          <w:rFonts w:ascii="Times New Roman" w:hAnsi="Times New Roman"/>
          <w:i/>
          <w:color w:val="FF0000"/>
        </w:rPr>
        <w:t>N</w:t>
      </w:r>
      <w:r>
        <w:rPr>
          <w:rFonts w:ascii="Times New Roman" w:hAnsi="Times New Roman"/>
          <w:color w:val="FF0000"/>
        </w:rPr>
        <w:t>增大。在下滑方向上，由牛顿第二定律得</w:t>
      </w:r>
      <w:r>
        <w:rPr>
          <w:rFonts w:ascii="Times New Roman" w:hAnsi="Times New Roman"/>
          <w:color w:val="FF0000"/>
        </w:rPr>
        <w:object>
          <v:shape id="_x0000_i1052" type="#_x0000_t75" alt="eqId86a06faeda13ccb7cdfec5e15f5bebc0" style="width:92pt;height:14pt" o:ole="" coordsize="21600,21600" o:preferrelative="t" filled="f" stroked="f">
            <v:stroke joinstyle="miter"/>
            <v:imagedata r:id="rId50" o:title="eqId86a06faeda13ccb7cdfec5e15f5bebc0"/>
            <o:lock v:ext="edit" aspectratio="t"/>
            <w10:anchorlock/>
          </v:shape>
          <o:OLEObject Type="Embed" ProgID="Equation.DSMT4" ShapeID="_x0000_i1052" DrawAspect="Content" ObjectID="_1468075743" r:id="rId51"/>
        </w:object>
      </w:r>
      <w:r>
        <w:rPr>
          <w:rFonts w:ascii="Times New Roman" w:hAnsi="Times New Roman"/>
          <w:i/>
          <w:color w:val="FF0000"/>
        </w:rPr>
        <w:t>N</w:t>
      </w:r>
      <w:r>
        <w:rPr>
          <w:rFonts w:ascii="Times New Roman" w:hAnsi="Times New Roman"/>
          <w:color w:val="FF0000"/>
        </w:rPr>
        <w:t>增大，则</w:t>
      </w:r>
      <w:r>
        <w:rPr>
          <w:rFonts w:ascii="Times New Roman" w:hAnsi="Times New Roman"/>
          <w:i/>
          <w:color w:val="FF0000"/>
        </w:rPr>
        <w:t>a</w:t>
      </w:r>
      <w:r>
        <w:rPr>
          <w:rFonts w:ascii="Times New Roman" w:hAnsi="Times New Roman"/>
          <w:color w:val="FF0000"/>
        </w:rPr>
        <w:t>减小，可减缓圆管下滑，A正确；换成两根更短的木棍，实际就是适当增大木棍与水平面的夹角</w:t>
      </w:r>
      <w:r>
        <w:rPr>
          <w:rFonts w:ascii="Times New Roman" w:hAnsi="Times New Roman"/>
          <w:i/>
          <w:color w:val="FF0000"/>
        </w:rPr>
        <w:t>θ</w:t>
      </w:r>
      <w:r>
        <w:rPr>
          <w:rFonts w:ascii="Times New Roman" w:hAnsi="Times New Roman"/>
          <w:color w:val="FF0000"/>
        </w:rPr>
        <w:t>，由</w:t>
      </w:r>
      <w:r>
        <w:rPr>
          <w:rFonts w:ascii="Times New Roman" w:hAnsi="Times New Roman"/>
          <w:color w:val="FF0000"/>
        </w:rPr>
        <w:object>
          <v:shape id="_x0000_i1053" type="#_x0000_t75" alt="eqId86a06faeda13ccb7cdfec5e15f5bebc0" style="width:92pt;height:14pt" o:ole="" coordsize="21600,21600" o:preferrelative="t" filled="f" stroked="f">
            <v:stroke joinstyle="miter"/>
            <v:imagedata r:id="rId50" o:title="eqId86a06faeda13ccb7cdfec5e15f5bebc0"/>
            <o:lock v:ext="edit" aspectratio="t"/>
            <w10:anchorlock/>
          </v:shape>
          <o:OLEObject Type="Embed" ProgID="Equation.DSMT4" ShapeID="_x0000_i1053" DrawAspect="Content" ObjectID="_1468075744" r:id="rId52"/>
        </w:object>
      </w:r>
      <w:r>
        <w:rPr>
          <w:rFonts w:ascii="Times New Roman" w:hAnsi="Times New Roman"/>
          <w:color w:val="FF0000"/>
        </w:rPr>
        <w:t>，得</w:t>
      </w:r>
      <w:r>
        <w:rPr>
          <w:rFonts w:ascii="Times New Roman" w:hAnsi="Times New Roman"/>
          <w:i/>
          <w:color w:val="FF0000"/>
        </w:rPr>
        <w:t>a</w:t>
      </w:r>
      <w:r>
        <w:rPr>
          <w:rFonts w:ascii="Times New Roman" w:hAnsi="Times New Roman"/>
          <w:color w:val="FF0000"/>
        </w:rPr>
        <w:t xml:space="preserve"> </w:t>
      </w:r>
      <w:r>
        <w:rPr>
          <w:rFonts w:ascii="Times New Roman" w:hAnsi="Times New Roman"/>
          <w:i/>
          <w:color w:val="FF0000"/>
        </w:rPr>
        <w:t>=</w:t>
      </w:r>
      <w:r>
        <w:rPr>
          <w:rFonts w:ascii="Times New Roman" w:hAnsi="Times New Roman"/>
          <w:color w:val="FF0000"/>
        </w:rPr>
        <w:t xml:space="preserve"> </w:t>
      </w:r>
      <w:r>
        <w:rPr>
          <w:rFonts w:ascii="Times New Roman" w:hAnsi="Times New Roman"/>
          <w:i/>
          <w:color w:val="FF0000"/>
        </w:rPr>
        <w:t>g</w:t>
      </w:r>
      <w:r>
        <w:rPr>
          <w:rFonts w:ascii="Times New Roman" w:hAnsi="Times New Roman"/>
          <w:color w:val="FF0000"/>
        </w:rPr>
        <w:t>(sin</w:t>
      </w:r>
      <w:r>
        <w:rPr>
          <w:rFonts w:ascii="Times New Roman" w:hAnsi="Times New Roman"/>
          <w:i/>
          <w:color w:val="FF0000"/>
        </w:rPr>
        <w:t>θ</w:t>
      </w:r>
      <w:r>
        <w:rPr>
          <w:rFonts w:ascii="Times New Roman" w:hAnsi="Times New Roman"/>
          <w:color w:val="FF0000"/>
          <w:vertAlign w:val="superscript"/>
        </w:rPr>
        <w:t xml:space="preserve"> </w:t>
      </w:r>
      <w:r>
        <w:rPr>
          <w:rFonts w:ascii="宋体" w:hAnsi="宋体"/>
          <w:i/>
          <w:color w:val="FF0000"/>
        </w:rPr>
        <w:t>-</w:t>
      </w:r>
      <w:r>
        <w:rPr>
          <w:rFonts w:ascii="宋体" w:hAnsi="宋体"/>
          <w:color w:val="FF0000"/>
        </w:rPr>
        <w:t xml:space="preserve"> </w:t>
      </w:r>
      <w:r>
        <w:rPr>
          <w:rFonts w:ascii="宋体" w:hAnsi="宋体"/>
          <w:color w:val="FF0000"/>
        </w:rPr>
        <w:fldChar w:fldCharType="begin"/>
      </w:r>
      <w:r>
        <w:rPr>
          <w:rFonts w:ascii="宋体" w:hAnsi="宋体"/>
          <w:color w:val="FF0000"/>
        </w:rPr>
        <w:instrText xml:space="preserve"> eq \F(</w:instrText>
      </w:r>
      <w:r>
        <w:rPr>
          <w:rFonts w:ascii="Times New Roman" w:hAnsi="Times New Roman"/>
          <w:i/>
          <w:color w:val="FF0000"/>
        </w:rPr>
        <w:instrText>μ</w:instrText>
      </w:r>
      <w:r>
        <w:rPr>
          <w:rFonts w:ascii="Times New Roman" w:hAnsi="Times New Roman"/>
          <w:color w:val="FF0000"/>
        </w:rPr>
        <w:instrText>cos</w:instrText>
      </w:r>
      <w:r>
        <w:rPr>
          <w:rFonts w:ascii="Times New Roman" w:hAnsi="Times New Roman"/>
          <w:i/>
          <w:color w:val="FF0000"/>
        </w:rPr>
        <w:instrText>θ</w:instrText>
      </w:r>
      <w:r>
        <w:rPr>
          <w:rFonts w:ascii="宋体" w:hAnsi="宋体"/>
          <w:color w:val="FF0000"/>
        </w:rPr>
        <w:instrText>,cos</w:instrText>
      </w:r>
      <w:r>
        <w:rPr>
          <w:rFonts w:ascii="Times New Roman" w:hAnsi="Times New Roman"/>
          <w:i/>
          <w:color w:val="FF0000"/>
        </w:rPr>
        <w:instrText>α</w:instrText>
      </w:r>
      <w:r>
        <w:rPr>
          <w:rFonts w:ascii="宋体" w:hAnsi="宋体"/>
          <w:color w:val="FF0000"/>
        </w:rPr>
        <w:instrText>)</w:instrText>
      </w:r>
      <w:r>
        <w:rPr>
          <w:rFonts w:ascii="宋体" w:hAnsi="宋体"/>
          <w:color w:val="FF0000"/>
        </w:rPr>
        <w:fldChar w:fldCharType="separate"/>
      </w:r>
      <w:r>
        <w:rPr>
          <w:rFonts w:ascii="宋体" w:hAnsi="宋体"/>
          <w:color w:val="FF0000"/>
        </w:rPr>
        <w:fldChar w:fldCharType="end"/>
      </w:r>
      <w:r>
        <w:rPr>
          <w:rFonts w:ascii="Times New Roman" w:hAnsi="Times New Roman"/>
          <w:color w:val="FF0000"/>
        </w:rPr>
        <w:t>)</w:t>
      </w:r>
      <w:r>
        <w:rPr>
          <w:rFonts w:ascii="Times New Roman" w:hAnsi="Times New Roman" w:hint="eastAsia"/>
          <w:color w:val="FF0000"/>
        </w:rPr>
        <w:t>，</w:t>
      </w:r>
      <w:r>
        <w:rPr>
          <w:rFonts w:ascii="Times New Roman" w:hAnsi="Times New Roman"/>
          <w:color w:val="FF0000"/>
        </w:rPr>
        <w:object>
          <v:shape id="_x0000_i1054" type="#_x0000_t75" alt="eqIde170f206fdbbd834aad7580c727e2cc6" style="width:10.5pt;height:10pt" o:ole="" coordsize="21600,21600" o:preferrelative="t" filled="f" stroked="f">
            <v:stroke joinstyle="miter"/>
            <v:imagedata r:id="rId48" o:title="eqIde170f206fdbbd834aad7580c727e2cc6"/>
            <o:lock v:ext="edit" aspectratio="t"/>
            <w10:anchorlock/>
          </v:shape>
          <o:OLEObject Type="Embed" ProgID="Equation.DSMT4" ShapeID="_x0000_i1054" DrawAspect="Content" ObjectID="_1468075745" r:id="rId53"/>
        </w:object>
      </w:r>
      <w:r>
        <w:rPr>
          <w:rFonts w:ascii="Times New Roman" w:hAnsi="Times New Roman"/>
          <w:color w:val="FF0000"/>
        </w:rPr>
        <w:t>不变，</w:t>
      </w:r>
      <w:r>
        <w:rPr>
          <w:rFonts w:ascii="Times New Roman" w:hAnsi="Times New Roman"/>
          <w:color w:val="FF0000"/>
        </w:rPr>
        <w:object>
          <v:shape id="_x0000_i1055" type="#_x0000_t75" alt="eqIdc24095e409b025db711f14be783a406c" style="width:10pt;height:12pt" o:ole="" coordsize="21600,21600" o:preferrelative="t" filled="f" stroked="f">
            <v:stroke joinstyle="miter"/>
            <v:imagedata r:id="rId54" o:title="eqIdc24095e409b025db711f14be783a406c"/>
            <o:lock v:ext="edit" aspectratio="t"/>
            <w10:anchorlock/>
          </v:shape>
          <o:OLEObject Type="Embed" ProgID="Equation.DSMT4" ShapeID="_x0000_i1055" DrawAspect="Content" ObjectID="_1468075746" r:id="rId55"/>
        </w:object>
      </w:r>
      <w:r>
        <w:rPr>
          <w:rFonts w:ascii="Times New Roman" w:hAnsi="Times New Roman"/>
          <w:color w:val="FF0000"/>
        </w:rPr>
        <w:t>增大，可知</w:t>
      </w:r>
      <w:r>
        <w:rPr>
          <w:rFonts w:ascii="Times New Roman" w:hAnsi="Times New Roman"/>
          <w:i/>
          <w:color w:val="FF0000"/>
        </w:rPr>
        <w:t>a</w:t>
      </w:r>
      <w:r>
        <w:rPr>
          <w:rFonts w:ascii="Times New Roman" w:hAnsi="Times New Roman"/>
          <w:color w:val="FF0000"/>
        </w:rPr>
        <w:t>增大，不能减缓圆管下滑，BD错误；换成两根表面更光滑的木棍，摩擦力减小，则合力增大，即加速度增大不能减缓圆管下滑，C错误。</w:t>
      </w:r>
    </w:p>
    <w:p w14:paraId="1B65AE19">
      <w:pPr>
        <w:adjustRightInd w:val="0"/>
        <w:snapToGrid w:val="0"/>
        <w:spacing w:line="360" w:lineRule="auto"/>
        <w:ind w:left="315" w:hanging="315" w:hangingChars="150"/>
        <w:jc w:val="left"/>
        <w:textAlignment w:val="center"/>
        <w:rPr>
          <w:rFonts w:ascii="Times New Roman" w:hAnsi="Times New Roman"/>
        </w:rPr>
      </w:pPr>
      <w:r>
        <w:rPr>
          <w:rFonts w:ascii="Times New Roman" w:hAnsi="Times New Roman"/>
        </w:rPr>
        <w:t>7．2024年9月25日8时44分，中国人民解放军火箭军向太平洋相关公海海域，成功发射1发携载训练模拟弹头的洲际弹道导弹（以下简称导弹），准确落入预定海域。下列说法正确的是（</w:t>
      </w:r>
      <w:r>
        <w:rPr>
          <w:rFonts w:ascii="Times New Roman" w:hAnsi="Times New Roman"/>
          <w:kern w:val="0"/>
          <w:sz w:val="24"/>
          <w:szCs w:val="24"/>
        </w:rPr>
        <w:t xml:space="preserve">    </w:t>
      </w:r>
      <w:r>
        <w:rPr>
          <w:rFonts w:ascii="Times New Roman" w:hAnsi="Times New Roman"/>
        </w:rPr>
        <w:t>）</w:t>
      </w:r>
    </w:p>
    <w:p w14:paraId="0D4912CE">
      <w:pPr>
        <w:adjustRightInd w:val="0"/>
        <w:snapToGrid w:val="0"/>
        <w:spacing w:line="360" w:lineRule="auto"/>
        <w:ind w:left="315" w:leftChars="150"/>
        <w:jc w:val="left"/>
        <w:textAlignment w:val="center"/>
        <w:rPr>
          <w:rFonts w:ascii="Times New Roman" w:hAnsi="Times New Roman"/>
        </w:rPr>
      </w:pPr>
      <w:r>
        <w:rPr>
          <w:rFonts w:ascii="Times New Roman" w:hAnsi="Times New Roman"/>
        </w:rPr>
        <w:t>A．“8时44分”是指时间间隔</w:t>
      </w:r>
    </w:p>
    <w:p w14:paraId="293E61A0">
      <w:pPr>
        <w:adjustRightInd w:val="0"/>
        <w:snapToGrid w:val="0"/>
        <w:spacing w:line="360" w:lineRule="auto"/>
        <w:ind w:left="315" w:leftChars="150"/>
        <w:jc w:val="left"/>
        <w:textAlignment w:val="center"/>
        <w:rPr>
          <w:rFonts w:ascii="Times New Roman" w:hAnsi="Times New Roman"/>
        </w:rPr>
      </w:pPr>
      <w:r>
        <w:rPr>
          <w:rFonts w:ascii="Times New Roman" w:hAnsi="Times New Roman"/>
        </w:rPr>
        <w:t>B．研究导弹全程的运动轨迹时可将导弹视为质点</w:t>
      </w:r>
    </w:p>
    <w:p w14:paraId="6EE8F81B">
      <w:pPr>
        <w:adjustRightInd w:val="0"/>
        <w:snapToGrid w:val="0"/>
        <w:spacing w:line="360" w:lineRule="auto"/>
        <w:ind w:left="315" w:leftChars="150"/>
        <w:jc w:val="left"/>
        <w:textAlignment w:val="center"/>
        <w:rPr>
          <w:rFonts w:ascii="Times New Roman" w:hAnsi="Times New Roman"/>
        </w:rPr>
      </w:pPr>
      <w:r>
        <w:rPr>
          <w:rFonts w:ascii="Times New Roman" w:hAnsi="Times New Roman"/>
        </w:rPr>
        <w:t>C．导弹发射过程中以模拟弹头为参考系，导弹是静止的</w:t>
      </w:r>
    </w:p>
    <w:p w14:paraId="237DC734">
      <w:pPr>
        <w:adjustRightInd w:val="0"/>
        <w:snapToGrid w:val="0"/>
        <w:spacing w:line="360" w:lineRule="auto"/>
        <w:ind w:left="315" w:leftChars="150"/>
        <w:jc w:val="left"/>
        <w:textAlignment w:val="center"/>
        <w:rPr>
          <w:rFonts w:ascii="Times New Roman" w:hAnsi="Times New Roman"/>
        </w:rPr>
      </w:pPr>
      <w:r>
        <w:rPr>
          <w:rFonts w:ascii="Times New Roman" w:hAnsi="Times New Roman"/>
        </w:rPr>
        <w:t>D．导弹某段时间内的路程可能小于位移大小</w:t>
      </w:r>
    </w:p>
    <w:p w14:paraId="0C00BE6D">
      <w:pPr>
        <w:adjustRightInd w:val="0"/>
        <w:snapToGrid w:val="0"/>
        <w:spacing w:line="360" w:lineRule="auto"/>
        <w:ind w:left="315" w:leftChars="150"/>
        <w:jc w:val="left"/>
        <w:textAlignment w:val="center"/>
        <w:rPr>
          <w:rFonts w:ascii="Times New Roman" w:hAnsi="Times New Roman"/>
        </w:rPr>
      </w:pPr>
      <w:r>
        <w:rPr>
          <w:rFonts w:ascii="Times New Roman" w:hAnsi="Times New Roman"/>
        </w:rPr>
        <w:t>【答案】BC</w:t>
      </w:r>
    </w:p>
    <w:p w14:paraId="3B7339A4">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析】“8时44分”是指时刻，A错误；研究导弹全程的运动轨迹时，导弹大小、形状可忽略不计，可将导弹视为质点，B正确；导弹发射过程中以模拟弹头为参考系，导弹是静止的，C正确；导弹某段时间内的路程大于或等于位移大小，D错误。</w:t>
      </w:r>
    </w:p>
    <w:p w14:paraId="493E9643">
      <w:pPr>
        <w:adjustRightInd w:val="0"/>
        <w:snapToGrid w:val="0"/>
        <w:spacing w:line="360" w:lineRule="auto"/>
        <w:ind w:left="315" w:hanging="315" w:hangingChars="150"/>
        <w:jc w:val="left"/>
        <w:textAlignment w:val="center"/>
        <w:rPr>
          <w:rFonts w:ascii="Times New Roman" w:hAnsi="Times New Roman"/>
        </w:rPr>
      </w:pPr>
      <w:r>
        <w:rPr>
          <w:rFonts w:ascii="Times New Roman" w:hAnsi="Times New Roman"/>
        </w:rPr>
        <w:t>8．为取票便捷，各火车站都安装了自动取票机，旅客将二代身份证放在“感应区”就可以获取车票。一般将感应区设计为斜面，如图所示。若身份证放在感应区斜面上处于静止状态，则（  ）</w:t>
      </w:r>
    </w:p>
    <w:p w14:paraId="05103B0F">
      <w:pPr>
        <w:adjustRightInd w:val="0"/>
        <w:snapToGrid w:val="0"/>
        <w:spacing w:line="360" w:lineRule="auto"/>
        <w:ind w:left="315" w:leftChars="150"/>
        <w:jc w:val="center"/>
        <w:textAlignment w:val="center"/>
        <w:rPr>
          <w:rFonts w:ascii="Times New Roman" w:hAnsi="Times New Roman"/>
        </w:rPr>
      </w:pPr>
      <w:r>
        <w:rPr>
          <w:rFonts w:ascii="Times New Roman" w:hAnsi="Times New Roman"/>
          <w:kern w:val="0"/>
          <w:sz w:val="24"/>
          <w:szCs w:val="24"/>
        </w:rPr>
        <w:pict>
          <v:shape id="_x0000_i1056" type="#_x0000_t75" alt="@@@e30a9f34-b6cd-4cdc-ad08-b489b3fca074" style="width:127.5pt;height:76.5pt" coordsize="21600,21600" o:preferrelative="t" filled="f" stroked="f">
            <v:stroke joinstyle="miter"/>
            <v:imagedata r:id="rId56" o:title=""/>
            <o:lock v:ext="edit" aspectratio="t"/>
            <w10:anchorlock/>
          </v:shape>
        </w:pict>
      </w:r>
    </w:p>
    <w:p w14:paraId="4BCFD2C3">
      <w:pPr>
        <w:adjustRightInd w:val="0"/>
        <w:snapToGrid w:val="0"/>
        <w:spacing w:line="360" w:lineRule="auto"/>
        <w:ind w:left="315" w:leftChars="150"/>
        <w:jc w:val="left"/>
        <w:textAlignment w:val="center"/>
        <w:rPr>
          <w:rFonts w:ascii="Times New Roman" w:hAnsi="Times New Roman"/>
        </w:rPr>
      </w:pPr>
      <w:r>
        <w:rPr>
          <w:rFonts w:ascii="Times New Roman" w:hAnsi="Times New Roman"/>
        </w:rPr>
        <w:t>A．身份证受到沿斜面向下的下滑力</w:t>
      </w:r>
    </w:p>
    <w:p w14:paraId="7BCA45F0">
      <w:pPr>
        <w:adjustRightInd w:val="0"/>
        <w:snapToGrid w:val="0"/>
        <w:spacing w:line="360" w:lineRule="auto"/>
        <w:ind w:left="315" w:leftChars="150"/>
        <w:jc w:val="left"/>
        <w:textAlignment w:val="center"/>
        <w:rPr>
          <w:rFonts w:ascii="Times New Roman" w:hAnsi="Times New Roman"/>
        </w:rPr>
      </w:pPr>
      <w:r>
        <w:rPr>
          <w:rFonts w:ascii="Times New Roman" w:hAnsi="Times New Roman"/>
        </w:rPr>
        <w:t>B．斜面对身份证的支持力是由于斜面发生形变产生的</w:t>
      </w:r>
    </w:p>
    <w:p w14:paraId="399F56DF">
      <w:pPr>
        <w:adjustRightInd w:val="0"/>
        <w:snapToGrid w:val="0"/>
        <w:spacing w:line="360" w:lineRule="auto"/>
        <w:ind w:left="315" w:leftChars="150"/>
        <w:jc w:val="left"/>
        <w:textAlignment w:val="center"/>
        <w:rPr>
          <w:rFonts w:ascii="Times New Roman" w:hAnsi="Times New Roman"/>
        </w:rPr>
      </w:pPr>
      <w:r>
        <w:rPr>
          <w:rFonts w:ascii="Times New Roman" w:hAnsi="Times New Roman"/>
        </w:rPr>
        <w:t>C．斜面对身份证的支持力与身份证对斜面的压力是一对平衡力</w:t>
      </w:r>
    </w:p>
    <w:p w14:paraId="63C27B51">
      <w:pPr>
        <w:adjustRightInd w:val="0"/>
        <w:snapToGrid w:val="0"/>
        <w:spacing w:line="360" w:lineRule="auto"/>
        <w:ind w:left="315" w:leftChars="150"/>
        <w:jc w:val="left"/>
        <w:textAlignment w:val="center"/>
        <w:rPr>
          <w:rFonts w:ascii="Times New Roman" w:hAnsi="Times New Roman"/>
        </w:rPr>
      </w:pPr>
      <w:r>
        <w:rPr>
          <w:rFonts w:ascii="Times New Roman" w:hAnsi="Times New Roman"/>
        </w:rPr>
        <w:t>D．斜面对身份证的摩擦力不能使用公式</w:t>
      </w:r>
      <w:r>
        <w:rPr>
          <w:rFonts w:ascii="Times New Roman" w:hAnsi="Times New Roman"/>
        </w:rPr>
        <w:object>
          <v:shape id="_x0000_i1057" type="#_x0000_t75" alt="eqId1a8f2b3d68b919db193ec539ec73a3d1" style="width:39pt;height:15.5pt" o:ole="" coordsize="21600,21600" o:preferrelative="t" filled="f" stroked="f">
            <v:stroke joinstyle="miter"/>
            <v:imagedata r:id="rId57" o:title="eqId1a8f2b3d68b919db193ec539ec73a3d1"/>
            <o:lock v:ext="edit" aspectratio="t"/>
            <w10:anchorlock/>
          </v:shape>
          <o:OLEObject Type="Embed" ProgID="Equation.DSMT4" ShapeID="_x0000_i1057" DrawAspect="Content" ObjectID="_1468075747" r:id="rId58"/>
        </w:object>
      </w:r>
      <w:r>
        <w:rPr>
          <w:rFonts w:ascii="Times New Roman" w:hAnsi="Times New Roman"/>
        </w:rPr>
        <w:t>求解计算</w:t>
      </w:r>
    </w:p>
    <w:p w14:paraId="64BC2FCB">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【答案】BD</w:t>
      </w:r>
    </w:p>
    <w:p w14:paraId="36077487">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【解析】下滑力</w:t>
      </w:r>
      <w:r>
        <w:rPr>
          <w:rFonts w:ascii="Times New Roman" w:hAnsi="Times New Roman" w:hint="eastAsia"/>
          <w:color w:val="FF0000"/>
        </w:rPr>
        <w:t>是重力的一个分力</w:t>
      </w:r>
      <w:r>
        <w:rPr>
          <w:rFonts w:ascii="Times New Roman" w:hAnsi="Times New Roman"/>
          <w:color w:val="FF0000"/>
        </w:rPr>
        <w:t>，所以下滑力不存在，A错误；根据弹力的产生可知，斜面对身份证的支持力是由于斜面发生形变而产生的，B正确；斜面对身份证的支持力与身份证对斜面的压力是两个物体之间的相互作用，是一对相互作用力，C错误；斜面对身份证的摩擦力为静摩擦力，不能使用公式</w:t>
      </w:r>
      <w:r>
        <w:rPr>
          <w:rFonts w:ascii="Times New Roman" w:hAnsi="Times New Roman"/>
          <w:color w:val="FF0000"/>
        </w:rPr>
        <w:object>
          <v:shape id="_x0000_i1058" type="#_x0000_t75" alt="eqId1a8f2b3d68b919db193ec539ec73a3d1" style="width:39pt;height:15.5pt" o:ole="" coordsize="21600,21600" o:preferrelative="t" filled="f" stroked="f">
            <v:stroke joinstyle="miter"/>
            <v:imagedata r:id="rId57" o:title="eqId1a8f2b3d68b919db193ec539ec73a3d1"/>
            <o:lock v:ext="edit" aspectratio="t"/>
            <w10:anchorlock/>
          </v:shape>
          <o:OLEObject Type="Embed" ProgID="Equation.DSMT4" ShapeID="_x0000_i1058" DrawAspect="Content" ObjectID="_1468075748" r:id="rId59"/>
        </w:object>
      </w:r>
      <w:r>
        <w:rPr>
          <w:rFonts w:ascii="Times New Roman" w:hAnsi="Times New Roman"/>
          <w:color w:val="FF0000"/>
        </w:rPr>
        <w:t>求解计算，D正确。</w:t>
      </w:r>
    </w:p>
    <w:p w14:paraId="458F64F7">
      <w:pPr>
        <w:adjustRightInd w:val="0"/>
        <w:snapToGrid w:val="0"/>
        <w:spacing w:line="360" w:lineRule="auto"/>
        <w:ind w:left="315" w:hanging="315" w:hangingChars="150"/>
        <w:jc w:val="left"/>
        <w:textAlignment w:val="center"/>
        <w:rPr>
          <w:rFonts w:ascii="Times New Roman" w:hAnsi="Times New Roman"/>
        </w:rPr>
      </w:pPr>
      <w:r>
        <w:rPr>
          <w:rFonts w:ascii="Times New Roman" w:hAnsi="Times New Roman"/>
        </w:rPr>
        <w:t>9．轻质橡皮筋的一端固定在水平地面的</w:t>
      </w:r>
      <w:r>
        <w:rPr>
          <w:rFonts w:ascii="Times New Roman" w:hAnsi="Times New Roman"/>
        </w:rPr>
        <w:object>
          <v:shape id="_x0000_i1059" type="#_x0000_t75" alt="eqId12fe32dfbd66709875c5b9f79c9496da" style="width:14pt;height:12pt" o:ole="" coordsize="21600,21600" o:preferrelative="t" filled="f" stroked="f">
            <v:stroke joinstyle="miter"/>
            <v:imagedata r:id="rId60" o:title="eqId12fe32dfbd66709875c5b9f79c9496da"/>
            <o:lock v:ext="edit" aspectratio="t"/>
            <w10:anchorlock/>
          </v:shape>
          <o:OLEObject Type="Embed" ProgID="Equation.DSMT4" ShapeID="_x0000_i1059" DrawAspect="Content" ObjectID="_1468075749" r:id="rId61"/>
        </w:object>
      </w:r>
      <w:r>
        <w:rPr>
          <w:rFonts w:ascii="Times New Roman" w:hAnsi="Times New Roman"/>
        </w:rPr>
        <w:t>点，另一端跨过大小不计、固定在</w:t>
      </w:r>
      <w:r>
        <w:rPr>
          <w:rFonts w:ascii="Times New Roman" w:hAnsi="Times New Roman"/>
          <w:i/>
        </w:rPr>
        <w:t>O</w:t>
      </w:r>
      <w:r>
        <w:rPr>
          <w:rFonts w:ascii="Times New Roman" w:hAnsi="Times New Roman"/>
        </w:rPr>
        <w:t>点的光滑定轮后系一可视为质点的物体，开始时物体静止在粗糙水平面上的</w:t>
      </w:r>
      <w:r>
        <w:rPr>
          <w:rFonts w:ascii="Times New Roman" w:hAnsi="Times New Roman"/>
          <w:i/>
        </w:rPr>
        <w:t>A</w:t>
      </w:r>
      <w:r>
        <w:rPr>
          <w:rFonts w:ascii="Times New Roman" w:hAnsi="Times New Roman"/>
        </w:rPr>
        <w:t>点，物体与水平面间的动摩擦因数为</w:t>
      </w:r>
      <w:r>
        <w:rPr>
          <w:rFonts w:ascii="Times New Roman" w:hAnsi="Times New Roman"/>
        </w:rPr>
        <w:object>
          <v:shape id="_x0000_i1060" type="#_x0000_t75" alt="eqId1100379a4385b9ce064847bc21760adc" style="width:10.5pt;height:12pt" o:ole="" coordsize="21600,21600" o:preferrelative="t" filled="f" stroked="f">
            <v:stroke joinstyle="miter"/>
            <v:imagedata r:id="rId62" o:title="eqId1100379a4385b9ce064847bc21760adc"/>
            <o:lock v:ext="edit" aspectratio="t"/>
            <w10:anchorlock/>
          </v:shape>
          <o:OLEObject Type="Embed" ProgID="Equation.DSMT4" ShapeID="_x0000_i1060" DrawAspect="Content" ObjectID="_1468075750" r:id="rId63"/>
        </w:object>
      </w:r>
      <w:r>
        <w:rPr>
          <w:rFonts w:ascii="Times New Roman" w:hAnsi="Times New Roman"/>
        </w:rPr>
        <w:t>。已知</w:t>
      </w:r>
      <w:r>
        <w:rPr>
          <w:rFonts w:ascii="Times New Roman" w:hAnsi="Times New Roman"/>
        </w:rPr>
        <w:object>
          <v:shape id="_x0000_i1061" type="#_x0000_t75" alt="eqId270ddac9587bf1ea553914cb69595ab2" style="width:21.5pt;height:12pt" o:ole="" coordsize="21600,21600" o:preferrelative="t" filled="f" stroked="f">
            <v:stroke joinstyle="miter"/>
            <v:imagedata r:id="rId64" o:title="eqId270ddac9587bf1ea553914cb69595ab2"/>
            <o:lock v:ext="edit" aspectratio="t"/>
            <w10:anchorlock/>
          </v:shape>
          <o:OLEObject Type="Embed" ProgID="Equation.DSMT4" ShapeID="_x0000_i1061" DrawAspect="Content" ObjectID="_1468075751" r:id="rId65"/>
        </w:object>
      </w:r>
      <w:r>
        <w:rPr>
          <w:rFonts w:ascii="Times New Roman" w:hAnsi="Times New Roman"/>
        </w:rPr>
        <w:t>的距离刚好等于橡皮筋的原长，橡皮筋的弹力遵从胡克定律。用一水平外力</w:t>
      </w:r>
      <w:r>
        <w:rPr>
          <w:rFonts w:ascii="Times New Roman" w:hAnsi="Times New Roman"/>
          <w:i/>
        </w:rPr>
        <w:t>F</w:t>
      </w:r>
      <w:r>
        <w:rPr>
          <w:rFonts w:ascii="Times New Roman" w:hAnsi="Times New Roman"/>
        </w:rPr>
        <w:t>拉着物体缓慢向右移动到</w:t>
      </w:r>
      <w:r>
        <w:rPr>
          <w:rFonts w:ascii="Times New Roman" w:hAnsi="Times New Roman"/>
          <w:i/>
        </w:rPr>
        <w:t>B</w:t>
      </w:r>
      <w:r>
        <w:rPr>
          <w:rFonts w:ascii="Times New Roman" w:hAnsi="Times New Roman"/>
        </w:rPr>
        <w:t>点的过程中，橡皮筋始终在弹性限度内，下列说法正确的是（  ）</w:t>
      </w:r>
    </w:p>
    <w:p w14:paraId="2A3F2FBC">
      <w:pPr>
        <w:adjustRightInd w:val="0"/>
        <w:snapToGrid w:val="0"/>
        <w:spacing w:line="360" w:lineRule="auto"/>
        <w:ind w:left="315" w:leftChars="150"/>
        <w:jc w:val="center"/>
        <w:textAlignment w:val="center"/>
        <w:rPr>
          <w:rFonts w:ascii="Times New Roman" w:hAnsi="Times New Roman"/>
        </w:rPr>
      </w:pPr>
      <w:r>
        <w:rPr>
          <w:rFonts w:ascii="Times New Roman" w:hAnsi="Times New Roman"/>
          <w:kern w:val="0"/>
          <w:sz w:val="24"/>
          <w:szCs w:val="24"/>
        </w:rPr>
        <w:pict>
          <v:shape id="_x0000_i1062" type="#_x0000_t75" alt="@@@edbe90c8-1e25-4011-9269-3a75eea0dd09" style="width:196pt;height:72.5pt" coordsize="21600,21600" o:preferrelative="t" filled="f" stroked="f">
            <v:stroke joinstyle="miter"/>
            <v:imagedata r:id="rId66" o:title=""/>
            <o:lock v:ext="edit" aspectratio="t"/>
            <w10:anchorlock/>
          </v:shape>
        </w:pict>
      </w:r>
    </w:p>
    <w:p w14:paraId="7A4641BC">
      <w:pPr>
        <w:adjustRightInd w:val="0"/>
        <w:snapToGrid w:val="0"/>
        <w:spacing w:line="360" w:lineRule="auto"/>
        <w:ind w:left="315" w:leftChars="150"/>
        <w:jc w:val="left"/>
        <w:textAlignment w:val="center"/>
        <w:rPr>
          <w:rFonts w:ascii="Times New Roman" w:hAnsi="Times New Roman"/>
        </w:rPr>
      </w:pPr>
      <w:r>
        <w:rPr>
          <w:rFonts w:ascii="Times New Roman" w:hAnsi="Times New Roman"/>
        </w:rPr>
        <w:t>A．物体对地面的压力保持不变</w:t>
      </w:r>
    </w:p>
    <w:p w14:paraId="7D13CECA">
      <w:pPr>
        <w:adjustRightInd w:val="0"/>
        <w:snapToGrid w:val="0"/>
        <w:spacing w:line="360" w:lineRule="auto"/>
        <w:ind w:left="315" w:leftChars="150"/>
        <w:jc w:val="left"/>
        <w:textAlignment w:val="center"/>
        <w:rPr>
          <w:rFonts w:ascii="Times New Roman" w:hAnsi="Times New Roman"/>
        </w:rPr>
      </w:pPr>
      <w:r>
        <w:rPr>
          <w:rFonts w:ascii="Times New Roman" w:hAnsi="Times New Roman"/>
        </w:rPr>
        <w:t>B．物体对地面的压力逐渐减小</w:t>
      </w:r>
    </w:p>
    <w:p w14:paraId="5E37838A">
      <w:pPr>
        <w:adjustRightInd w:val="0"/>
        <w:snapToGrid w:val="0"/>
        <w:spacing w:line="360" w:lineRule="auto"/>
        <w:ind w:left="315" w:leftChars="150"/>
        <w:jc w:val="left"/>
        <w:textAlignment w:val="center"/>
        <w:rPr>
          <w:rFonts w:ascii="Times New Roman" w:hAnsi="Times New Roman"/>
        </w:rPr>
      </w:pPr>
      <w:r>
        <w:rPr>
          <w:rFonts w:ascii="Times New Roman" w:hAnsi="Times New Roman"/>
        </w:rPr>
        <w:t>C．地面对物体的摩擦力</w:t>
      </w:r>
      <w:r>
        <w:rPr>
          <w:rFonts w:ascii="Times New Roman" w:hAnsi="Times New Roman"/>
        </w:rPr>
        <w:object>
          <v:shape id="_x0000_i1063" type="#_x0000_t75" alt="eqIdca4ff0af96ea467337cb30c4c765b5f7" style="width:10.5pt;height:14.5pt" o:ole="" coordsize="21600,21600" o:preferrelative="t" filled="f" stroked="f">
            <v:stroke joinstyle="miter"/>
            <v:imagedata r:id="rId67" o:title="eqIdca4ff0af96ea467337cb30c4c765b5f7"/>
            <o:lock v:ext="edit" aspectratio="t"/>
            <w10:anchorlock/>
          </v:shape>
          <o:OLEObject Type="Embed" ProgID="Equation.DSMT4" ShapeID="_x0000_i1063" DrawAspect="Content" ObjectID="_1468075752" r:id="rId68"/>
        </w:object>
      </w:r>
      <w:r>
        <w:rPr>
          <w:rFonts w:ascii="Times New Roman" w:hAnsi="Times New Roman"/>
        </w:rPr>
        <w:t>逐渐变小</w:t>
      </w:r>
    </w:p>
    <w:p w14:paraId="2E9CF746">
      <w:pPr>
        <w:adjustRightInd w:val="0"/>
        <w:snapToGrid w:val="0"/>
        <w:spacing w:line="360" w:lineRule="auto"/>
        <w:ind w:left="315" w:leftChars="150"/>
        <w:jc w:val="left"/>
        <w:textAlignment w:val="center"/>
        <w:rPr>
          <w:rFonts w:ascii="Times New Roman" w:hAnsi="Times New Roman"/>
        </w:rPr>
      </w:pPr>
      <w:r>
        <w:rPr>
          <w:rFonts w:ascii="Times New Roman" w:hAnsi="Times New Roman"/>
        </w:rPr>
        <w:t>D．外力</w:t>
      </w:r>
      <w:r>
        <w:rPr>
          <w:rFonts w:ascii="Times New Roman" w:hAnsi="Times New Roman"/>
          <w:i/>
        </w:rPr>
        <w:t>F</w:t>
      </w:r>
      <w:r>
        <w:rPr>
          <w:rFonts w:ascii="Times New Roman" w:hAnsi="Times New Roman"/>
        </w:rPr>
        <w:t>与橡皮筋对物体的弹力的合力保持不变</w:t>
      </w:r>
    </w:p>
    <w:p w14:paraId="0AD0217B">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【答案】AD</w:t>
      </w:r>
    </w:p>
    <w:p w14:paraId="7D42C0D5">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【解析】设</w:t>
      </w:r>
      <w:r>
        <w:rPr>
          <w:rFonts w:ascii="Times New Roman" w:hAnsi="Times New Roman"/>
          <w:color w:val="FF0000"/>
        </w:rPr>
        <w:object>
          <v:shape id="_x0000_i1064" type="#_x0000_t75" alt="eqIdef4113c492885ba7c47fe42ac792578f" style="width:16.5pt;height:12.5pt" o:ole="" coordsize="21600,21600" o:preferrelative="t" filled="f" stroked="f">
            <v:stroke joinstyle="miter"/>
            <v:imagedata r:id="rId69" o:title="eqIdef4113c492885ba7c47fe42ac792578f"/>
            <o:lock v:ext="edit" aspectratio="t"/>
            <w10:anchorlock/>
          </v:shape>
          <o:OLEObject Type="Embed" ProgID="Equation.DSMT4" ShapeID="_x0000_i1064" DrawAspect="Content" ObjectID="_1468075753" r:id="rId70"/>
        </w:object>
      </w:r>
      <w:r>
        <w:rPr>
          <w:rFonts w:ascii="Times New Roman" w:hAnsi="Times New Roman"/>
          <w:color w:val="FF0000"/>
        </w:rPr>
        <w:t>的高度为</w:t>
      </w:r>
      <w:r>
        <w:rPr>
          <w:rFonts w:ascii="Times New Roman" w:hAnsi="Times New Roman"/>
          <w:color w:val="FF0000"/>
        </w:rPr>
        <w:object>
          <v:shape id="_x0000_i1065" type="#_x0000_t75" alt="eqId3eabd5f3a86afe49dcd70571e2b96cfd" style="width:8.5pt;height:12.5pt" o:ole="" coordsize="21600,21600" o:preferrelative="t" filled="f" stroked="f">
            <v:stroke joinstyle="miter"/>
            <v:imagedata r:id="rId71" o:title="eqId3eabd5f3a86afe49dcd70571e2b96cfd"/>
            <o:lock v:ext="edit" aspectratio="t"/>
            <w10:anchorlock/>
          </v:shape>
          <o:OLEObject Type="Embed" ProgID="Equation.DSMT4" ShapeID="_x0000_i1065" DrawAspect="Content" ObjectID="_1468075754" r:id="rId72"/>
        </w:object>
      </w:r>
      <w:r>
        <w:rPr>
          <w:rFonts w:ascii="Times New Roman" w:hAnsi="Times New Roman"/>
          <w:color w:val="FF0000"/>
        </w:rPr>
        <w:t>，在物体从</w:t>
      </w:r>
      <w:r>
        <w:rPr>
          <w:rFonts w:ascii="Times New Roman" w:hAnsi="Times New Roman"/>
          <w:i/>
          <w:color w:val="FF0000"/>
        </w:rPr>
        <w:t>A</w:t>
      </w:r>
      <w:r>
        <w:rPr>
          <w:rFonts w:ascii="Times New Roman" w:hAnsi="Times New Roman"/>
          <w:color w:val="FF0000"/>
        </w:rPr>
        <w:t>点到</w:t>
      </w:r>
      <w:r>
        <w:rPr>
          <w:rFonts w:ascii="Times New Roman" w:hAnsi="Times New Roman"/>
          <w:i/>
          <w:color w:val="FF0000"/>
        </w:rPr>
        <w:t>B</w:t>
      </w:r>
      <w:r>
        <w:rPr>
          <w:rFonts w:ascii="Times New Roman" w:hAnsi="Times New Roman"/>
          <w:color w:val="FF0000"/>
        </w:rPr>
        <w:t>点过程中，设物块与</w:t>
      </w:r>
      <w:r>
        <w:rPr>
          <w:rFonts w:ascii="Times New Roman" w:hAnsi="Times New Roman"/>
          <w:i/>
          <w:color w:val="FF0000"/>
        </w:rPr>
        <w:t>O</w:t>
      </w:r>
      <w:r>
        <w:rPr>
          <w:rFonts w:ascii="Times New Roman" w:hAnsi="Times New Roman"/>
          <w:color w:val="FF0000"/>
        </w:rPr>
        <w:t>点距离为</w:t>
      </w:r>
      <w:r>
        <w:rPr>
          <w:rFonts w:ascii="Times New Roman" w:hAnsi="Times New Roman"/>
          <w:color w:val="FF0000"/>
        </w:rPr>
        <w:object>
          <v:shape id="_x0000_i1066" type="#_x0000_t75" alt="eqId81dea63b8ce3e51adf66cf7b9982a248" style="width:8.5pt;height:10pt" o:ole="" coordsize="21600,21600" o:preferrelative="t" filled="f" stroked="f">
            <v:stroke joinstyle="miter"/>
            <v:imagedata r:id="rId73" o:title="eqId81dea63b8ce3e51adf66cf7b9982a248"/>
            <o:lock v:ext="edit" aspectratio="t"/>
            <w10:anchorlock/>
          </v:shape>
          <o:OLEObject Type="Embed" ProgID="Equation.DSMT4" ShapeID="_x0000_i1066" DrawAspect="Content" ObjectID="_1468075755" r:id="rId74"/>
        </w:object>
      </w:r>
      <w:r>
        <w:rPr>
          <w:rFonts w:ascii="Times New Roman" w:hAnsi="Times New Roman"/>
          <w:color w:val="FF0000"/>
        </w:rPr>
        <w:t>，物块与</w:t>
      </w:r>
      <w:r>
        <w:rPr>
          <w:rFonts w:ascii="Times New Roman" w:hAnsi="Times New Roman"/>
          <w:i/>
          <w:color w:val="FF0000"/>
        </w:rPr>
        <w:t>O</w:t>
      </w:r>
      <w:r>
        <w:rPr>
          <w:rFonts w:ascii="Times New Roman" w:hAnsi="Times New Roman"/>
          <w:color w:val="FF0000"/>
        </w:rPr>
        <w:t>点连线与水平方向的夹角为</w:t>
      </w:r>
      <w:r>
        <w:rPr>
          <w:rFonts w:ascii="Times New Roman" w:hAnsi="Times New Roman"/>
          <w:color w:val="FF0000"/>
        </w:rPr>
        <w:object>
          <v:shape id="_x0000_i1067" type="#_x0000_t75" alt="eqIdc24095e409b025db711f14be783a406c" style="width:10pt;height:12pt" o:ole="" coordsize="21600,21600" o:preferrelative="t" filled="f" stroked="f">
            <v:stroke joinstyle="miter"/>
            <v:imagedata r:id="rId54" o:title="eqIdc24095e409b025db711f14be783a406c"/>
            <o:lock v:ext="edit" aspectratio="t"/>
            <w10:anchorlock/>
          </v:shape>
          <o:OLEObject Type="Embed" ProgID="Equation.DSMT4" ShapeID="_x0000_i1067" DrawAspect="Content" ObjectID="_1468075756" r:id="rId75"/>
        </w:object>
      </w:r>
      <w:r>
        <w:rPr>
          <w:rFonts w:ascii="Times New Roman" w:hAnsi="Times New Roman"/>
          <w:color w:val="FF0000"/>
        </w:rPr>
        <w:t>，可知</w:t>
      </w:r>
      <w:r>
        <w:rPr>
          <w:rFonts w:ascii="Times New Roman" w:hAnsi="Times New Roman"/>
          <w:color w:val="FF0000"/>
        </w:rPr>
        <w:object>
          <v:shape id="_x0000_i1068" type="#_x0000_t75" alt="eqId81dea63b8ce3e51adf66cf7b9982a248" style="width:8.5pt;height:10pt" o:ole="" coordsize="21600,21600" o:preferrelative="t" filled="f" stroked="f">
            <v:stroke joinstyle="miter"/>
            <v:imagedata r:id="rId73" o:title="eqId81dea63b8ce3e51adf66cf7b9982a248"/>
            <o:lock v:ext="edit" aspectratio="t"/>
            <w10:anchorlock/>
          </v:shape>
          <o:OLEObject Type="Embed" ProgID="Equation.DSMT4" ShapeID="_x0000_i1068" DrawAspect="Content" ObjectID="_1468075757" r:id="rId76"/>
        </w:object>
      </w:r>
      <w:r>
        <w:rPr>
          <w:rFonts w:ascii="Times New Roman" w:hAnsi="Times New Roman"/>
          <w:color w:val="FF0000"/>
        </w:rPr>
        <w:t>为伸长量；以物块为对象，竖直方向根据受力平衡可得</w:t>
      </w:r>
      <w:r>
        <w:rPr>
          <w:rFonts w:ascii="Times New Roman" w:hAnsi="Times New Roman"/>
          <w:color w:val="FF0000"/>
        </w:rPr>
        <w:object>
          <v:shape id="_x0000_i1069" type="#_x0000_t75" alt="eqId25e03587e34b14d1ed9d1a41e69cd98f" style="width:120pt;height:14.5pt" o:ole="" coordsize="21600,21600" o:preferrelative="t" filled="f" stroked="f">
            <v:stroke joinstyle="miter"/>
            <v:imagedata r:id="rId77" o:title="eqId25e03587e34b14d1ed9d1a41e69cd98f"/>
            <o:lock v:ext="edit" aspectratio="t"/>
            <w10:anchorlock/>
          </v:shape>
          <o:OLEObject Type="Embed" ProgID="Equation.DSMT4" ShapeID="_x0000_i1069" DrawAspect="Content" ObjectID="_1468075758" r:id="rId78"/>
        </w:object>
      </w:r>
      <w:r>
        <w:rPr>
          <w:rFonts w:ascii="Times New Roman" w:hAnsi="Times New Roman"/>
          <w:color w:val="FF0000"/>
        </w:rPr>
        <w:t>可知，物体缓慢向右移动到</w:t>
      </w:r>
      <w:r>
        <w:rPr>
          <w:rFonts w:ascii="Times New Roman" w:hAnsi="Times New Roman"/>
          <w:i/>
          <w:color w:val="FF0000"/>
        </w:rPr>
        <w:t>B</w:t>
      </w:r>
      <w:r>
        <w:rPr>
          <w:rFonts w:ascii="Times New Roman" w:hAnsi="Times New Roman"/>
          <w:color w:val="FF0000"/>
        </w:rPr>
        <w:t>点的过程中，物块受到的支持力保持不变，则物体对地面的压力保持不变；根据</w:t>
      </w:r>
      <w:r>
        <w:rPr>
          <w:rFonts w:ascii="Times New Roman" w:hAnsi="Times New Roman"/>
          <w:color w:val="FF0000"/>
        </w:rPr>
        <w:object>
          <v:shape id="_x0000_i1070" type="#_x0000_t75" alt="eqIdda00ef905418a110592a27ed002955bb" style="width:37pt;height:14.5pt" o:ole="" coordsize="21600,21600" o:preferrelative="t" filled="f" stroked="f">
            <v:stroke joinstyle="miter"/>
            <v:imagedata r:id="rId79" o:title="eqIdda00ef905418a110592a27ed002955bb"/>
            <o:lock v:ext="edit" aspectratio="t"/>
            <w10:anchorlock/>
          </v:shape>
          <o:OLEObject Type="Embed" ProgID="Equation.DSMT4" ShapeID="_x0000_i1070" DrawAspect="Content" ObjectID="_1468075759" r:id="rId80"/>
        </w:object>
      </w:r>
      <w:r>
        <w:rPr>
          <w:rFonts w:ascii="Times New Roman" w:hAnsi="Times New Roman"/>
          <w:color w:val="FF0000"/>
        </w:rPr>
        <w:t>可知，地面对物体的摩擦力</w:t>
      </w:r>
      <w:r>
        <w:rPr>
          <w:rFonts w:ascii="Times New Roman" w:hAnsi="Times New Roman"/>
          <w:color w:val="FF0000"/>
        </w:rPr>
        <w:object>
          <v:shape id="_x0000_i1071" type="#_x0000_t75" alt="eqIdca4ff0af96ea467337cb30c4c765b5f7" style="width:10.5pt;height:14.5pt" o:ole="" coordsize="21600,21600" o:preferrelative="t" filled="f" stroked="f">
            <v:stroke joinstyle="miter"/>
            <v:imagedata r:id="rId67" o:title="eqIdca4ff0af96ea467337cb30c4c765b5f7"/>
            <o:lock v:ext="edit" aspectratio="t"/>
            <w10:anchorlock/>
          </v:shape>
          <o:OLEObject Type="Embed" ProgID="Equation.DSMT4" ShapeID="_x0000_i1071" DrawAspect="Content" ObjectID="_1468075760" r:id="rId81"/>
        </w:object>
      </w:r>
      <w:r>
        <w:rPr>
          <w:rFonts w:ascii="Times New Roman" w:hAnsi="Times New Roman"/>
          <w:color w:val="FF0000"/>
        </w:rPr>
        <w:t>保持不变，A正确，BC错误；以物块为对象，根据受力平衡可知，外力</w:t>
      </w:r>
      <w:r>
        <w:rPr>
          <w:rFonts w:ascii="Times New Roman" w:hAnsi="Times New Roman"/>
          <w:i/>
          <w:color w:val="FF0000"/>
        </w:rPr>
        <w:t>F</w:t>
      </w:r>
      <w:r>
        <w:rPr>
          <w:rFonts w:ascii="Times New Roman" w:hAnsi="Times New Roman"/>
          <w:color w:val="FF0000"/>
        </w:rPr>
        <w:t>与橡皮筋对物体的弹力的合力与物块重力、地面对物块的支持力、地面对物块的摩擦力的合力大小相等，方向相反，由于重力、地面支持力、地面摩擦力均保持不变，所以外力</w:t>
      </w:r>
      <w:r>
        <w:rPr>
          <w:rFonts w:ascii="Times New Roman" w:hAnsi="Times New Roman"/>
          <w:i/>
          <w:color w:val="FF0000"/>
        </w:rPr>
        <w:t>F</w:t>
      </w:r>
      <w:r>
        <w:rPr>
          <w:rFonts w:ascii="Times New Roman" w:hAnsi="Times New Roman"/>
          <w:color w:val="FF0000"/>
        </w:rPr>
        <w:t>与橡皮筋对物体的弹力的合力保持不变，D正确。</w:t>
      </w:r>
    </w:p>
    <w:p w14:paraId="562C192C">
      <w:pPr>
        <w:adjustRightInd w:val="0"/>
        <w:snapToGrid w:val="0"/>
        <w:spacing w:line="360" w:lineRule="auto"/>
        <w:ind w:left="315" w:hanging="315" w:hangingChars="150"/>
        <w:jc w:val="left"/>
        <w:textAlignment w:val="center"/>
        <w:rPr>
          <w:rFonts w:ascii="Times New Roman" w:hAnsi="Times New Roman"/>
        </w:rPr>
      </w:pPr>
      <w:r>
        <w:rPr>
          <w:rFonts w:ascii="Times New Roman" w:hAnsi="Times New Roman"/>
        </w:rPr>
        <w:t>10．—小球在一竖直的轻弹簧正上方由静止开始自由下落，直到压缩弹簧到最低点，其运动的</w:t>
      </w:r>
      <w:r>
        <w:rPr>
          <w:rFonts w:ascii="Times New Roman" w:hAnsi="Times New Roman"/>
        </w:rPr>
        <w:object>
          <v:shape id="_x0000_i1072" type="#_x0000_t75" alt="eqIde53f3ed849beaa4b8b2b22baf49055b4" style="width:24pt;height:10pt" o:ole="" coordsize="21600,21600" o:preferrelative="t" filled="f" stroked="f">
            <v:stroke joinstyle="miter"/>
            <v:imagedata r:id="rId82" o:title="eqIde53f3ed849beaa4b8b2b22baf49055b4"/>
            <o:lock v:ext="edit" aspectratio="t"/>
            <w10:anchorlock/>
          </v:shape>
          <o:OLEObject Type="Embed" ProgID="Equation.DSMT4" ShapeID="_x0000_i1072" DrawAspect="Content" ObjectID="_1468075761" r:id="rId83"/>
        </w:object>
      </w:r>
      <w:r>
        <w:rPr>
          <w:rFonts w:ascii="Times New Roman" w:hAnsi="Times New Roman"/>
        </w:rPr>
        <w:t>图像如图所示，最低点时加速度大小为</w:t>
      </w:r>
      <w:r>
        <w:rPr>
          <w:rFonts w:ascii="Times New Roman" w:hAnsi="Times New Roman"/>
        </w:rPr>
        <w:object>
          <v:shape id="_x0000_i1073" type="#_x0000_t75" alt="eqIdf35f7dcce39f3d4dc6b7faf84dc1d0a1" style="width:11.5pt;height:15.5pt" o:ole="" coordsize="21600,21600" o:preferrelative="t" filled="f" stroked="f">
            <v:stroke joinstyle="miter"/>
            <v:imagedata r:id="rId84" o:title="eqIdf35f7dcce39f3d4dc6b7faf84dc1d0a1"/>
            <o:lock v:ext="edit" aspectratio="t"/>
            <w10:anchorlock/>
          </v:shape>
          <o:OLEObject Type="Embed" ProgID="Equation.DSMT4" ShapeID="_x0000_i1073" DrawAspect="Content" ObjectID="_1468075762" r:id="rId85"/>
        </w:object>
      </w:r>
      <w:r>
        <w:rPr>
          <w:rFonts w:ascii="Times New Roman" w:hAnsi="Times New Roman"/>
        </w:rPr>
        <w:t>。已知小球的质量为</w:t>
      </w:r>
      <w:r>
        <w:rPr>
          <w:rFonts w:ascii="Times New Roman" w:hAnsi="Times New Roman"/>
          <w:i/>
        </w:rPr>
        <w:t>m</w:t>
      </w:r>
      <w:r>
        <w:rPr>
          <w:rFonts w:ascii="Times New Roman" w:hAnsi="Times New Roman"/>
        </w:rPr>
        <w:t>，重力加速度</w:t>
      </w:r>
      <w:r>
        <w:rPr>
          <w:rFonts w:ascii="Times New Roman" w:hAnsi="Times New Roman" w:hint="eastAsia"/>
        </w:rPr>
        <w:t>大小</w:t>
      </w:r>
      <w:r>
        <w:rPr>
          <w:rFonts w:ascii="Times New Roman" w:hAnsi="Times New Roman"/>
        </w:rPr>
        <w:t>为</w:t>
      </w:r>
      <w:r>
        <w:rPr>
          <w:rFonts w:ascii="Times New Roman" w:hAnsi="Times New Roman"/>
          <w:i/>
        </w:rPr>
        <w:t>g</w:t>
      </w:r>
      <w:r>
        <w:rPr>
          <w:rFonts w:ascii="Times New Roman" w:hAnsi="Times New Roman"/>
        </w:rPr>
        <w:t>，小球在运动过程中的空气阻力忽略不计，当弹簧的弹力等于小球的重力时，小球的加速度为0，速度达到最大。弹簧始终在弹性限度内，则（</w:t>
      </w:r>
      <w:r>
        <w:rPr>
          <w:rFonts w:ascii="Times New Roman" w:hAnsi="Times New Roman"/>
          <w:kern w:val="0"/>
          <w:sz w:val="24"/>
          <w:szCs w:val="24"/>
        </w:rPr>
        <w:t xml:space="preserve">   </w:t>
      </w:r>
      <w:r>
        <w:rPr>
          <w:rFonts w:ascii="Times New Roman" w:hAnsi="Times New Roman"/>
        </w:rPr>
        <w:t>）</w:t>
      </w:r>
    </w:p>
    <w:p w14:paraId="2D3B3272">
      <w:pPr>
        <w:adjustRightInd w:val="0"/>
        <w:snapToGrid w:val="0"/>
        <w:spacing w:line="360" w:lineRule="auto"/>
        <w:ind w:left="315" w:leftChars="150"/>
        <w:jc w:val="center"/>
        <w:textAlignment w:val="center"/>
        <w:rPr>
          <w:rFonts w:ascii="Times New Roman" w:hAnsi="Times New Roman"/>
        </w:rPr>
      </w:pPr>
      <w:r>
        <w:rPr>
          <w:rFonts w:ascii="Times New Roman" w:hAnsi="Times New Roman"/>
          <w:kern w:val="0"/>
          <w:sz w:val="24"/>
          <w:szCs w:val="24"/>
        </w:rPr>
        <w:pict>
          <v:shape id="_x0000_i1074" type="#_x0000_t75" alt="@@@8f356139-2218-4c4f-af26-d8ea631a6291" style="width:138pt;height:97.5pt" coordsize="21600,21600" o:preferrelative="t" filled="f" stroked="f">
            <v:stroke joinstyle="miter"/>
            <v:imagedata r:id="rId86" o:title=""/>
            <o:lock v:ext="edit" aspectratio="t"/>
            <w10:anchorlock/>
          </v:shape>
        </w:pict>
      </w:r>
    </w:p>
    <w:p w14:paraId="43751ABA">
      <w:pPr>
        <w:tabs>
          <w:tab w:val="left" w:pos="4156"/>
        </w:tabs>
        <w:adjustRightInd w:val="0"/>
        <w:snapToGrid w:val="0"/>
        <w:spacing w:line="360" w:lineRule="auto"/>
        <w:ind w:left="315" w:leftChars="150"/>
        <w:jc w:val="left"/>
        <w:textAlignment w:val="center"/>
        <w:rPr>
          <w:rFonts w:ascii="Times New Roman" w:hAnsi="Times New Roman"/>
        </w:rPr>
      </w:pPr>
      <w:r>
        <w:rPr>
          <w:rFonts w:ascii="Times New Roman" w:hAnsi="Times New Roman"/>
        </w:rPr>
        <w:t>A．小球匀加速运动的时间为</w:t>
      </w:r>
      <w:r>
        <w:rPr>
          <w:rFonts w:ascii="Times New Roman" w:hAnsi="Times New Roman"/>
        </w:rPr>
        <w:object>
          <v:shape id="_x0000_i1075" type="#_x0000_t75" alt="eqId3429f196fa0fa314ffb91752e06537e5" style="width:25pt;height:37pt" o:ole="" coordsize="21600,21600" o:preferrelative="t" filled="f" stroked="f">
            <v:stroke joinstyle="miter"/>
            <v:imagedata r:id="rId87" o:title=""/>
            <o:lock v:ext="edit" aspectratio="t"/>
            <w10:anchorlock/>
          </v:shape>
          <o:OLEObject Type="Embed" ProgID="Equation.DSMT4" ShapeID="_x0000_i1075" DrawAspect="Content" ObjectID="_1468075763" r:id="rId88"/>
        </w:object>
      </w:r>
      <w:r>
        <w:rPr>
          <w:rFonts w:ascii="Times New Roman" w:hAnsi="Times New Roman"/>
        </w:rPr>
        <w:tab/>
      </w:r>
      <w:r>
        <w:rPr>
          <w:rFonts w:ascii="Times New Roman" w:hAnsi="Times New Roman"/>
        </w:rPr>
        <w:t>B．小球运动过程中的最大速度为</w:t>
      </w:r>
      <w:r>
        <w:rPr>
          <w:rFonts w:ascii="Times New Roman" w:hAnsi="Times New Roman"/>
        </w:rPr>
        <w:object>
          <v:shape id="_x0000_i1076" type="#_x0000_t75" alt="eqId7f19fadc345199180915920cab02c188" style="width:54pt;height:20pt" o:ole="" coordsize="21600,21600" o:preferrelative="t" filled="f" stroked="f">
            <v:stroke joinstyle="miter"/>
            <v:imagedata r:id="rId89" o:title="eqId7f19fadc345199180915920cab02c188"/>
            <o:lock v:ext="edit" aspectratio="t"/>
            <w10:anchorlock/>
          </v:shape>
          <o:OLEObject Type="Embed" ProgID="Equation.DSMT4" ShapeID="_x0000_i1076" DrawAspect="Content" ObjectID="_1468075764" r:id="rId90"/>
        </w:object>
      </w:r>
    </w:p>
    <w:p w14:paraId="79F95C53">
      <w:pPr>
        <w:tabs>
          <w:tab w:val="left" w:pos="4156"/>
        </w:tabs>
        <w:adjustRightInd w:val="0"/>
        <w:snapToGrid w:val="0"/>
        <w:spacing w:line="360" w:lineRule="auto"/>
        <w:ind w:left="315" w:leftChars="150"/>
        <w:jc w:val="left"/>
        <w:textAlignment w:val="center"/>
        <w:rPr>
          <w:rFonts w:ascii="Times New Roman" w:hAnsi="Times New Roman"/>
        </w:rPr>
      </w:pPr>
      <w:r>
        <w:rPr>
          <w:rFonts w:ascii="Times New Roman" w:hAnsi="Times New Roman"/>
        </w:rPr>
        <w:t>C．</w:t>
      </w:r>
      <w:r>
        <w:rPr>
          <w:rFonts w:ascii="Times New Roman" w:hAnsi="Times New Roman"/>
        </w:rPr>
        <w:object>
          <v:shape id="_x0000_i1077" type="#_x0000_t75" alt="eqIdf35f7dcce39f3d4dc6b7faf84dc1d0a1" style="width:11.5pt;height:15.5pt" o:ole="" coordsize="21600,21600" o:preferrelative="t" filled="f" stroked="f">
            <v:stroke joinstyle="miter"/>
            <v:imagedata r:id="rId84" o:title="eqIdf35f7dcce39f3d4dc6b7faf84dc1d0a1"/>
            <o:lock v:ext="edit" aspectratio="t"/>
            <w10:anchorlock/>
          </v:shape>
          <o:OLEObject Type="Embed" ProgID="Equation.DSMT4" ShapeID="_x0000_i1077" DrawAspect="Content" ObjectID="_1468075765" r:id="rId91"/>
        </w:object>
      </w:r>
      <w:r>
        <w:rPr>
          <w:rFonts w:ascii="Times New Roman" w:hAnsi="Times New Roman"/>
        </w:rPr>
        <w:t>可能等于</w:t>
      </w:r>
      <w:r>
        <w:rPr>
          <w:rFonts w:ascii="Times New Roman" w:hAnsi="Times New Roman"/>
          <w:i/>
        </w:rPr>
        <w:t>g</w:t>
      </w:r>
      <w:r>
        <w:rPr>
          <w:rFonts w:ascii="Times New Roman" w:hAnsi="Times New Roman"/>
          <w:i/>
        </w:rPr>
        <w:tab/>
      </w:r>
      <w:r>
        <w:rPr>
          <w:rFonts w:ascii="Times New Roman" w:hAnsi="Times New Roman"/>
        </w:rPr>
        <w:t>D．弹簧的劲度系数为</w:t>
      </w:r>
      <w:r>
        <w:rPr>
          <w:rFonts w:ascii="Times New Roman" w:hAnsi="Times New Roman"/>
        </w:rPr>
        <w:object>
          <v:shape id="_x0000_i1078" type="#_x0000_t75" alt="eqId1b969786c55eef93350dcdbaee854cb6" style="width:31.5pt;height:30pt" o:ole="" coordsize="21600,21600" o:preferrelative="t" filled="f" stroked="f">
            <v:stroke joinstyle="miter"/>
            <v:imagedata r:id="rId92" o:title="eqId1b969786c55eef93350dcdbaee854cb6"/>
            <o:lock v:ext="edit" aspectratio="t"/>
            <w10:anchorlock/>
          </v:shape>
          <o:OLEObject Type="Embed" ProgID="Equation.DSMT4" ShapeID="_x0000_i1078" DrawAspect="Content" ObjectID="_1468075766" r:id="rId93"/>
        </w:object>
      </w:r>
    </w:p>
    <w:p w14:paraId="19B37566">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【答案】BD</w:t>
      </w:r>
    </w:p>
    <w:p w14:paraId="45A1CA0F">
      <w:pPr>
        <w:adjustRightInd w:val="0"/>
        <w:snapToGrid w:val="0"/>
        <w:spacing w:line="360" w:lineRule="auto"/>
        <w:ind w:left="315" w:leftChars="150"/>
        <w:jc w:val="left"/>
        <w:textAlignment w:val="center"/>
        <w:rPr>
          <w:rFonts w:ascii="Times New Roman" w:hAnsi="Times New Roman"/>
          <w:i/>
          <w:color w:val="FF0000"/>
        </w:rPr>
      </w:pPr>
      <w:r>
        <w:rPr>
          <w:rFonts w:ascii="Times New Roman" w:hAnsi="Times New Roman"/>
          <w:color w:val="FF0000"/>
        </w:rPr>
        <w:t>【解析】由图可知小球自由落体的位移为</w:t>
      </w:r>
      <w:r>
        <w:rPr>
          <w:rFonts w:ascii="Times New Roman" w:hAnsi="Times New Roman"/>
          <w:color w:val="FF0000"/>
        </w:rPr>
        <w:object>
          <v:shape id="_x0000_i1079" type="#_x0000_t75" alt="eqId42a52e87ce5b62171eaedaed75a2b5db" style="width:11.5pt;height:16.5pt" o:ole="" coordsize="21600,21600" o:preferrelative="t" filled="f" stroked="f">
            <v:stroke joinstyle="miter"/>
            <v:imagedata r:id="rId94" o:title="eqId42a52e87ce5b62171eaedaed75a2b5db"/>
            <o:lock v:ext="edit" aspectratio="t"/>
            <w10:anchorlock/>
          </v:shape>
          <o:OLEObject Type="Embed" ProgID="Equation.DSMT4" ShapeID="_x0000_i1079" DrawAspect="Content" ObjectID="_1468075767" r:id="rId95"/>
        </w:object>
      </w:r>
      <w:r>
        <w:rPr>
          <w:rFonts w:ascii="Times New Roman" w:hAnsi="Times New Roman"/>
          <w:color w:val="FF0000"/>
        </w:rPr>
        <w:t>，所以小球匀加速运动的时间为</w:t>
      </w:r>
      <w:r>
        <w:rPr>
          <w:rFonts w:ascii="Times New Roman" w:hAnsi="Times New Roman"/>
          <w:color w:val="FF0000"/>
        </w:rPr>
        <w:object>
          <v:shape id="_x0000_i1080" type="#_x0000_t75" alt="eqId0045796be4b90340ff9b12d9a6bda0d4" style="width:41.5pt;height:32.5pt" o:ole="" coordsize="21600,21600" o:preferrelative="t" filled="f" stroked="f">
            <v:stroke joinstyle="miter"/>
            <v:imagedata r:id="rId96" o:title="eqId0045796be4b90340ff9b12d9a6bda0d4"/>
            <o:lock v:ext="edit" aspectratio="t"/>
            <w10:anchorlock/>
          </v:shape>
          <o:OLEObject Type="Embed" ProgID="Equation.DSMT4" ShapeID="_x0000_i1080" DrawAspect="Content" ObjectID="_1468075768" r:id="rId97"/>
        </w:object>
      </w:r>
      <w:r>
        <w:rPr>
          <w:rFonts w:ascii="Times New Roman" w:hAnsi="Times New Roman"/>
          <w:color w:val="FF0000"/>
        </w:rPr>
        <w:t>，A错误；由公式</w:t>
      </w:r>
      <w:r>
        <w:rPr>
          <w:rFonts w:ascii="Times New Roman" w:hAnsi="Times New Roman"/>
          <w:color w:val="FF0000"/>
        </w:rPr>
        <w:object>
          <v:shape id="_x0000_i1081" type="#_x0000_t75" alt="eqId7e45dbd2bbbe7cd980daf821d4fab564" style="width:37.5pt;height:14.5pt" o:ole="" coordsize="21600,21600" o:preferrelative="t" filled="f" stroked="f">
            <v:stroke joinstyle="miter"/>
            <v:imagedata r:id="rId98" o:title="eqId7e45dbd2bbbe7cd980daf821d4fab564"/>
            <o:lock v:ext="edit" aspectratio="t"/>
            <w10:anchorlock/>
          </v:shape>
          <o:OLEObject Type="Embed" ProgID="Equation.DSMT4" ShapeID="_x0000_i1081" DrawAspect="Content" ObjectID="_1468075769" r:id="rId99"/>
        </w:object>
      </w:r>
      <w:r>
        <w:rPr>
          <w:rFonts w:ascii="Times New Roman" w:hAnsi="Times New Roman"/>
          <w:color w:val="FF0000"/>
        </w:rPr>
        <w:t>可知，</w:t>
      </w:r>
      <w:r>
        <w:rPr>
          <w:rFonts w:ascii="Times New Roman" w:hAnsi="Times New Roman"/>
          <w:color w:val="FF0000"/>
        </w:rPr>
        <w:object>
          <v:shape id="_x0000_i1082" type="#_x0000_t75" alt="eqIde1b583de2afeb2431804fa6ffc0e4ec9" style="width:24pt;height:10pt" o:ole="" coordsize="21600,21600" o:preferrelative="t" filled="f" stroked="f">
            <v:stroke joinstyle="miter"/>
            <v:imagedata r:id="rId100" o:title="eqIde1b583de2afeb2431804fa6ffc0e4ec9"/>
            <o:lock v:ext="edit" aspectratio="t"/>
            <w10:anchorlock/>
          </v:shape>
          <o:OLEObject Type="Embed" ProgID="Equation.DSMT4" ShapeID="_x0000_i1082" DrawAspect="Content" ObjectID="_1468075770" r:id="rId101"/>
        </w:object>
      </w:r>
      <w:r>
        <w:rPr>
          <w:rFonts w:ascii="Times New Roman" w:hAnsi="Times New Roman"/>
          <w:color w:val="FF0000"/>
        </w:rPr>
        <w:t>的图线围成的面积表示</w:t>
      </w:r>
      <w:r>
        <w:rPr>
          <w:rFonts w:ascii="Times New Roman" w:hAnsi="Times New Roman"/>
          <w:color w:val="FF0000"/>
        </w:rPr>
        <w:object>
          <v:shape id="_x0000_i1083" type="#_x0000_t75" alt="eqIdb97dd21f1b8c31e8ce0df24251e9b165" style="width:14.5pt;height:29.5pt" o:ole="" coordsize="21600,21600" o:preferrelative="t" filled="f" stroked="f">
            <v:stroke joinstyle="miter"/>
            <v:imagedata r:id="rId102" o:title="eqIdb97dd21f1b8c31e8ce0df24251e9b165"/>
            <o:lock v:ext="edit" aspectratio="t"/>
            <w10:anchorlock/>
          </v:shape>
          <o:OLEObject Type="Embed" ProgID="Equation.DSMT4" ShapeID="_x0000_i1083" DrawAspect="Content" ObjectID="_1468075771" r:id="rId103"/>
        </w:object>
      </w:r>
      <w:r>
        <w:rPr>
          <w:rFonts w:ascii="Times New Roman" w:hAnsi="Times New Roman"/>
          <w:color w:val="FF0000"/>
        </w:rPr>
        <w:t>，当位移为</w:t>
      </w:r>
      <w:r>
        <w:rPr>
          <w:rFonts w:ascii="Times New Roman" w:hAnsi="Times New Roman"/>
          <w:color w:val="FF0000"/>
        </w:rPr>
        <w:object>
          <v:shape id="_x0000_i1084" type="#_x0000_t75" alt="eqId9fd39b02127b0b5085c2dcc7205f5a21" style="width:10.5pt;height:15.5pt" o:ole="" coordsize="21600,21600" o:preferrelative="t" filled="f" stroked="f">
            <v:stroke joinstyle="miter"/>
            <v:imagedata r:id="rId104" o:title="eqId9fd39b02127b0b5085c2dcc7205f5a21"/>
            <o:lock v:ext="edit" aspectratio="t"/>
            <w10:anchorlock/>
          </v:shape>
          <o:OLEObject Type="Embed" ProgID="Equation.DSMT4" ShapeID="_x0000_i1084" DrawAspect="Content" ObjectID="_1468075772" r:id="rId105"/>
        </w:object>
      </w:r>
      <w:r>
        <w:rPr>
          <w:rFonts w:ascii="Times New Roman" w:hAnsi="Times New Roman"/>
          <w:color w:val="FF0000"/>
        </w:rPr>
        <w:t>时速度达到最大值，有</w:t>
      </w:r>
      <w:r>
        <w:rPr>
          <w:rFonts w:ascii="Times New Roman" w:hAnsi="Times New Roman"/>
          <w:color w:val="FF0000"/>
        </w:rPr>
        <w:object>
          <v:shape id="_x0000_i1085" type="#_x0000_t75" alt="eqId1cc1d96781c2cbb9f7544eb137f9955e" style="width:143.5pt;height:30.5pt" o:ole="" coordsize="21600,21600" o:preferrelative="t" filled="f" stroked="f">
            <v:stroke joinstyle="miter"/>
            <v:imagedata r:id="rId106" o:title="eqId1cc1d96781c2cbb9f7544eb137f9955e"/>
            <o:lock v:ext="edit" aspectratio="t"/>
            <w10:anchorlock/>
          </v:shape>
          <o:OLEObject Type="Embed" ProgID="Equation.DSMT4" ShapeID="_x0000_i1085" DrawAspect="Content" ObjectID="_1468075773" r:id="rId107"/>
        </w:object>
      </w:r>
      <w:r>
        <w:rPr>
          <w:rFonts w:ascii="Times New Roman" w:hAnsi="Times New Roman"/>
          <w:color w:val="FF0000"/>
        </w:rPr>
        <w:t>，B正确；小球在</w:t>
      </w:r>
      <w:r>
        <w:rPr>
          <w:rFonts w:ascii="Times New Roman" w:hAnsi="Times New Roman"/>
          <w:color w:val="FF0000"/>
        </w:rPr>
        <w:object>
          <v:shape id="_x0000_i1086" type="#_x0000_t75" alt="eqId9fd39b02127b0b5085c2dcc7205f5a21" style="width:10.5pt;height:15.5pt" o:ole="" coordsize="21600,21600" o:preferrelative="t" filled="f" stroked="f">
            <v:stroke joinstyle="miter"/>
            <v:imagedata r:id="rId104" o:title="eqId9fd39b02127b0b5085c2dcc7205f5a21"/>
            <o:lock v:ext="edit" aspectratio="t"/>
            <w10:anchorlock/>
          </v:shape>
          <o:OLEObject Type="Embed" ProgID="Equation.DSMT4" ShapeID="_x0000_i1086" DrawAspect="Content" ObjectID="_1468075774" r:id="rId108"/>
        </w:object>
      </w:r>
      <w:r>
        <w:rPr>
          <w:rFonts w:ascii="Times New Roman" w:hAnsi="Times New Roman"/>
          <w:color w:val="FF0000"/>
        </w:rPr>
        <w:t>位置，加速度为0，有</w:t>
      </w:r>
      <w:r>
        <w:rPr>
          <w:rFonts w:ascii="Times New Roman" w:hAnsi="Times New Roman"/>
          <w:color w:val="FF0000"/>
        </w:rPr>
        <w:object>
          <v:shape id="_x0000_i1087" type="#_x0000_t75" alt="eqId15a42f821a06b22b0a7b645f5ee06fca" style="width:69.5pt;height:18pt" o:ole="" coordsize="21600,21600" o:preferrelative="t" filled="f" stroked="f">
            <v:stroke joinstyle="miter"/>
            <v:imagedata r:id="rId109" o:title="eqId15a42f821a06b22b0a7b645f5ee06fca"/>
            <o:lock v:ext="edit" aspectratio="t"/>
            <w10:anchorlock/>
          </v:shape>
          <o:OLEObject Type="Embed" ProgID="Equation.DSMT4" ShapeID="_x0000_i1087" DrawAspect="Content" ObjectID="_1468075775" r:id="rId110"/>
        </w:object>
      </w:r>
      <w:r>
        <w:rPr>
          <w:rFonts w:ascii="Times New Roman" w:hAnsi="Times New Roman"/>
          <w:color w:val="FF0000"/>
        </w:rPr>
        <w:t>，得</w:t>
      </w:r>
      <w:r>
        <w:rPr>
          <w:rFonts w:ascii="Times New Roman" w:hAnsi="Times New Roman"/>
          <w:color w:val="FF0000"/>
        </w:rPr>
        <w:object>
          <v:shape id="_x0000_i1088" type="#_x0000_t75" alt="eqIdc341c2bf54b0b10dea2e4ab4b4a39a63" style="width:47pt;height:30pt" o:ole="" coordsize="21600,21600" o:preferrelative="t" filled="f" stroked="f">
            <v:stroke joinstyle="miter"/>
            <v:imagedata r:id="rId111" o:title="eqIdc341c2bf54b0b10dea2e4ab4b4a39a63"/>
            <o:lock v:ext="edit" aspectratio="t"/>
            <w10:anchorlock/>
          </v:shape>
          <o:OLEObject Type="Embed" ProgID="Equation.DSMT4" ShapeID="_x0000_i1088" DrawAspect="Content" ObjectID="_1468075776" r:id="rId112"/>
        </w:object>
      </w:r>
      <w:r>
        <w:rPr>
          <w:rFonts w:ascii="Times New Roman" w:hAnsi="Times New Roman"/>
          <w:color w:val="FF0000"/>
        </w:rPr>
        <w:t>，小球在</w:t>
      </w:r>
      <w:r>
        <w:rPr>
          <w:rFonts w:ascii="Times New Roman" w:hAnsi="Times New Roman"/>
          <w:color w:val="FF0000"/>
        </w:rPr>
        <w:object>
          <v:shape id="_x0000_i1089" type="#_x0000_t75" alt="eqIdc3f0f405ce844313744d1ccfd222c3dd" style="width:11.5pt;height:16.5pt" o:ole="" coordsize="21600,21600" o:preferrelative="t" filled="f" stroked="f">
            <v:stroke joinstyle="miter"/>
            <v:imagedata r:id="rId113" o:title="eqIdc3f0f405ce844313744d1ccfd222c3dd"/>
            <o:lock v:ext="edit" aspectratio="t"/>
            <w10:anchorlock/>
          </v:shape>
          <o:OLEObject Type="Embed" ProgID="Equation.DSMT4" ShapeID="_x0000_i1089" DrawAspect="Content" ObjectID="_1468075777" r:id="rId114"/>
        </w:object>
      </w:r>
      <w:r>
        <w:rPr>
          <w:rFonts w:ascii="Times New Roman" w:hAnsi="Times New Roman"/>
          <w:color w:val="FF0000"/>
        </w:rPr>
        <w:t>位置，速度为0，此时弹力最大，有</w:t>
      </w:r>
      <w:r>
        <w:rPr>
          <w:rFonts w:ascii="Times New Roman" w:hAnsi="Times New Roman"/>
          <w:color w:val="FF0000"/>
        </w:rPr>
        <w:object>
          <v:shape id="_x0000_i1090" type="#_x0000_t75" alt="eqIda9c03114b1c106526114fdad6a3cea1d" style="width:68.5pt;height:18pt" o:ole="" coordsize="21600,21600" o:preferrelative="t" filled="f" stroked="f">
            <v:stroke joinstyle="miter"/>
            <v:imagedata r:id="rId115" o:title="eqIda9c03114b1c106526114fdad6a3cea1d"/>
            <o:lock v:ext="edit" aspectratio="t"/>
            <w10:anchorlock/>
          </v:shape>
          <o:OLEObject Type="Embed" ProgID="Equation.DSMT4" ShapeID="_x0000_i1090" DrawAspect="Content" ObjectID="_1468075778" r:id="rId116"/>
        </w:object>
      </w:r>
      <w:r>
        <w:rPr>
          <w:rFonts w:ascii="Times New Roman" w:hAnsi="Times New Roman"/>
          <w:color w:val="FF0000"/>
        </w:rPr>
        <w:t>，联立得</w:t>
      </w:r>
      <w:r>
        <w:rPr>
          <w:rFonts w:ascii="Times New Roman" w:hAnsi="Times New Roman"/>
          <w:color w:val="FF0000"/>
        </w:rPr>
        <w:object>
          <v:shape id="_x0000_i1091" type="#_x0000_t75" alt="eqId6e2111de28b6fcb0dc1599716df09590" style="width:78pt;height:31.5pt" o:ole="" coordsize="21600,21600" o:preferrelative="t" filled="f" stroked="f">
            <v:stroke joinstyle="miter"/>
            <v:imagedata r:id="rId117" o:title="eqId6e2111de28b6fcb0dc1599716df09590"/>
            <o:lock v:ext="edit" aspectratio="t"/>
            <w10:anchorlock/>
          </v:shape>
          <o:OLEObject Type="Embed" ProgID="Equation.DSMT4" ShapeID="_x0000_i1091" DrawAspect="Content" ObjectID="_1468075779" r:id="rId118"/>
        </w:object>
      </w:r>
      <w:r>
        <w:rPr>
          <w:rFonts w:ascii="Times New Roman" w:hAnsi="Times New Roman"/>
          <w:color w:val="FF0000"/>
        </w:rPr>
        <w:t>，最低点有</w:t>
      </w:r>
      <w:r>
        <w:rPr>
          <w:rFonts w:ascii="Times New Roman" w:hAnsi="Times New Roman"/>
          <w:color w:val="FF0000"/>
        </w:rPr>
        <w:object>
          <v:shape id="_x0000_i1092" type="#_x0000_t75" alt="eqId65f10063fdde0458db0c2d60b27dc8b2" style="width:124pt;height:31.5pt" o:ole="" coordsize="21600,21600" o:preferrelative="t" filled="f" stroked="f">
            <v:stroke joinstyle="miter"/>
            <v:imagedata r:id="rId119" o:title="eqId65f10063fdde0458db0c2d60b27dc8b2"/>
            <o:lock v:ext="edit" aspectratio="t"/>
            <w10:anchorlock/>
          </v:shape>
          <o:OLEObject Type="Embed" ProgID="Equation.DSMT4" ShapeID="_x0000_i1092" DrawAspect="Content" ObjectID="_1468075780" r:id="rId120"/>
        </w:object>
      </w:r>
      <w:r>
        <w:rPr>
          <w:rFonts w:ascii="Times New Roman" w:hAnsi="Times New Roman"/>
          <w:color w:val="FF0000"/>
        </w:rPr>
        <w:t>，由图有</w:t>
      </w:r>
      <w:r>
        <w:rPr>
          <w:rFonts w:ascii="Times New Roman" w:hAnsi="Times New Roman"/>
          <w:color w:val="FF0000"/>
        </w:rPr>
        <w:object>
          <v:shape id="_x0000_i1093" type="#_x0000_t75" alt="eqIdb71f9e9735a6056ddcb5d8fd5a8de77b" style="width:65.5pt;height:15.5pt" o:ole="" coordsize="21600,21600" o:preferrelative="t" filled="f" stroked="f">
            <v:stroke joinstyle="miter"/>
            <v:imagedata r:id="rId121" o:title="eqIdb71f9e9735a6056ddcb5d8fd5a8de77b"/>
            <o:lock v:ext="edit" aspectratio="t"/>
            <w10:anchorlock/>
          </v:shape>
          <o:OLEObject Type="Embed" ProgID="Equation.DSMT4" ShapeID="_x0000_i1093" DrawAspect="Content" ObjectID="_1468075781" r:id="rId122"/>
        </w:object>
      </w:r>
      <w:r>
        <w:rPr>
          <w:rFonts w:ascii="Times New Roman" w:hAnsi="Times New Roman"/>
          <w:color w:val="FF0000"/>
        </w:rPr>
        <w:t>，可见</w:t>
      </w:r>
      <w:r>
        <w:rPr>
          <w:rFonts w:ascii="Times New Roman" w:hAnsi="Times New Roman"/>
          <w:color w:val="FF0000"/>
        </w:rPr>
        <w:object>
          <v:shape id="_x0000_i1094" type="#_x0000_t75" alt="eqId554598a0624aa5770cb24b8023b7cb78" style="width:40.5pt;height:15.5pt" o:ole="" coordsize="21600,21600" o:preferrelative="t" filled="f" stroked="f">
            <v:stroke joinstyle="miter"/>
            <v:imagedata r:id="rId123" o:title="eqId554598a0624aa5770cb24b8023b7cb78"/>
            <o:lock v:ext="edit" aspectratio="t"/>
            <w10:anchorlock/>
          </v:shape>
          <o:OLEObject Type="Embed" ProgID="Equation.DSMT4" ShapeID="_x0000_i1094" DrawAspect="Content" ObjectID="_1468075782" r:id="rId124"/>
        </w:object>
      </w:r>
      <w:r>
        <w:rPr>
          <w:rFonts w:ascii="Times New Roman" w:hAnsi="Times New Roman"/>
          <w:color w:val="FF0000"/>
        </w:rPr>
        <w:t>，所以</w:t>
      </w:r>
      <w:r>
        <w:rPr>
          <w:rFonts w:ascii="Times New Roman" w:hAnsi="Times New Roman"/>
          <w:color w:val="FF0000"/>
        </w:rPr>
        <w:object>
          <v:shape id="_x0000_i1095" type="#_x0000_t75" alt="eqIdf35f7dcce39f3d4dc6b7faf84dc1d0a1" style="width:11.5pt;height:15.5pt" o:ole="" coordsize="21600,21600" o:preferrelative="t" filled="f" stroked="f">
            <v:stroke joinstyle="miter"/>
            <v:imagedata r:id="rId84" o:title="eqIdf35f7dcce39f3d4dc6b7faf84dc1d0a1"/>
            <o:lock v:ext="edit" aspectratio="t"/>
            <w10:anchorlock/>
          </v:shape>
          <o:OLEObject Type="Embed" ProgID="Equation.DSMT4" ShapeID="_x0000_i1095" DrawAspect="Content" ObjectID="_1468075783" r:id="rId125"/>
        </w:object>
      </w:r>
      <w:r>
        <w:rPr>
          <w:rFonts w:ascii="Times New Roman" w:hAnsi="Times New Roman"/>
          <w:color w:val="FF0000"/>
        </w:rPr>
        <w:t>大于</w:t>
      </w:r>
      <w:r>
        <w:rPr>
          <w:rFonts w:ascii="Times New Roman" w:hAnsi="Times New Roman"/>
          <w:i/>
          <w:color w:val="FF0000"/>
        </w:rPr>
        <w:t>g</w:t>
      </w:r>
      <w:r>
        <w:rPr>
          <w:rFonts w:ascii="Times New Roman" w:hAnsi="Times New Roman"/>
          <w:color w:val="FF0000"/>
        </w:rPr>
        <w:t>，C错误，D正确。</w:t>
      </w:r>
    </w:p>
    <w:p w14:paraId="181836FD">
      <w:pPr>
        <w:adjustRightInd w:val="0"/>
        <w:snapToGrid w:val="0"/>
        <w:spacing w:line="360" w:lineRule="auto"/>
        <w:rPr>
          <w:rFonts w:ascii="Times New Roman" w:hAnsi="Times New Roman"/>
        </w:rPr>
      </w:pPr>
    </w:p>
    <w:p w14:paraId="09814DB1">
      <w:pPr>
        <w:adjustRightInd w:val="0"/>
        <w:snapToGrid w:val="0"/>
        <w:spacing w:line="360" w:lineRule="auto"/>
        <w:rPr>
          <w:rFonts w:ascii="黑体" w:eastAsia="黑体" w:hAnsi="黑体"/>
          <w:b/>
          <w:szCs w:val="21"/>
        </w:rPr>
      </w:pPr>
      <w:r>
        <w:rPr>
          <w:rFonts w:ascii="黑体" w:eastAsia="黑体" w:hAnsi="黑体" w:hint="eastAsia"/>
          <w:b/>
          <w:szCs w:val="21"/>
        </w:rPr>
        <w:t>二、填空、实验题（本题共</w:t>
      </w:r>
      <w:r>
        <w:rPr>
          <w:rFonts w:ascii="黑体" w:eastAsia="黑体" w:hAnsi="黑体"/>
          <w:b/>
          <w:szCs w:val="21"/>
        </w:rPr>
        <w:t>4</w:t>
      </w:r>
      <w:r>
        <w:rPr>
          <w:rFonts w:ascii="黑体" w:eastAsia="黑体" w:hAnsi="黑体" w:hint="eastAsia"/>
          <w:b/>
          <w:szCs w:val="21"/>
        </w:rPr>
        <w:t>小题，第</w:t>
      </w:r>
      <w:r>
        <w:rPr>
          <w:rFonts w:ascii="黑体" w:eastAsia="黑体" w:hAnsi="黑体"/>
          <w:b/>
          <w:szCs w:val="21"/>
        </w:rPr>
        <w:t>11</w:t>
      </w:r>
      <w:r>
        <w:rPr>
          <w:rFonts w:ascii="黑体" w:eastAsia="黑体" w:hAnsi="黑体" w:hint="eastAsia"/>
          <w:b/>
          <w:szCs w:val="21"/>
        </w:rPr>
        <w:t>、</w:t>
      </w:r>
      <w:r>
        <w:rPr>
          <w:rFonts w:ascii="黑体" w:eastAsia="黑体" w:hAnsi="黑体"/>
          <w:b/>
          <w:szCs w:val="21"/>
        </w:rPr>
        <w:t>12</w:t>
      </w:r>
      <w:r>
        <w:rPr>
          <w:rFonts w:ascii="黑体" w:eastAsia="黑体" w:hAnsi="黑体" w:hint="eastAsia"/>
          <w:b/>
          <w:szCs w:val="21"/>
        </w:rPr>
        <w:t>题各</w:t>
      </w:r>
      <w:r>
        <w:rPr>
          <w:rFonts w:ascii="黑体" w:eastAsia="黑体" w:hAnsi="黑体"/>
          <w:b/>
          <w:szCs w:val="21"/>
        </w:rPr>
        <w:t>4</w:t>
      </w:r>
      <w:r>
        <w:rPr>
          <w:rFonts w:ascii="黑体" w:eastAsia="黑体" w:hAnsi="黑体" w:hint="eastAsia"/>
          <w:b/>
          <w:szCs w:val="21"/>
        </w:rPr>
        <w:t>分，第</w:t>
      </w:r>
      <w:r>
        <w:rPr>
          <w:rFonts w:ascii="黑体" w:eastAsia="黑体" w:hAnsi="黑体"/>
          <w:b/>
          <w:szCs w:val="21"/>
        </w:rPr>
        <w:t>13</w:t>
      </w:r>
      <w:r>
        <w:rPr>
          <w:rFonts w:ascii="黑体" w:eastAsia="黑体" w:hAnsi="黑体" w:hint="eastAsia"/>
          <w:b/>
          <w:szCs w:val="21"/>
        </w:rPr>
        <w:t>、</w:t>
      </w:r>
      <w:r>
        <w:rPr>
          <w:rFonts w:ascii="黑体" w:eastAsia="黑体" w:hAnsi="黑体"/>
          <w:b/>
          <w:szCs w:val="21"/>
        </w:rPr>
        <w:t>14</w:t>
      </w:r>
      <w:r>
        <w:rPr>
          <w:rFonts w:ascii="黑体" w:eastAsia="黑体" w:hAnsi="黑体" w:hint="eastAsia"/>
          <w:b/>
          <w:szCs w:val="21"/>
        </w:rPr>
        <w:t>题各</w:t>
      </w:r>
      <w:r>
        <w:rPr>
          <w:rFonts w:ascii="黑体" w:eastAsia="黑体" w:hAnsi="黑体"/>
          <w:b/>
          <w:szCs w:val="21"/>
        </w:rPr>
        <w:t>6</w:t>
      </w:r>
      <w:r>
        <w:rPr>
          <w:rFonts w:ascii="黑体" w:eastAsia="黑体" w:hAnsi="黑体" w:hint="eastAsia"/>
          <w:b/>
          <w:szCs w:val="21"/>
        </w:rPr>
        <w:t>分，共</w:t>
      </w:r>
      <w:r>
        <w:rPr>
          <w:rFonts w:ascii="黑体" w:eastAsia="黑体" w:hAnsi="黑体"/>
          <w:b/>
          <w:szCs w:val="21"/>
        </w:rPr>
        <w:t>20</w:t>
      </w:r>
      <w:r>
        <w:rPr>
          <w:rFonts w:ascii="黑体" w:eastAsia="黑体" w:hAnsi="黑体" w:hint="eastAsia"/>
          <w:b/>
          <w:szCs w:val="21"/>
        </w:rPr>
        <w:t>分）</w:t>
      </w:r>
    </w:p>
    <w:p w14:paraId="0D417BD7">
      <w:pPr>
        <w:adjustRightInd w:val="0"/>
        <w:snapToGrid w:val="0"/>
        <w:spacing w:line="360" w:lineRule="auto"/>
        <w:ind w:left="315" w:hanging="315" w:hangingChars="150"/>
        <w:jc w:val="left"/>
        <w:textAlignment w:val="center"/>
        <w:rPr>
          <w:rFonts w:ascii="Times New Roman" w:hAnsi="Times New Roman"/>
        </w:rPr>
      </w:pPr>
      <w:r>
        <w:rPr>
          <w:rFonts w:ascii="Times New Roman" w:hAnsi="Times New Roman"/>
        </w:rPr>
        <w:t>11．（4分）“肥胖”已成为当前影响人类健康的一大问题。很多医院都设有能测量“肥胖指数”的身高、体重测量计。如图所示，人静止站在测力计上，人对测力计的压力与测力计对人的支持力是一对______（选填“平衡力”或“作用力与反作用力”）；人所受的重力与测力计对人的支持力是一对______（选填“平衡力”或“作用力与反作用力”）。</w:t>
      </w:r>
    </w:p>
    <w:p w14:paraId="4FDFA266">
      <w:pPr>
        <w:adjustRightInd w:val="0"/>
        <w:snapToGrid w:val="0"/>
        <w:spacing w:line="360" w:lineRule="auto"/>
        <w:ind w:left="315" w:leftChars="150"/>
        <w:jc w:val="center"/>
        <w:textAlignment w:val="center"/>
        <w:rPr>
          <w:rFonts w:ascii="Times New Roman" w:hAnsi="Times New Roman"/>
        </w:rPr>
      </w:pPr>
      <w:r>
        <w:rPr>
          <w:rFonts w:ascii="Times New Roman" w:hAnsi="Times New Roman"/>
          <w:kern w:val="0"/>
          <w:sz w:val="24"/>
          <w:szCs w:val="24"/>
        </w:rPr>
        <w:pict>
          <v:shape id="_x0000_i1096" type="#_x0000_t75" alt="@@@41eba34f-3292-4c0d-ada5-53d21c246a46" style="width:52.5pt;height:97pt" coordsize="21600,21600" o:preferrelative="t" filled="f" stroked="f">
            <v:stroke joinstyle="miter"/>
            <v:imagedata r:id="rId126" o:title=""/>
            <o:lock v:ext="edit" aspectratio="t"/>
            <w10:anchorlock/>
          </v:shape>
        </w:pict>
      </w:r>
    </w:p>
    <w:p w14:paraId="2265787E">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【答案】作用力与反作用力（2分）     平衡力（2分）</w:t>
      </w:r>
    </w:p>
    <w:p w14:paraId="6241CCD6">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【解析】人对测力计的压力与测力计对人的支持力是两个物体之间的相互作用力，是一对作用力与反作用力。人所受的重力与测力计对人的支持力作用在同一物体上，大小相等，方向相反，是一对平衡力。</w:t>
      </w:r>
    </w:p>
    <w:p w14:paraId="7045E1DB">
      <w:pPr>
        <w:adjustRightInd w:val="0"/>
        <w:snapToGrid w:val="0"/>
        <w:spacing w:line="360" w:lineRule="auto"/>
        <w:ind w:left="315" w:hanging="315" w:hangingChars="150"/>
        <w:jc w:val="left"/>
        <w:textAlignment w:val="center"/>
        <w:rPr>
          <w:rFonts w:ascii="Times New Roman" w:hAnsi="Times New Roman"/>
        </w:rPr>
      </w:pPr>
      <w:r>
        <w:rPr>
          <w:rFonts w:ascii="Times New Roman" w:hAnsi="Times New Roman"/>
        </w:rPr>
        <w:t>12．（4分）如图所示，一花园景观大道由若干半径为</w:t>
      </w:r>
      <w:r>
        <w:rPr>
          <w:rFonts w:ascii="Times New Roman" w:hAnsi="Times New Roman"/>
          <w:i/>
        </w:rPr>
        <w:t>R</w:t>
      </w:r>
      <w:r>
        <w:rPr>
          <w:rFonts w:ascii="Times New Roman" w:hAnsi="Times New Roman"/>
        </w:rPr>
        <w:t>的圆弧组成。一游客从</w:t>
      </w:r>
      <w:r>
        <w:rPr>
          <w:rFonts w:ascii="Times New Roman" w:hAnsi="Times New Roman"/>
          <w:i/>
        </w:rPr>
        <w:t>A</w:t>
      </w:r>
      <w:r>
        <w:rPr>
          <w:rFonts w:ascii="Times New Roman" w:hAnsi="Times New Roman"/>
        </w:rPr>
        <w:t>点沿圆弧走到</w:t>
      </w:r>
      <w:r>
        <w:rPr>
          <w:rFonts w:ascii="Times New Roman" w:hAnsi="Times New Roman"/>
          <w:i/>
        </w:rPr>
        <w:t>C</w:t>
      </w:r>
      <w:r>
        <w:rPr>
          <w:rFonts w:ascii="Times New Roman" w:hAnsi="Times New Roman"/>
        </w:rPr>
        <w:t>点，则他的位移</w:t>
      </w:r>
      <w:r>
        <w:rPr>
          <w:rFonts w:ascii="Times New Roman" w:hAnsi="Times New Roman"/>
          <w:i/>
        </w:rPr>
        <w:t>x</w:t>
      </w:r>
      <w:r>
        <w:rPr>
          <w:rFonts w:ascii="Times New Roman" w:hAnsi="Times New Roman"/>
        </w:rPr>
        <w:t>大小为_________，路程</w:t>
      </w:r>
      <w:r>
        <w:rPr>
          <w:rFonts w:ascii="Times New Roman" w:hAnsi="Times New Roman"/>
          <w:i/>
        </w:rPr>
        <w:t>s</w:t>
      </w:r>
      <w:r>
        <w:rPr>
          <w:rFonts w:ascii="Times New Roman" w:hAnsi="Times New Roman"/>
        </w:rPr>
        <w:t>为_________。</w:t>
      </w:r>
    </w:p>
    <w:p w14:paraId="51786F3B">
      <w:pPr>
        <w:adjustRightInd w:val="0"/>
        <w:snapToGrid w:val="0"/>
        <w:spacing w:line="360" w:lineRule="auto"/>
        <w:ind w:left="315" w:leftChars="150"/>
        <w:jc w:val="center"/>
        <w:textAlignment w:val="center"/>
        <w:rPr>
          <w:rFonts w:ascii="Times New Roman" w:hAnsi="Times New Roman"/>
        </w:rPr>
      </w:pPr>
      <w:r>
        <w:rPr>
          <w:rFonts w:ascii="Times New Roman" w:hAnsi="Times New Roman"/>
          <w:kern w:val="0"/>
          <w:sz w:val="24"/>
          <w:szCs w:val="24"/>
        </w:rPr>
        <w:pict>
          <v:shape id="_x0000_i1097" type="#_x0000_t75" alt="@@@26e9683b-d4a2-4fa6-8bfe-f02e6c97e0f6" style="width:82.5pt;height:67pt" coordsize="21600,21600" o:preferrelative="t" filled="f" stroked="f">
            <v:stroke joinstyle="miter"/>
            <v:imagedata r:id="rId127" o:title=""/>
            <o:lock v:ext="edit" aspectratio="t"/>
            <w10:anchorlock/>
          </v:shape>
        </w:pict>
      </w:r>
    </w:p>
    <w:p w14:paraId="14001017">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【答案】</w:t>
      </w:r>
      <w:r>
        <w:rPr>
          <w:rFonts w:ascii="Times New Roman" w:hAnsi="Times New Roman"/>
          <w:color w:val="FF0000"/>
        </w:rPr>
        <w:object>
          <v:shape id="_x0000_i1098" type="#_x0000_t75" alt="eqIde8444c40164f9f73bc007320788a6240" style="width:27pt;height:15.5pt" o:ole="" coordsize="21600,21600" o:preferrelative="t" filled="f" stroked="f">
            <v:stroke joinstyle="miter"/>
            <v:imagedata r:id="rId128" o:title="eqIde8444c40164f9f73bc007320788a6240"/>
            <o:lock v:ext="edit" aspectratio="t"/>
            <w10:anchorlock/>
          </v:shape>
          <o:OLEObject Type="Embed" ProgID="Equation.DSMT4" ShapeID="_x0000_i1098" DrawAspect="Content" ObjectID="_1468075784" r:id="rId129"/>
        </w:object>
      </w:r>
      <w:r>
        <w:rPr>
          <w:rFonts w:ascii="Times New Roman" w:hAnsi="Times New Roman"/>
          <w:color w:val="FF0000"/>
        </w:rPr>
        <w:t xml:space="preserve">（2分）     </w:t>
      </w:r>
      <w:r>
        <w:rPr>
          <w:rFonts w:ascii="Times New Roman" w:hAnsi="Times New Roman"/>
          <w:color w:val="FF0000"/>
        </w:rPr>
        <w:object>
          <v:shape id="_x0000_i1099" type="#_x0000_t75" alt="eqId9779378f0bf69cfe6377d07e63531801" style="width:30pt;height:12pt" o:ole="" coordsize="21600,21600" o:preferrelative="t" filled="f" stroked="f">
            <v:stroke joinstyle="miter"/>
            <v:imagedata r:id="rId130" o:title="eqId9779378f0bf69cfe6377d07e63531801"/>
            <o:lock v:ext="edit" aspectratio="t"/>
            <w10:anchorlock/>
          </v:shape>
          <o:OLEObject Type="Embed" ProgID="Equation.DSMT4" ShapeID="_x0000_i1099" DrawAspect="Content" ObjectID="_1468075785" r:id="rId131"/>
        </w:object>
      </w:r>
      <w:r>
        <w:rPr>
          <w:rFonts w:ascii="Times New Roman" w:hAnsi="Times New Roman"/>
          <w:color w:val="FF0000"/>
        </w:rPr>
        <w:t>（2分）</w:t>
      </w:r>
    </w:p>
    <w:p w14:paraId="29B3EBD2">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【解析】他的位移</w:t>
      </w:r>
      <w:r>
        <w:rPr>
          <w:rFonts w:ascii="Times New Roman" w:hAnsi="Times New Roman"/>
          <w:i/>
          <w:color w:val="FF0000"/>
        </w:rPr>
        <w:t>x</w:t>
      </w:r>
      <w:r>
        <w:rPr>
          <w:rFonts w:ascii="Times New Roman" w:hAnsi="Times New Roman"/>
          <w:color w:val="FF0000"/>
        </w:rPr>
        <w:t>大小为AC之间的直线距离，如图所示</w:t>
      </w:r>
    </w:p>
    <w:p w14:paraId="4EFB06D8">
      <w:pPr>
        <w:adjustRightInd w:val="0"/>
        <w:snapToGrid w:val="0"/>
        <w:spacing w:line="360" w:lineRule="auto"/>
        <w:ind w:left="315" w:leftChars="150"/>
        <w:jc w:val="center"/>
        <w:textAlignment w:val="center"/>
        <w:rPr>
          <w:rFonts w:ascii="Times New Roman" w:hAnsi="Times New Roman"/>
          <w:color w:val="FF0000"/>
        </w:rPr>
      </w:pPr>
      <w:r>
        <w:rPr>
          <w:rFonts w:ascii="Times New Roman" w:hAnsi="Times New Roman"/>
          <w:color w:val="FF0000"/>
          <w:kern w:val="0"/>
          <w:sz w:val="24"/>
          <w:szCs w:val="24"/>
        </w:rPr>
        <w:pict>
          <v:shape id="_x0000_i1100" type="#_x0000_t75" alt="@@@e7dd0406-557a-4a6f-a65e-6fc95cf83a36" style="width:79pt;height:63.5pt" coordsize="21600,21600" o:preferrelative="t" filled="f" stroked="f">
            <v:stroke joinstyle="miter"/>
            <v:imagedata r:id="rId132" o:title=""/>
            <o:lock v:ext="edit" aspectratio="t"/>
            <w10:anchorlock/>
          </v:shape>
        </w:pict>
      </w:r>
    </w:p>
    <w:p w14:paraId="11C34E54">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由几何关系得</w:t>
      </w:r>
      <w:r>
        <w:rPr>
          <w:rFonts w:ascii="Times New Roman" w:hAnsi="Times New Roman"/>
          <w:color w:val="FF0000"/>
        </w:rPr>
        <w:object>
          <v:shape id="_x0000_i1101" type="#_x0000_t75" alt="eqId2f6e86118a70459779f014db7c4cb2d7" style="width:107pt;height:23pt" o:ole="" coordsize="21600,21600" o:preferrelative="t" filled="f" stroked="f">
            <v:stroke joinstyle="miter"/>
            <v:imagedata r:id="rId133" o:title="eqId2f6e86118a70459779f014db7c4cb2d7"/>
            <o:lock v:ext="edit" aspectratio="t"/>
            <w10:anchorlock/>
          </v:shape>
          <o:OLEObject Type="Embed" ProgID="Equation.DSMT4" ShapeID="_x0000_i1101" DrawAspect="Content" ObjectID="_1468075786" r:id="rId134"/>
        </w:object>
      </w:r>
      <w:r>
        <w:rPr>
          <w:rFonts w:ascii="Times New Roman" w:hAnsi="Times New Roman"/>
          <w:color w:val="FF0000"/>
        </w:rPr>
        <w:t>，他的路程</w:t>
      </w:r>
      <w:r>
        <w:rPr>
          <w:rFonts w:ascii="Times New Roman" w:hAnsi="Times New Roman"/>
          <w:i/>
          <w:color w:val="FF0000"/>
        </w:rPr>
        <w:t>s</w:t>
      </w:r>
      <w:r>
        <w:rPr>
          <w:rFonts w:ascii="Times New Roman" w:hAnsi="Times New Roman"/>
          <w:color w:val="FF0000"/>
        </w:rPr>
        <w:t>为实际运动的轨迹，则有</w:t>
      </w:r>
      <w:r>
        <w:rPr>
          <w:rFonts w:ascii="Times New Roman" w:hAnsi="Times New Roman"/>
          <w:color w:val="FF0000"/>
        </w:rPr>
        <w:object>
          <v:shape id="_x0000_i1102" type="#_x0000_t75" alt="eqIdb755ce2863774fa29b3f6563f51d8aa7" style="width:101.5pt;height:27pt" o:ole="" coordsize="21600,21600" o:preferrelative="t" filled="f" stroked="f">
            <v:stroke joinstyle="miter"/>
            <v:imagedata r:id="rId135" o:title="eqIdb755ce2863774fa29b3f6563f51d8aa7"/>
            <o:lock v:ext="edit" aspectratio="t"/>
            <w10:anchorlock/>
          </v:shape>
          <o:OLEObject Type="Embed" ProgID="Equation.DSMT4" ShapeID="_x0000_i1102" DrawAspect="Content" ObjectID="_1468075787" r:id="rId136"/>
        </w:object>
      </w:r>
      <w:r>
        <w:rPr>
          <w:rFonts w:ascii="Times New Roman" w:hAnsi="Times New Roman"/>
          <w:color w:val="FF0000"/>
        </w:rPr>
        <w:t>。</w:t>
      </w:r>
    </w:p>
    <w:p w14:paraId="083D6502">
      <w:pPr>
        <w:adjustRightInd w:val="0"/>
        <w:snapToGrid w:val="0"/>
        <w:spacing w:line="360" w:lineRule="auto"/>
        <w:ind w:left="315" w:hanging="315" w:hangingChars="150"/>
        <w:jc w:val="left"/>
        <w:textAlignment w:val="center"/>
        <w:rPr>
          <w:rFonts w:ascii="Times New Roman" w:hAnsi="Times New Roman"/>
        </w:rPr>
      </w:pPr>
      <w:r>
        <w:rPr>
          <w:rFonts w:ascii="Times New Roman" w:hAnsi="Times New Roman"/>
        </w:rPr>
        <w:t>13．（6分）学校物理兴趣小组用如图所示的装置探究加速度与物体受力的关系。小车所受拉力及其速度可分别由拉力传感器和速度传感器记录下来，速度传感器安装在长木板上距离为</w:t>
      </w:r>
      <w:r>
        <w:rPr>
          <w:rFonts w:ascii="Times New Roman" w:hAnsi="Times New Roman"/>
          <w:i/>
        </w:rPr>
        <w:t>x</w:t>
      </w:r>
      <w:r>
        <w:rPr>
          <w:rFonts w:ascii="Times New Roman" w:hAnsi="Times New Roman"/>
        </w:rPr>
        <w:t>的</w:t>
      </w:r>
      <w:r>
        <w:rPr>
          <w:rFonts w:ascii="Times New Roman" w:hAnsi="Times New Roman"/>
          <w:i/>
        </w:rPr>
        <w:t>A</w:t>
      </w:r>
      <w:r>
        <w:rPr>
          <w:rFonts w:ascii="Times New Roman" w:hAnsi="Times New Roman"/>
        </w:rPr>
        <w:t>、</w:t>
      </w:r>
      <w:r>
        <w:rPr>
          <w:rFonts w:ascii="Times New Roman" w:hAnsi="Times New Roman"/>
          <w:i/>
        </w:rPr>
        <w:t>B</w:t>
      </w:r>
      <w:r>
        <w:rPr>
          <w:rFonts w:ascii="Times New Roman" w:hAnsi="Times New Roman"/>
        </w:rPr>
        <w:t>两点。主要实验步骤如下：</w:t>
      </w:r>
    </w:p>
    <w:p w14:paraId="5883DADD">
      <w:pPr>
        <w:adjustRightInd w:val="0"/>
        <w:snapToGrid w:val="0"/>
        <w:spacing w:line="360" w:lineRule="auto"/>
        <w:ind w:left="315" w:leftChars="150"/>
        <w:jc w:val="left"/>
        <w:textAlignment w:val="center"/>
        <w:rPr>
          <w:rFonts w:ascii="Times New Roman" w:hAnsi="Times New Roman"/>
        </w:rPr>
      </w:pPr>
      <w:r>
        <w:rPr>
          <w:rFonts w:ascii="Times New Roman" w:hAnsi="Times New Roman"/>
        </w:rPr>
        <w:t>A．将拉力传感器固定在小车上；</w:t>
      </w:r>
    </w:p>
    <w:p w14:paraId="71F90062">
      <w:pPr>
        <w:adjustRightInd w:val="0"/>
        <w:snapToGrid w:val="0"/>
        <w:spacing w:line="360" w:lineRule="auto"/>
        <w:ind w:left="315" w:leftChars="150"/>
        <w:jc w:val="left"/>
        <w:textAlignment w:val="center"/>
        <w:rPr>
          <w:rFonts w:ascii="Times New Roman" w:hAnsi="Times New Roman"/>
        </w:rPr>
      </w:pPr>
      <w:r>
        <w:rPr>
          <w:rFonts w:ascii="Times New Roman" w:hAnsi="Times New Roman" w:hint="eastAsia"/>
        </w:rPr>
        <w:t>B．</w:t>
      </w:r>
      <w:r>
        <w:rPr>
          <w:rFonts w:ascii="Times New Roman" w:hAnsi="Times New Roman"/>
        </w:rPr>
        <w:t>平衡摩擦力时，在未挂上砝码盘的情况下，小车能做_________运动；</w:t>
      </w:r>
    </w:p>
    <w:p w14:paraId="060C8DC9">
      <w:pPr>
        <w:adjustRightInd w:val="0"/>
        <w:snapToGrid w:val="0"/>
        <w:spacing w:line="360" w:lineRule="auto"/>
        <w:ind w:left="315" w:leftChars="150"/>
        <w:jc w:val="left"/>
        <w:textAlignment w:val="center"/>
        <w:rPr>
          <w:rFonts w:ascii="Times New Roman" w:hAnsi="Times New Roman"/>
        </w:rPr>
      </w:pPr>
      <w:r>
        <w:rPr>
          <w:rFonts w:ascii="Times New Roman" w:hAnsi="Times New Roman" w:hint="eastAsia"/>
        </w:rPr>
        <w:t>C．</w:t>
      </w:r>
      <w:r>
        <w:rPr>
          <w:rFonts w:ascii="Times New Roman" w:hAnsi="Times New Roman"/>
        </w:rPr>
        <w:t>将轻绳的一端固定在拉力传感器上，另一端通过定滑轮与砝码盘相连，滑轮与小车间的轻绳与木板平行；</w:t>
      </w:r>
    </w:p>
    <w:p w14:paraId="35545F2E">
      <w:pPr>
        <w:adjustRightInd w:val="0"/>
        <w:snapToGrid w:val="0"/>
        <w:spacing w:line="360" w:lineRule="auto"/>
        <w:ind w:left="315" w:leftChars="150"/>
        <w:jc w:val="left"/>
        <w:textAlignment w:val="center"/>
        <w:rPr>
          <w:rFonts w:ascii="Times New Roman" w:hAnsi="Times New Roman"/>
        </w:rPr>
      </w:pPr>
      <w:r>
        <w:rPr>
          <w:rFonts w:ascii="Times New Roman" w:hAnsi="Times New Roman" w:hint="eastAsia"/>
        </w:rPr>
        <w:t>D．</w:t>
      </w:r>
      <w:r>
        <w:rPr>
          <w:rFonts w:ascii="Times New Roman" w:hAnsi="Times New Roman"/>
        </w:rPr>
        <w:t>接通传感器电源，将小车从</w:t>
      </w:r>
      <w:r>
        <w:rPr>
          <w:rFonts w:ascii="Times New Roman" w:hAnsi="Times New Roman"/>
          <w:i/>
        </w:rPr>
        <w:t>A</w:t>
      </w:r>
      <w:r>
        <w:rPr>
          <w:rFonts w:ascii="Times New Roman" w:hAnsi="Times New Roman"/>
        </w:rPr>
        <w:t>点右侧由静止释放，小车在轻绳拉力作用下运动，记录轻绳拉力</w:t>
      </w:r>
      <w:r>
        <w:rPr>
          <w:rFonts w:ascii="Times New Roman" w:hAnsi="Times New Roman"/>
          <w:i/>
        </w:rPr>
        <w:t>F</w:t>
      </w:r>
      <w:r>
        <w:rPr>
          <w:rFonts w:ascii="Times New Roman" w:hAnsi="Times New Roman"/>
        </w:rPr>
        <w:t>的大小及小车分别经过</w:t>
      </w:r>
      <w:r>
        <w:rPr>
          <w:rFonts w:ascii="Times New Roman" w:hAnsi="Times New Roman"/>
          <w:i/>
        </w:rPr>
        <w:t>A</w:t>
      </w:r>
      <w:r>
        <w:rPr>
          <w:rFonts w:ascii="Times New Roman" w:hAnsi="Times New Roman"/>
        </w:rPr>
        <w:t>、</w:t>
      </w:r>
      <w:r>
        <w:rPr>
          <w:rFonts w:ascii="Times New Roman" w:hAnsi="Times New Roman"/>
          <w:i/>
        </w:rPr>
        <w:t>B</w:t>
      </w:r>
      <w:r>
        <w:rPr>
          <w:rFonts w:ascii="Times New Roman" w:hAnsi="Times New Roman"/>
        </w:rPr>
        <w:t>时的速度大小</w:t>
      </w:r>
      <w:r>
        <w:rPr>
          <w:rFonts w:ascii="Times New Roman" w:hAnsi="Times New Roman"/>
        </w:rPr>
        <w:object>
          <v:shape id="_x0000_i1103" type="#_x0000_t75" alt="eqIdf44c235d8b49207ad3f2d77dc5d6cf20" style="width:10.5pt;height:15.5pt" o:ole="" coordsize="21600,21600" o:preferrelative="t" filled="f" stroked="f">
            <v:stroke joinstyle="miter"/>
            <v:imagedata r:id="rId137" o:title="eqIdf44c235d8b49207ad3f2d77dc5d6cf20"/>
            <o:lock v:ext="edit" aspectratio="t"/>
            <w10:anchorlock/>
          </v:shape>
          <o:OLEObject Type="Embed" ProgID="Equation.DSMT4" ShapeID="_x0000_i1103" DrawAspect="Content" ObjectID="_1468075788" r:id="rId138"/>
        </w:object>
      </w:r>
      <w:r>
        <w:rPr>
          <w:rFonts w:ascii="Times New Roman" w:hAnsi="Times New Roman"/>
        </w:rPr>
        <w:t>、</w:t>
      </w:r>
      <w:r>
        <w:rPr>
          <w:rFonts w:ascii="Times New Roman" w:hAnsi="Times New Roman"/>
        </w:rPr>
        <w:object>
          <v:shape id="_x0000_i1104" type="#_x0000_t75" alt="eqId814f55724f7ee57bd395eb3b95393c68" style="width:11.5pt;height:15pt" o:ole="" coordsize="21600,21600" o:preferrelative="t" filled="f" stroked="f">
            <v:stroke joinstyle="miter"/>
            <v:imagedata r:id="rId139" o:title="eqId814f55724f7ee57bd395eb3b95393c68"/>
            <o:lock v:ext="edit" aspectratio="t"/>
            <w10:anchorlock/>
          </v:shape>
          <o:OLEObject Type="Embed" ProgID="Equation.DSMT4" ShapeID="_x0000_i1104" DrawAspect="Content" ObjectID="_1468075789" r:id="rId140"/>
        </w:object>
      </w:r>
      <w:r>
        <w:rPr>
          <w:rFonts w:ascii="Times New Roman" w:hAnsi="Times New Roman"/>
        </w:rPr>
        <w:t>；</w:t>
      </w:r>
    </w:p>
    <w:p w14:paraId="5C2608D2">
      <w:pPr>
        <w:adjustRightInd w:val="0"/>
        <w:snapToGrid w:val="0"/>
        <w:spacing w:line="360" w:lineRule="auto"/>
        <w:ind w:left="315" w:leftChars="150"/>
        <w:jc w:val="left"/>
        <w:textAlignment w:val="center"/>
        <w:rPr>
          <w:rFonts w:ascii="Times New Roman" w:hAnsi="Times New Roman"/>
        </w:rPr>
      </w:pPr>
      <w:r>
        <w:rPr>
          <w:rFonts w:ascii="Times New Roman" w:hAnsi="Times New Roman"/>
        </w:rPr>
        <w:t>E</w:t>
      </w:r>
      <w:r>
        <w:rPr>
          <w:rFonts w:ascii="Times New Roman" w:hAnsi="Times New Roman" w:hint="eastAsia"/>
        </w:rPr>
        <w:t>．</w:t>
      </w:r>
      <w:r>
        <w:rPr>
          <w:rFonts w:ascii="Times New Roman" w:hAnsi="Times New Roman"/>
        </w:rPr>
        <w:t>改变砝码盘中砝码的数量，重复步骤D的操作。</w:t>
      </w:r>
    </w:p>
    <w:p w14:paraId="1526AECC">
      <w:pPr>
        <w:adjustRightInd w:val="0"/>
        <w:snapToGrid w:val="0"/>
        <w:spacing w:line="360" w:lineRule="auto"/>
        <w:ind w:left="315" w:leftChars="150"/>
        <w:jc w:val="center"/>
        <w:textAlignment w:val="center"/>
        <w:rPr>
          <w:rFonts w:ascii="Times New Roman" w:hAnsi="Times New Roman"/>
        </w:rPr>
      </w:pPr>
      <w:r>
        <w:rPr>
          <w:rFonts w:ascii="Times New Roman" w:hAnsi="Times New Roman"/>
          <w:kern w:val="0"/>
          <w:sz w:val="24"/>
          <w:szCs w:val="24"/>
        </w:rPr>
        <w:pict>
          <v:shape id="_x0000_i1105" type="#_x0000_t75" alt="@@@c5fe1082-2998-4e8c-8a07-43b49d212aaf" style="width:184.5pt;height:103.5pt" coordsize="21600,21600" o:preferrelative="t" filled="f" stroked="f">
            <v:stroke joinstyle="miter"/>
            <v:imagedata r:id="rId141" o:title=""/>
            <o:lock v:ext="edit" aspectratio="t"/>
            <w10:anchorlock/>
          </v:shape>
        </w:pict>
      </w:r>
    </w:p>
    <w:p w14:paraId="6CA8CE0A">
      <w:pPr>
        <w:adjustRightInd w:val="0"/>
        <w:snapToGrid w:val="0"/>
        <w:spacing w:line="360" w:lineRule="auto"/>
        <w:ind w:left="315" w:leftChars="150"/>
        <w:jc w:val="left"/>
        <w:textAlignment w:val="center"/>
        <w:rPr>
          <w:rFonts w:ascii="Times New Roman" w:hAnsi="Times New Roman"/>
        </w:rPr>
      </w:pPr>
      <w:r>
        <w:rPr>
          <w:rFonts w:ascii="Times New Roman" w:hAnsi="Times New Roman"/>
        </w:rPr>
        <w:t>(1)请将步骤B补充完整：____________。</w:t>
      </w:r>
    </w:p>
    <w:p w14:paraId="60C55F40">
      <w:pPr>
        <w:adjustRightInd w:val="0"/>
        <w:snapToGrid w:val="0"/>
        <w:spacing w:line="360" w:lineRule="auto"/>
        <w:ind w:left="315" w:leftChars="150"/>
        <w:jc w:val="left"/>
        <w:textAlignment w:val="center"/>
        <w:rPr>
          <w:rFonts w:ascii="Times New Roman" w:hAnsi="Times New Roman"/>
        </w:rPr>
      </w:pPr>
      <w:r>
        <w:rPr>
          <w:rFonts w:ascii="Times New Roman" w:hAnsi="Times New Roman"/>
        </w:rPr>
        <w:t>(2)小车的加速度大小</w:t>
      </w:r>
      <w:r>
        <w:rPr>
          <w:rFonts w:ascii="Times New Roman" w:hAnsi="Times New Roman"/>
        </w:rPr>
        <w:object>
          <v:shape id="_x0000_i1106" type="#_x0000_t75" alt="eqId380bbacf854e30e2e747fc286d2b9997" style="width:16.5pt;height:10pt" o:ole="" coordsize="21600,21600" o:preferrelative="t" filled="f" stroked="f">
            <v:stroke joinstyle="miter"/>
            <v:imagedata r:id="rId142" o:title="eqId380bbacf854e30e2e747fc286d2b9997"/>
            <o:lock v:ext="edit" aspectratio="t"/>
            <w10:anchorlock/>
          </v:shape>
          <o:OLEObject Type="Embed" ProgID="Equation.DSMT4" ShapeID="_x0000_i1106" DrawAspect="Content" ObjectID="_1468075790" r:id="rId143"/>
        </w:object>
      </w:r>
      <w:r>
        <w:rPr>
          <w:rFonts w:ascii="Times New Roman" w:hAnsi="Times New Roman"/>
        </w:rPr>
        <w:t>______（用对应物理量的符号表示）。</w:t>
      </w:r>
    </w:p>
    <w:p w14:paraId="607AE566">
      <w:pPr>
        <w:adjustRightInd w:val="0"/>
        <w:snapToGrid w:val="0"/>
        <w:spacing w:line="360" w:lineRule="auto"/>
        <w:ind w:left="315" w:leftChars="150"/>
        <w:jc w:val="left"/>
        <w:textAlignment w:val="center"/>
        <w:rPr>
          <w:rFonts w:ascii="Times New Roman" w:hAnsi="Times New Roman"/>
        </w:rPr>
      </w:pPr>
      <w:r>
        <w:rPr>
          <w:rFonts w:ascii="Times New Roman" w:hAnsi="Times New Roman"/>
        </w:rPr>
        <w:t>(3)实验中，______（填“需要”或“不需要”）满足砝码盘和砝码的质量远小于小车的质量。</w:t>
      </w:r>
    </w:p>
    <w:p w14:paraId="49B99F88">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（6分）【答案】(1)匀速直线（2分）  (2)</w:t>
      </w:r>
      <w:r>
        <w:rPr>
          <w:rFonts w:ascii="Times New Roman" w:hAnsi="Times New Roman"/>
          <w:color w:val="FF0000"/>
        </w:rPr>
        <w:object>
          <v:shape id="_x0000_i1107" type="#_x0000_t75" alt="eqId0286ce2d8d8f0441ae0949d87f3bc62b" style="width:32.5pt;height:29.5pt" o:ole="" coordsize="21600,21600" o:preferrelative="t" filled="f" stroked="f">
            <v:stroke joinstyle="miter"/>
            <v:imagedata r:id="rId144" o:title="eqId0286ce2d8d8f0441ae0949d87f3bc62b"/>
            <o:lock v:ext="edit" aspectratio="t"/>
            <w10:anchorlock/>
          </v:shape>
          <o:OLEObject Type="Embed" ProgID="Equation.DSMT4" ShapeID="_x0000_i1107" DrawAspect="Content" ObjectID="_1468075791" r:id="rId145"/>
        </w:object>
      </w:r>
      <w:r>
        <w:rPr>
          <w:rFonts w:ascii="Times New Roman" w:hAnsi="Times New Roman"/>
          <w:color w:val="FF0000"/>
        </w:rPr>
        <w:t xml:space="preserve"> （2分）  (3)不需要（2分）</w:t>
      </w:r>
    </w:p>
    <w:p w14:paraId="6DEED802">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【解析】（1）让小车在没有拉力作用时能做匀速直线运动</w:t>
      </w:r>
    </w:p>
    <w:p w14:paraId="7E32CF90">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（2）根据匀变速运动的规律有</w:t>
      </w:r>
      <w:r>
        <w:rPr>
          <w:rFonts w:ascii="Times New Roman" w:hAnsi="Times New Roman"/>
          <w:color w:val="FF0000"/>
        </w:rPr>
        <w:object>
          <v:shape id="_x0000_i1108" type="#_x0000_t75" alt="eqId098d145cec1cf6496f17db1d219ea828" style="width:57pt;height:17.5pt" o:ole="" coordsize="21600,21600" o:preferrelative="t" filled="f" stroked="f">
            <v:stroke joinstyle="miter"/>
            <v:imagedata r:id="rId146" o:title="eqId098d145cec1cf6496f17db1d219ea828"/>
            <o:lock v:ext="edit" aspectratio="t"/>
            <w10:anchorlock/>
          </v:shape>
          <o:OLEObject Type="Embed" ProgID="Equation.DSMT4" ShapeID="_x0000_i1108" DrawAspect="Content" ObjectID="_1468075792" r:id="rId147"/>
        </w:object>
      </w:r>
      <w:r>
        <w:rPr>
          <w:rFonts w:ascii="Times New Roman" w:hAnsi="Times New Roman"/>
          <w:color w:val="FF0000"/>
        </w:rPr>
        <w:t>，解得</w:t>
      </w:r>
      <w:r>
        <w:rPr>
          <w:rFonts w:ascii="Times New Roman" w:hAnsi="Times New Roman"/>
          <w:color w:val="FF0000"/>
        </w:rPr>
        <w:object>
          <v:shape id="_x0000_i1109" type="#_x0000_t75" alt="eqIdefb4fb5d0b5cc2e45bffe7a953ca74e5" style="width:49.5pt;height:29.5pt" o:ole="" coordsize="21600,21600" o:preferrelative="t" filled="f" stroked="f">
            <v:stroke joinstyle="miter"/>
            <v:imagedata r:id="rId148" o:title="eqIdefb4fb5d0b5cc2e45bffe7a953ca74e5"/>
            <o:lock v:ext="edit" aspectratio="t"/>
            <w10:anchorlock/>
          </v:shape>
          <o:OLEObject Type="Embed" ProgID="Equation.DSMT4" ShapeID="_x0000_i1109" DrawAspect="Content" ObjectID="_1468075793" r:id="rId149"/>
        </w:object>
      </w:r>
    </w:p>
    <w:p w14:paraId="028A2964">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（3）因为本实验使用了力传感器，力传感器的示数即为小车所受的合外力，所以不用满足吊盘及盘中砝码的总质量远小于小车的总质量。</w:t>
      </w:r>
    </w:p>
    <w:p w14:paraId="1B64D671">
      <w:pPr>
        <w:adjustRightInd w:val="0"/>
        <w:snapToGrid w:val="0"/>
        <w:spacing w:line="360" w:lineRule="auto"/>
        <w:ind w:left="315" w:hanging="315" w:hangingChars="150"/>
        <w:jc w:val="left"/>
        <w:textAlignment w:val="center"/>
        <w:rPr>
          <w:rFonts w:ascii="Times New Roman" w:hAnsi="Times New Roman"/>
        </w:rPr>
      </w:pPr>
      <w:r>
        <w:rPr>
          <w:rFonts w:ascii="Times New Roman" w:hAnsi="Times New Roman"/>
        </w:rPr>
        <w:t>14．（6分）在“探究小车速度随时间变化的规律”实验中，某同学得到如图所示的一条清晰纸带，打点计时器打点的时间间隔</w:t>
      </w:r>
      <w:r>
        <w:rPr>
          <w:rFonts w:ascii="Times New Roman" w:hAnsi="Times New Roman"/>
        </w:rPr>
        <w:object>
          <v:shape id="_x0000_i1110" type="#_x0000_t75" alt="eqIdd8a4958df52dd9f9cba15f4d1675fc6d" style="width:14pt;height:12.5pt" o:ole="" coordsize="21600,21600" o:preferrelative="t" filled="f" stroked="f">
            <v:stroke joinstyle="miter"/>
            <v:imagedata r:id="rId150" o:title="eqIdd8a4958df52dd9f9cba15f4d1675fc6d"/>
            <o:lock v:ext="edit" aspectratio="t"/>
            <w10:anchorlock/>
          </v:shape>
          <o:OLEObject Type="Embed" ProgID="Equation.DSMT4" ShapeID="_x0000_i1110" DrawAspect="Content" ObjectID="_1468075794" r:id="rId151"/>
        </w:object>
      </w:r>
      <w:r>
        <w:rPr>
          <w:rFonts w:ascii="Times New Roman" w:hAnsi="Times New Roman"/>
        </w:rPr>
        <w:t>。</w:t>
      </w:r>
    </w:p>
    <w:p w14:paraId="765E7D2E">
      <w:pPr>
        <w:adjustRightInd w:val="0"/>
        <w:snapToGrid w:val="0"/>
        <w:spacing w:line="360" w:lineRule="auto"/>
        <w:ind w:left="315" w:leftChars="150"/>
        <w:jc w:val="center"/>
        <w:textAlignment w:val="center"/>
        <w:rPr>
          <w:rFonts w:ascii="Times New Roman" w:hAnsi="Times New Roman"/>
        </w:rPr>
      </w:pPr>
      <w:r>
        <w:rPr>
          <w:rFonts w:ascii="Times New Roman" w:hAnsi="Times New Roman"/>
          <w:kern w:val="0"/>
          <w:sz w:val="24"/>
          <w:szCs w:val="24"/>
        </w:rPr>
        <w:pict>
          <v:shape id="_x0000_i1111" type="#_x0000_t75" alt="@@@9262b1b8-e22d-45db-bd54-b7354bb60def" style="width:160.5pt;height:42pt" coordsize="21600,21600" o:preferrelative="t" filled="f" stroked="f">
            <v:stroke joinstyle="miter"/>
            <v:imagedata r:id="rId152" o:title=""/>
            <o:lock v:ext="edit" aspectratio="t"/>
            <w10:anchorlock/>
          </v:shape>
        </w:pict>
      </w:r>
    </w:p>
    <w:p w14:paraId="738A4BB9">
      <w:pPr>
        <w:adjustRightInd w:val="0"/>
        <w:snapToGrid w:val="0"/>
        <w:spacing w:line="360" w:lineRule="auto"/>
        <w:ind w:left="315" w:leftChars="150"/>
        <w:jc w:val="left"/>
        <w:textAlignment w:val="center"/>
        <w:rPr>
          <w:rFonts w:ascii="Times New Roman" w:hAnsi="Times New Roman"/>
        </w:rPr>
      </w:pPr>
      <w:r>
        <w:rPr>
          <w:rFonts w:ascii="Times New Roman" w:hAnsi="Times New Roman"/>
        </w:rPr>
        <w:t>(1)关于图中的</w:t>
      </w:r>
      <w:r>
        <w:rPr>
          <w:rFonts w:ascii="Times New Roman" w:hAnsi="Times New Roman"/>
          <w:i/>
        </w:rPr>
        <w:t>x</w:t>
      </w:r>
      <w:r>
        <w:rPr>
          <w:rFonts w:ascii="Times New Roman" w:hAnsi="Times New Roman"/>
          <w:vertAlign w:val="subscript"/>
        </w:rPr>
        <w:t>1</w:t>
      </w:r>
      <w:r>
        <w:rPr>
          <w:rFonts w:ascii="Times New Roman" w:hAnsi="Times New Roman"/>
        </w:rPr>
        <w:t>、</w:t>
      </w:r>
      <w:r>
        <w:rPr>
          <w:rFonts w:ascii="Times New Roman" w:hAnsi="Times New Roman"/>
        </w:rPr>
        <w:object>
          <v:shape id="_x0000_i1112" type="#_x0000_t75" alt="eqIdaec19b68e3add9d5bfcc6269a1855b87" style="width:11.5pt;height:15.5pt" o:ole="" coordsize="21600,21600" o:preferrelative="t" filled="f" stroked="f">
            <v:stroke joinstyle="miter"/>
            <v:imagedata r:id="rId153" o:title="eqIdaec19b68e3add9d5bfcc6269a1855b87"/>
            <o:lock v:ext="edit" aspectratio="t"/>
            <w10:anchorlock/>
          </v:shape>
          <o:OLEObject Type="Embed" ProgID="Equation.DSMT4" ShapeID="_x0000_i1112" DrawAspect="Content" ObjectID="_1468075795" r:id="rId154"/>
        </w:object>
      </w:r>
      <w:r>
        <w:rPr>
          <w:rFonts w:ascii="Times New Roman" w:hAnsi="Times New Roman"/>
        </w:rPr>
        <w:t>、</w:t>
      </w:r>
      <w:r>
        <w:rPr>
          <w:rFonts w:ascii="Times New Roman" w:hAnsi="Times New Roman"/>
        </w:rPr>
        <w:object>
          <v:shape id="_x0000_i1113" type="#_x0000_t75" alt="eqId291c25fc6a69d6d0ccfb8d839b9b4462" style="width:11.5pt;height:16.5pt" o:ole="" coordsize="21600,21600" o:preferrelative="t" filled="f" stroked="f">
            <v:stroke joinstyle="miter"/>
            <v:imagedata r:id="rId155" o:title="eqId291c25fc6a69d6d0ccfb8d839b9b4462"/>
            <o:lock v:ext="edit" aspectratio="t"/>
            <w10:anchorlock/>
          </v:shape>
          <o:OLEObject Type="Embed" ProgID="Equation.DSMT4" ShapeID="_x0000_i1113" DrawAspect="Content" ObjectID="_1468075796" r:id="rId156"/>
        </w:object>
      </w:r>
      <w:r>
        <w:rPr>
          <w:rFonts w:ascii="Times New Roman" w:hAnsi="Times New Roman"/>
        </w:rPr>
        <w:t>，下列选项关系一定正确的是______。</w:t>
      </w:r>
    </w:p>
    <w:p w14:paraId="18CCE4D6">
      <w:pPr>
        <w:tabs>
          <w:tab w:val="left" w:pos="4156"/>
        </w:tabs>
        <w:adjustRightInd w:val="0"/>
        <w:snapToGrid w:val="0"/>
        <w:spacing w:line="360" w:lineRule="auto"/>
        <w:ind w:left="315" w:leftChars="150"/>
        <w:jc w:val="left"/>
        <w:textAlignment w:val="center"/>
        <w:rPr>
          <w:rFonts w:ascii="Times New Roman" w:hAnsi="Times New Roman"/>
        </w:rPr>
      </w:pPr>
      <w:r>
        <w:rPr>
          <w:rFonts w:ascii="Times New Roman" w:hAnsi="Times New Roman"/>
        </w:rPr>
        <w:t>A．</w:t>
      </w:r>
      <w:r>
        <w:rPr>
          <w:rFonts w:ascii="Times New Roman" w:hAnsi="Times New Roman"/>
        </w:rPr>
        <w:object>
          <v:shape id="_x0000_i1114" type="#_x0000_t75" alt="eqId276d5d7963565cdaa4cec64d11d1d6fd" style="width:78pt;height:15.5pt" o:ole="" coordsize="21600,21600" o:preferrelative="t" filled="f" stroked="f">
            <v:stroke joinstyle="miter"/>
            <v:imagedata r:id="rId157" o:title="eqId276d5d7963565cdaa4cec64d11d1d6fd"/>
            <o:lock v:ext="edit" aspectratio="t"/>
            <w10:anchorlock/>
          </v:shape>
          <o:OLEObject Type="Embed" ProgID="Equation.DSMT4" ShapeID="_x0000_i1114" DrawAspect="Content" ObjectID="_1468075797" r:id="rId158"/>
        </w:object>
      </w:r>
      <w:r>
        <w:rPr>
          <w:rFonts w:ascii="Times New Roman" w:hAnsi="Times New Roman"/>
        </w:rPr>
        <w:tab/>
      </w:r>
      <w:r>
        <w:rPr>
          <w:rFonts w:ascii="Times New Roman" w:hAnsi="Times New Roman"/>
        </w:rPr>
        <w:t>B．</w:t>
      </w:r>
      <w:r>
        <w:rPr>
          <w:rFonts w:ascii="Times New Roman" w:hAnsi="Times New Roman"/>
        </w:rPr>
        <w:object>
          <v:shape id="_x0000_i1115" type="#_x0000_t75" alt="eqId0a937fd27fc35d224df4d61b30442d3f" style="width:77pt;height:15.5pt" o:ole="" coordsize="21600,21600" o:preferrelative="t" filled="f" stroked="f">
            <v:stroke joinstyle="miter"/>
            <v:imagedata r:id="rId159" o:title="eqId0a937fd27fc35d224df4d61b30442d3f"/>
            <o:lock v:ext="edit" aspectratio="t"/>
            <w10:anchorlock/>
          </v:shape>
          <o:OLEObject Type="Embed" ProgID="Equation.DSMT4" ShapeID="_x0000_i1115" DrawAspect="Content" ObjectID="_1468075798" r:id="rId160"/>
        </w:object>
      </w:r>
    </w:p>
    <w:p w14:paraId="781C3985">
      <w:pPr>
        <w:tabs>
          <w:tab w:val="left" w:pos="4156"/>
        </w:tabs>
        <w:adjustRightInd w:val="0"/>
        <w:snapToGrid w:val="0"/>
        <w:spacing w:line="360" w:lineRule="auto"/>
        <w:ind w:left="315" w:leftChars="150"/>
        <w:jc w:val="left"/>
        <w:textAlignment w:val="center"/>
        <w:rPr>
          <w:rFonts w:ascii="Times New Roman" w:hAnsi="Times New Roman"/>
        </w:rPr>
      </w:pPr>
      <w:r>
        <w:rPr>
          <w:rFonts w:ascii="Times New Roman" w:hAnsi="Times New Roman"/>
        </w:rPr>
        <w:t>C．</w:t>
      </w:r>
      <w:r>
        <w:rPr>
          <w:rFonts w:ascii="Times New Roman" w:hAnsi="Times New Roman"/>
        </w:rPr>
        <w:object>
          <v:shape id="_x0000_i1116" type="#_x0000_t75" alt="eqIdbcfb345575fc422941e59fd24c12fb71" style="width:54.5pt;height:15.5pt" o:ole="" coordsize="21600,21600" o:preferrelative="t" filled="f" stroked="f">
            <v:stroke joinstyle="miter"/>
            <v:imagedata r:id="rId161" o:title="eqIdbcfb345575fc422941e59fd24c12fb71"/>
            <o:lock v:ext="edit" aspectratio="t"/>
            <w10:anchorlock/>
          </v:shape>
          <o:OLEObject Type="Embed" ProgID="Equation.DSMT4" ShapeID="_x0000_i1116" DrawAspect="Content" ObjectID="_1468075799" r:id="rId162"/>
        </w:object>
      </w:r>
    </w:p>
    <w:p w14:paraId="78300F90">
      <w:pPr>
        <w:adjustRightInd w:val="0"/>
        <w:snapToGrid w:val="0"/>
        <w:spacing w:line="360" w:lineRule="auto"/>
        <w:ind w:left="315" w:leftChars="150"/>
        <w:jc w:val="left"/>
        <w:textAlignment w:val="center"/>
        <w:rPr>
          <w:rFonts w:ascii="Times New Roman" w:hAnsi="Times New Roman"/>
        </w:rPr>
      </w:pPr>
      <w:r>
        <w:rPr>
          <w:rFonts w:ascii="Times New Roman" w:hAnsi="Times New Roman"/>
        </w:rPr>
        <w:t>(2)利用图片提供的信息可以求得当地的重力加速度值为______。</w:t>
      </w:r>
    </w:p>
    <w:p w14:paraId="10DC0334">
      <w:pPr>
        <w:tabs>
          <w:tab w:val="left" w:pos="4156"/>
        </w:tabs>
        <w:adjustRightInd w:val="0"/>
        <w:snapToGrid w:val="0"/>
        <w:spacing w:line="360" w:lineRule="auto"/>
        <w:ind w:left="315" w:leftChars="150"/>
        <w:jc w:val="left"/>
        <w:textAlignment w:val="center"/>
        <w:rPr>
          <w:rFonts w:ascii="Times New Roman" w:hAnsi="Times New Roman"/>
        </w:rPr>
      </w:pPr>
      <w:r>
        <w:rPr>
          <w:rFonts w:ascii="Times New Roman" w:hAnsi="Times New Roman"/>
        </w:rPr>
        <w:t>A．</w:t>
      </w:r>
      <w:r>
        <w:rPr>
          <w:rFonts w:ascii="Times New Roman" w:hAnsi="Times New Roman"/>
        </w:rPr>
        <w:object>
          <v:shape id="_x0000_i1117" type="#_x0000_t75" alt="eqIdf0488fd34941c39672ceb9081d14f0bc" style="width:29pt;height:32.5pt" o:ole="" coordsize="21600,21600" o:preferrelative="t" filled="f" stroked="f">
            <v:stroke joinstyle="miter"/>
            <v:imagedata r:id="rId163" o:title="eqIdf0488fd34941c39672ceb9081d14f0bc"/>
            <o:lock v:ext="edit" aspectratio="t"/>
            <w10:anchorlock/>
          </v:shape>
          <o:OLEObject Type="Embed" ProgID="Equation.DSMT4" ShapeID="_x0000_i1117" DrawAspect="Content" ObjectID="_1468075800" r:id="rId164"/>
        </w:object>
      </w:r>
      <w:r>
        <w:rPr>
          <w:rFonts w:ascii="Times New Roman" w:hAnsi="Times New Roman"/>
        </w:rPr>
        <w:tab/>
      </w:r>
      <w:r>
        <w:rPr>
          <w:rFonts w:ascii="Times New Roman" w:hAnsi="Times New Roman"/>
        </w:rPr>
        <w:t>B．</w:t>
      </w:r>
      <w:r>
        <w:rPr>
          <w:rFonts w:ascii="Times New Roman" w:hAnsi="Times New Roman"/>
        </w:rPr>
        <w:object>
          <v:shape id="_x0000_i1118" type="#_x0000_t75" alt="eqIde32927de845909d80e8ecfeff928178e" style="width:65pt;height:34.5pt" o:ole="" coordsize="21600,21600" o:preferrelative="t" filled="f" stroked="f">
            <v:stroke joinstyle="miter"/>
            <v:imagedata r:id="rId165" o:title="eqIde32927de845909d80e8ecfeff928178e"/>
            <o:lock v:ext="edit" aspectratio="t"/>
            <w10:anchorlock/>
          </v:shape>
          <o:OLEObject Type="Embed" ProgID="Equation.DSMT4" ShapeID="_x0000_i1118" DrawAspect="Content" ObjectID="_1468075801" r:id="rId166"/>
        </w:object>
      </w:r>
    </w:p>
    <w:p w14:paraId="43990CDC">
      <w:pPr>
        <w:tabs>
          <w:tab w:val="left" w:pos="4156"/>
        </w:tabs>
        <w:adjustRightInd w:val="0"/>
        <w:snapToGrid w:val="0"/>
        <w:spacing w:line="360" w:lineRule="auto"/>
        <w:ind w:left="315" w:leftChars="150"/>
        <w:jc w:val="left"/>
        <w:textAlignment w:val="center"/>
        <w:rPr>
          <w:rFonts w:ascii="Times New Roman" w:hAnsi="Times New Roman"/>
        </w:rPr>
      </w:pPr>
      <w:r>
        <w:rPr>
          <w:rFonts w:ascii="Times New Roman" w:hAnsi="Times New Roman"/>
        </w:rPr>
        <w:t>C．</w:t>
      </w:r>
      <w:r>
        <w:rPr>
          <w:rFonts w:ascii="Times New Roman" w:hAnsi="Times New Roman"/>
        </w:rPr>
        <w:object>
          <v:shape id="_x0000_i1119" type="#_x0000_t75" alt="eqId42a6783afb484d86fc6a797365573670" style="width:34.5pt;height:32.5pt" o:ole="" coordsize="21600,21600" o:preferrelative="t" filled="f" stroked="f">
            <v:stroke joinstyle="miter"/>
            <v:imagedata r:id="rId167" o:title="eqId42a6783afb484d86fc6a797365573670"/>
            <o:lock v:ext="edit" aspectratio="t"/>
            <w10:anchorlock/>
          </v:shape>
          <o:OLEObject Type="Embed" ProgID="Equation.DSMT4" ShapeID="_x0000_i1119" DrawAspect="Content" ObjectID="_1468075802" r:id="rId168"/>
        </w:object>
      </w:r>
      <w:r>
        <w:rPr>
          <w:rFonts w:ascii="Times New Roman" w:hAnsi="Times New Roman"/>
        </w:rPr>
        <w:tab/>
      </w:r>
      <w:r>
        <w:rPr>
          <w:rFonts w:ascii="Times New Roman" w:hAnsi="Times New Roman"/>
        </w:rPr>
        <w:t>D．</w:t>
      </w:r>
      <w:r>
        <w:rPr>
          <w:rFonts w:ascii="Times New Roman" w:hAnsi="Times New Roman"/>
        </w:rPr>
        <w:object>
          <v:shape id="_x0000_i1120" type="#_x0000_t75" alt="eqIdc1b3c45599fbda3ba57e91ba7995e81a" style="width:34.5pt;height:32.5pt" o:ole="" coordsize="21600,21600" o:preferrelative="t" filled="f" stroked="f">
            <v:stroke joinstyle="miter"/>
            <v:imagedata r:id="rId169" o:title="eqIdc1b3c45599fbda3ba57e91ba7995e81a"/>
            <o:lock v:ext="edit" aspectratio="t"/>
            <w10:anchorlock/>
          </v:shape>
          <o:OLEObject Type="Embed" ProgID="Equation.DSMT4" ShapeID="_x0000_i1120" DrawAspect="Content" ObjectID="_1468075803" r:id="rId170"/>
        </w:object>
      </w:r>
    </w:p>
    <w:p w14:paraId="5CE3E0F9">
      <w:pPr>
        <w:adjustRightInd w:val="0"/>
        <w:snapToGrid w:val="0"/>
        <w:spacing w:line="360" w:lineRule="auto"/>
        <w:ind w:left="315" w:leftChars="150"/>
        <w:jc w:val="left"/>
        <w:textAlignment w:val="center"/>
        <w:rPr>
          <w:rFonts w:ascii="Times New Roman" w:hAnsi="Times New Roman"/>
        </w:rPr>
      </w:pPr>
      <w:r>
        <w:rPr>
          <w:rFonts w:ascii="Times New Roman" w:hAnsi="Times New Roman"/>
        </w:rPr>
        <w:t>(3)某同学得到如图所示的另一条清晰纸带，纸带上两相邻计数点间还有四个点没有画出，打点计时器打点的时间间隔</w:t>
      </w:r>
      <w:r>
        <w:rPr>
          <w:rFonts w:ascii="Times New Roman" w:hAnsi="Times New Roman"/>
        </w:rPr>
        <w:object>
          <v:shape id="_x0000_i1121" type="#_x0000_t75" alt="eqIdfa3927e74ca3f6acce76620af196bcad" style="width:42.5pt;height:12pt" o:ole="" coordsize="21600,21600" o:preferrelative="t" filled="f" stroked="f">
            <v:stroke joinstyle="miter"/>
            <v:imagedata r:id="rId171" o:title="eqIdfa3927e74ca3f6acce76620af196bcad"/>
            <o:lock v:ext="edit" aspectratio="t"/>
            <w10:anchorlock/>
          </v:shape>
          <o:OLEObject Type="Embed" ProgID="Equation.DSMT4" ShapeID="_x0000_i1121" DrawAspect="Content" ObjectID="_1468075804" r:id="rId172"/>
        </w:object>
      </w:r>
      <w:r>
        <w:rPr>
          <w:rFonts w:ascii="Times New Roman" w:hAnsi="Times New Roman"/>
        </w:rPr>
        <w:t>，根据实验记录的数据计算的加速度大小</w:t>
      </w:r>
      <w:r>
        <w:rPr>
          <w:rFonts w:ascii="Times New Roman" w:hAnsi="Times New Roman"/>
        </w:rPr>
        <w:object>
          <v:shape id="_x0000_i1122" type="#_x0000_t75" alt="eqId380bbacf854e30e2e747fc286d2b9997" style="width:16.5pt;height:10pt" o:ole="" coordsize="21600,21600" o:preferrelative="t" filled="f" stroked="f">
            <v:stroke joinstyle="miter"/>
            <v:imagedata r:id="rId142" o:title="eqId380bbacf854e30e2e747fc286d2b9997"/>
            <o:lock v:ext="edit" aspectratio="t"/>
            <w10:anchorlock/>
          </v:shape>
          <o:OLEObject Type="Embed" ProgID="Equation.DSMT4" ShapeID="_x0000_i1122" DrawAspect="Content" ObjectID="_1468075805" r:id="rId173"/>
        </w:object>
      </w:r>
      <w:r>
        <w:rPr>
          <w:rFonts w:ascii="Times New Roman" w:hAnsi="Times New Roman"/>
        </w:rPr>
        <w:t>______</w:t>
      </w:r>
      <w:r>
        <w:rPr>
          <w:rFonts w:ascii="Times New Roman" w:hAnsi="Times New Roman"/>
        </w:rPr>
        <w:object>
          <v:shape id="_x0000_i1123" type="#_x0000_t75" alt="eqId90fcef27f984fa5b2ac42a0f04013fc9" style="width:25pt;height:15.5pt" o:ole="" coordsize="21600,21600" o:preferrelative="t" filled="f" stroked="f">
            <v:stroke joinstyle="miter"/>
            <v:imagedata r:id="rId174" o:title="eqId90fcef27f984fa5b2ac42a0f04013fc9"/>
            <o:lock v:ext="edit" aspectratio="t"/>
            <w10:anchorlock/>
          </v:shape>
          <o:OLEObject Type="Embed" ProgID="Equation.DSMT4" ShapeID="_x0000_i1123" DrawAspect="Content" ObjectID="_1468075806" r:id="rId175"/>
        </w:object>
      </w:r>
      <w:r>
        <w:rPr>
          <w:rFonts w:ascii="Times New Roman" w:hAnsi="Times New Roman"/>
        </w:rPr>
        <w:t>。（计算结果保留三位有效数字）</w:t>
      </w:r>
    </w:p>
    <w:p w14:paraId="12B0178B">
      <w:pPr>
        <w:adjustRightInd w:val="0"/>
        <w:snapToGrid w:val="0"/>
        <w:spacing w:line="360" w:lineRule="auto"/>
        <w:ind w:left="315" w:leftChars="150"/>
        <w:jc w:val="center"/>
        <w:textAlignment w:val="center"/>
        <w:rPr>
          <w:rFonts w:ascii="Times New Roman" w:hAnsi="Times New Roman"/>
        </w:rPr>
      </w:pPr>
      <w:r>
        <w:rPr>
          <w:rFonts w:ascii="Times New Roman" w:hAnsi="Times New Roman"/>
          <w:kern w:val="0"/>
          <w:sz w:val="24"/>
          <w:szCs w:val="24"/>
        </w:rPr>
        <w:pict>
          <v:shape id="_x0000_i1124" type="#_x0000_t75" alt="@@@d023d41d-f157-4da6-8c34-95f5c1b3180f" style="width:251pt;height:39.5pt" coordsize="21600,21600" o:preferrelative="t" filled="f" stroked="f">
            <v:stroke joinstyle="miter"/>
            <v:imagedata r:id="rId176" o:title=""/>
            <o:lock v:ext="edit" aspectratio="t"/>
            <w10:anchorlock/>
          </v:shape>
        </w:pict>
      </w:r>
    </w:p>
    <w:p w14:paraId="59029BDD">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（6分）【答案】(1)C（2分）  (2)C（2分）  (3)9.85（2分）</w:t>
      </w:r>
    </w:p>
    <w:p w14:paraId="0D581F17">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【解析】（1）根据匀变速直线运动推论，</w:t>
      </w:r>
      <w:r>
        <w:rPr>
          <w:rFonts w:ascii="Times New Roman" w:hAnsi="Times New Roman"/>
          <w:color w:val="FF0000"/>
        </w:rPr>
        <w:object>
          <v:shape id="_x0000_i1125" type="#_x0000_t75" alt="eqIda0ba73d32c50a1ec64ab51a3433dd573" style="width:89.5pt;height:15.5pt" o:ole="" coordsize="21600,21600" o:preferrelative="t" filled="f" stroked="f">
            <v:stroke joinstyle="miter"/>
            <v:imagedata r:id="rId177" o:title="eqIda0ba73d32c50a1ec64ab51a3433dd573"/>
            <o:lock v:ext="edit" aspectratio="t"/>
            <w10:anchorlock/>
          </v:shape>
          <o:OLEObject Type="Embed" ProgID="Equation.DSMT4" ShapeID="_x0000_i1125" DrawAspect="Content" ObjectID="_1468075807" r:id="rId178"/>
        </w:object>
      </w:r>
      <w:r>
        <w:rPr>
          <w:rFonts w:ascii="Times New Roman" w:hAnsi="Times New Roman"/>
          <w:color w:val="FF0000"/>
        </w:rPr>
        <w:t>，解得</w:t>
      </w:r>
      <w:r>
        <w:rPr>
          <w:rFonts w:ascii="Times New Roman" w:hAnsi="Times New Roman"/>
          <w:color w:val="FF0000"/>
        </w:rPr>
        <w:object>
          <v:shape id="_x0000_i1126" type="#_x0000_t75" alt="eqIdbcfb345575fc422941e59fd24c12fb71" style="width:54.5pt;height:15.5pt" o:ole="" coordsize="21600,21600" o:preferrelative="t" filled="f" stroked="f">
            <v:stroke joinstyle="miter"/>
            <v:imagedata r:id="rId161" o:title="eqIdbcfb345575fc422941e59fd24c12fb71"/>
            <o:lock v:ext="edit" aspectratio="t"/>
            <w10:anchorlock/>
          </v:shape>
          <o:OLEObject Type="Embed" ProgID="Equation.DSMT4" ShapeID="_x0000_i1126" DrawAspect="Content" ObjectID="_1468075808" r:id="rId179"/>
        </w:object>
      </w:r>
      <w:r>
        <w:rPr>
          <w:rFonts w:ascii="Times New Roman" w:hAnsi="Times New Roman"/>
          <w:color w:val="FF0000"/>
        </w:rPr>
        <w:t>，由纸带数据可知，</w:t>
      </w:r>
      <w:r>
        <w:rPr>
          <w:rFonts w:ascii="Times New Roman" w:hAnsi="Times New Roman"/>
          <w:i/>
          <w:color w:val="FF0000"/>
        </w:rPr>
        <w:t>A</w:t>
      </w:r>
      <w:r>
        <w:rPr>
          <w:rFonts w:ascii="Times New Roman" w:hAnsi="Times New Roman"/>
          <w:color w:val="FF0000"/>
        </w:rPr>
        <w:t>点不是下落的初位置，则图中的</w:t>
      </w:r>
      <w:r>
        <w:rPr>
          <w:rFonts w:ascii="Times New Roman" w:hAnsi="Times New Roman"/>
          <w:i/>
          <w:color w:val="FF0000"/>
        </w:rPr>
        <w:t>x</w:t>
      </w:r>
      <w:r>
        <w:rPr>
          <w:rFonts w:ascii="Times New Roman" w:hAnsi="Times New Roman"/>
          <w:color w:val="FF0000"/>
          <w:vertAlign w:val="subscript"/>
        </w:rPr>
        <w:t>1</w:t>
      </w:r>
      <w:r>
        <w:rPr>
          <w:rFonts w:ascii="Times New Roman" w:hAnsi="Times New Roman"/>
          <w:color w:val="FF0000"/>
        </w:rPr>
        <w:t>、</w:t>
      </w:r>
      <w:r>
        <w:rPr>
          <w:rFonts w:ascii="Times New Roman" w:hAnsi="Times New Roman"/>
          <w:color w:val="FF0000"/>
        </w:rPr>
        <w:object>
          <v:shape id="_x0000_i1127" type="#_x0000_t75" alt="eqIdaec19b68e3add9d5bfcc6269a1855b87" style="width:11.5pt;height:15.5pt" o:ole="" coordsize="21600,21600" o:preferrelative="t" filled="f" stroked="f">
            <v:stroke joinstyle="miter"/>
            <v:imagedata r:id="rId153" o:title="eqIdaec19b68e3add9d5bfcc6269a1855b87"/>
            <o:lock v:ext="edit" aspectratio="t"/>
            <w10:anchorlock/>
          </v:shape>
          <o:OLEObject Type="Embed" ProgID="Equation.DSMT4" ShapeID="_x0000_i1127" DrawAspect="Content" ObjectID="_1468075809" r:id="rId180"/>
        </w:object>
      </w:r>
      <w:r>
        <w:rPr>
          <w:rFonts w:ascii="Times New Roman" w:hAnsi="Times New Roman"/>
          <w:color w:val="FF0000"/>
        </w:rPr>
        <w:t>、</w:t>
      </w:r>
      <w:r>
        <w:rPr>
          <w:rFonts w:ascii="Times New Roman" w:hAnsi="Times New Roman"/>
          <w:color w:val="FF0000"/>
        </w:rPr>
        <w:object>
          <v:shape id="_x0000_i1128" type="#_x0000_t75" alt="eqId291c25fc6a69d6d0ccfb8d839b9b4462" style="width:11.5pt;height:16.5pt" o:ole="" coordsize="21600,21600" o:preferrelative="t" filled="f" stroked="f">
            <v:stroke joinstyle="miter"/>
            <v:imagedata r:id="rId155" o:title="eqId291c25fc6a69d6d0ccfb8d839b9b4462"/>
            <o:lock v:ext="edit" aspectratio="t"/>
            <w10:anchorlock/>
          </v:shape>
          <o:OLEObject Type="Embed" ProgID="Equation.DSMT4" ShapeID="_x0000_i1128" DrawAspect="Content" ObjectID="_1468075810" r:id="rId181"/>
        </w:object>
      </w:r>
      <w:r>
        <w:rPr>
          <w:rFonts w:ascii="Times New Roman" w:hAnsi="Times New Roman"/>
          <w:color w:val="FF0000"/>
        </w:rPr>
        <w:t>的比例关系不满足</w:t>
      </w:r>
      <w:r>
        <w:rPr>
          <w:rFonts w:ascii="Times New Roman" w:hAnsi="Times New Roman"/>
          <w:color w:val="FF0000"/>
        </w:rPr>
        <w:object>
          <v:shape id="_x0000_i1129" type="#_x0000_t75" alt="eqId0a937fd27fc35d224df4d61b30442d3f" style="width:77pt;height:15.5pt" o:ole="" coordsize="21600,21600" o:preferrelative="t" filled="f" stroked="f">
            <v:stroke joinstyle="miter"/>
            <v:imagedata r:id="rId159" o:title="eqId0a937fd27fc35d224df4d61b30442d3f"/>
            <o:lock v:ext="edit" aspectratio="t"/>
            <w10:anchorlock/>
          </v:shape>
          <o:OLEObject Type="Embed" ProgID="Equation.DSMT4" ShapeID="_x0000_i1129" DrawAspect="Content" ObjectID="_1468075811" r:id="rId182"/>
        </w:object>
      </w:r>
    </w:p>
    <w:p w14:paraId="6082FDF5">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（2）根据匀变速直线运动推论</w:t>
      </w:r>
      <w:r>
        <w:rPr>
          <w:rFonts w:ascii="Times New Roman" w:hAnsi="Times New Roman"/>
          <w:color w:val="FF0000"/>
        </w:rPr>
        <w:object>
          <v:shape id="_x0000_i1130" type="#_x0000_t75" alt="eqId51b5a8f15d7f6a0b08a85bea3fbd13d0" style="width:41.5pt;height:14pt" o:ole="" coordsize="21600,21600" o:preferrelative="t" filled="f" stroked="f">
            <v:stroke joinstyle="miter"/>
            <v:imagedata r:id="rId183" o:title="eqId51b5a8f15d7f6a0b08a85bea3fbd13d0"/>
            <o:lock v:ext="edit" aspectratio="t"/>
            <w10:anchorlock/>
          </v:shape>
          <o:OLEObject Type="Embed" ProgID="Equation.DSMT4" ShapeID="_x0000_i1130" DrawAspect="Content" ObjectID="_1468075812" r:id="rId184"/>
        </w:object>
      </w:r>
      <w:r>
        <w:rPr>
          <w:rFonts w:ascii="Times New Roman" w:hAnsi="Times New Roman"/>
          <w:color w:val="FF0000"/>
        </w:rPr>
        <w:t>，可得</w:t>
      </w:r>
      <w:r>
        <w:rPr>
          <w:rFonts w:ascii="Times New Roman" w:hAnsi="Times New Roman"/>
          <w:color w:val="FF0000"/>
        </w:rPr>
        <w:object>
          <v:shape id="_x0000_i1131" type="#_x0000_t75" alt="eqId13672e6accef9bdd22c454e7e5ccf12b" style="width:75pt;height:19.5pt" o:ole="" coordsize="21600,21600" o:preferrelative="t" filled="f" stroked="f">
            <v:stroke joinstyle="miter"/>
            <v:imagedata r:id="rId185" o:title="eqId13672e6accef9bdd22c454e7e5ccf12b"/>
            <o:lock v:ext="edit" aspectratio="t"/>
            <w10:anchorlock/>
          </v:shape>
          <o:OLEObject Type="Embed" ProgID="Equation.DSMT4" ShapeID="_x0000_i1131" DrawAspect="Content" ObjectID="_1468075813" r:id="rId186"/>
        </w:object>
      </w:r>
      <w:r>
        <w:rPr>
          <w:rFonts w:ascii="Times New Roman" w:hAnsi="Times New Roman"/>
          <w:color w:val="FF0000"/>
        </w:rPr>
        <w:t>，解得</w:t>
      </w:r>
      <w:r>
        <w:rPr>
          <w:rFonts w:ascii="Times New Roman" w:hAnsi="Times New Roman"/>
          <w:color w:val="FF0000"/>
        </w:rPr>
        <w:object>
          <v:shape id="_x0000_i1132" type="#_x0000_t75" alt="eqIdb2b49146e755d594a847a17feb732d27" style="width:52pt;height:32.5pt" o:ole="" coordsize="21600,21600" o:preferrelative="t" filled="f" stroked="f">
            <v:stroke joinstyle="miter"/>
            <v:imagedata r:id="rId187" o:title="eqIdb2b49146e755d594a847a17feb732d27"/>
            <o:lock v:ext="edit" aspectratio="t"/>
            <w10:anchorlock/>
          </v:shape>
          <o:OLEObject Type="Embed" ProgID="Equation.DSMT4" ShapeID="_x0000_i1132" DrawAspect="Content" ObjectID="_1468075814" r:id="rId188"/>
        </w:object>
      </w:r>
    </w:p>
    <w:p w14:paraId="22B0BB55">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（3）依题意，纸带上相邻计数点时间间隔为</w:t>
      </w:r>
      <w:r>
        <w:rPr>
          <w:rFonts w:ascii="Times New Roman" w:hAnsi="Times New Roman"/>
          <w:color w:val="FF0000"/>
        </w:rPr>
        <w:object>
          <v:shape id="_x0000_i1133" type="#_x0000_t75" alt="eqIdca4540bfc601876cd99e646257c33cb7" style="width:41.5pt;height:12.5pt" o:ole="" coordsize="21600,21600" o:preferrelative="t" filled="f" stroked="f">
            <v:stroke joinstyle="miter"/>
            <v:imagedata r:id="rId189" o:title="eqIdca4540bfc601876cd99e646257c33cb7"/>
            <o:lock v:ext="edit" aspectratio="t"/>
            <w10:anchorlock/>
          </v:shape>
          <o:OLEObject Type="Embed" ProgID="Equation.DSMT4" ShapeID="_x0000_i1133" DrawAspect="Content" ObjectID="_1468075815" r:id="rId190"/>
        </w:object>
      </w:r>
      <w:r>
        <w:rPr>
          <w:rFonts w:ascii="Times New Roman" w:hAnsi="Times New Roman"/>
          <w:color w:val="FF0000"/>
        </w:rPr>
        <w:t>，由逐差法可得</w:t>
      </w:r>
      <w:r>
        <w:rPr>
          <w:rFonts w:ascii="Times New Roman" w:hAnsi="Times New Roman"/>
          <w:color w:val="FF0000"/>
        </w:rPr>
        <w:object>
          <v:shape id="_x0000_i1134" type="#_x0000_t75" alt="eqIdcf4db326e0aacfb3fa0df20cd3076bb0" style="width:283.5pt;height:30.5pt" o:ole="" coordsize="21600,21600" o:preferrelative="t" filled="f" stroked="f">
            <v:stroke joinstyle="miter"/>
            <v:imagedata r:id="rId191" o:title="eqIdcf4db326e0aacfb3fa0df20cd3076bb0"/>
            <o:lock v:ext="edit" aspectratio="t"/>
            <w10:anchorlock/>
          </v:shape>
          <o:OLEObject Type="Embed" ProgID="Equation.DSMT4" ShapeID="_x0000_i1134" DrawAspect="Content" ObjectID="_1468075816" r:id="rId192"/>
        </w:object>
      </w:r>
    </w:p>
    <w:p w14:paraId="3E6841F8">
      <w:pPr>
        <w:adjustRightInd w:val="0"/>
        <w:snapToGrid w:val="0"/>
        <w:spacing w:line="360" w:lineRule="auto"/>
        <w:ind w:left="418" w:hanging="418" w:hangingChars="199"/>
        <w:rPr>
          <w:rFonts w:ascii="Times New Roman" w:hAnsi="Times New Roman"/>
        </w:rPr>
      </w:pPr>
    </w:p>
    <w:p w14:paraId="72C458D8">
      <w:pPr>
        <w:adjustRightInd w:val="0"/>
        <w:snapToGrid w:val="0"/>
        <w:spacing w:line="360" w:lineRule="auto"/>
        <w:ind w:left="418" w:hanging="418" w:hangingChars="199"/>
        <w:rPr>
          <w:rFonts w:ascii="黑体" w:eastAsia="黑体" w:hAnsi="黑体"/>
          <w:b/>
          <w:szCs w:val="21"/>
        </w:rPr>
      </w:pPr>
      <w:r>
        <w:rPr>
          <w:rFonts w:ascii="黑体" w:eastAsia="黑体" w:hAnsi="黑体" w:hint="eastAsia"/>
          <w:b/>
          <w:szCs w:val="21"/>
        </w:rPr>
        <w:t>三、计算题（本题共</w:t>
      </w:r>
      <w:r>
        <w:rPr>
          <w:rFonts w:ascii="黑体" w:eastAsia="黑体" w:hAnsi="黑体"/>
          <w:b/>
          <w:szCs w:val="21"/>
        </w:rPr>
        <w:t>4</w:t>
      </w:r>
      <w:r>
        <w:rPr>
          <w:rFonts w:ascii="黑体" w:eastAsia="黑体" w:hAnsi="黑体" w:hint="eastAsia"/>
          <w:b/>
          <w:szCs w:val="21"/>
        </w:rPr>
        <w:t>小题，第</w:t>
      </w:r>
      <w:r>
        <w:rPr>
          <w:rFonts w:ascii="黑体" w:eastAsia="黑体" w:hAnsi="黑体"/>
          <w:b/>
          <w:szCs w:val="21"/>
        </w:rPr>
        <w:t>15</w:t>
      </w:r>
      <w:r>
        <w:rPr>
          <w:rFonts w:ascii="黑体" w:eastAsia="黑体" w:hAnsi="黑体" w:hint="eastAsia"/>
          <w:b/>
          <w:szCs w:val="21"/>
        </w:rPr>
        <w:t>题</w:t>
      </w:r>
      <w:r>
        <w:rPr>
          <w:rFonts w:ascii="黑体" w:eastAsia="黑体" w:hAnsi="黑体"/>
          <w:b/>
          <w:szCs w:val="21"/>
        </w:rPr>
        <w:t>8</w:t>
      </w:r>
      <w:r>
        <w:rPr>
          <w:rFonts w:ascii="黑体" w:eastAsia="黑体" w:hAnsi="黑体" w:hint="eastAsia"/>
          <w:b/>
          <w:szCs w:val="21"/>
        </w:rPr>
        <w:t>分，第</w:t>
      </w:r>
      <w:r>
        <w:rPr>
          <w:rFonts w:ascii="黑体" w:eastAsia="黑体" w:hAnsi="黑体"/>
          <w:b/>
          <w:szCs w:val="21"/>
        </w:rPr>
        <w:t>16</w:t>
      </w:r>
      <w:r>
        <w:rPr>
          <w:rFonts w:ascii="黑体" w:eastAsia="黑体" w:hAnsi="黑体" w:hint="eastAsia"/>
          <w:b/>
          <w:szCs w:val="21"/>
        </w:rPr>
        <w:t>题</w:t>
      </w:r>
      <w:r>
        <w:rPr>
          <w:rFonts w:ascii="黑体" w:eastAsia="黑体" w:hAnsi="黑体"/>
          <w:b/>
          <w:szCs w:val="21"/>
        </w:rPr>
        <w:t>8</w:t>
      </w:r>
      <w:r>
        <w:rPr>
          <w:rFonts w:ascii="黑体" w:eastAsia="黑体" w:hAnsi="黑体" w:hint="eastAsia"/>
          <w:b/>
          <w:szCs w:val="21"/>
        </w:rPr>
        <w:t>分，第</w:t>
      </w:r>
      <w:r>
        <w:rPr>
          <w:rFonts w:ascii="黑体" w:eastAsia="黑体" w:hAnsi="黑体"/>
          <w:b/>
          <w:szCs w:val="21"/>
        </w:rPr>
        <w:t>17</w:t>
      </w:r>
      <w:r>
        <w:rPr>
          <w:rFonts w:ascii="黑体" w:eastAsia="黑体" w:hAnsi="黑体" w:hint="eastAsia"/>
          <w:b/>
          <w:szCs w:val="21"/>
        </w:rPr>
        <w:t>题</w:t>
      </w:r>
      <w:r>
        <w:rPr>
          <w:rFonts w:ascii="黑体" w:eastAsia="黑体" w:hAnsi="黑体"/>
          <w:b/>
          <w:szCs w:val="21"/>
        </w:rPr>
        <w:t>10</w:t>
      </w:r>
      <w:r>
        <w:rPr>
          <w:rFonts w:ascii="黑体" w:eastAsia="黑体" w:hAnsi="黑体" w:hint="eastAsia"/>
          <w:b/>
          <w:szCs w:val="21"/>
        </w:rPr>
        <w:t>分，第</w:t>
      </w:r>
      <w:r>
        <w:rPr>
          <w:rFonts w:ascii="黑体" w:eastAsia="黑体" w:hAnsi="黑体"/>
          <w:b/>
          <w:szCs w:val="21"/>
        </w:rPr>
        <w:t>18</w:t>
      </w:r>
      <w:r>
        <w:rPr>
          <w:rFonts w:ascii="黑体" w:eastAsia="黑体" w:hAnsi="黑体" w:hint="eastAsia"/>
          <w:b/>
          <w:szCs w:val="21"/>
        </w:rPr>
        <w:t>题</w:t>
      </w:r>
      <w:r>
        <w:rPr>
          <w:rFonts w:ascii="黑体" w:eastAsia="黑体" w:hAnsi="黑体"/>
          <w:b/>
          <w:szCs w:val="21"/>
        </w:rPr>
        <w:t>14</w:t>
      </w:r>
      <w:r>
        <w:rPr>
          <w:rFonts w:ascii="黑体" w:eastAsia="黑体" w:hAnsi="黑体" w:hint="eastAsia"/>
          <w:b/>
          <w:szCs w:val="21"/>
        </w:rPr>
        <w:t>分，共</w:t>
      </w:r>
      <w:r>
        <w:rPr>
          <w:rFonts w:ascii="黑体" w:eastAsia="黑体" w:hAnsi="黑体"/>
          <w:b/>
          <w:szCs w:val="21"/>
        </w:rPr>
        <w:t>40</w:t>
      </w:r>
      <w:r>
        <w:rPr>
          <w:rFonts w:ascii="黑体" w:eastAsia="黑体" w:hAnsi="黑体" w:hint="eastAsia"/>
          <w:b/>
          <w:szCs w:val="21"/>
        </w:rPr>
        <w:t>分。解答应写出必要的文字说明、方程式和重要演算步骤，只写最后答案的不给分，有数值计算的，答案中有单位的必须明确写出数值的单位）</w:t>
      </w:r>
    </w:p>
    <w:p w14:paraId="7638754C">
      <w:pPr>
        <w:adjustRightInd w:val="0"/>
        <w:snapToGrid w:val="0"/>
        <w:spacing w:line="360" w:lineRule="auto"/>
        <w:ind w:left="315" w:hanging="315" w:hangingChars="150"/>
        <w:jc w:val="left"/>
        <w:textAlignment w:val="center"/>
        <w:rPr>
          <w:rFonts w:ascii="Times New Roman" w:hAnsi="Times New Roman"/>
        </w:rPr>
      </w:pPr>
      <w:r>
        <w:rPr>
          <w:rFonts w:ascii="Times New Roman" w:hAnsi="Times New Roman"/>
        </w:rPr>
        <w:t>15．（8分）以</w:t>
      </w:r>
      <w:r>
        <w:rPr>
          <w:rFonts w:ascii="Times New Roman" w:hAnsi="Times New Roman"/>
          <w:i/>
        </w:rPr>
        <w:t>v</w:t>
      </w:r>
      <w:r>
        <w:rPr>
          <w:rFonts w:ascii="Times New Roman" w:hAnsi="Times New Roman"/>
          <w:vertAlign w:val="subscript"/>
        </w:rPr>
        <w:t>0</w:t>
      </w:r>
      <w:r>
        <w:rPr>
          <w:rFonts w:ascii="Times New Roman" w:hAnsi="Times New Roman"/>
        </w:rPr>
        <w:t>=20 m/s的速度行驶的列车开始下坡，列车在坡路上的运动可视为匀加速直线运动且加速度</w:t>
      </w:r>
      <w:r>
        <w:rPr>
          <w:rFonts w:ascii="Times New Roman" w:hAnsi="Times New Roman"/>
          <w:i/>
        </w:rPr>
        <w:t>a</w:t>
      </w:r>
      <w:r>
        <w:rPr>
          <w:rFonts w:ascii="Times New Roman" w:hAnsi="Times New Roman"/>
        </w:rPr>
        <w:t>=0.2 m/s</w:t>
      </w:r>
      <w:r>
        <w:rPr>
          <w:rFonts w:ascii="Times New Roman" w:hAnsi="Times New Roman"/>
          <w:vertAlign w:val="superscript"/>
        </w:rPr>
        <w:t>2</w:t>
      </w:r>
      <w:r>
        <w:rPr>
          <w:rFonts w:ascii="Times New Roman" w:hAnsi="Times New Roman"/>
        </w:rPr>
        <w:t>，经过20 s到达坡底。求：</w:t>
      </w:r>
    </w:p>
    <w:p w14:paraId="5665F9B8">
      <w:pPr>
        <w:adjustRightInd w:val="0"/>
        <w:snapToGrid w:val="0"/>
        <w:spacing w:line="360" w:lineRule="auto"/>
        <w:ind w:left="315" w:leftChars="150"/>
        <w:jc w:val="left"/>
        <w:textAlignment w:val="center"/>
        <w:rPr>
          <w:rFonts w:ascii="Times New Roman" w:hAnsi="Times New Roman"/>
        </w:rPr>
      </w:pPr>
      <w:r>
        <w:rPr>
          <w:rFonts w:ascii="Times New Roman" w:hAnsi="Times New Roman"/>
        </w:rPr>
        <w:t>(1)列车到达坡底时的速度大小；</w:t>
      </w:r>
    </w:p>
    <w:p w14:paraId="336C8F0F">
      <w:pPr>
        <w:adjustRightInd w:val="0"/>
        <w:snapToGrid w:val="0"/>
        <w:spacing w:line="360" w:lineRule="auto"/>
        <w:ind w:left="315" w:leftChars="150"/>
        <w:jc w:val="left"/>
        <w:textAlignment w:val="center"/>
        <w:rPr>
          <w:rFonts w:ascii="Times New Roman" w:hAnsi="Times New Roman"/>
        </w:rPr>
      </w:pPr>
      <w:r>
        <w:rPr>
          <w:rFonts w:ascii="Times New Roman" w:hAnsi="Times New Roman"/>
        </w:rPr>
        <w:t>(2)坡路的长度。</w:t>
      </w:r>
    </w:p>
    <w:p w14:paraId="238076B5">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（8分）【答案】(1)</w:t>
      </w:r>
      <w:r>
        <w:rPr>
          <w:rFonts w:ascii="Times New Roman" w:hAnsi="Times New Roman"/>
          <w:color w:val="FF0000"/>
        </w:rPr>
        <w:object>
          <v:shape id="_x0000_i1135" type="#_x0000_t75" alt="eqIdf3ef5f76f15a56709bbe2b9a88420e06" style="width:31.5pt;height:15pt" o:ole="" coordsize="21600,21600" o:preferrelative="t" filled="f" stroked="f">
            <v:stroke joinstyle="miter"/>
            <v:imagedata r:id="rId193" o:title="eqIdf3ef5f76f15a56709bbe2b9a88420e06"/>
            <o:lock v:ext="edit" aspectratio="t"/>
            <w10:anchorlock/>
          </v:shape>
          <o:OLEObject Type="Embed" ProgID="Equation.DSMT4" ShapeID="_x0000_i1135" DrawAspect="Content" ObjectID="_1468075817" r:id="rId194"/>
        </w:object>
      </w:r>
      <w:r>
        <w:rPr>
          <w:rFonts w:ascii="Times New Roman" w:hAnsi="Times New Roman"/>
          <w:color w:val="FF0000"/>
        </w:rPr>
        <w:t xml:space="preserve">  (2)</w:t>
      </w:r>
      <w:r>
        <w:rPr>
          <w:rFonts w:ascii="Times New Roman" w:hAnsi="Times New Roman"/>
          <w:color w:val="FF0000"/>
        </w:rPr>
        <w:object>
          <v:shape id="_x0000_i1136" type="#_x0000_t75" alt="eqId8e5c2785e3c240ac2b7ce6372f89cafc" style="width:27pt;height:12.5pt" o:ole="" coordsize="21600,21600" o:preferrelative="t" filled="f" stroked="f">
            <v:stroke joinstyle="miter"/>
            <v:imagedata r:id="rId195" o:title="eqId8e5c2785e3c240ac2b7ce6372f89cafc"/>
            <o:lock v:ext="edit" aspectratio="t"/>
            <w10:anchorlock/>
          </v:shape>
          <o:OLEObject Type="Embed" ProgID="Equation.DSMT4" ShapeID="_x0000_i1136" DrawAspect="Content" ObjectID="_1468075818" r:id="rId196"/>
        </w:object>
      </w:r>
    </w:p>
    <w:p w14:paraId="6C4F5A66">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【解析】（1）由匀变速直线运动速度和时间的关系得，列车到达坡底时的速度为：</w:t>
      </w:r>
    </w:p>
    <w:p w14:paraId="2482CE18">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object>
          <v:shape id="_x0000_i1137" type="#_x0000_t75" alt="eqId9496019f960eb262c04360fa196f981e" style="width:45.5pt;height:15.5pt" o:ole="" coordsize="21600,21600" o:preferrelative="t" filled="f" stroked="f">
            <v:stroke joinstyle="miter"/>
            <v:imagedata r:id="rId197" o:title="eqId9496019f960eb262c04360fa196f981e"/>
            <o:lock v:ext="edit" aspectratio="t"/>
            <w10:anchorlock/>
          </v:shape>
          <o:OLEObject Type="Embed" ProgID="Equation.DSMT4" ShapeID="_x0000_i1137" DrawAspect="Content" ObjectID="_1468075819" r:id="rId198"/>
        </w:object>
      </w:r>
      <w:r>
        <w:rPr>
          <w:rFonts w:ascii="Times New Roman" w:hAnsi="Times New Roman"/>
          <w:color w:val="FF0000"/>
        </w:rPr>
        <w:t>（2分）</w:t>
      </w:r>
    </w:p>
    <w:p w14:paraId="483C3AB1">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代入数据得</w:t>
      </w:r>
      <w:r>
        <w:rPr>
          <w:rFonts w:ascii="Times New Roman" w:hAnsi="Times New Roman"/>
          <w:color w:val="FF0000"/>
        </w:rPr>
        <w:object>
          <v:shape id="_x0000_i1138" type="#_x0000_t75" alt="eqIdccf96de76dd65740fdc61ce6f2542953" style="width:46.5pt;height:15pt" o:ole="" coordsize="21600,21600" o:preferrelative="t" filled="f" stroked="f">
            <v:stroke joinstyle="miter"/>
            <v:imagedata r:id="rId199" o:title="eqIdccf96de76dd65740fdc61ce6f2542953"/>
            <o:lock v:ext="edit" aspectratio="t"/>
            <w10:anchorlock/>
          </v:shape>
          <o:OLEObject Type="Embed" ProgID="Equation.DSMT4" ShapeID="_x0000_i1138" DrawAspect="Content" ObjectID="_1468075820" r:id="rId200"/>
        </w:object>
      </w:r>
      <w:r>
        <w:rPr>
          <w:rFonts w:ascii="Times New Roman" w:hAnsi="Times New Roman"/>
          <w:color w:val="FF0000"/>
        </w:rPr>
        <w:t>（2分）</w:t>
      </w:r>
    </w:p>
    <w:p w14:paraId="37DD7BF5">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（2）由匀变速直线运动位移和时间的关系得，坡路的长度：</w:t>
      </w:r>
    </w:p>
    <w:p w14:paraId="28F27DA4">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object>
          <v:shape id="_x0000_i1139" type="#_x0000_t75" alt="eqId2caf414c67010a1c678e97f09ae7599a" style="width:61pt;height:27pt" o:ole="" coordsize="21600,21600" o:preferrelative="t" filled="f" stroked="f">
            <v:stroke joinstyle="miter"/>
            <v:imagedata r:id="rId201" o:title="eqId2caf414c67010a1c678e97f09ae7599a"/>
            <o:lock v:ext="edit" aspectratio="t"/>
            <w10:anchorlock/>
          </v:shape>
          <o:OLEObject Type="Embed" ProgID="Equation.DSMT4" ShapeID="_x0000_i1139" DrawAspect="Content" ObjectID="_1468075821" r:id="rId202"/>
        </w:object>
      </w:r>
      <w:r>
        <w:rPr>
          <w:rFonts w:ascii="Times New Roman" w:hAnsi="Times New Roman"/>
          <w:color w:val="FF0000"/>
        </w:rPr>
        <w:t>（2分）</w:t>
      </w:r>
    </w:p>
    <w:p w14:paraId="35012399">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代入数据得</w:t>
      </w:r>
      <w:r>
        <w:rPr>
          <w:rFonts w:ascii="Times New Roman" w:hAnsi="Times New Roman"/>
          <w:color w:val="FF0000"/>
        </w:rPr>
        <w:object>
          <v:shape id="_x0000_i1140" type="#_x0000_t75" alt="eqIdda4a88e0d59fd3c6a1a1897960a32b0f" style="width:44.5pt;height:12.5pt" o:ole="" coordsize="21600,21600" o:preferrelative="t" filled="f" stroked="f">
            <v:stroke joinstyle="miter"/>
            <v:imagedata r:id="rId203" o:title="eqIdda4a88e0d59fd3c6a1a1897960a32b0f"/>
            <o:lock v:ext="edit" aspectratio="t"/>
            <w10:anchorlock/>
          </v:shape>
          <o:OLEObject Type="Embed" ProgID="Equation.DSMT4" ShapeID="_x0000_i1140" DrawAspect="Content" ObjectID="_1468075822" r:id="rId204"/>
        </w:object>
      </w:r>
      <w:r>
        <w:rPr>
          <w:rFonts w:ascii="Times New Roman" w:hAnsi="Times New Roman"/>
          <w:color w:val="FF0000"/>
        </w:rPr>
        <w:t>（2分）</w:t>
      </w:r>
    </w:p>
    <w:p w14:paraId="575F34B9">
      <w:pPr>
        <w:adjustRightInd w:val="0"/>
        <w:snapToGrid w:val="0"/>
        <w:spacing w:line="360" w:lineRule="auto"/>
        <w:ind w:left="315" w:hanging="315" w:hangingChars="150"/>
        <w:jc w:val="left"/>
        <w:textAlignment w:val="center"/>
        <w:rPr>
          <w:rFonts w:ascii="Times New Roman" w:hAnsi="Times New Roman"/>
        </w:rPr>
      </w:pPr>
      <w:r>
        <w:rPr>
          <w:rFonts w:ascii="Times New Roman" w:hAnsi="Times New Roman"/>
        </w:rPr>
        <w:t>16．（8分）在车厢和地面之间搭一块木板，可以用来卸货与上货。现用木板与地面构成一个倾角为</w:t>
      </w:r>
      <w:r>
        <w:rPr>
          <w:rFonts w:ascii="Times New Roman" w:hAnsi="Times New Roman"/>
        </w:rPr>
        <w:object>
          <v:shape id="_x0000_i1141" type="#_x0000_t75" alt="eqIdc24095e409b025db711f14be783a406c" style="width:10pt;height:12pt" o:ole="" coordsize="21600,21600" o:preferrelative="t" filled="f" stroked="f">
            <v:stroke joinstyle="miter"/>
            <v:imagedata r:id="rId54" o:title="eqIdc24095e409b025db711f14be783a406c"/>
            <o:lock v:ext="edit" aspectratio="t"/>
            <w10:anchorlock/>
          </v:shape>
          <o:OLEObject Type="Embed" ProgID="Equation.DSMT4" ShapeID="_x0000_i1141" DrawAspect="Content" ObjectID="_1468075823" r:id="rId205"/>
        </w:object>
      </w:r>
      <w:r>
        <w:rPr>
          <w:rFonts w:ascii="Times New Roman" w:hAnsi="Times New Roman"/>
        </w:rPr>
        <w:t>的固定斜面，质量为</w:t>
      </w:r>
      <w:r>
        <w:rPr>
          <w:rFonts w:ascii="Times New Roman" w:hAnsi="Times New Roman"/>
          <w:i/>
        </w:rPr>
        <w:t>m</w:t>
      </w:r>
      <w:r>
        <w:rPr>
          <w:rFonts w:ascii="Times New Roman" w:hAnsi="Times New Roman"/>
        </w:rPr>
        <w:t>的货物刚好能从该斜面上匀速滑下。重力加速度</w:t>
      </w:r>
      <w:r>
        <w:rPr>
          <w:rFonts w:ascii="Times New Roman" w:hAnsi="Times New Roman" w:hint="eastAsia"/>
        </w:rPr>
        <w:t>大小</w:t>
      </w:r>
      <w:r>
        <w:rPr>
          <w:rFonts w:ascii="Times New Roman" w:hAnsi="Times New Roman"/>
        </w:rPr>
        <w:t>为</w:t>
      </w:r>
      <w:r>
        <w:rPr>
          <w:rFonts w:ascii="Times New Roman" w:hAnsi="Times New Roman"/>
          <w:i/>
        </w:rPr>
        <w:t>g</w:t>
      </w:r>
      <w:r>
        <w:rPr>
          <w:rFonts w:ascii="Times New Roman" w:hAnsi="Times New Roman"/>
        </w:rPr>
        <w:t>。</w:t>
      </w:r>
    </w:p>
    <w:p w14:paraId="2467D67B">
      <w:pPr>
        <w:adjustRightInd w:val="0"/>
        <w:snapToGrid w:val="0"/>
        <w:spacing w:line="360" w:lineRule="auto"/>
        <w:ind w:left="315" w:leftChars="150"/>
        <w:jc w:val="center"/>
        <w:textAlignment w:val="center"/>
        <w:rPr>
          <w:rFonts w:ascii="Times New Roman" w:hAnsi="Times New Roman"/>
        </w:rPr>
      </w:pPr>
      <w:r>
        <w:rPr>
          <w:rFonts w:ascii="Times New Roman" w:hAnsi="Times New Roman"/>
          <w:kern w:val="0"/>
          <w:sz w:val="24"/>
          <w:szCs w:val="24"/>
        </w:rPr>
        <w:pict>
          <v:shape id="_x0000_i1142" type="#_x0000_t75" alt="@@@3bafc326-dd47-4b63-ae1e-020aa30cfe8e" style="width:115pt;height:83.5pt" coordsize="21600,21600" o:preferrelative="t" filled="f" stroked="f">
            <v:stroke joinstyle="miter"/>
            <v:imagedata r:id="rId206" o:title=""/>
            <o:lock v:ext="edit" aspectratio="t"/>
            <w10:anchorlock/>
          </v:shape>
        </w:pict>
      </w:r>
    </w:p>
    <w:p w14:paraId="2445F69B">
      <w:pPr>
        <w:adjustRightInd w:val="0"/>
        <w:snapToGrid w:val="0"/>
        <w:spacing w:line="360" w:lineRule="auto"/>
        <w:ind w:left="315" w:leftChars="150"/>
        <w:jc w:val="left"/>
        <w:textAlignment w:val="center"/>
        <w:rPr>
          <w:rFonts w:ascii="Times New Roman" w:hAnsi="Times New Roman"/>
        </w:rPr>
      </w:pPr>
      <w:r>
        <w:rPr>
          <w:rFonts w:ascii="Times New Roman" w:hAnsi="Times New Roman"/>
        </w:rPr>
        <w:t>(1)求货物与斜面间的动摩擦因数</w:t>
      </w:r>
      <w:r>
        <w:rPr>
          <w:rFonts w:ascii="Times New Roman" w:hAnsi="Times New Roman"/>
        </w:rPr>
        <w:object>
          <v:shape id="_x0000_i1143" type="#_x0000_t75" alt="eqId1100379a4385b9ce064847bc21760adc" style="width:10.5pt;height:12pt" o:ole="" coordsize="21600,21600" o:preferrelative="t" filled="f" stroked="f">
            <v:stroke joinstyle="miter"/>
            <v:imagedata r:id="rId62" o:title="eqId1100379a4385b9ce064847bc21760adc"/>
            <o:lock v:ext="edit" aspectratio="t"/>
            <w10:anchorlock/>
          </v:shape>
          <o:OLEObject Type="Embed" ProgID="Equation.DSMT4" ShapeID="_x0000_i1143" DrawAspect="Content" ObjectID="_1468075824" r:id="rId207"/>
        </w:object>
      </w:r>
      <w:r>
        <w:rPr>
          <w:rFonts w:ascii="Times New Roman" w:hAnsi="Times New Roman"/>
        </w:rPr>
        <w:t>；</w:t>
      </w:r>
    </w:p>
    <w:p w14:paraId="65A0BDA9">
      <w:pPr>
        <w:adjustRightInd w:val="0"/>
        <w:snapToGrid w:val="0"/>
        <w:spacing w:line="360" w:lineRule="auto"/>
        <w:ind w:left="315" w:leftChars="150"/>
        <w:jc w:val="left"/>
        <w:textAlignment w:val="center"/>
        <w:rPr>
          <w:rFonts w:ascii="Times New Roman" w:hAnsi="Times New Roman"/>
        </w:rPr>
      </w:pPr>
      <w:r>
        <w:rPr>
          <w:rFonts w:ascii="Times New Roman" w:hAnsi="Times New Roman"/>
        </w:rPr>
        <w:t>(2)要将货物推上货车，沿斜面方向的最小推力</w:t>
      </w:r>
      <w:r>
        <w:rPr>
          <w:rFonts w:ascii="Times New Roman" w:hAnsi="Times New Roman"/>
          <w:i/>
        </w:rPr>
        <w:t>F</w:t>
      </w:r>
      <w:r>
        <w:rPr>
          <w:rFonts w:ascii="Times New Roman" w:hAnsi="Times New Roman"/>
        </w:rPr>
        <w:t>。</w:t>
      </w:r>
    </w:p>
    <w:p w14:paraId="23CC2183">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（8分）【答案】(1)</w:t>
      </w:r>
      <w:r>
        <w:rPr>
          <w:rFonts w:ascii="Times New Roman" w:hAnsi="Times New Roman"/>
          <w:color w:val="FF0000"/>
        </w:rPr>
        <w:object>
          <v:shape id="_x0000_i1144" type="#_x0000_t75" alt="eqIddfa928b85215f0a52186f7759574e347" style="width:22.5pt;height:12.5pt" o:ole="" coordsize="21600,21600" o:preferrelative="t" filled="f" stroked="f">
            <v:stroke joinstyle="miter"/>
            <v:imagedata r:id="rId208" o:title="eqIddfa928b85215f0a52186f7759574e347"/>
            <o:lock v:ext="edit" aspectratio="t"/>
            <w10:anchorlock/>
          </v:shape>
          <o:OLEObject Type="Embed" ProgID="Equation.DSMT4" ShapeID="_x0000_i1144" DrawAspect="Content" ObjectID="_1468075825" r:id="rId209"/>
        </w:object>
      </w:r>
      <w:r>
        <w:rPr>
          <w:rFonts w:ascii="Times New Roman" w:hAnsi="Times New Roman"/>
          <w:color w:val="FF0000"/>
        </w:rPr>
        <w:t xml:space="preserve">  (2)</w:t>
      </w:r>
      <w:r>
        <w:rPr>
          <w:rFonts w:ascii="Times New Roman" w:hAnsi="Times New Roman"/>
          <w:color w:val="FF0000"/>
        </w:rPr>
        <w:object>
          <v:shape id="_x0000_i1145" type="#_x0000_t75" alt="eqIdc4408fae3c42a69963c34ebfd16aa467" style="width:40.5pt;height:14.5pt" o:ole="" coordsize="21600,21600" o:preferrelative="t" filled="f" stroked="f">
            <v:stroke joinstyle="miter"/>
            <v:imagedata r:id="rId210" o:title="eqIdc4408fae3c42a69963c34ebfd16aa467"/>
            <o:lock v:ext="edit" aspectratio="t"/>
            <w10:anchorlock/>
          </v:shape>
          <o:OLEObject Type="Embed" ProgID="Equation.DSMT4" ShapeID="_x0000_i1145" DrawAspect="Content" ObjectID="_1468075826" r:id="rId211"/>
        </w:object>
      </w:r>
    </w:p>
    <w:p w14:paraId="4177ED5A">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【解析】（1 ）货物匀速下滑</w:t>
      </w:r>
    </w:p>
    <w:p w14:paraId="67FB8552">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object>
          <v:shape id="_x0000_i1146" type="#_x0000_t75" alt="eqIdb2dec0c05676329360d22ca03cd0bd61" style="width:67.5pt;height:14.5pt" o:ole="" coordsize="21600,21600" o:preferrelative="t" filled="f" stroked="f">
            <v:stroke joinstyle="miter"/>
            <v:imagedata r:id="rId212" o:title="eqIdb2dec0c05676329360d22ca03cd0bd61"/>
            <o:lock v:ext="edit" aspectratio="t"/>
            <w10:anchorlock/>
          </v:shape>
          <o:OLEObject Type="Embed" ProgID="Equation.DSMT4" ShapeID="_x0000_i1146" DrawAspect="Content" ObjectID="_1468075827" r:id="rId213"/>
        </w:object>
      </w:r>
      <w:r>
        <w:rPr>
          <w:rFonts w:ascii="Times New Roman" w:hAnsi="Times New Roman"/>
          <w:color w:val="FF0000"/>
        </w:rPr>
        <w:t>（1分）</w:t>
      </w:r>
    </w:p>
    <w:p w14:paraId="6017811D">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object>
          <v:shape id="_x0000_i1147" type="#_x0000_t75" alt="eqId1a8f2b3d68b919db193ec539ec73a3d1" style="width:39pt;height:15.5pt" o:ole="" coordsize="21600,21600" o:preferrelative="t" filled="f" stroked="f">
            <v:stroke joinstyle="miter"/>
            <v:imagedata r:id="rId57" o:title="eqId1a8f2b3d68b919db193ec539ec73a3d1"/>
            <o:lock v:ext="edit" aspectratio="t"/>
            <w10:anchorlock/>
          </v:shape>
          <o:OLEObject Type="Embed" ProgID="Equation.DSMT4" ShapeID="_x0000_i1147" DrawAspect="Content" ObjectID="_1468075828" r:id="rId214"/>
        </w:object>
      </w:r>
      <w:r>
        <w:rPr>
          <w:rFonts w:ascii="Times New Roman" w:hAnsi="Times New Roman"/>
          <w:color w:val="FF0000"/>
        </w:rPr>
        <w:t>（1分）</w:t>
      </w:r>
    </w:p>
    <w:p w14:paraId="50672880">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object>
          <v:shape id="_x0000_i1148" type="#_x0000_t75" alt="eqId0142206be18cb580d2d990d3f64b943c" style="width:60pt;height:15.5pt" o:ole="" coordsize="21600,21600" o:preferrelative="t" filled="f" stroked="f">
            <v:stroke joinstyle="miter"/>
            <v:imagedata r:id="rId215" o:title="eqId0142206be18cb580d2d990d3f64b943c"/>
            <o:lock v:ext="edit" aspectratio="t"/>
            <w10:anchorlock/>
          </v:shape>
          <o:OLEObject Type="Embed" ProgID="Equation.DSMT4" ShapeID="_x0000_i1148" DrawAspect="Content" ObjectID="_1468075829" r:id="rId216"/>
        </w:object>
      </w:r>
      <w:r>
        <w:rPr>
          <w:rFonts w:ascii="Times New Roman" w:hAnsi="Times New Roman"/>
          <w:color w:val="FF0000"/>
        </w:rPr>
        <w:t>（1分）</w:t>
      </w:r>
    </w:p>
    <w:p w14:paraId="20F0ECCA">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解得</w:t>
      </w:r>
      <w:r>
        <w:rPr>
          <w:rFonts w:ascii="Times New Roman" w:hAnsi="Times New Roman"/>
          <w:color w:val="FF0000"/>
        </w:rPr>
        <w:object>
          <v:shape id="_x0000_i1149" type="#_x0000_t75" alt="eqIdb50a5934c25b3145194391ce26b72753" style="width:40.5pt;height:14.5pt" o:ole="" coordsize="21600,21600" o:preferrelative="t" filled="f" stroked="f">
            <v:stroke joinstyle="miter"/>
            <v:imagedata r:id="rId217" o:title="eqIdb50a5934c25b3145194391ce26b72753"/>
            <o:lock v:ext="edit" aspectratio="t"/>
            <w10:anchorlock/>
          </v:shape>
          <o:OLEObject Type="Embed" ProgID="Equation.DSMT4" ShapeID="_x0000_i1149" DrawAspect="Content" ObjectID="_1468075830" r:id="rId218"/>
        </w:object>
      </w:r>
      <w:r>
        <w:rPr>
          <w:rFonts w:ascii="Times New Roman" w:hAnsi="Times New Roman"/>
          <w:color w:val="FF0000"/>
        </w:rPr>
        <w:t>（2分）</w:t>
      </w:r>
    </w:p>
    <w:p w14:paraId="46413380">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（2 ）沿斜面向上推动货物</w:t>
      </w:r>
    </w:p>
    <w:p w14:paraId="342584A0">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object>
          <v:shape id="_x0000_i1150" type="#_x0000_t75" alt="eqIdd8cb4e6f6fdb74413d4aab70164c56f4" style="width:68.5pt;height:14pt" o:ole="" coordsize="21600,21600" o:preferrelative="t" filled="f" stroked="f">
            <v:stroke joinstyle="miter"/>
            <v:imagedata r:id="rId219" o:title="eqIdd8cb4e6f6fdb74413d4aab70164c56f4"/>
            <o:lock v:ext="edit" aspectratio="t"/>
            <w10:anchorlock/>
          </v:shape>
          <o:OLEObject Type="Embed" ProgID="Equation.DSMT4" ShapeID="_x0000_i1150" DrawAspect="Content" ObjectID="_1468075831" r:id="rId220"/>
        </w:object>
      </w:r>
      <w:r>
        <w:rPr>
          <w:rFonts w:ascii="Times New Roman" w:hAnsi="Times New Roman"/>
          <w:color w:val="FF0000"/>
        </w:rPr>
        <w:t>（1分）</w:t>
      </w:r>
    </w:p>
    <w:p w14:paraId="69809FAA">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object>
          <v:shape id="_x0000_i1151" type="#_x0000_t75" alt="eqIddeb4733bd0d092bf56d9461aa4105fa7" style="width:54pt;height:14.5pt" o:ole="" coordsize="21600,21600" o:preferrelative="t" filled="f" stroked="f">
            <v:stroke joinstyle="miter"/>
            <v:imagedata r:id="rId221" o:title="eqIddeb4733bd0d092bf56d9461aa4105fa7"/>
            <o:lock v:ext="edit" aspectratio="t"/>
            <w10:anchorlock/>
          </v:shape>
          <o:OLEObject Type="Embed" ProgID="Equation.DSMT4" ShapeID="_x0000_i1151" DrawAspect="Content" ObjectID="_1468075832" r:id="rId222"/>
        </w:object>
      </w:r>
      <w:r>
        <w:rPr>
          <w:rFonts w:ascii="Times New Roman" w:hAnsi="Times New Roman"/>
          <w:color w:val="FF0000"/>
        </w:rPr>
        <w:t>（1分）</w:t>
      </w:r>
    </w:p>
    <w:p w14:paraId="3A33C771">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解得</w:t>
      </w:r>
      <w:r>
        <w:rPr>
          <w:rFonts w:ascii="Times New Roman" w:hAnsi="Times New Roman"/>
          <w:color w:val="FF0000"/>
        </w:rPr>
        <w:object>
          <v:shape id="_x0000_i1152" type="#_x0000_t75" alt="eqId324c118713bae1a5dc4c14f3f32a0f7e" style="width:59.5pt;height:14.5pt" o:ole="" coordsize="21600,21600" o:preferrelative="t" filled="f" stroked="f">
            <v:stroke joinstyle="miter"/>
            <v:imagedata r:id="rId223" o:title="eqId324c118713bae1a5dc4c14f3f32a0f7e"/>
            <o:lock v:ext="edit" aspectratio="t"/>
            <w10:anchorlock/>
          </v:shape>
          <o:OLEObject Type="Embed" ProgID="Equation.DSMT4" ShapeID="_x0000_i1152" DrawAspect="Content" ObjectID="_1468075833" r:id="rId224"/>
        </w:object>
      </w:r>
      <w:r>
        <w:rPr>
          <w:rFonts w:ascii="Times New Roman" w:hAnsi="Times New Roman"/>
          <w:color w:val="FF0000"/>
        </w:rPr>
        <w:t>（1分）</w:t>
      </w:r>
    </w:p>
    <w:p w14:paraId="4B5A7C68">
      <w:pPr>
        <w:adjustRightInd w:val="0"/>
        <w:snapToGrid w:val="0"/>
        <w:spacing w:line="360" w:lineRule="auto"/>
        <w:ind w:left="315" w:hanging="315" w:hangingChars="150"/>
        <w:jc w:val="left"/>
        <w:textAlignment w:val="center"/>
        <w:rPr>
          <w:rFonts w:ascii="Times New Roman" w:hAnsi="Times New Roman"/>
        </w:rPr>
      </w:pPr>
      <w:r>
        <w:rPr>
          <w:rFonts w:ascii="Times New Roman" w:hAnsi="Times New Roman"/>
        </w:rPr>
        <w:t>17．（10分）如图所示，质量为2kg的金属块放在水平地面上，在大小为20N、方向与水平方向成37°角的斜向上拉力</w:t>
      </w:r>
      <w:r>
        <w:rPr>
          <w:rFonts w:ascii="Times New Roman" w:hAnsi="Times New Roman"/>
          <w:i/>
        </w:rPr>
        <w:t>F</w:t>
      </w:r>
      <w:r>
        <w:rPr>
          <w:rFonts w:ascii="Times New Roman" w:hAnsi="Times New Roman"/>
        </w:rPr>
        <w:t>作用下，从静止开始做匀加速直线运动，已知金属块与地面间的动摩擦因数</w:t>
      </w:r>
      <w:r>
        <w:rPr>
          <w:rFonts w:ascii="Times New Roman" w:hAnsi="Times New Roman"/>
          <w:i/>
        </w:rPr>
        <w:t>µ=</w:t>
      </w:r>
      <w:r>
        <w:rPr>
          <w:rFonts w:ascii="Times New Roman" w:hAnsi="Times New Roman"/>
        </w:rPr>
        <w:t>0.5，力</w:t>
      </w:r>
      <w:r>
        <w:rPr>
          <w:rFonts w:ascii="Times New Roman" w:hAnsi="Times New Roman"/>
          <w:i/>
        </w:rPr>
        <w:t>F</w:t>
      </w:r>
      <w:r>
        <w:rPr>
          <w:rFonts w:ascii="Times New Roman" w:hAnsi="Times New Roman"/>
        </w:rPr>
        <w:t>持续作用2s后撤去（sin37°=0.6，cos37°=0.8，重力加速度</w:t>
      </w:r>
      <w:r>
        <w:rPr>
          <w:rFonts w:ascii="Times New Roman" w:hAnsi="Times New Roman"/>
          <w:i/>
        </w:rPr>
        <w:t>g</w:t>
      </w:r>
      <w:r>
        <w:rPr>
          <w:rFonts w:ascii="Times New Roman" w:hAnsi="Times New Roman"/>
        </w:rPr>
        <w:t>取10m/s</w:t>
      </w:r>
      <w:r>
        <w:rPr>
          <w:rFonts w:ascii="Times New Roman" w:hAnsi="Times New Roman"/>
          <w:vertAlign w:val="superscript"/>
        </w:rPr>
        <w:t>2</w:t>
      </w:r>
      <w:r>
        <w:rPr>
          <w:rFonts w:ascii="Times New Roman" w:hAnsi="Times New Roman"/>
        </w:rPr>
        <w:t>）。求：</w:t>
      </w:r>
    </w:p>
    <w:p w14:paraId="68D33E7A">
      <w:pPr>
        <w:adjustRightInd w:val="0"/>
        <w:snapToGrid w:val="0"/>
        <w:spacing w:line="360" w:lineRule="auto"/>
        <w:ind w:left="315" w:leftChars="150"/>
        <w:jc w:val="center"/>
        <w:textAlignment w:val="center"/>
        <w:rPr>
          <w:rFonts w:ascii="Times New Roman" w:hAnsi="Times New Roman"/>
        </w:rPr>
      </w:pPr>
      <w:r>
        <w:rPr>
          <w:rFonts w:ascii="Times New Roman" w:hAnsi="Times New Roman"/>
          <w:kern w:val="0"/>
          <w:sz w:val="24"/>
          <w:szCs w:val="24"/>
        </w:rPr>
        <w:pict>
          <v:shape id="_x0000_i1153" type="#_x0000_t75" alt="@@@34aebe2d-d1c0-4f1f-92e2-0e63fea62974" style="width:87.5pt;height:52pt" coordsize="21600,21600" o:preferrelative="t" filled="f" stroked="f">
            <v:stroke joinstyle="miter"/>
            <v:imagedata r:id="rId225" o:title=""/>
            <o:lock v:ext="edit" aspectratio="t"/>
            <w10:anchorlock/>
          </v:shape>
        </w:pict>
      </w:r>
    </w:p>
    <w:p w14:paraId="4A484208">
      <w:pPr>
        <w:adjustRightInd w:val="0"/>
        <w:snapToGrid w:val="0"/>
        <w:spacing w:line="360" w:lineRule="auto"/>
        <w:ind w:left="315" w:leftChars="150"/>
        <w:jc w:val="left"/>
        <w:textAlignment w:val="center"/>
        <w:rPr>
          <w:rFonts w:ascii="Times New Roman" w:hAnsi="Times New Roman"/>
        </w:rPr>
      </w:pPr>
      <w:r>
        <w:rPr>
          <w:rFonts w:ascii="Times New Roman" w:hAnsi="Times New Roman"/>
        </w:rPr>
        <w:t>(1)在</w:t>
      </w:r>
      <w:r>
        <w:rPr>
          <w:rFonts w:ascii="Times New Roman" w:hAnsi="Times New Roman"/>
          <w:i/>
        </w:rPr>
        <w:t>F</w:t>
      </w:r>
      <w:r>
        <w:rPr>
          <w:rFonts w:ascii="Times New Roman" w:hAnsi="Times New Roman"/>
        </w:rPr>
        <w:t>作用下，金属块的加速度为多大？</w:t>
      </w:r>
    </w:p>
    <w:p w14:paraId="2119D242">
      <w:pPr>
        <w:adjustRightInd w:val="0"/>
        <w:snapToGrid w:val="0"/>
        <w:spacing w:line="360" w:lineRule="auto"/>
        <w:ind w:left="315" w:leftChars="150"/>
        <w:jc w:val="left"/>
        <w:textAlignment w:val="center"/>
        <w:rPr>
          <w:rFonts w:ascii="Times New Roman" w:hAnsi="Times New Roman"/>
        </w:rPr>
      </w:pPr>
      <w:r>
        <w:rPr>
          <w:rFonts w:ascii="Times New Roman" w:hAnsi="Times New Roman"/>
        </w:rPr>
        <w:t>(2)撤去力</w:t>
      </w:r>
      <w:r>
        <w:rPr>
          <w:rFonts w:ascii="Times New Roman" w:hAnsi="Times New Roman"/>
          <w:i/>
        </w:rPr>
        <w:t>F</w:t>
      </w:r>
      <w:r>
        <w:rPr>
          <w:rFonts w:ascii="Times New Roman" w:hAnsi="Times New Roman"/>
        </w:rPr>
        <w:t>后金属块在地面上</w:t>
      </w:r>
      <w:r>
        <w:rPr>
          <w:rFonts w:ascii="Times New Roman" w:hAnsi="Times New Roman" w:hint="eastAsia"/>
        </w:rPr>
        <w:t>还能</w:t>
      </w:r>
      <w:r>
        <w:rPr>
          <w:rFonts w:ascii="Times New Roman" w:hAnsi="Times New Roman"/>
        </w:rPr>
        <w:t>滑行了多远？</w:t>
      </w:r>
    </w:p>
    <w:p w14:paraId="5C2D2FCE">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（10分）【答案】(1)6m/s</w:t>
      </w:r>
      <w:r>
        <w:rPr>
          <w:rFonts w:ascii="Times New Roman" w:hAnsi="Times New Roman"/>
          <w:color w:val="FF0000"/>
          <w:vertAlign w:val="superscript"/>
        </w:rPr>
        <w:t xml:space="preserve">2  </w:t>
      </w:r>
      <w:r>
        <w:rPr>
          <w:rFonts w:ascii="Times New Roman" w:hAnsi="Times New Roman"/>
          <w:color w:val="FF0000"/>
        </w:rPr>
        <w:t>(2)26.4m</w:t>
      </w:r>
    </w:p>
    <w:p w14:paraId="4C51A9DF">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【解析】（1）水平方向有</w:t>
      </w:r>
      <w:r>
        <w:rPr>
          <w:rFonts w:ascii="Times New Roman" w:hAnsi="Times New Roman"/>
          <w:color w:val="FF0000"/>
        </w:rPr>
        <w:object>
          <v:shape id="_x0000_i1154" type="#_x0000_t75" alt="eqIdf945ce905db683f705a371ee32ee3509" style="width:82.5pt;height:14.5pt" o:ole="" coordsize="21600,21600" o:preferrelative="t" filled="f" stroked="f">
            <v:stroke joinstyle="miter"/>
            <v:imagedata r:id="rId226" o:title="eqIdf945ce905db683f705a371ee32ee3509"/>
            <o:lock v:ext="edit" aspectratio="t"/>
            <w10:anchorlock/>
          </v:shape>
          <o:OLEObject Type="Embed" ProgID="Equation.DSMT4" ShapeID="_x0000_i1154" DrawAspect="Content" ObjectID="_1468075834" r:id="rId227"/>
        </w:object>
      </w:r>
      <w:r>
        <w:rPr>
          <w:rFonts w:ascii="Times New Roman" w:hAnsi="Times New Roman"/>
          <w:color w:val="FF0000"/>
        </w:rPr>
        <w:t>（1分）</w:t>
      </w:r>
    </w:p>
    <w:p w14:paraId="56B066A9">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竖直方向有</w:t>
      </w:r>
      <w:r>
        <w:rPr>
          <w:rFonts w:ascii="Times New Roman" w:hAnsi="Times New Roman"/>
          <w:color w:val="FF0000"/>
        </w:rPr>
        <w:object>
          <v:shape id="_x0000_i1155" type="#_x0000_t75" alt="eqIdc4b7278ee3981f1609a246e1fff12d3b" style="width:86.5pt;height:15.5pt" o:ole="" coordsize="21600,21600" o:preferrelative="t" filled="f" stroked="f">
            <v:stroke joinstyle="miter"/>
            <v:imagedata r:id="rId228" o:title="eqIdc4b7278ee3981f1609a246e1fff12d3b"/>
            <o:lock v:ext="edit" aspectratio="t"/>
            <w10:anchorlock/>
          </v:shape>
          <o:OLEObject Type="Embed" ProgID="Equation.DSMT4" ShapeID="_x0000_i1155" DrawAspect="Content" ObjectID="_1468075835" r:id="rId229"/>
        </w:object>
      </w:r>
      <w:r>
        <w:rPr>
          <w:rFonts w:ascii="Times New Roman" w:hAnsi="Times New Roman"/>
          <w:color w:val="FF0000"/>
        </w:rPr>
        <w:t>（1分）</w:t>
      </w:r>
    </w:p>
    <w:p w14:paraId="3476B215">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object>
          <v:shape id="_x0000_i1156" type="#_x0000_t75" alt="eqId1a8f2b3d68b919db193ec539ec73a3d1" style="width:39pt;height:15.5pt" o:ole="" coordsize="21600,21600" o:preferrelative="t" filled="f" stroked="f">
            <v:stroke joinstyle="miter"/>
            <v:imagedata r:id="rId57" o:title="eqId1a8f2b3d68b919db193ec539ec73a3d1"/>
            <o:lock v:ext="edit" aspectratio="t"/>
            <w10:anchorlock/>
          </v:shape>
          <o:OLEObject Type="Embed" ProgID="Equation.DSMT4" ShapeID="_x0000_i1156" DrawAspect="Content" ObjectID="_1468075836" r:id="rId230"/>
        </w:object>
      </w:r>
      <w:r>
        <w:rPr>
          <w:rFonts w:ascii="Times New Roman" w:hAnsi="Times New Roman"/>
          <w:color w:val="FF0000"/>
        </w:rPr>
        <w:t>（1分）</w:t>
      </w:r>
    </w:p>
    <w:p w14:paraId="0827EE1E">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联立解得</w:t>
      </w:r>
      <w:r>
        <w:rPr>
          <w:rFonts w:ascii="Times New Roman" w:hAnsi="Times New Roman"/>
          <w:color w:val="FF0000"/>
        </w:rPr>
        <w:object>
          <v:shape id="_x0000_i1157" type="#_x0000_t75" alt="eqIdadc01fb99c017172aa13c9e5f4642402" style="width:44.5pt;height:14pt" o:ole="" coordsize="21600,21600" o:preferrelative="t" filled="f" stroked="f">
            <v:stroke joinstyle="miter"/>
            <v:imagedata r:id="rId231" o:title="eqIdadc01fb99c017172aa13c9e5f4642402"/>
            <o:lock v:ext="edit" aspectratio="t"/>
            <w10:anchorlock/>
          </v:shape>
          <o:OLEObject Type="Embed" ProgID="Equation.DSMT4" ShapeID="_x0000_i1157" DrawAspect="Content" ObjectID="_1468075837" r:id="rId232"/>
        </w:object>
      </w:r>
      <w:r>
        <w:rPr>
          <w:rFonts w:ascii="Times New Roman" w:hAnsi="Times New Roman"/>
          <w:color w:val="FF0000"/>
        </w:rPr>
        <w:t>（1分）</w:t>
      </w:r>
    </w:p>
    <w:p w14:paraId="0C279619">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（2）力</w:t>
      </w:r>
      <w:r>
        <w:rPr>
          <w:rFonts w:ascii="Times New Roman" w:hAnsi="Times New Roman"/>
          <w:i/>
          <w:color w:val="FF0000"/>
        </w:rPr>
        <w:t>F</w:t>
      </w:r>
      <w:r>
        <w:rPr>
          <w:rFonts w:ascii="Times New Roman" w:hAnsi="Times New Roman"/>
          <w:color w:val="FF0000"/>
        </w:rPr>
        <w:t>作用阶段，物体的位移为</w:t>
      </w:r>
      <w:r>
        <w:rPr>
          <w:rFonts w:ascii="Times New Roman" w:hAnsi="Times New Roman"/>
          <w:color w:val="FF0000"/>
        </w:rPr>
        <w:object>
          <v:shape id="_x0000_i1158" type="#_x0000_t75" alt="eqId4ea23e849327ededd64d8267d8400f26" style="width:1in;height:27.5pt" o:ole="" coordsize="21600,21600" o:preferrelative="t" filled="f" stroked="f">
            <v:stroke joinstyle="miter"/>
            <v:imagedata r:id="rId233" o:title="eqId4ea23e849327ededd64d8267d8400f26"/>
            <o:lock v:ext="edit" aspectratio="t"/>
            <w10:anchorlock/>
          </v:shape>
          <o:OLEObject Type="Embed" ProgID="Equation.DSMT4" ShapeID="_x0000_i1158" DrawAspect="Content" ObjectID="_1468075838" r:id="rId234"/>
        </w:object>
      </w:r>
      <w:r>
        <w:rPr>
          <w:rFonts w:ascii="Times New Roman" w:hAnsi="Times New Roman"/>
          <w:color w:val="FF0000"/>
        </w:rPr>
        <w:t>（1分）</w:t>
      </w:r>
    </w:p>
    <w:p w14:paraId="12DAE6B8">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撤去力</w:t>
      </w:r>
      <w:r>
        <w:rPr>
          <w:rFonts w:ascii="Times New Roman" w:hAnsi="Times New Roman"/>
          <w:i/>
          <w:color w:val="FF0000"/>
        </w:rPr>
        <w:t>F</w:t>
      </w:r>
      <w:r>
        <w:rPr>
          <w:rFonts w:ascii="Times New Roman" w:hAnsi="Times New Roman"/>
          <w:color w:val="FF0000"/>
        </w:rPr>
        <w:t>后，根据牛顿第二定律有</w:t>
      </w:r>
      <w:r>
        <w:rPr>
          <w:rFonts w:ascii="Times New Roman" w:hAnsi="Times New Roman"/>
          <w:color w:val="FF0000"/>
        </w:rPr>
        <w:object>
          <v:shape id="_x0000_i1159" type="#_x0000_t75" alt="eqId27f16475cf2e9f22afde382e428855f6" style="width:50pt;height:14pt" o:ole="" coordsize="21600,21600" o:preferrelative="t" filled="f" stroked="f">
            <v:stroke joinstyle="miter"/>
            <v:imagedata r:id="rId235" o:title="eqId27f16475cf2e9f22afde382e428855f6"/>
            <o:lock v:ext="edit" aspectratio="t"/>
            <w10:anchorlock/>
          </v:shape>
          <o:OLEObject Type="Embed" ProgID="Equation.DSMT4" ShapeID="_x0000_i1159" DrawAspect="Content" ObjectID="_1468075839" r:id="rId236"/>
        </w:object>
      </w:r>
      <w:r>
        <w:rPr>
          <w:rFonts w:ascii="Times New Roman" w:hAnsi="Times New Roman"/>
          <w:color w:val="FF0000"/>
        </w:rPr>
        <w:t>（1分）</w:t>
      </w:r>
    </w:p>
    <w:p w14:paraId="625CD302">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object>
          <v:shape id="_x0000_i1160" type="#_x0000_t75" alt="eqId0d094034b2a82c6d2f9887fdbf28fcbd" style="width:29.5pt;height:15.5pt" o:ole="" coordsize="21600,21600" o:preferrelative="t" filled="f" stroked="f">
            <v:stroke joinstyle="miter"/>
            <v:imagedata r:id="rId237" o:title="eqId0d094034b2a82c6d2f9887fdbf28fcbd"/>
            <o:lock v:ext="edit" aspectratio="t"/>
            <w10:anchorlock/>
          </v:shape>
          <o:OLEObject Type="Embed" ProgID="Equation.DSMT4" ShapeID="_x0000_i1160" DrawAspect="Content" ObjectID="_1468075840" r:id="rId238"/>
        </w:object>
      </w:r>
      <w:r>
        <w:rPr>
          <w:rFonts w:ascii="Times New Roman" w:hAnsi="Times New Roman"/>
          <w:color w:val="FF0000"/>
        </w:rPr>
        <w:t>（1分）</w:t>
      </w:r>
    </w:p>
    <w:p w14:paraId="4EA6716B">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object>
          <v:shape id="_x0000_i1161" type="#_x0000_t75" alt="eqIdc12bcdd70d397770b30c7bd186ecc263" style="width:39pt;height:29.5pt" o:ole="" coordsize="21600,21600" o:preferrelative="t" filled="f" stroked="f">
            <v:stroke joinstyle="miter"/>
            <v:imagedata r:id="rId239" o:title="eqIdc12bcdd70d397770b30c7bd186ecc263"/>
            <o:lock v:ext="edit" aspectratio="t"/>
            <w10:anchorlock/>
          </v:shape>
          <o:OLEObject Type="Embed" ProgID="Equation.DSMT4" ShapeID="_x0000_i1161" DrawAspect="Content" ObjectID="_1468075841" r:id="rId240"/>
        </w:object>
      </w:r>
      <w:r>
        <w:rPr>
          <w:rFonts w:ascii="Times New Roman" w:hAnsi="Times New Roman"/>
          <w:color w:val="FF0000"/>
        </w:rPr>
        <w:t>（1分）</w:t>
      </w:r>
    </w:p>
    <w:p w14:paraId="3826777B">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联立解得</w:t>
      </w:r>
      <w:r>
        <w:rPr>
          <w:rFonts w:ascii="Times New Roman" w:hAnsi="Times New Roman"/>
          <w:color w:val="FF0000"/>
        </w:rPr>
        <w:object>
          <v:shape id="_x0000_i1162" type="#_x0000_t75" alt="eqId254fcf3b563746531775b8a635c68717" style="width:49.5pt;height:15.5pt" o:ole="" coordsize="21600,21600" o:preferrelative="t" filled="f" stroked="f">
            <v:stroke joinstyle="miter"/>
            <v:imagedata r:id="rId241" o:title="eqId254fcf3b563746531775b8a635c68717"/>
            <o:lock v:ext="edit" aspectratio="t"/>
            <w10:anchorlock/>
          </v:shape>
          <o:OLEObject Type="Embed" ProgID="Equation.DSMT4" ShapeID="_x0000_i1162" DrawAspect="Content" ObjectID="_1468075842" r:id="rId242"/>
        </w:object>
      </w:r>
      <w:r>
        <w:rPr>
          <w:rFonts w:ascii="Times New Roman" w:hAnsi="Times New Roman"/>
          <w:color w:val="FF0000"/>
        </w:rPr>
        <w:t>（2分）</w:t>
      </w:r>
    </w:p>
    <w:p w14:paraId="4368F255">
      <w:pPr>
        <w:adjustRightInd w:val="0"/>
        <w:snapToGrid w:val="0"/>
        <w:spacing w:line="360" w:lineRule="auto"/>
        <w:ind w:left="315" w:leftChars="150"/>
        <w:jc w:val="left"/>
        <w:textAlignment w:val="center"/>
        <w:rPr>
          <w:rFonts w:ascii="Times New Roman" w:hAnsi="Times New Roman"/>
        </w:rPr>
      </w:pPr>
    </w:p>
    <w:p w14:paraId="2ACF4075">
      <w:pPr>
        <w:adjustRightInd w:val="0"/>
        <w:snapToGrid w:val="0"/>
        <w:spacing w:line="360" w:lineRule="auto"/>
        <w:ind w:left="315" w:hanging="315" w:hangingChars="150"/>
        <w:jc w:val="left"/>
        <w:textAlignment w:val="center"/>
        <w:rPr>
          <w:rFonts w:ascii="Times New Roman" w:hAnsi="Times New Roman"/>
        </w:rPr>
      </w:pPr>
      <w:r>
        <w:rPr>
          <w:rFonts w:ascii="Times New Roman" w:hAnsi="Times New Roman"/>
        </w:rPr>
        <w:t>18．（14分）某物流公司用如图所示的传送带将货物从高处传送到低处。传送带与水平地面夹角</w:t>
      </w:r>
      <w:r>
        <w:rPr>
          <w:rFonts w:ascii="Times New Roman" w:hAnsi="Times New Roman"/>
        </w:rPr>
        <w:object>
          <v:shape id="_x0000_i1163" type="#_x0000_t75" alt="eqId5fda5655ef480683a2d3b74f0b523439" style="width:34.5pt;height:12pt" o:ole="" coordsize="21600,21600" o:preferrelative="t" filled="f" stroked="f">
            <v:stroke joinstyle="miter"/>
            <v:imagedata r:id="rId243" o:title="eqId5fda5655ef480683a2d3b74f0b523439"/>
            <o:lock v:ext="edit" aspectratio="t"/>
            <w10:anchorlock/>
          </v:shape>
          <o:OLEObject Type="Embed" ProgID="Equation.DSMT4" ShapeID="_x0000_i1163" DrawAspect="Content" ObjectID="_1468075843" r:id="rId244"/>
        </w:object>
      </w:r>
      <w:r>
        <w:rPr>
          <w:rFonts w:ascii="Times New Roman" w:hAnsi="Times New Roman"/>
        </w:rPr>
        <w:t>，顺时针转动的速率</w:t>
      </w:r>
      <w:r>
        <w:rPr>
          <w:rFonts w:ascii="Times New Roman" w:hAnsi="Times New Roman"/>
          <w:i/>
        </w:rPr>
        <w:t>v</w:t>
      </w:r>
      <w:r>
        <w:rPr>
          <w:rFonts w:ascii="Times New Roman" w:hAnsi="Times New Roman"/>
          <w:vertAlign w:val="subscript"/>
        </w:rPr>
        <w:t>0</w:t>
      </w:r>
      <w:r>
        <w:rPr>
          <w:rFonts w:ascii="Times New Roman" w:hAnsi="Times New Roman"/>
        </w:rPr>
        <w:t>=2m/s。将质量</w:t>
      </w:r>
      <w:r>
        <w:rPr>
          <w:rFonts w:ascii="Times New Roman" w:hAnsi="Times New Roman"/>
          <w:i/>
        </w:rPr>
        <w:t>m</w:t>
      </w:r>
      <w:r>
        <w:rPr>
          <w:rFonts w:ascii="Times New Roman" w:hAnsi="Times New Roman"/>
        </w:rPr>
        <w:t>=25kg的物体无初速地放在传送带的顶端</w:t>
      </w:r>
      <w:r>
        <w:rPr>
          <w:rFonts w:ascii="Times New Roman" w:hAnsi="Times New Roman"/>
          <w:i/>
        </w:rPr>
        <w:t>A</w:t>
      </w:r>
      <w:r>
        <w:rPr>
          <w:rFonts w:ascii="Times New Roman" w:hAnsi="Times New Roman"/>
        </w:rPr>
        <w:t>，物体到达底端</w:t>
      </w:r>
      <w:r>
        <w:rPr>
          <w:rFonts w:ascii="Times New Roman" w:hAnsi="Times New Roman"/>
          <w:i/>
        </w:rPr>
        <w:t>B</w:t>
      </w:r>
      <w:r>
        <w:rPr>
          <w:rFonts w:ascii="Times New Roman" w:hAnsi="Times New Roman"/>
        </w:rPr>
        <w:t>后能无碰撞地滑上质量</w:t>
      </w:r>
      <w:r>
        <w:rPr>
          <w:rFonts w:ascii="Times New Roman" w:hAnsi="Times New Roman"/>
          <w:i/>
        </w:rPr>
        <w:t>M</w:t>
      </w:r>
      <w:r>
        <w:rPr>
          <w:rFonts w:ascii="Times New Roman" w:hAnsi="Times New Roman"/>
        </w:rPr>
        <w:t>=25kg的木板左端。已知物体与传送带、木板间的动摩擦因数分别为</w:t>
      </w:r>
      <w:r>
        <w:rPr>
          <w:rFonts w:ascii="Times New Roman" w:hAnsi="Times New Roman"/>
        </w:rPr>
        <w:object>
          <v:shape id="_x0000_i1164" type="#_x0000_t75" alt="eqIdef5cb62f5a011e245ef78e07a2fe5cfd" style="width:36.5pt;height:15.5pt" o:ole="" coordsize="21600,21600" o:preferrelative="t" filled="f" stroked="f">
            <v:stroke joinstyle="miter"/>
            <v:imagedata r:id="rId245" o:title="eqIdef5cb62f5a011e245ef78e07a2fe5cfd"/>
            <o:lock v:ext="edit" aspectratio="t"/>
            <w10:anchorlock/>
          </v:shape>
          <o:OLEObject Type="Embed" ProgID="Equation.DSMT4" ShapeID="_x0000_i1164" DrawAspect="Content" ObjectID="_1468075844" r:id="rId246"/>
        </w:object>
      </w:r>
      <w:r>
        <w:rPr>
          <w:rFonts w:ascii="Times New Roman" w:hAnsi="Times New Roman"/>
        </w:rPr>
        <w:t>，</w:t>
      </w:r>
      <w:r>
        <w:rPr>
          <w:rFonts w:ascii="Times New Roman" w:hAnsi="Times New Roman"/>
        </w:rPr>
        <w:object>
          <v:shape id="_x0000_i1165" type="#_x0000_t75" alt="eqIda31f3e955d610ab5d1b0b8c2c3c6352c" style="width:37pt;height:15.5pt" o:ole="" coordsize="21600,21600" o:preferrelative="t" filled="f" stroked="f">
            <v:stroke joinstyle="miter"/>
            <v:imagedata r:id="rId247" o:title="eqIda31f3e955d610ab5d1b0b8c2c3c6352c"/>
            <o:lock v:ext="edit" aspectratio="t"/>
            <w10:anchorlock/>
          </v:shape>
          <o:OLEObject Type="Embed" ProgID="Equation.DSMT4" ShapeID="_x0000_i1165" DrawAspect="Content" ObjectID="_1468075845" r:id="rId248"/>
        </w:object>
      </w:r>
      <w:r>
        <w:rPr>
          <w:rFonts w:ascii="Times New Roman" w:hAnsi="Times New Roman"/>
        </w:rPr>
        <w:t>，木板下表面可以涂抹不同材料的涂层，使得木板与地面的动摩擦因数</w:t>
      </w:r>
      <w:r>
        <w:rPr>
          <w:rFonts w:ascii="Times New Roman" w:hAnsi="Times New Roman"/>
        </w:rPr>
        <w:object>
          <v:shape id="_x0000_i1166" type="#_x0000_t75" alt="eqId08e9007e644996a8873fdfa7228560cf" style="width:14pt;height:15.5pt" o:ole="" coordsize="21600,21600" o:preferrelative="t" filled="f" stroked="f">
            <v:stroke joinstyle="miter"/>
            <v:imagedata r:id="rId249" o:title="eqId08e9007e644996a8873fdfa7228560cf"/>
            <o:lock v:ext="edit" aspectratio="t"/>
            <w10:anchorlock/>
          </v:shape>
          <o:OLEObject Type="Embed" ProgID="Equation.DSMT4" ShapeID="_x0000_i1166" DrawAspect="Content" ObjectID="_1468075846" r:id="rId250"/>
        </w:object>
      </w:r>
      <w:r>
        <w:rPr>
          <w:rFonts w:ascii="Times New Roman" w:hAnsi="Times New Roman"/>
        </w:rPr>
        <w:t>在一定范围内，满足</w:t>
      </w:r>
      <w:r>
        <w:rPr>
          <w:rFonts w:ascii="Times New Roman" w:hAnsi="Times New Roman"/>
        </w:rPr>
        <w:object>
          <v:shape id="_x0000_i1167" type="#_x0000_t75" alt="eqId49df48f3e4c3cb515ef0ca9d191f1d2a" style="width:60pt;height:15.5pt" o:ole="" coordsize="21600,21600" o:preferrelative="t" filled="f" stroked="f">
            <v:stroke joinstyle="miter"/>
            <v:imagedata r:id="rId251" o:title="eqId49df48f3e4c3cb515ef0ca9d191f1d2a"/>
            <o:lock v:ext="edit" aspectratio="t"/>
            <w10:anchorlock/>
          </v:shape>
          <o:OLEObject Type="Embed" ProgID="Equation.DSMT4" ShapeID="_x0000_i1167" DrawAspect="Content" ObjectID="_1468075847" r:id="rId252"/>
        </w:object>
      </w:r>
      <w:r>
        <w:rPr>
          <w:rFonts w:ascii="Times New Roman" w:hAnsi="Times New Roman"/>
        </w:rPr>
        <w:t>。</w:t>
      </w:r>
      <w:r>
        <w:rPr>
          <w:rFonts w:ascii="Times New Roman" w:hAnsi="Times New Roman"/>
          <w:i/>
        </w:rPr>
        <w:t>AB</w:t>
      </w:r>
      <w:r>
        <w:rPr>
          <w:rFonts w:ascii="Times New Roman" w:hAnsi="Times New Roman"/>
        </w:rPr>
        <w:t>的距离</w:t>
      </w:r>
      <w:r>
        <w:rPr>
          <w:rFonts w:ascii="Times New Roman" w:hAnsi="Times New Roman"/>
          <w:i/>
        </w:rPr>
        <w:t>s</w:t>
      </w:r>
      <w:r>
        <w:rPr>
          <w:rFonts w:ascii="Times New Roman" w:hAnsi="Times New Roman"/>
        </w:rPr>
        <w:t>=8.2m，木板足够长，重力加速度</w:t>
      </w:r>
      <w:r>
        <w:rPr>
          <w:rFonts w:ascii="Times New Roman" w:hAnsi="Times New Roman"/>
          <w:i/>
        </w:rPr>
        <w:t>g</w:t>
      </w:r>
      <w:r>
        <w:rPr>
          <w:rFonts w:ascii="Times New Roman" w:hAnsi="Times New Roman"/>
        </w:rPr>
        <w:t>取10 m/s</w:t>
      </w:r>
      <w:r>
        <w:rPr>
          <w:rFonts w:ascii="Times New Roman" w:hAnsi="Times New Roman"/>
          <w:vertAlign w:val="superscript"/>
        </w:rPr>
        <w:t>2</w:t>
      </w:r>
      <w:r>
        <w:rPr>
          <w:rFonts w:ascii="Times New Roman" w:hAnsi="Times New Roman" w:hint="eastAsia"/>
          <w:color w:val="000000"/>
        </w:rPr>
        <w:t>，</w:t>
      </w:r>
      <w:r>
        <w:rPr>
          <w:rFonts w:ascii="Times New Roman" w:hAnsi="Times New Roman"/>
        </w:rPr>
        <w:object>
          <v:shape id="_x0000_i1168" type="#_x0000_t75" alt="eqId61719b93fffcf4db181c9e9d9b4f46b3" style="width:54pt;height:12.5pt" o:ole="" coordsize="21600,21600" o:preferrelative="t" filled="f" stroked="f">
            <v:stroke joinstyle="miter"/>
            <v:imagedata r:id="rId253" o:title="eqId61719b93fffcf4db181c9e9d9b4f46b3"/>
            <o:lock v:ext="edit" aspectratio="t"/>
            <w10:anchorlock/>
          </v:shape>
          <o:OLEObject Type="Embed" ProgID="Equation.DSMT4" ShapeID="_x0000_i1168" DrawAspect="Content" ObjectID="_1468075848" r:id="rId254"/>
        </w:object>
      </w:r>
      <w:r>
        <w:rPr>
          <w:rFonts w:ascii="Times New Roman" w:hAnsi="Times New Roman"/>
        </w:rPr>
        <w:t>，</w:t>
      </w:r>
      <w:r>
        <w:rPr>
          <w:rFonts w:ascii="Times New Roman" w:hAnsi="Times New Roman"/>
        </w:rPr>
        <w:object>
          <v:shape id="_x0000_i1169" type="#_x0000_t75" alt="eqIdfb8485466d2127bd681a322f87c58f86" style="width:56.5pt;height:12.5pt" o:ole="" coordsize="21600,21600" o:preferrelative="t" filled="f" stroked="f">
            <v:stroke joinstyle="miter"/>
            <v:imagedata r:id="rId255" o:title="eqIdfb8485466d2127bd681a322f87c58f86"/>
            <o:lock v:ext="edit" aspectratio="t"/>
            <w10:anchorlock/>
          </v:shape>
          <o:OLEObject Type="Embed" ProgID="Equation.DSMT4" ShapeID="_x0000_i1169" DrawAspect="Content" ObjectID="_1468075849" r:id="rId256"/>
        </w:object>
      </w:r>
      <w:r>
        <w:rPr>
          <w:rFonts w:ascii="Times New Roman" w:hAnsi="Times New Roman"/>
        </w:rPr>
        <w:t>，求：</w:t>
      </w:r>
    </w:p>
    <w:p w14:paraId="60C01F2F">
      <w:pPr>
        <w:adjustRightInd w:val="0"/>
        <w:snapToGrid w:val="0"/>
        <w:spacing w:line="360" w:lineRule="auto"/>
        <w:ind w:left="315" w:leftChars="150"/>
        <w:jc w:val="center"/>
        <w:textAlignment w:val="center"/>
        <w:rPr>
          <w:rFonts w:ascii="Times New Roman" w:hAnsi="Times New Roman"/>
        </w:rPr>
      </w:pPr>
      <w:r>
        <w:rPr>
          <w:rFonts w:ascii="Times New Roman" w:hAnsi="Times New Roman"/>
          <w:kern w:val="0"/>
          <w:sz w:val="24"/>
          <w:szCs w:val="24"/>
        </w:rPr>
        <w:pict>
          <v:shape id="_x0000_i1170" type="#_x0000_t75" alt="@@@adee4fff-a011-415d-abe1-e83e2ba02e8c" style="width:191pt;height:82.5pt" coordsize="21600,21600" o:preferrelative="t" filled="f" stroked="f">
            <v:stroke joinstyle="miter"/>
            <v:imagedata r:id="rId257" o:title=""/>
            <o:lock v:ext="edit" aspectratio="t"/>
            <w10:anchorlock/>
          </v:shape>
        </w:pict>
      </w:r>
    </w:p>
    <w:p w14:paraId="4CD158A0">
      <w:pPr>
        <w:adjustRightInd w:val="0"/>
        <w:snapToGrid w:val="0"/>
        <w:spacing w:line="360" w:lineRule="auto"/>
        <w:ind w:left="315" w:leftChars="150"/>
        <w:jc w:val="left"/>
        <w:textAlignment w:val="center"/>
        <w:rPr>
          <w:rFonts w:ascii="Times New Roman" w:hAnsi="Times New Roman"/>
        </w:rPr>
      </w:pPr>
      <w:r>
        <w:rPr>
          <w:rFonts w:ascii="Times New Roman" w:hAnsi="Times New Roman"/>
        </w:rPr>
        <w:t>(1)物体刚开始下滑时的加速度大小；</w:t>
      </w:r>
    </w:p>
    <w:p w14:paraId="56E63188">
      <w:pPr>
        <w:adjustRightInd w:val="0"/>
        <w:snapToGrid w:val="0"/>
        <w:spacing w:line="360" w:lineRule="auto"/>
        <w:ind w:left="315" w:leftChars="150"/>
        <w:jc w:val="left"/>
        <w:textAlignment w:val="center"/>
        <w:rPr>
          <w:rFonts w:ascii="Times New Roman" w:hAnsi="Times New Roman"/>
        </w:rPr>
      </w:pPr>
      <w:r>
        <w:rPr>
          <w:rFonts w:ascii="Times New Roman" w:hAnsi="Times New Roman"/>
        </w:rPr>
        <w:t>(2)物体通过传送带所需要的时间；</w:t>
      </w:r>
    </w:p>
    <w:p w14:paraId="6868151D">
      <w:pPr>
        <w:adjustRightInd w:val="0"/>
        <w:snapToGrid w:val="0"/>
        <w:spacing w:line="360" w:lineRule="auto"/>
        <w:ind w:left="315" w:leftChars="150"/>
        <w:jc w:val="left"/>
        <w:textAlignment w:val="center"/>
        <w:rPr>
          <w:rFonts w:ascii="Times New Roman" w:hAnsi="Times New Roman"/>
        </w:rPr>
      </w:pPr>
      <w:r>
        <w:rPr>
          <w:rFonts w:ascii="Times New Roman" w:hAnsi="Times New Roman"/>
        </w:rPr>
        <w:t>(3)物体离开传送带后运动总路程的最小值和最大值。</w:t>
      </w:r>
    </w:p>
    <w:p w14:paraId="3A5C8F2B">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（14分）【答案】(1)</w:t>
      </w:r>
      <w:r>
        <w:rPr>
          <w:rFonts w:ascii="Times New Roman" w:hAnsi="Times New Roman"/>
          <w:color w:val="FF0000"/>
        </w:rPr>
        <w:object>
          <v:shape id="_x0000_i1171" type="#_x0000_t75" alt="eqIdbf189a86ac788e61722281a7b1ed7b8e" style="width:36.5pt;height:14.5pt" o:ole="" coordsize="21600,21600" o:preferrelative="t" filled="f" stroked="f">
            <v:stroke joinstyle="miter"/>
            <v:imagedata r:id="rId258" o:title="eqIdbf189a86ac788e61722281a7b1ed7b8e"/>
            <o:lock v:ext="edit" aspectratio="t"/>
            <w10:anchorlock/>
          </v:shape>
          <o:OLEObject Type="Embed" ProgID="Equation.DSMT4" ShapeID="_x0000_i1171" DrawAspect="Content" ObjectID="_1468075850" r:id="rId259"/>
        </w:object>
      </w:r>
      <w:r>
        <w:rPr>
          <w:rFonts w:ascii="Times New Roman" w:hAnsi="Times New Roman"/>
          <w:color w:val="FF0000"/>
        </w:rPr>
        <w:t xml:space="preserve">  (2)</w:t>
      </w:r>
      <w:r>
        <w:rPr>
          <w:rFonts w:ascii="Times New Roman" w:hAnsi="Times New Roman"/>
          <w:color w:val="FF0000"/>
        </w:rPr>
        <w:object>
          <v:shape id="_x0000_i1172" type="#_x0000_t75" alt="eqId202ce49b472e07ffe8aa4293fa3b7907" style="width:21.5pt;height:12pt" o:ole="" coordsize="21600,21600" o:preferrelative="t" filled="f" stroked="f">
            <v:stroke joinstyle="miter"/>
            <v:imagedata r:id="rId260" o:title="eqId202ce49b472e07ffe8aa4293fa3b7907"/>
            <o:lock v:ext="edit" aspectratio="t"/>
            <w10:anchorlock/>
          </v:shape>
          <o:OLEObject Type="Embed" ProgID="Equation.DSMT4" ShapeID="_x0000_i1172" DrawAspect="Content" ObjectID="_1468075851" r:id="rId261"/>
        </w:object>
      </w:r>
      <w:r>
        <w:rPr>
          <w:rFonts w:ascii="Times New Roman" w:hAnsi="Times New Roman"/>
          <w:color w:val="FF0000"/>
        </w:rPr>
        <w:t xml:space="preserve">  (3)最小值为6m，最大值为</w:t>
      </w:r>
      <w:r>
        <w:rPr>
          <w:rFonts w:ascii="Times New Roman" w:hAnsi="Times New Roman"/>
          <w:color w:val="FF0000"/>
        </w:rPr>
        <w:object>
          <v:shape id="_x0000_i1173" type="#_x0000_t75" alt="eqIdc5133042c76ff4e5454668756a615ecf" style="width:25pt;height:27pt" o:ole="" coordsize="21600,21600" o:preferrelative="t" filled="f" stroked="f">
            <v:stroke joinstyle="miter"/>
            <v:imagedata r:id="rId262" o:title="eqIdc5133042c76ff4e5454668756a615ecf"/>
            <o:lock v:ext="edit" aspectratio="t"/>
            <w10:anchorlock/>
          </v:shape>
          <o:OLEObject Type="Embed" ProgID="Equation.DSMT4" ShapeID="_x0000_i1173" DrawAspect="Content" ObjectID="_1468075852" r:id="rId263"/>
        </w:object>
      </w:r>
    </w:p>
    <w:p w14:paraId="0EC93C28">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【解析】（1）物体速度达到传送带速度前</w:t>
      </w:r>
    </w:p>
    <w:p w14:paraId="4F8E669C">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object>
          <v:shape id="_x0000_i1174" type="#_x0000_t75" alt="eqId4a4a334230e6bf00e82cfa46bf0d544a" style="width:133pt;height:15.5pt" o:ole="" coordsize="21600,21600" o:preferrelative="t" filled="f" stroked="f">
            <v:stroke joinstyle="miter"/>
            <v:imagedata r:id="rId264" o:title="eqId4a4a334230e6bf00e82cfa46bf0d544a"/>
            <o:lock v:ext="edit" aspectratio="t"/>
            <w10:anchorlock/>
          </v:shape>
          <o:OLEObject Type="Embed" ProgID="Equation.DSMT4" ShapeID="_x0000_i1174" DrawAspect="Content" ObjectID="_1468075853" r:id="rId265"/>
        </w:object>
      </w:r>
      <w:r>
        <w:rPr>
          <w:rFonts w:ascii="Times New Roman" w:hAnsi="Times New Roman"/>
          <w:color w:val="FF0000"/>
        </w:rPr>
        <w:t>（2分）</w:t>
      </w:r>
    </w:p>
    <w:p w14:paraId="0FB48840">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解得</w:t>
      </w:r>
      <w:r>
        <w:rPr>
          <w:rFonts w:ascii="Times New Roman" w:hAnsi="Times New Roman"/>
          <w:color w:val="FF0000"/>
        </w:rPr>
        <w:object>
          <v:shape id="_x0000_i1175" type="#_x0000_t75" alt="eqId76216b07a46930f15da3a16bdc255112" style="width:49.5pt;height:15pt" o:ole="" coordsize="21600,21600" o:preferrelative="t" filled="f" stroked="f">
            <v:stroke joinstyle="miter"/>
            <v:imagedata r:id="rId266" o:title="eqId76216b07a46930f15da3a16bdc255112"/>
            <o:lock v:ext="edit" aspectratio="t"/>
            <w10:anchorlock/>
          </v:shape>
          <o:OLEObject Type="Embed" ProgID="Equation.DSMT4" ShapeID="_x0000_i1175" DrawAspect="Content" ObjectID="_1468075854" r:id="rId267"/>
        </w:object>
      </w:r>
      <w:r>
        <w:rPr>
          <w:rFonts w:ascii="Times New Roman" w:hAnsi="Times New Roman"/>
          <w:color w:val="FF0000"/>
        </w:rPr>
        <w:t>（1分）</w:t>
      </w:r>
    </w:p>
    <w:p w14:paraId="69FA2814">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（2）物体与传送带共速所需时间为</w:t>
      </w:r>
      <w:r>
        <w:rPr>
          <w:rFonts w:ascii="Times New Roman" w:hAnsi="Times New Roman"/>
          <w:color w:val="FF0000"/>
        </w:rPr>
        <w:object>
          <v:shape id="_x0000_i1176" type="#_x0000_t75" alt="eqId58661cf799f5091a0424bc38fe0508a1" style="width:57.5pt;height:30pt" o:ole="" coordsize="21600,21600" o:preferrelative="t" filled="f" stroked="f">
            <v:stroke joinstyle="miter"/>
            <v:imagedata r:id="rId268" o:title="eqId58661cf799f5091a0424bc38fe0508a1"/>
            <o:lock v:ext="edit" aspectratio="t"/>
            <w10:anchorlock/>
          </v:shape>
          <o:OLEObject Type="Embed" ProgID="Equation.DSMT4" ShapeID="_x0000_i1176" DrawAspect="Content" ObjectID="_1468075855" r:id="rId269"/>
        </w:object>
      </w:r>
      <w:r>
        <w:rPr>
          <w:rFonts w:ascii="Times New Roman" w:hAnsi="Times New Roman"/>
          <w:color w:val="FF0000"/>
        </w:rPr>
        <w:t>（1分）</w:t>
      </w:r>
    </w:p>
    <w:p w14:paraId="2E4410A1">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根据速度—位移公式有</w:t>
      </w:r>
      <w:r>
        <w:rPr>
          <w:rFonts w:ascii="Times New Roman" w:hAnsi="Times New Roman"/>
          <w:color w:val="FF0000"/>
        </w:rPr>
        <w:object>
          <v:shape id="_x0000_i1177" type="#_x0000_t75" alt="eqIdcd0fb2842ce3d6fc4c57c0b6cd3b5c17" style="width:42.5pt;height:16.5pt" o:ole="" coordsize="21600,21600" o:preferrelative="t" filled="f" stroked="f">
            <v:stroke joinstyle="miter"/>
            <v:imagedata r:id="rId270" o:title="eqIdcd0fb2842ce3d6fc4c57c0b6cd3b5c17"/>
            <o:lock v:ext="edit" aspectratio="t"/>
            <w10:anchorlock/>
          </v:shape>
          <o:OLEObject Type="Embed" ProgID="Equation.DSMT4" ShapeID="_x0000_i1177" DrawAspect="Content" ObjectID="_1468075856" r:id="rId271"/>
        </w:object>
      </w:r>
      <w:r>
        <w:rPr>
          <w:rFonts w:ascii="Times New Roman" w:hAnsi="Times New Roman"/>
          <w:color w:val="FF0000"/>
        </w:rPr>
        <w:t>（1分）</w:t>
      </w:r>
    </w:p>
    <w:p w14:paraId="5FA43C42">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解得</w:t>
      </w:r>
      <w:r>
        <w:rPr>
          <w:rFonts w:ascii="Times New Roman" w:hAnsi="Times New Roman"/>
          <w:color w:val="FF0000"/>
        </w:rPr>
        <w:object>
          <v:shape id="_x0000_i1178" type="#_x0000_t75" alt="eqId88a761916ee4de26cc828c4c10c27295" style="width:44.5pt;height:15.5pt" o:ole="" coordsize="21600,21600" o:preferrelative="t" filled="f" stroked="f">
            <v:stroke joinstyle="miter"/>
            <v:imagedata r:id="rId272" o:title="eqId88a761916ee4de26cc828c4c10c27295"/>
            <o:lock v:ext="edit" aspectratio="t"/>
            <w10:anchorlock/>
          </v:shape>
          <o:OLEObject Type="Embed" ProgID="Equation.DSMT4" ShapeID="_x0000_i1178" DrawAspect="Content" ObjectID="_1468075857" r:id="rId273"/>
        </w:object>
      </w:r>
    </w:p>
    <w:p w14:paraId="08DE6E77">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共速后，由于</w:t>
      </w:r>
      <w:r>
        <w:rPr>
          <w:rFonts w:ascii="Times New Roman" w:hAnsi="Times New Roman"/>
          <w:color w:val="FF0000"/>
        </w:rPr>
        <w:object>
          <v:shape id="_x0000_i1179" type="#_x0000_t75" alt="eqId3db2cd293bae3f1691a609f1db3bf330" style="width:103.5pt;height:15.5pt" o:ole="" coordsize="21600,21600" o:preferrelative="t" filled="f" stroked="f">
            <v:stroke joinstyle="miter"/>
            <v:imagedata r:id="rId274" o:title="eqId3db2cd293bae3f1691a609f1db3bf330"/>
            <o:lock v:ext="edit" aspectratio="t"/>
            <w10:anchorlock/>
          </v:shape>
          <o:OLEObject Type="Embed" ProgID="Equation.DSMT4" ShapeID="_x0000_i1179" DrawAspect="Content" ObjectID="_1468075858" r:id="rId275"/>
        </w:object>
      </w:r>
    </w:p>
    <w:p w14:paraId="74607EBE">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物体继续在传送带上做匀加速运动</w:t>
      </w:r>
    </w:p>
    <w:p w14:paraId="2E14E198">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object>
          <v:shape id="_x0000_i1180" type="#_x0000_t75" alt="eqId2efd104d8ada3fd3b56809083f3b367b" style="width:130pt;height:15.5pt" o:ole="" coordsize="21600,21600" o:preferrelative="t" filled="f" stroked="f">
            <v:stroke joinstyle="miter"/>
            <v:imagedata r:id="rId276" o:title="eqId2efd104d8ada3fd3b56809083f3b367b"/>
            <o:lock v:ext="edit" aspectratio="t"/>
            <w10:anchorlock/>
          </v:shape>
          <o:OLEObject Type="Embed" ProgID="Equation.DSMT4" ShapeID="_x0000_i1180" DrawAspect="Content" ObjectID="_1468075859" r:id="rId277"/>
        </w:object>
      </w:r>
      <w:r>
        <w:rPr>
          <w:rFonts w:ascii="Times New Roman" w:hAnsi="Times New Roman"/>
          <w:color w:val="FF0000"/>
        </w:rPr>
        <w:t>（1分）</w:t>
      </w:r>
    </w:p>
    <w:p w14:paraId="252EECE8">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解得</w:t>
      </w:r>
      <w:r>
        <w:rPr>
          <w:rFonts w:ascii="Times New Roman" w:hAnsi="Times New Roman"/>
          <w:color w:val="FF0000"/>
        </w:rPr>
        <w:object>
          <v:shape id="_x0000_i1181" type="#_x0000_t75" alt="eqId59c1e21130d87696f0b8d237f076f1f3" style="width:52pt;height:16.5pt" o:ole="" coordsize="21600,21600" o:preferrelative="t" filled="f" stroked="f">
            <v:stroke joinstyle="miter"/>
            <v:imagedata r:id="rId278" o:title="eqId59c1e21130d87696f0b8d237f076f1f3"/>
            <o:lock v:ext="edit" aspectratio="t"/>
            <w10:anchorlock/>
          </v:shape>
          <o:OLEObject Type="Embed" ProgID="Equation.DSMT4" ShapeID="_x0000_i1181" DrawAspect="Content" ObjectID="_1468075860" r:id="rId279"/>
        </w:object>
      </w:r>
    </w:p>
    <w:p w14:paraId="6144CF4D">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设物体经</w:t>
      </w:r>
      <w:r>
        <w:rPr>
          <w:rFonts w:ascii="Times New Roman" w:hAnsi="Times New Roman"/>
          <w:color w:val="FF0000"/>
        </w:rPr>
        <w:object>
          <v:shape id="_x0000_i1182" type="#_x0000_t75" alt="eqId5cd84a8f95166367063218ee03ffd5a7" style="width:10pt;height:16.5pt" o:ole="" coordsize="21600,21600" o:preferrelative="t" filled="f" stroked="f">
            <v:stroke joinstyle="miter"/>
            <v:imagedata r:id="rId280" o:title="eqId5cd84a8f95166367063218ee03ffd5a7"/>
            <o:lock v:ext="edit" aspectratio="t"/>
            <w10:anchorlock/>
          </v:shape>
          <o:OLEObject Type="Embed" ProgID="Equation.DSMT4" ShapeID="_x0000_i1182" DrawAspect="Content" ObjectID="_1468075861" r:id="rId281"/>
        </w:object>
      </w:r>
      <w:r>
        <w:rPr>
          <w:rFonts w:ascii="Times New Roman" w:hAnsi="Times New Roman"/>
          <w:color w:val="FF0000"/>
        </w:rPr>
        <w:t>到达</w:t>
      </w:r>
      <w:r>
        <w:rPr>
          <w:rFonts w:ascii="Times New Roman" w:hAnsi="Times New Roman"/>
          <w:color w:val="FF0000"/>
        </w:rPr>
        <w:object>
          <v:shape id="_x0000_i1183" type="#_x0000_t75" alt="eqId7f9e8449aad35c5d840a3395ea86df6d" style="width:10pt;height:10.5pt" o:ole="" coordsize="21600,21600" o:preferrelative="t" filled="f" stroked="f">
            <v:stroke joinstyle="miter"/>
            <v:imagedata r:id="rId282" o:title="eqId7f9e8449aad35c5d840a3395ea86df6d"/>
            <o:lock v:ext="edit" aspectratio="t"/>
            <w10:anchorlock/>
          </v:shape>
          <o:OLEObject Type="Embed" ProgID="Equation.DSMT4" ShapeID="_x0000_i1183" DrawAspect="Content" ObjectID="_1468075862" r:id="rId283"/>
        </w:object>
      </w:r>
      <w:r>
        <w:rPr>
          <w:rFonts w:ascii="Times New Roman" w:hAnsi="Times New Roman"/>
          <w:color w:val="FF0000"/>
        </w:rPr>
        <w:t>端，则有</w:t>
      </w:r>
      <w:r>
        <w:rPr>
          <w:rFonts w:ascii="Times New Roman" w:hAnsi="Times New Roman"/>
          <w:color w:val="FF0000"/>
        </w:rPr>
        <w:object>
          <v:shape id="_x0000_i1184" type="#_x0000_t75" alt="eqId8fdbf10b125856d288f72d59a39a2f5b" style="width:93.5pt;height:27.5pt" o:ole="" coordsize="21600,21600" o:preferrelative="t" filled="f" stroked="f">
            <v:stroke joinstyle="miter"/>
            <v:imagedata r:id="rId284" o:title="eqId8fdbf10b125856d288f72d59a39a2f5b"/>
            <o:lock v:ext="edit" aspectratio="t"/>
            <w10:anchorlock/>
          </v:shape>
          <o:OLEObject Type="Embed" ProgID="Equation.DSMT4" ShapeID="_x0000_i1184" DrawAspect="Content" ObjectID="_1468075863" r:id="rId285"/>
        </w:object>
      </w:r>
      <w:r>
        <w:rPr>
          <w:rFonts w:ascii="Times New Roman" w:hAnsi="Times New Roman"/>
          <w:color w:val="FF0000"/>
        </w:rPr>
        <w:t>（1分）</w:t>
      </w:r>
    </w:p>
    <w:p w14:paraId="1FE77CDB">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解得</w:t>
      </w:r>
      <w:r>
        <w:rPr>
          <w:rFonts w:ascii="Times New Roman" w:hAnsi="Times New Roman"/>
          <w:color w:val="FF0000"/>
        </w:rPr>
        <w:object>
          <v:shape id="_x0000_i1185" type="#_x0000_t75" alt="eqIdf0344fecb4ef791df622aa3089f31372" style="width:30pt;height:15.5pt" o:ole="" coordsize="21600,21600" o:preferrelative="t" filled="f" stroked="f">
            <v:stroke joinstyle="miter"/>
            <v:imagedata r:id="rId286" o:title="eqIdf0344fecb4ef791df622aa3089f31372"/>
            <o:lock v:ext="edit" aspectratio="t"/>
            <w10:anchorlock/>
          </v:shape>
          <o:OLEObject Type="Embed" ProgID="Equation.DSMT4" ShapeID="_x0000_i1185" DrawAspect="Content" ObjectID="_1468075864" r:id="rId287"/>
        </w:object>
      </w:r>
    </w:p>
    <w:p w14:paraId="63DFD520">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物体通过传送带所需要的时间为</w:t>
      </w:r>
      <w:r>
        <w:rPr>
          <w:rFonts w:ascii="Times New Roman" w:hAnsi="Times New Roman"/>
          <w:color w:val="FF0000"/>
        </w:rPr>
        <w:object>
          <v:shape id="_x0000_i1186" type="#_x0000_t75" alt="eqIdb676615c5b495914ab95337b493097f8" style="width:67.5pt;height:15.5pt" o:ole="" coordsize="21600,21600" o:preferrelative="t" filled="f" stroked="f">
            <v:stroke joinstyle="miter"/>
            <v:imagedata r:id="rId288" o:title="eqIdb676615c5b495914ab95337b493097f8"/>
            <o:lock v:ext="edit" aspectratio="t"/>
            <w10:anchorlock/>
          </v:shape>
          <o:OLEObject Type="Embed" ProgID="Equation.DSMT4" ShapeID="_x0000_i1186" DrawAspect="Content" ObjectID="_1468075865" r:id="rId289"/>
        </w:object>
      </w:r>
      <w:r>
        <w:rPr>
          <w:rFonts w:ascii="Times New Roman" w:hAnsi="Times New Roman"/>
          <w:color w:val="FF0000"/>
        </w:rPr>
        <w:t>（1分）</w:t>
      </w:r>
    </w:p>
    <w:p w14:paraId="4F1465D3">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（3）物体滑上木板左端时的速度大小</w:t>
      </w:r>
      <w:r>
        <w:rPr>
          <w:rFonts w:ascii="Times New Roman" w:hAnsi="Times New Roman"/>
          <w:color w:val="FF0000"/>
        </w:rPr>
        <w:object>
          <v:shape id="_x0000_i1187" type="#_x0000_t75" alt="eqId02fc15ec53726c6f099e5223b0a0051e" style="width:57pt;height:15.5pt" o:ole="" coordsize="21600,21600" o:preferrelative="t" filled="f" stroked="f">
            <v:stroke joinstyle="miter"/>
            <v:imagedata r:id="rId290" o:title="eqId02fc15ec53726c6f099e5223b0a0051e"/>
            <o:lock v:ext="edit" aspectratio="t"/>
            <w10:anchorlock/>
          </v:shape>
          <o:OLEObject Type="Embed" ProgID="Equation.DSMT4" ShapeID="_x0000_i1187" DrawAspect="Content" ObjectID="_1468075866" r:id="rId291"/>
        </w:object>
      </w:r>
      <w:r>
        <w:rPr>
          <w:rFonts w:ascii="Times New Roman" w:hAnsi="Times New Roman"/>
          <w:color w:val="FF0000"/>
        </w:rPr>
        <w:t>（1分）</w:t>
      </w:r>
    </w:p>
    <w:p w14:paraId="05B4FB76">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解得</w:t>
      </w:r>
      <w:r>
        <w:rPr>
          <w:rFonts w:ascii="Times New Roman" w:hAnsi="Times New Roman"/>
          <w:color w:val="FF0000"/>
        </w:rPr>
        <w:object>
          <v:shape id="_x0000_i1188" type="#_x0000_t75" alt="eqId4ccb20c5ad0b73caefe0cc590a55c3c5" style="width:49pt;height:15.5pt" o:ole="" coordsize="21600,21600" o:preferrelative="t" filled="f" stroked="f">
            <v:stroke joinstyle="miter"/>
            <v:imagedata r:id="rId292" o:title="eqId4ccb20c5ad0b73caefe0cc590a55c3c5"/>
            <o:lock v:ext="edit" aspectratio="t"/>
            <w10:anchorlock/>
          </v:shape>
          <o:OLEObject Type="Embed" ProgID="Equation.DSMT4" ShapeID="_x0000_i1188" DrawAspect="Content" ObjectID="_1468075867" r:id="rId293"/>
        </w:object>
      </w:r>
    </w:p>
    <w:p w14:paraId="4CC5BF75">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对物体有</w:t>
      </w:r>
      <w:r>
        <w:rPr>
          <w:rFonts w:ascii="Times New Roman" w:hAnsi="Times New Roman"/>
          <w:color w:val="FF0000"/>
        </w:rPr>
        <w:object>
          <v:shape id="_x0000_i1189" type="#_x0000_t75" alt="eqId37b787f49911da89bc88574a5913b5ec" style="width:76pt;height:17.5pt" o:ole="" coordsize="21600,21600" o:preferrelative="t" filled="f" stroked="f">
            <v:stroke joinstyle="miter"/>
            <v:imagedata r:id="rId294" o:title="eqId37b787f49911da89bc88574a5913b5ec"/>
            <o:lock v:ext="edit" aspectratio="t"/>
            <w10:anchorlock/>
          </v:shape>
          <o:OLEObject Type="Embed" ProgID="Equation.DSMT4" ShapeID="_x0000_i1189" DrawAspect="Content" ObjectID="_1468075868" r:id="rId295"/>
        </w:object>
      </w:r>
      <w:r>
        <w:rPr>
          <w:rFonts w:ascii="Times New Roman" w:hAnsi="Times New Roman"/>
          <w:color w:val="FF0000"/>
        </w:rPr>
        <w:t>（1分）</w:t>
      </w:r>
    </w:p>
    <w:p w14:paraId="3247B306">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对木板有</w:t>
      </w:r>
      <w:r>
        <w:rPr>
          <w:rFonts w:ascii="Times New Roman" w:hAnsi="Times New Roman"/>
          <w:color w:val="FF0000"/>
        </w:rPr>
        <w:object>
          <v:shape id="_x0000_i1190" type="#_x0000_t75" alt="eqId9a539a7fa1923e5361e0a09f431d9a8c" style="width:117pt;height:29.5pt" o:ole="" coordsize="21600,21600" o:preferrelative="t" filled="f" stroked="f">
            <v:stroke joinstyle="miter"/>
            <v:imagedata r:id="rId296" o:title="eqId9a539a7fa1923e5361e0a09f431d9a8c"/>
            <o:lock v:ext="edit" aspectratio="t"/>
            <w10:anchorlock/>
          </v:shape>
          <o:OLEObject Type="Embed" ProgID="Equation.DSMT4" ShapeID="_x0000_i1190" DrawAspect="Content" ObjectID="_1468075869" r:id="rId297"/>
        </w:object>
      </w:r>
      <w:r>
        <w:rPr>
          <w:rFonts w:ascii="Times New Roman" w:hAnsi="Times New Roman"/>
          <w:color w:val="FF0000"/>
        </w:rPr>
        <w:t>=3-20</w:t>
      </w:r>
      <w:r>
        <w:rPr>
          <w:rFonts w:ascii="Times New Roman" w:hAnsi="Times New Roman"/>
          <w:color w:val="FF0000"/>
        </w:rPr>
        <w:object>
          <v:shape id="_x0000_i1191" type="#_x0000_t75" alt="eqId08e9007e644996a8873fdfa7228560cf" style="width:14pt;height:15.5pt" o:ole="" coordsize="21600,21600" o:preferrelative="t" filled="f" stroked="f">
            <v:stroke joinstyle="miter"/>
            <v:imagedata r:id="rId249" o:title="eqId08e9007e644996a8873fdfa7228560cf"/>
            <o:lock v:ext="edit" aspectratio="t"/>
            <w10:anchorlock/>
          </v:shape>
          <o:OLEObject Type="Embed" ProgID="Equation.DSMT4" ShapeID="_x0000_i1191" DrawAspect="Content" ObjectID="_1468075870" r:id="rId298"/>
        </w:object>
      </w:r>
      <w:r>
        <w:rPr>
          <w:rFonts w:ascii="Times New Roman" w:hAnsi="Times New Roman"/>
          <w:color w:val="FF0000"/>
        </w:rPr>
        <w:t>（1分）</w:t>
      </w:r>
    </w:p>
    <w:p w14:paraId="6DF8A106">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临界条件为</w:t>
      </w:r>
      <w:r>
        <w:rPr>
          <w:rFonts w:ascii="Times New Roman" w:hAnsi="Times New Roman"/>
          <w:color w:val="FF0000"/>
        </w:rPr>
        <w:object>
          <v:shape id="_x0000_i1192" type="#_x0000_t75" alt="eqId10eb829e3025d33e199ca065405b45cf" style="width:42pt;height:15.5pt" o:ole="" coordsize="21600,21600" o:preferrelative="t" filled="f" stroked="f">
            <v:stroke joinstyle="miter"/>
            <v:imagedata r:id="rId299" o:title="eqId10eb829e3025d33e199ca065405b45cf"/>
            <o:lock v:ext="edit" aspectratio="t"/>
            <w10:anchorlock/>
          </v:shape>
          <o:OLEObject Type="Embed" ProgID="Equation.DSMT4" ShapeID="_x0000_i1192" DrawAspect="Content" ObjectID="_1468075871" r:id="rId300"/>
        </w:object>
      </w:r>
    </w:p>
    <w:p w14:paraId="524A231F">
      <w:pPr>
        <w:adjustRightInd w:val="0"/>
        <w:snapToGrid w:val="0"/>
        <w:spacing w:line="360" w:lineRule="auto"/>
        <w:ind w:left="315" w:leftChars="150"/>
        <w:jc w:val="left"/>
        <w:textAlignment w:val="center"/>
        <w:rPr>
          <w:rFonts w:ascii="Times New Roman" w:hAnsi="Times New Roman"/>
          <w:color w:val="FF0000"/>
        </w:rPr>
      </w:pPr>
      <w:r>
        <w:rPr>
          <w:rFonts w:ascii="宋体" w:hAnsi="宋体" w:cs="宋体" w:hint="eastAsia"/>
          <w:color w:val="FF0000"/>
        </w:rPr>
        <w:t>①</w:t>
      </w:r>
      <w:r>
        <w:rPr>
          <w:rFonts w:ascii="Times New Roman" w:hAnsi="Times New Roman"/>
          <w:color w:val="FF0000"/>
        </w:rPr>
        <w:t xml:space="preserve"> </w:t>
      </w:r>
      <w:r>
        <w:rPr>
          <w:rFonts w:ascii="Times New Roman" w:hAnsi="Times New Roman"/>
          <w:color w:val="FF0000"/>
        </w:rPr>
        <w:object>
          <v:shape id="_x0000_i1193" type="#_x0000_t75" alt="eqIde3d3a7fbe0b1dba4b2afbb74abaf3aa2" style="width:65pt;height:15.5pt" o:ole="" coordsize="21600,21600" o:preferrelative="t" filled="f" stroked="f">
            <v:stroke joinstyle="miter"/>
            <v:imagedata r:id="rId301" o:title="eqIde3d3a7fbe0b1dba4b2afbb74abaf3aa2"/>
            <o:lock v:ext="edit" aspectratio="t"/>
            <w10:anchorlock/>
          </v:shape>
          <o:OLEObject Type="Embed" ProgID="Equation.DSMT4" ShapeID="_x0000_i1193" DrawAspect="Content" ObjectID="_1468075872" r:id="rId302"/>
        </w:object>
      </w:r>
      <w:r>
        <w:rPr>
          <w:rFonts w:ascii="Times New Roman" w:hAnsi="Times New Roman"/>
          <w:color w:val="FF0000"/>
        </w:rPr>
        <w:t xml:space="preserve"> 时，木板静止，物体</w:t>
      </w:r>
      <w:bookmarkStart w:id="0" w:name="_GoBack"/>
      <w:bookmarkEnd w:id="0"/>
    </w:p>
    <w:p w14:paraId="4DAE538C">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object>
          <v:shape id="_x0000_i1194" type="#_x0000_t75" alt="eqIdd53859f713a179eeb9add5b1775a072b" style="width:61pt;height:31.5pt" o:ole="" coordsize="21600,21600" o:preferrelative="t" filled="f" stroked="f">
            <v:stroke joinstyle="miter"/>
            <v:imagedata r:id="rId303" o:title="eqIdd53859f713a179eeb9add5b1775a072b"/>
            <o:lock v:ext="edit" aspectratio="t"/>
            <w10:anchorlock/>
          </v:shape>
          <o:OLEObject Type="Embed" ProgID="Equation.DSMT4" ShapeID="_x0000_i1194" DrawAspect="Content" ObjectID="_1468075873" r:id="rId304"/>
        </w:object>
      </w:r>
      <w:r>
        <w:rPr>
          <w:rFonts w:ascii="Times New Roman" w:hAnsi="Times New Roman"/>
          <w:color w:val="FF0000"/>
        </w:rPr>
        <w:t>（1分）</w:t>
      </w:r>
    </w:p>
    <w:p w14:paraId="01F69202">
      <w:pPr>
        <w:adjustRightInd w:val="0"/>
        <w:snapToGrid w:val="0"/>
        <w:spacing w:line="360" w:lineRule="auto"/>
        <w:ind w:left="315" w:leftChars="150"/>
        <w:jc w:val="left"/>
        <w:textAlignment w:val="center"/>
        <w:rPr>
          <w:rFonts w:ascii="Times New Roman" w:hAnsi="Times New Roman"/>
          <w:color w:val="FF0000"/>
        </w:rPr>
      </w:pPr>
      <w:r>
        <w:rPr>
          <w:rFonts w:ascii="宋体" w:hAnsi="宋体" w:cs="宋体" w:hint="eastAsia"/>
          <w:color w:val="FF0000"/>
        </w:rPr>
        <w:t>②</w:t>
      </w:r>
      <w:r>
        <w:rPr>
          <w:rFonts w:ascii="Times New Roman" w:hAnsi="Times New Roman"/>
          <w:color w:val="FF0000"/>
        </w:rPr>
        <w:t xml:space="preserve"> </w:t>
      </w:r>
      <w:r>
        <w:rPr>
          <w:rFonts w:ascii="Times New Roman" w:hAnsi="Times New Roman"/>
          <w:color w:val="FF0000"/>
        </w:rPr>
        <w:object>
          <v:shape id="_x0000_i1195" type="#_x0000_t75" alt="eqId7e130ae719fa3ba6a48e17059389cb58" style="width:65pt;height:15.5pt" o:ole="" coordsize="21600,21600" o:preferrelative="t" filled="f" stroked="f">
            <v:stroke joinstyle="miter"/>
            <v:imagedata r:id="rId305" o:title="eqId7e130ae719fa3ba6a48e17059389cb58"/>
            <o:lock v:ext="edit" aspectratio="t"/>
            <w10:anchorlock/>
          </v:shape>
          <o:OLEObject Type="Embed" ProgID="Equation.DSMT4" ShapeID="_x0000_i1195" DrawAspect="Content" ObjectID="_1468075874" r:id="rId306"/>
        </w:object>
      </w:r>
      <w:r>
        <w:rPr>
          <w:rFonts w:ascii="Times New Roman" w:hAnsi="Times New Roman"/>
          <w:color w:val="FF0000"/>
        </w:rPr>
        <w:t xml:space="preserve"> 时，物体与木板先相对运动，达到共速后，一起减速为零，且由图像知</w:t>
      </w:r>
      <w:r>
        <w:rPr>
          <w:rFonts w:ascii="Times New Roman" w:hAnsi="Times New Roman"/>
          <w:color w:val="FF0000"/>
        </w:rPr>
        <w:object>
          <v:shape id="_x0000_i1196" type="#_x0000_t75" alt="eqId08e9007e644996a8873fdfa7228560cf" style="width:14pt;height:15.5pt" o:ole="" coordsize="21600,21600" o:preferrelative="t" filled="f" stroked="f">
            <v:stroke joinstyle="miter"/>
            <v:imagedata r:id="rId249" o:title="eqId08e9007e644996a8873fdfa7228560cf"/>
            <o:lock v:ext="edit" aspectratio="t"/>
            <w10:anchorlock/>
          </v:shape>
          <o:OLEObject Type="Embed" ProgID="Equation.DSMT4" ShapeID="_x0000_i1196" DrawAspect="Content" ObjectID="_1468075875" r:id="rId307"/>
        </w:object>
      </w:r>
      <w:r>
        <w:rPr>
          <w:rFonts w:ascii="Times New Roman" w:hAnsi="Times New Roman"/>
          <w:color w:val="FF0000"/>
        </w:rPr>
        <w:t>越小，物体的路程越大。当</w:t>
      </w:r>
      <w:r>
        <w:rPr>
          <w:rFonts w:ascii="Times New Roman" w:hAnsi="Times New Roman"/>
          <w:color w:val="FF0000"/>
        </w:rPr>
        <w:object>
          <v:shape id="_x0000_i1197" type="#_x0000_t75" alt="eqIdcfd8412f10d6a4fb31789c09ba10b742" style="width:46.5pt;height:15.5pt" o:ole="" coordsize="21600,21600" o:preferrelative="t" filled="f" stroked="f">
            <v:stroke joinstyle="miter"/>
            <v:imagedata r:id="rId308" o:title="eqIdcfd8412f10d6a4fb31789c09ba10b742"/>
            <o:lock v:ext="edit" aspectratio="t"/>
            <w10:anchorlock/>
          </v:shape>
          <o:OLEObject Type="Embed" ProgID="Equation.DSMT4" ShapeID="_x0000_i1197" DrawAspect="Content" ObjectID="_1468075876" r:id="rId309"/>
        </w:object>
      </w:r>
      <w:r>
        <w:rPr>
          <w:rFonts w:ascii="Times New Roman" w:hAnsi="Times New Roman"/>
          <w:color w:val="FF0000"/>
        </w:rPr>
        <w:t>，路程有最大值。</w:t>
      </w:r>
    </w:p>
    <w:p w14:paraId="5F9805E9">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设共速时间</w:t>
      </w:r>
      <w:r>
        <w:rPr>
          <w:rFonts w:ascii="Times New Roman" w:hAnsi="Times New Roman" w:hint="eastAsia"/>
          <w:color w:val="FF0000"/>
        </w:rPr>
        <w:t>为</w:t>
      </w:r>
      <w:r>
        <w:rPr>
          <w:rFonts w:ascii="Times New Roman" w:hAnsi="Times New Roman"/>
          <w:i/>
          <w:color w:val="FF0000"/>
        </w:rPr>
        <w:t>t</w:t>
      </w:r>
      <w:r>
        <w:rPr>
          <w:rFonts w:ascii="Times New Roman" w:hAnsi="Times New Roman"/>
          <w:color w:val="FF0000"/>
          <w:vertAlign w:val="subscript"/>
        </w:rPr>
        <w:t>3</w:t>
      </w:r>
      <w:r>
        <w:rPr>
          <w:rFonts w:ascii="Times New Roman" w:hAnsi="Times New Roman"/>
          <w:color w:val="FF0000"/>
        </w:rPr>
        <w:t>，则</w:t>
      </w:r>
      <w:r>
        <w:rPr>
          <w:rFonts w:ascii="Times New Roman" w:hAnsi="Times New Roman"/>
          <w:color w:val="FF0000"/>
        </w:rPr>
        <w:object>
          <v:shape id="_x0000_i1198" type="#_x0000_t75" alt="eqId6bb9c9a09c07a942fd810df723518773" style="width:57pt;height:15.5pt" o:ole="" coordsize="21600,21600" o:preferrelative="t" filled="f" stroked="f">
            <v:stroke joinstyle="miter"/>
            <v:imagedata r:id="rId310" o:title="eqId6bb9c9a09c07a942fd810df723518773"/>
            <o:lock v:ext="edit" aspectratio="t"/>
            <w10:anchorlock/>
          </v:shape>
          <o:OLEObject Type="Embed" ProgID="Equation.DSMT4" ShapeID="_x0000_i1198" DrawAspect="Content" ObjectID="_1468075877" r:id="rId311"/>
        </w:object>
      </w:r>
      <w:r>
        <w:rPr>
          <w:rFonts w:ascii="Times New Roman" w:hAnsi="Times New Roman"/>
          <w:color w:val="FF0000"/>
        </w:rPr>
        <w:t>（1分）</w:t>
      </w:r>
    </w:p>
    <w:p w14:paraId="3F53DA69">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解得</w:t>
      </w:r>
      <w:r>
        <w:rPr>
          <w:rFonts w:ascii="Times New Roman" w:hAnsi="Times New Roman"/>
          <w:color w:val="FF0000"/>
        </w:rPr>
        <w:object>
          <v:shape id="_x0000_i1199" type="#_x0000_t75" alt="eqId011c51dd3f65811c64b2e4b34d812b5a" style="width:36.5pt;height:15.5pt" o:ole="" coordsize="21600,21600" o:preferrelative="t" filled="f" stroked="f">
            <v:stroke joinstyle="miter"/>
            <v:imagedata r:id="rId312" o:title="eqId011c51dd3f65811c64b2e4b34d812b5a"/>
            <o:lock v:ext="edit" aspectratio="t"/>
            <w10:anchorlock/>
          </v:shape>
          <o:OLEObject Type="Embed" ProgID="Equation.DSMT4" ShapeID="_x0000_i1199" DrawAspect="Content" ObjectID="_1468075878" r:id="rId313"/>
        </w:object>
      </w:r>
      <w:r>
        <w:rPr>
          <w:rFonts w:ascii="Times New Roman" w:hAnsi="Times New Roman"/>
          <w:color w:val="FF0000"/>
        </w:rPr>
        <w:t>，</w:t>
      </w:r>
      <w:r>
        <w:rPr>
          <w:rFonts w:ascii="Times New Roman" w:hAnsi="Times New Roman"/>
          <w:color w:val="FF0000"/>
        </w:rPr>
        <w:object>
          <v:shape id="_x0000_i1200" type="#_x0000_t75" alt="eqId93ddd1a9ba17912bdd0678945bd18c08" style="width:45pt;height:27.5pt" o:ole="" coordsize="21600,21600" o:preferrelative="t" filled="f" stroked="f">
            <v:stroke joinstyle="miter"/>
            <v:imagedata r:id="rId314" o:title="eqId93ddd1a9ba17912bdd0678945bd18c08"/>
            <o:lock v:ext="edit" aspectratio="t"/>
            <w10:anchorlock/>
          </v:shape>
          <o:OLEObject Type="Embed" ProgID="Equation.DSMT4" ShapeID="_x0000_i1200" DrawAspect="Content" ObjectID="_1468075879" r:id="rId315"/>
        </w:object>
      </w:r>
    </w:p>
    <w:p w14:paraId="23FA7C18">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此后，整体加速度为</w:t>
      </w:r>
      <w:r>
        <w:rPr>
          <w:rFonts w:ascii="Times New Roman" w:hAnsi="Times New Roman"/>
          <w:color w:val="FF0000"/>
        </w:rPr>
        <w:object>
          <v:shape id="_x0000_i1201" type="#_x0000_t75" alt="eqIdea75980a9040ec3905c8ab0a9d5a96ba" style="width:68.5pt;height:17.5pt" o:ole="" coordsize="21600,21600" o:preferrelative="t" filled="f" stroked="f">
            <v:stroke joinstyle="miter"/>
            <v:imagedata r:id="rId316" o:title="eqIdea75980a9040ec3905c8ab0a9d5a96ba"/>
            <o:lock v:ext="edit" aspectratio="t"/>
            <w10:anchorlock/>
          </v:shape>
          <o:OLEObject Type="Embed" ProgID="Equation.DSMT4" ShapeID="_x0000_i1201" DrawAspect="Content" ObjectID="_1468075880" r:id="rId317"/>
        </w:object>
      </w:r>
    </w:p>
    <w:p w14:paraId="76F72695">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解得</w:t>
      </w:r>
      <w:r>
        <w:rPr>
          <w:rFonts w:ascii="Times New Roman" w:hAnsi="Times New Roman"/>
          <w:color w:val="FF0000"/>
        </w:rPr>
        <w:object>
          <v:shape id="_x0000_i1202" type="#_x0000_t75" alt="eqIdd97095b9485727e0fdbf337bf57dcc2b" style="width:39pt;height:27.5pt" o:ole="" coordsize="21600,21600" o:preferrelative="t" filled="f" stroked="f">
            <v:stroke joinstyle="miter"/>
            <v:imagedata r:id="rId318" o:title="eqIdd97095b9485727e0fdbf337bf57dcc2b"/>
            <o:lock v:ext="edit" aspectratio="t"/>
            <w10:anchorlock/>
          </v:shape>
          <o:OLEObject Type="Embed" ProgID="Equation.DSMT4" ShapeID="_x0000_i1202" DrawAspect="Content" ObjectID="_1468075881" r:id="rId319"/>
        </w:object>
      </w:r>
    </w:p>
    <w:p w14:paraId="6A4F7ED0">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总路程</w:t>
      </w:r>
      <w:r>
        <w:rPr>
          <w:rFonts w:ascii="Times New Roman" w:hAnsi="Times New Roman"/>
          <w:color w:val="FF0000"/>
        </w:rPr>
        <w:object>
          <v:shape id="_x0000_i1203" type="#_x0000_t75" alt="eqId0a4fbedc8dc6e4e5ae08cf477df4bcc4" style="width:78pt;height:27.5pt" o:ole="" coordsize="21600,21600" o:preferrelative="t" filled="f" stroked="f">
            <v:stroke joinstyle="miter"/>
            <v:imagedata r:id="rId320" o:title="eqId0a4fbedc8dc6e4e5ae08cf477df4bcc4"/>
            <o:lock v:ext="edit" aspectratio="t"/>
            <w10:anchorlock/>
          </v:shape>
          <o:OLEObject Type="Embed" ProgID="Equation.DSMT4" ShapeID="_x0000_i1203" DrawAspect="Content" ObjectID="_1468075882" r:id="rId321"/>
        </w:object>
      </w:r>
    </w:p>
    <w:p w14:paraId="5C042001">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总路程的最小值为6m，最大值为</w:t>
      </w:r>
      <w:r>
        <w:rPr>
          <w:rFonts w:ascii="Times New Roman" w:hAnsi="Times New Roman"/>
          <w:color w:val="FF0000"/>
        </w:rPr>
        <w:object>
          <v:shape id="_x0000_i1204" type="#_x0000_t75" alt="eqIdc5133042c76ff4e5454668756a615ecf" style="width:25pt;height:27pt" o:ole="" coordsize="21600,21600" o:preferrelative="t" filled="f" stroked="f">
            <v:stroke joinstyle="miter"/>
            <v:imagedata r:id="rId262" o:title="eqIdc5133042c76ff4e5454668756a615ecf"/>
            <o:lock v:ext="edit" aspectratio="t"/>
            <w10:anchorlock/>
          </v:shape>
          <o:OLEObject Type="Embed" ProgID="Equation.DSMT4" ShapeID="_x0000_i1204" DrawAspect="Content" ObjectID="_1468075883" r:id="rId322"/>
        </w:object>
      </w:r>
      <w:r>
        <w:rPr>
          <w:rFonts w:ascii="Times New Roman" w:hAnsi="Times New Roman"/>
          <w:color w:val="FF0000"/>
        </w:rPr>
        <w:t>。（1分）</w:t>
      </w:r>
    </w:p>
    <w:p w14:paraId="55E66591">
      <w:pPr>
        <w:adjustRightInd w:val="0"/>
        <w:snapToGrid w:val="0"/>
        <w:spacing w:line="360" w:lineRule="auto"/>
        <w:ind w:left="315" w:leftChars="150"/>
        <w:jc w:val="left"/>
        <w:textAlignment w:val="center"/>
        <w:rPr>
          <w:rFonts w:ascii="Times New Roman" w:hAnsi="Times New Roman"/>
        </w:rPr>
      </w:pPr>
    </w:p>
    <w:p w14:paraId="249A9F20">
      <w:pPr>
        <w:rPr>
          <w:rFonts w:ascii="Times New Roman" w:hAnsi="Times New Roman"/>
        </w:rPr>
      </w:pPr>
    </w:p>
    <w:p w14:paraId="63A4A313">
      <w:pPr>
        <w:adjustRightInd w:val="0"/>
        <w:snapToGrid w:val="0"/>
        <w:spacing w:line="360" w:lineRule="auto"/>
        <w:contextualSpacing/>
        <w:jc w:val="left"/>
        <w:textAlignment w:val="center"/>
        <w:rPr>
          <w:rFonts w:ascii="Times New Roman" w:hAnsi="Times New Roman"/>
        </w:rPr>
      </w:pPr>
    </w:p>
    <w:p w14:paraId="73913284">
      <w:pPr>
        <w:adjustRightInd w:val="0"/>
        <w:snapToGrid w:val="0"/>
        <w:spacing w:line="360" w:lineRule="auto"/>
        <w:contextualSpacing/>
        <w:jc w:val="left"/>
        <w:textAlignment w:val="center"/>
        <w:rPr>
          <w:rFonts w:ascii="Times New Roman" w:hAnsi="Times New Roman"/>
          <w:snapToGrid w:val="0"/>
          <w:kern w:val="0"/>
          <w:szCs w:val="21"/>
        </w:rPr>
      </w:pPr>
    </w:p>
    <w:sectPr>
      <w:footerReference w:type="default" r:id="rId323"/>
      <w:pgSz w:w="11906" w:h="16838"/>
      <w:pgMar w:top="1418" w:right="1077" w:bottom="1418" w:left="1077" w:header="851" w:footer="992" w:gutter="0"/>
      <w:cols w:num="1" w:space="720"/>
      <w:titlePg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rPr>
        <w:sz w:val="20"/>
      </w:rPr>
    </w:pPr>
    <w:r>
      <w:rPr>
        <w:sz w:val="20"/>
      </w:rPr>
      <w:t xml:space="preserve">第 </w:t>
    </w:r>
    <w:r>
      <w:rPr>
        <w:sz w:val="20"/>
      </w:rPr>
      <w:fldChar w:fldCharType="begin"/>
    </w:r>
    <w:r>
      <w:rPr>
        <w:sz w:val="20"/>
      </w:rPr>
      <w:instrText xml:space="preserve"> PAGE </w:instrText>
    </w:r>
    <w:r>
      <w:rPr>
        <w:sz w:val="20"/>
      </w:rPr>
      <w:fldChar w:fldCharType="separate"/>
    </w:r>
    <w:r>
      <w:rPr>
        <w:sz w:val="20"/>
      </w:rPr>
      <w:fldChar w:fldCharType="end"/>
    </w:r>
    <w:r>
      <w:rPr>
        <w:sz w:val="20"/>
      </w:rPr>
      <w:t xml:space="preserve"> 页 / 共 </w:t>
    </w:r>
    <w:r>
      <w:rPr>
        <w:sz w:val="20"/>
      </w:rPr>
      <w:fldChar w:fldCharType="begin"/>
    </w:r>
    <w:r>
      <w:rPr>
        <w:sz w:val="20"/>
      </w:rPr>
      <w:instrText xml:space="preserve"> NUMPAGES </w:instrText>
    </w:r>
    <w:r>
      <w:rPr>
        <w:sz w:val="20"/>
      </w:rPr>
      <w:fldChar w:fldCharType="separate"/>
    </w:r>
    <w:r>
      <w:rPr>
        <w:sz w:val="20"/>
      </w:rPr>
      <w:fldChar w:fldCharType="end"/>
    </w:r>
    <w:r>
      <w:rPr>
        <w:sz w:val="20"/>
      </w:rPr>
      <w:t xml:space="preserve"> 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trackRevisions/>
  <w:doNotTrackMoves/>
  <w:defaultTabStop w:val="425"/>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A69"/>
    <w:rsid w:val="0000011F"/>
    <w:rsid w:val="0000131C"/>
    <w:rsid w:val="00001375"/>
    <w:rsid w:val="00002874"/>
    <w:rsid w:val="00002FF6"/>
    <w:rsid w:val="00004461"/>
    <w:rsid w:val="00004EBE"/>
    <w:rsid w:val="00011240"/>
    <w:rsid w:val="00014A29"/>
    <w:rsid w:val="000205BA"/>
    <w:rsid w:val="00021E13"/>
    <w:rsid w:val="00025DC4"/>
    <w:rsid w:val="0003168D"/>
    <w:rsid w:val="0003196D"/>
    <w:rsid w:val="000360CB"/>
    <w:rsid w:val="00036569"/>
    <w:rsid w:val="00043819"/>
    <w:rsid w:val="00043BFD"/>
    <w:rsid w:val="000448AB"/>
    <w:rsid w:val="0004700E"/>
    <w:rsid w:val="00053986"/>
    <w:rsid w:val="0006050C"/>
    <w:rsid w:val="000605B7"/>
    <w:rsid w:val="00063420"/>
    <w:rsid w:val="00064C50"/>
    <w:rsid w:val="00064E51"/>
    <w:rsid w:val="000667B6"/>
    <w:rsid w:val="00070020"/>
    <w:rsid w:val="00070C4D"/>
    <w:rsid w:val="00075121"/>
    <w:rsid w:val="000752A9"/>
    <w:rsid w:val="00076959"/>
    <w:rsid w:val="0008490A"/>
    <w:rsid w:val="0008534C"/>
    <w:rsid w:val="00093948"/>
    <w:rsid w:val="00093CC1"/>
    <w:rsid w:val="00093FE4"/>
    <w:rsid w:val="00094A3A"/>
    <w:rsid w:val="000979A3"/>
    <w:rsid w:val="000A1469"/>
    <w:rsid w:val="000A1806"/>
    <w:rsid w:val="000A1A82"/>
    <w:rsid w:val="000A27DB"/>
    <w:rsid w:val="000A3FA1"/>
    <w:rsid w:val="000A42B1"/>
    <w:rsid w:val="000A5180"/>
    <w:rsid w:val="000A6F7F"/>
    <w:rsid w:val="000A727F"/>
    <w:rsid w:val="000B0030"/>
    <w:rsid w:val="000B0AFF"/>
    <w:rsid w:val="000B1C86"/>
    <w:rsid w:val="000B2BC4"/>
    <w:rsid w:val="000B3630"/>
    <w:rsid w:val="000B5382"/>
    <w:rsid w:val="000B7396"/>
    <w:rsid w:val="000C3330"/>
    <w:rsid w:val="000C45F8"/>
    <w:rsid w:val="000D1323"/>
    <w:rsid w:val="000D183E"/>
    <w:rsid w:val="000D64BB"/>
    <w:rsid w:val="000D65F4"/>
    <w:rsid w:val="000D6DE1"/>
    <w:rsid w:val="000D75C2"/>
    <w:rsid w:val="000E21EF"/>
    <w:rsid w:val="000E49AD"/>
    <w:rsid w:val="000E49CA"/>
    <w:rsid w:val="000E63E8"/>
    <w:rsid w:val="000F20C8"/>
    <w:rsid w:val="000F28A4"/>
    <w:rsid w:val="000F3D62"/>
    <w:rsid w:val="000F705D"/>
    <w:rsid w:val="0010161D"/>
    <w:rsid w:val="00103107"/>
    <w:rsid w:val="00103354"/>
    <w:rsid w:val="00103C94"/>
    <w:rsid w:val="00107D8E"/>
    <w:rsid w:val="001104E3"/>
    <w:rsid w:val="00110B5C"/>
    <w:rsid w:val="0011389F"/>
    <w:rsid w:val="00114674"/>
    <w:rsid w:val="00115A10"/>
    <w:rsid w:val="00116533"/>
    <w:rsid w:val="00117671"/>
    <w:rsid w:val="00120315"/>
    <w:rsid w:val="00122160"/>
    <w:rsid w:val="00125BD4"/>
    <w:rsid w:val="00126C74"/>
    <w:rsid w:val="00131425"/>
    <w:rsid w:val="00133CEB"/>
    <w:rsid w:val="0013474D"/>
    <w:rsid w:val="00135368"/>
    <w:rsid w:val="00140E74"/>
    <w:rsid w:val="001433D5"/>
    <w:rsid w:val="00144430"/>
    <w:rsid w:val="00145980"/>
    <w:rsid w:val="0014712A"/>
    <w:rsid w:val="0014734A"/>
    <w:rsid w:val="00151D99"/>
    <w:rsid w:val="001524C2"/>
    <w:rsid w:val="00152ABD"/>
    <w:rsid w:val="00155376"/>
    <w:rsid w:val="001560C0"/>
    <w:rsid w:val="00161AA6"/>
    <w:rsid w:val="00165796"/>
    <w:rsid w:val="001664F9"/>
    <w:rsid w:val="00166E97"/>
    <w:rsid w:val="00167004"/>
    <w:rsid w:val="00167C1F"/>
    <w:rsid w:val="00170EA9"/>
    <w:rsid w:val="00171772"/>
    <w:rsid w:val="0017355A"/>
    <w:rsid w:val="00175631"/>
    <w:rsid w:val="0017654B"/>
    <w:rsid w:val="00176DA5"/>
    <w:rsid w:val="001774E7"/>
    <w:rsid w:val="00180EC8"/>
    <w:rsid w:val="001878E2"/>
    <w:rsid w:val="001904CC"/>
    <w:rsid w:val="00193817"/>
    <w:rsid w:val="00195A10"/>
    <w:rsid w:val="00197B3F"/>
    <w:rsid w:val="00197F6F"/>
    <w:rsid w:val="001A0056"/>
    <w:rsid w:val="001A4E02"/>
    <w:rsid w:val="001A4E86"/>
    <w:rsid w:val="001A78CD"/>
    <w:rsid w:val="001B0AE3"/>
    <w:rsid w:val="001B4725"/>
    <w:rsid w:val="001B5A56"/>
    <w:rsid w:val="001C0AD2"/>
    <w:rsid w:val="001C250C"/>
    <w:rsid w:val="001C3078"/>
    <w:rsid w:val="001C5E2C"/>
    <w:rsid w:val="001C7A87"/>
    <w:rsid w:val="001D0A97"/>
    <w:rsid w:val="001D2EC2"/>
    <w:rsid w:val="001D6208"/>
    <w:rsid w:val="001D6A39"/>
    <w:rsid w:val="001D7BE4"/>
    <w:rsid w:val="001E0140"/>
    <w:rsid w:val="001E0CC4"/>
    <w:rsid w:val="001E249B"/>
    <w:rsid w:val="001E5062"/>
    <w:rsid w:val="001F1F3D"/>
    <w:rsid w:val="001F2738"/>
    <w:rsid w:val="001F2C18"/>
    <w:rsid w:val="001F30B7"/>
    <w:rsid w:val="001F3DB1"/>
    <w:rsid w:val="002011C4"/>
    <w:rsid w:val="00201E86"/>
    <w:rsid w:val="002023B9"/>
    <w:rsid w:val="002034E6"/>
    <w:rsid w:val="00206612"/>
    <w:rsid w:val="00207B82"/>
    <w:rsid w:val="00210A62"/>
    <w:rsid w:val="0021340C"/>
    <w:rsid w:val="00213D7A"/>
    <w:rsid w:val="00216C15"/>
    <w:rsid w:val="002176F2"/>
    <w:rsid w:val="0022062A"/>
    <w:rsid w:val="00222017"/>
    <w:rsid w:val="00223769"/>
    <w:rsid w:val="00226352"/>
    <w:rsid w:val="00227BED"/>
    <w:rsid w:val="0023497B"/>
    <w:rsid w:val="00235299"/>
    <w:rsid w:val="002359EC"/>
    <w:rsid w:val="00235C92"/>
    <w:rsid w:val="00240ED2"/>
    <w:rsid w:val="00241093"/>
    <w:rsid w:val="00242867"/>
    <w:rsid w:val="00243F66"/>
    <w:rsid w:val="00244FA2"/>
    <w:rsid w:val="00245C6E"/>
    <w:rsid w:val="00247EBD"/>
    <w:rsid w:val="00250A0F"/>
    <w:rsid w:val="00250E84"/>
    <w:rsid w:val="002512AA"/>
    <w:rsid w:val="00251325"/>
    <w:rsid w:val="00251E96"/>
    <w:rsid w:val="00252541"/>
    <w:rsid w:val="00252E85"/>
    <w:rsid w:val="002532D9"/>
    <w:rsid w:val="00253C30"/>
    <w:rsid w:val="002542D3"/>
    <w:rsid w:val="00257BAF"/>
    <w:rsid w:val="00262406"/>
    <w:rsid w:val="00264654"/>
    <w:rsid w:val="0026501E"/>
    <w:rsid w:val="0026553E"/>
    <w:rsid w:val="00265F8F"/>
    <w:rsid w:val="00270D6F"/>
    <w:rsid w:val="00271974"/>
    <w:rsid w:val="00274721"/>
    <w:rsid w:val="00275591"/>
    <w:rsid w:val="00276CD0"/>
    <w:rsid w:val="00284391"/>
    <w:rsid w:val="002846F3"/>
    <w:rsid w:val="00285047"/>
    <w:rsid w:val="002861E7"/>
    <w:rsid w:val="0028760E"/>
    <w:rsid w:val="00290844"/>
    <w:rsid w:val="00291059"/>
    <w:rsid w:val="002956B8"/>
    <w:rsid w:val="00296F67"/>
    <w:rsid w:val="002971C0"/>
    <w:rsid w:val="00297AC0"/>
    <w:rsid w:val="002A06B8"/>
    <w:rsid w:val="002A0C8F"/>
    <w:rsid w:val="002A1178"/>
    <w:rsid w:val="002A301B"/>
    <w:rsid w:val="002A3808"/>
    <w:rsid w:val="002A4A71"/>
    <w:rsid w:val="002A626C"/>
    <w:rsid w:val="002A7C45"/>
    <w:rsid w:val="002B0F29"/>
    <w:rsid w:val="002B2672"/>
    <w:rsid w:val="002B29DD"/>
    <w:rsid w:val="002B2E26"/>
    <w:rsid w:val="002B4549"/>
    <w:rsid w:val="002B6977"/>
    <w:rsid w:val="002C3F03"/>
    <w:rsid w:val="002C7834"/>
    <w:rsid w:val="002D1609"/>
    <w:rsid w:val="002D3E3D"/>
    <w:rsid w:val="002D5479"/>
    <w:rsid w:val="002E0147"/>
    <w:rsid w:val="002E034B"/>
    <w:rsid w:val="002E33C1"/>
    <w:rsid w:val="002E396A"/>
    <w:rsid w:val="002E7688"/>
    <w:rsid w:val="002F1247"/>
    <w:rsid w:val="002F1F85"/>
    <w:rsid w:val="002F2FD6"/>
    <w:rsid w:val="002F3EDE"/>
    <w:rsid w:val="002F4219"/>
    <w:rsid w:val="00302D3F"/>
    <w:rsid w:val="00302E31"/>
    <w:rsid w:val="0030367E"/>
    <w:rsid w:val="00304D4D"/>
    <w:rsid w:val="00305B2B"/>
    <w:rsid w:val="00307481"/>
    <w:rsid w:val="00311CE4"/>
    <w:rsid w:val="0031312E"/>
    <w:rsid w:val="003158D6"/>
    <w:rsid w:val="00315F1D"/>
    <w:rsid w:val="0032329E"/>
    <w:rsid w:val="003240F3"/>
    <w:rsid w:val="003263DB"/>
    <w:rsid w:val="003278FF"/>
    <w:rsid w:val="003312FE"/>
    <w:rsid w:val="00332B97"/>
    <w:rsid w:val="0033391F"/>
    <w:rsid w:val="0033607F"/>
    <w:rsid w:val="00336906"/>
    <w:rsid w:val="003378AF"/>
    <w:rsid w:val="00344F9F"/>
    <w:rsid w:val="00346E29"/>
    <w:rsid w:val="0035252C"/>
    <w:rsid w:val="003549F0"/>
    <w:rsid w:val="00356C22"/>
    <w:rsid w:val="0035760A"/>
    <w:rsid w:val="00357F6A"/>
    <w:rsid w:val="00362F12"/>
    <w:rsid w:val="00367C2E"/>
    <w:rsid w:val="003808C7"/>
    <w:rsid w:val="00380E90"/>
    <w:rsid w:val="00382027"/>
    <w:rsid w:val="0038502C"/>
    <w:rsid w:val="00390E66"/>
    <w:rsid w:val="003927DB"/>
    <w:rsid w:val="00394C6E"/>
    <w:rsid w:val="00395903"/>
    <w:rsid w:val="00396311"/>
    <w:rsid w:val="00396E7B"/>
    <w:rsid w:val="00397085"/>
    <w:rsid w:val="003A108E"/>
    <w:rsid w:val="003A1A4C"/>
    <w:rsid w:val="003A3455"/>
    <w:rsid w:val="003A714F"/>
    <w:rsid w:val="003B00E4"/>
    <w:rsid w:val="003B3F0B"/>
    <w:rsid w:val="003B54EF"/>
    <w:rsid w:val="003B5DB2"/>
    <w:rsid w:val="003B601A"/>
    <w:rsid w:val="003B6884"/>
    <w:rsid w:val="003C13A8"/>
    <w:rsid w:val="003C37C7"/>
    <w:rsid w:val="003C3963"/>
    <w:rsid w:val="003C4AEA"/>
    <w:rsid w:val="003C79A5"/>
    <w:rsid w:val="003D1760"/>
    <w:rsid w:val="003D6E05"/>
    <w:rsid w:val="003D79A5"/>
    <w:rsid w:val="003E0319"/>
    <w:rsid w:val="003E1617"/>
    <w:rsid w:val="003E48E0"/>
    <w:rsid w:val="003E78EE"/>
    <w:rsid w:val="003E7DB3"/>
    <w:rsid w:val="003F03CE"/>
    <w:rsid w:val="003F15E1"/>
    <w:rsid w:val="003F2206"/>
    <w:rsid w:val="003F4646"/>
    <w:rsid w:val="003F4DE8"/>
    <w:rsid w:val="003F5CDA"/>
    <w:rsid w:val="00403C30"/>
    <w:rsid w:val="004109DE"/>
    <w:rsid w:val="00411E2B"/>
    <w:rsid w:val="00412454"/>
    <w:rsid w:val="004151FC"/>
    <w:rsid w:val="004246BE"/>
    <w:rsid w:val="004263A9"/>
    <w:rsid w:val="00432100"/>
    <w:rsid w:val="00437A01"/>
    <w:rsid w:val="00441F3F"/>
    <w:rsid w:val="0044200E"/>
    <w:rsid w:val="00444179"/>
    <w:rsid w:val="00444F03"/>
    <w:rsid w:val="004479A2"/>
    <w:rsid w:val="004501EE"/>
    <w:rsid w:val="004507CE"/>
    <w:rsid w:val="00452FB3"/>
    <w:rsid w:val="0045605E"/>
    <w:rsid w:val="004567B6"/>
    <w:rsid w:val="00462593"/>
    <w:rsid w:val="004644A6"/>
    <w:rsid w:val="0046582E"/>
    <w:rsid w:val="004666CB"/>
    <w:rsid w:val="00466D63"/>
    <w:rsid w:val="0047067D"/>
    <w:rsid w:val="00470B23"/>
    <w:rsid w:val="00470BCB"/>
    <w:rsid w:val="00470FE6"/>
    <w:rsid w:val="0047126E"/>
    <w:rsid w:val="004712F4"/>
    <w:rsid w:val="004764DA"/>
    <w:rsid w:val="00481EDC"/>
    <w:rsid w:val="0048532C"/>
    <w:rsid w:val="00485D8A"/>
    <w:rsid w:val="004862F7"/>
    <w:rsid w:val="004908C4"/>
    <w:rsid w:val="00491699"/>
    <w:rsid w:val="004964C8"/>
    <w:rsid w:val="0049685C"/>
    <w:rsid w:val="004A1803"/>
    <w:rsid w:val="004A1D1D"/>
    <w:rsid w:val="004A3DC0"/>
    <w:rsid w:val="004A7CDA"/>
    <w:rsid w:val="004B1815"/>
    <w:rsid w:val="004B2E83"/>
    <w:rsid w:val="004B4377"/>
    <w:rsid w:val="004B5A19"/>
    <w:rsid w:val="004B6BBE"/>
    <w:rsid w:val="004B7E87"/>
    <w:rsid w:val="004C2153"/>
    <w:rsid w:val="004C5183"/>
    <w:rsid w:val="004C56BE"/>
    <w:rsid w:val="004C7445"/>
    <w:rsid w:val="004C782E"/>
    <w:rsid w:val="004D061F"/>
    <w:rsid w:val="004D1001"/>
    <w:rsid w:val="004D1BAE"/>
    <w:rsid w:val="004D65D2"/>
    <w:rsid w:val="004D6A04"/>
    <w:rsid w:val="004E0A67"/>
    <w:rsid w:val="004E20C0"/>
    <w:rsid w:val="004E3917"/>
    <w:rsid w:val="004E3983"/>
    <w:rsid w:val="004E593F"/>
    <w:rsid w:val="004E5E5B"/>
    <w:rsid w:val="004E6336"/>
    <w:rsid w:val="004E7781"/>
    <w:rsid w:val="004F00BF"/>
    <w:rsid w:val="004F0FAE"/>
    <w:rsid w:val="004F1D1A"/>
    <w:rsid w:val="004F29A4"/>
    <w:rsid w:val="004F44E3"/>
    <w:rsid w:val="004F6666"/>
    <w:rsid w:val="00500171"/>
    <w:rsid w:val="00501257"/>
    <w:rsid w:val="00502E79"/>
    <w:rsid w:val="00517ABE"/>
    <w:rsid w:val="00517BF9"/>
    <w:rsid w:val="0052009D"/>
    <w:rsid w:val="00521D33"/>
    <w:rsid w:val="00524E2E"/>
    <w:rsid w:val="005352FB"/>
    <w:rsid w:val="005356CD"/>
    <w:rsid w:val="005411E9"/>
    <w:rsid w:val="00545524"/>
    <w:rsid w:val="005466C3"/>
    <w:rsid w:val="00550525"/>
    <w:rsid w:val="00551E82"/>
    <w:rsid w:val="00560C66"/>
    <w:rsid w:val="00561841"/>
    <w:rsid w:val="005625BC"/>
    <w:rsid w:val="00562670"/>
    <w:rsid w:val="005641FE"/>
    <w:rsid w:val="00564BAC"/>
    <w:rsid w:val="00564C3E"/>
    <w:rsid w:val="00573F54"/>
    <w:rsid w:val="0057649E"/>
    <w:rsid w:val="00576EB1"/>
    <w:rsid w:val="00581C73"/>
    <w:rsid w:val="00581C7E"/>
    <w:rsid w:val="005826E0"/>
    <w:rsid w:val="0058479B"/>
    <w:rsid w:val="005854C9"/>
    <w:rsid w:val="0058564D"/>
    <w:rsid w:val="00586AF3"/>
    <w:rsid w:val="00586C8F"/>
    <w:rsid w:val="00591222"/>
    <w:rsid w:val="00596112"/>
    <w:rsid w:val="005A0142"/>
    <w:rsid w:val="005A24A6"/>
    <w:rsid w:val="005A7EF4"/>
    <w:rsid w:val="005B0012"/>
    <w:rsid w:val="005B219E"/>
    <w:rsid w:val="005B3188"/>
    <w:rsid w:val="005B3B0B"/>
    <w:rsid w:val="005C1EAF"/>
    <w:rsid w:val="005C2678"/>
    <w:rsid w:val="005C2744"/>
    <w:rsid w:val="005C6C24"/>
    <w:rsid w:val="005D261C"/>
    <w:rsid w:val="005D41C6"/>
    <w:rsid w:val="005D7033"/>
    <w:rsid w:val="005D75A4"/>
    <w:rsid w:val="005D7ABB"/>
    <w:rsid w:val="005E1C9D"/>
    <w:rsid w:val="005E236E"/>
    <w:rsid w:val="005E3557"/>
    <w:rsid w:val="005E3DB6"/>
    <w:rsid w:val="005E45BE"/>
    <w:rsid w:val="005E4C72"/>
    <w:rsid w:val="005E578D"/>
    <w:rsid w:val="005E7764"/>
    <w:rsid w:val="005E7B4D"/>
    <w:rsid w:val="005F04E3"/>
    <w:rsid w:val="005F0A57"/>
    <w:rsid w:val="005F299E"/>
    <w:rsid w:val="005F53D1"/>
    <w:rsid w:val="00605B9C"/>
    <w:rsid w:val="006078AA"/>
    <w:rsid w:val="00607F9B"/>
    <w:rsid w:val="0061374F"/>
    <w:rsid w:val="00614968"/>
    <w:rsid w:val="00614C7A"/>
    <w:rsid w:val="006153F4"/>
    <w:rsid w:val="00616BE0"/>
    <w:rsid w:val="00625428"/>
    <w:rsid w:val="006339F0"/>
    <w:rsid w:val="006345BA"/>
    <w:rsid w:val="00636D83"/>
    <w:rsid w:val="00637CA4"/>
    <w:rsid w:val="00641316"/>
    <w:rsid w:val="00641620"/>
    <w:rsid w:val="0064232B"/>
    <w:rsid w:val="006447F3"/>
    <w:rsid w:val="0064513E"/>
    <w:rsid w:val="006457B2"/>
    <w:rsid w:val="00647854"/>
    <w:rsid w:val="00661FED"/>
    <w:rsid w:val="00662512"/>
    <w:rsid w:val="00665558"/>
    <w:rsid w:val="0066676B"/>
    <w:rsid w:val="00666CAE"/>
    <w:rsid w:val="00672A03"/>
    <w:rsid w:val="006731E1"/>
    <w:rsid w:val="00676D08"/>
    <w:rsid w:val="00676D3C"/>
    <w:rsid w:val="00677FF7"/>
    <w:rsid w:val="006805E1"/>
    <w:rsid w:val="00685759"/>
    <w:rsid w:val="006904E8"/>
    <w:rsid w:val="00690C2F"/>
    <w:rsid w:val="0069115C"/>
    <w:rsid w:val="00695CCC"/>
    <w:rsid w:val="0069614B"/>
    <w:rsid w:val="00696C37"/>
    <w:rsid w:val="006A3436"/>
    <w:rsid w:val="006A3666"/>
    <w:rsid w:val="006A6AC2"/>
    <w:rsid w:val="006A753F"/>
    <w:rsid w:val="006A7E8E"/>
    <w:rsid w:val="006B0077"/>
    <w:rsid w:val="006B14D8"/>
    <w:rsid w:val="006B1608"/>
    <w:rsid w:val="006B1F87"/>
    <w:rsid w:val="006B22D1"/>
    <w:rsid w:val="006B250F"/>
    <w:rsid w:val="006B401B"/>
    <w:rsid w:val="006B6CDA"/>
    <w:rsid w:val="006C02C9"/>
    <w:rsid w:val="006C1430"/>
    <w:rsid w:val="006C1D41"/>
    <w:rsid w:val="006C215C"/>
    <w:rsid w:val="006C4C83"/>
    <w:rsid w:val="006C5338"/>
    <w:rsid w:val="006C72E7"/>
    <w:rsid w:val="006C74FA"/>
    <w:rsid w:val="006D2008"/>
    <w:rsid w:val="006D2E5D"/>
    <w:rsid w:val="006D3C60"/>
    <w:rsid w:val="006D4445"/>
    <w:rsid w:val="006D491F"/>
    <w:rsid w:val="006D6318"/>
    <w:rsid w:val="006E0319"/>
    <w:rsid w:val="006E2230"/>
    <w:rsid w:val="006E2468"/>
    <w:rsid w:val="006E3F06"/>
    <w:rsid w:val="006E4693"/>
    <w:rsid w:val="006E5E0B"/>
    <w:rsid w:val="006E71D5"/>
    <w:rsid w:val="006F26C6"/>
    <w:rsid w:val="006F30F7"/>
    <w:rsid w:val="006F3AF0"/>
    <w:rsid w:val="0070663D"/>
    <w:rsid w:val="007069AB"/>
    <w:rsid w:val="0071266B"/>
    <w:rsid w:val="00713C3A"/>
    <w:rsid w:val="00714A3A"/>
    <w:rsid w:val="0071551B"/>
    <w:rsid w:val="00717F1E"/>
    <w:rsid w:val="00720EC6"/>
    <w:rsid w:val="00723B6C"/>
    <w:rsid w:val="00727AFA"/>
    <w:rsid w:val="00727C56"/>
    <w:rsid w:val="00730D4D"/>
    <w:rsid w:val="00731C92"/>
    <w:rsid w:val="0073467E"/>
    <w:rsid w:val="007376D6"/>
    <w:rsid w:val="00740AC8"/>
    <w:rsid w:val="00744378"/>
    <w:rsid w:val="0074460B"/>
    <w:rsid w:val="00744FF8"/>
    <w:rsid w:val="00746673"/>
    <w:rsid w:val="00753256"/>
    <w:rsid w:val="0075347E"/>
    <w:rsid w:val="0075385C"/>
    <w:rsid w:val="00753977"/>
    <w:rsid w:val="00753C0E"/>
    <w:rsid w:val="00754D83"/>
    <w:rsid w:val="00754FDC"/>
    <w:rsid w:val="00760CF6"/>
    <w:rsid w:val="00760D81"/>
    <w:rsid w:val="007625A5"/>
    <w:rsid w:val="00763219"/>
    <w:rsid w:val="00763700"/>
    <w:rsid w:val="00763E59"/>
    <w:rsid w:val="007647B0"/>
    <w:rsid w:val="00766EBF"/>
    <w:rsid w:val="00772E08"/>
    <w:rsid w:val="00774F7D"/>
    <w:rsid w:val="00782B4B"/>
    <w:rsid w:val="007857B9"/>
    <w:rsid w:val="0078629A"/>
    <w:rsid w:val="0079112D"/>
    <w:rsid w:val="0079136B"/>
    <w:rsid w:val="007918B0"/>
    <w:rsid w:val="00792C6F"/>
    <w:rsid w:val="0079394A"/>
    <w:rsid w:val="00794899"/>
    <w:rsid w:val="00796394"/>
    <w:rsid w:val="00796C04"/>
    <w:rsid w:val="00797855"/>
    <w:rsid w:val="007A064D"/>
    <w:rsid w:val="007A088A"/>
    <w:rsid w:val="007A135D"/>
    <w:rsid w:val="007A3E18"/>
    <w:rsid w:val="007A781C"/>
    <w:rsid w:val="007A7E45"/>
    <w:rsid w:val="007B0429"/>
    <w:rsid w:val="007B0FCB"/>
    <w:rsid w:val="007B1044"/>
    <w:rsid w:val="007B1736"/>
    <w:rsid w:val="007B1AEB"/>
    <w:rsid w:val="007B2178"/>
    <w:rsid w:val="007B2904"/>
    <w:rsid w:val="007B4BBF"/>
    <w:rsid w:val="007B5C84"/>
    <w:rsid w:val="007B6EBA"/>
    <w:rsid w:val="007C0AAB"/>
    <w:rsid w:val="007C595C"/>
    <w:rsid w:val="007C71D1"/>
    <w:rsid w:val="007D0ADA"/>
    <w:rsid w:val="007D2482"/>
    <w:rsid w:val="007D2492"/>
    <w:rsid w:val="007D275F"/>
    <w:rsid w:val="007D33F3"/>
    <w:rsid w:val="007D42C0"/>
    <w:rsid w:val="007D5B67"/>
    <w:rsid w:val="007D7F7E"/>
    <w:rsid w:val="007E2EFE"/>
    <w:rsid w:val="007E4625"/>
    <w:rsid w:val="007E5D74"/>
    <w:rsid w:val="007F0090"/>
    <w:rsid w:val="007F0399"/>
    <w:rsid w:val="007F1079"/>
    <w:rsid w:val="007F4051"/>
    <w:rsid w:val="007F477D"/>
    <w:rsid w:val="007F6E08"/>
    <w:rsid w:val="007F7CCC"/>
    <w:rsid w:val="008018C0"/>
    <w:rsid w:val="0080230D"/>
    <w:rsid w:val="00802ED0"/>
    <w:rsid w:val="00804A8C"/>
    <w:rsid w:val="00806044"/>
    <w:rsid w:val="008063A9"/>
    <w:rsid w:val="008103EE"/>
    <w:rsid w:val="0081094A"/>
    <w:rsid w:val="00815B2E"/>
    <w:rsid w:val="008164D2"/>
    <w:rsid w:val="00820836"/>
    <w:rsid w:val="0082099D"/>
    <w:rsid w:val="00823907"/>
    <w:rsid w:val="008247CA"/>
    <w:rsid w:val="00824CE4"/>
    <w:rsid w:val="0082514D"/>
    <w:rsid w:val="008270AA"/>
    <w:rsid w:val="00827AA3"/>
    <w:rsid w:val="00832AB8"/>
    <w:rsid w:val="00834649"/>
    <w:rsid w:val="0083624C"/>
    <w:rsid w:val="00836D37"/>
    <w:rsid w:val="0084265E"/>
    <w:rsid w:val="00842E56"/>
    <w:rsid w:val="0084497B"/>
    <w:rsid w:val="0084642D"/>
    <w:rsid w:val="00852B6A"/>
    <w:rsid w:val="00855066"/>
    <w:rsid w:val="00855B95"/>
    <w:rsid w:val="00860E7D"/>
    <w:rsid w:val="008626A5"/>
    <w:rsid w:val="008646A4"/>
    <w:rsid w:val="00866E4D"/>
    <w:rsid w:val="008702C2"/>
    <w:rsid w:val="00872D75"/>
    <w:rsid w:val="00872ECF"/>
    <w:rsid w:val="00877575"/>
    <w:rsid w:val="00882694"/>
    <w:rsid w:val="00885654"/>
    <w:rsid w:val="00890CA2"/>
    <w:rsid w:val="00890D64"/>
    <w:rsid w:val="00896CC2"/>
    <w:rsid w:val="008A1827"/>
    <w:rsid w:val="008A42F3"/>
    <w:rsid w:val="008A6AE8"/>
    <w:rsid w:val="008B0E9E"/>
    <w:rsid w:val="008B0F55"/>
    <w:rsid w:val="008B6B26"/>
    <w:rsid w:val="008C090D"/>
    <w:rsid w:val="008C2E0C"/>
    <w:rsid w:val="008C3631"/>
    <w:rsid w:val="008C4AB1"/>
    <w:rsid w:val="008C4DED"/>
    <w:rsid w:val="008C7D1F"/>
    <w:rsid w:val="008D2B2C"/>
    <w:rsid w:val="008D455D"/>
    <w:rsid w:val="008E043E"/>
    <w:rsid w:val="008E085C"/>
    <w:rsid w:val="008E1F79"/>
    <w:rsid w:val="008E3D17"/>
    <w:rsid w:val="008E4D42"/>
    <w:rsid w:val="008F1DAD"/>
    <w:rsid w:val="008F46C8"/>
    <w:rsid w:val="008F6041"/>
    <w:rsid w:val="008F6A9A"/>
    <w:rsid w:val="008F6F2D"/>
    <w:rsid w:val="0090271F"/>
    <w:rsid w:val="009047F0"/>
    <w:rsid w:val="009052E2"/>
    <w:rsid w:val="009060E7"/>
    <w:rsid w:val="00906CF0"/>
    <w:rsid w:val="00913338"/>
    <w:rsid w:val="00915078"/>
    <w:rsid w:val="0091677F"/>
    <w:rsid w:val="00916CF4"/>
    <w:rsid w:val="00921AB6"/>
    <w:rsid w:val="00922CB1"/>
    <w:rsid w:val="00922F66"/>
    <w:rsid w:val="00923A7D"/>
    <w:rsid w:val="00923B5E"/>
    <w:rsid w:val="00923FC1"/>
    <w:rsid w:val="00924B5A"/>
    <w:rsid w:val="0092588D"/>
    <w:rsid w:val="00927811"/>
    <w:rsid w:val="009279E8"/>
    <w:rsid w:val="00930EE2"/>
    <w:rsid w:val="00930FB7"/>
    <w:rsid w:val="0093277D"/>
    <w:rsid w:val="00932E42"/>
    <w:rsid w:val="0093359B"/>
    <w:rsid w:val="00934147"/>
    <w:rsid w:val="00934EC3"/>
    <w:rsid w:val="0093504D"/>
    <w:rsid w:val="00937F73"/>
    <w:rsid w:val="009412BC"/>
    <w:rsid w:val="0094247F"/>
    <w:rsid w:val="00947A8A"/>
    <w:rsid w:val="00947DA0"/>
    <w:rsid w:val="009504F9"/>
    <w:rsid w:val="00950E2F"/>
    <w:rsid w:val="00951052"/>
    <w:rsid w:val="00952248"/>
    <w:rsid w:val="0095362E"/>
    <w:rsid w:val="00956A9B"/>
    <w:rsid w:val="009578AF"/>
    <w:rsid w:val="00961FB9"/>
    <w:rsid w:val="00963239"/>
    <w:rsid w:val="00965CA7"/>
    <w:rsid w:val="00972CBF"/>
    <w:rsid w:val="00975915"/>
    <w:rsid w:val="009801A9"/>
    <w:rsid w:val="009824CC"/>
    <w:rsid w:val="00984EFF"/>
    <w:rsid w:val="00987FE1"/>
    <w:rsid w:val="00990024"/>
    <w:rsid w:val="00991456"/>
    <w:rsid w:val="0099270C"/>
    <w:rsid w:val="00995A6A"/>
    <w:rsid w:val="0099639D"/>
    <w:rsid w:val="009963B1"/>
    <w:rsid w:val="009A046F"/>
    <w:rsid w:val="009A074E"/>
    <w:rsid w:val="009A14EA"/>
    <w:rsid w:val="009A3C4B"/>
    <w:rsid w:val="009A66C7"/>
    <w:rsid w:val="009A6D7D"/>
    <w:rsid w:val="009A6E4D"/>
    <w:rsid w:val="009B346A"/>
    <w:rsid w:val="009B396A"/>
    <w:rsid w:val="009B4B5E"/>
    <w:rsid w:val="009B72A2"/>
    <w:rsid w:val="009C0C88"/>
    <w:rsid w:val="009C1FC5"/>
    <w:rsid w:val="009C2035"/>
    <w:rsid w:val="009C36F7"/>
    <w:rsid w:val="009C3A97"/>
    <w:rsid w:val="009C3B11"/>
    <w:rsid w:val="009C4999"/>
    <w:rsid w:val="009C6145"/>
    <w:rsid w:val="009D1ABC"/>
    <w:rsid w:val="009D437B"/>
    <w:rsid w:val="009D6E7E"/>
    <w:rsid w:val="009E0224"/>
    <w:rsid w:val="009E5AAD"/>
    <w:rsid w:val="009F0BDD"/>
    <w:rsid w:val="009F69F7"/>
    <w:rsid w:val="009F6B04"/>
    <w:rsid w:val="009F7C24"/>
    <w:rsid w:val="00A00EAF"/>
    <w:rsid w:val="00A013CF"/>
    <w:rsid w:val="00A01C99"/>
    <w:rsid w:val="00A01EA7"/>
    <w:rsid w:val="00A04059"/>
    <w:rsid w:val="00A07FB3"/>
    <w:rsid w:val="00A11101"/>
    <w:rsid w:val="00A12A69"/>
    <w:rsid w:val="00A14AAB"/>
    <w:rsid w:val="00A16299"/>
    <w:rsid w:val="00A174D1"/>
    <w:rsid w:val="00A208C7"/>
    <w:rsid w:val="00A2244E"/>
    <w:rsid w:val="00A24F92"/>
    <w:rsid w:val="00A25148"/>
    <w:rsid w:val="00A317A8"/>
    <w:rsid w:val="00A33ED1"/>
    <w:rsid w:val="00A36BAF"/>
    <w:rsid w:val="00A404A3"/>
    <w:rsid w:val="00A40677"/>
    <w:rsid w:val="00A40D7B"/>
    <w:rsid w:val="00A40E43"/>
    <w:rsid w:val="00A447AA"/>
    <w:rsid w:val="00A47B8E"/>
    <w:rsid w:val="00A512FF"/>
    <w:rsid w:val="00A53152"/>
    <w:rsid w:val="00A56D54"/>
    <w:rsid w:val="00A5749E"/>
    <w:rsid w:val="00A57869"/>
    <w:rsid w:val="00A6087A"/>
    <w:rsid w:val="00A60C12"/>
    <w:rsid w:val="00A61B73"/>
    <w:rsid w:val="00A63AA7"/>
    <w:rsid w:val="00A658A0"/>
    <w:rsid w:val="00A67B62"/>
    <w:rsid w:val="00A67CF6"/>
    <w:rsid w:val="00A704B5"/>
    <w:rsid w:val="00A7164E"/>
    <w:rsid w:val="00A720E6"/>
    <w:rsid w:val="00A77216"/>
    <w:rsid w:val="00A8530E"/>
    <w:rsid w:val="00A85F1E"/>
    <w:rsid w:val="00A86DF5"/>
    <w:rsid w:val="00A86E05"/>
    <w:rsid w:val="00A90379"/>
    <w:rsid w:val="00A913D6"/>
    <w:rsid w:val="00A91FF2"/>
    <w:rsid w:val="00A92867"/>
    <w:rsid w:val="00A94391"/>
    <w:rsid w:val="00A94E0D"/>
    <w:rsid w:val="00A96D7B"/>
    <w:rsid w:val="00A978E7"/>
    <w:rsid w:val="00AA11B4"/>
    <w:rsid w:val="00AA7AD6"/>
    <w:rsid w:val="00AB057D"/>
    <w:rsid w:val="00AB16F2"/>
    <w:rsid w:val="00AB1919"/>
    <w:rsid w:val="00AB226B"/>
    <w:rsid w:val="00AB536B"/>
    <w:rsid w:val="00AB6913"/>
    <w:rsid w:val="00AC2CF4"/>
    <w:rsid w:val="00AC5A95"/>
    <w:rsid w:val="00AC7545"/>
    <w:rsid w:val="00AD0894"/>
    <w:rsid w:val="00AD10C3"/>
    <w:rsid w:val="00AD3569"/>
    <w:rsid w:val="00AD4B8A"/>
    <w:rsid w:val="00AD58FA"/>
    <w:rsid w:val="00AD79D0"/>
    <w:rsid w:val="00AE0996"/>
    <w:rsid w:val="00AE3FE9"/>
    <w:rsid w:val="00AE4715"/>
    <w:rsid w:val="00AE48A1"/>
    <w:rsid w:val="00AE4F98"/>
    <w:rsid w:val="00AE7E94"/>
    <w:rsid w:val="00AF231F"/>
    <w:rsid w:val="00AF3747"/>
    <w:rsid w:val="00AF38BD"/>
    <w:rsid w:val="00AF3AF2"/>
    <w:rsid w:val="00AF47C4"/>
    <w:rsid w:val="00AF69D1"/>
    <w:rsid w:val="00B003BA"/>
    <w:rsid w:val="00B02C6F"/>
    <w:rsid w:val="00B04408"/>
    <w:rsid w:val="00B046A4"/>
    <w:rsid w:val="00B04AD2"/>
    <w:rsid w:val="00B05945"/>
    <w:rsid w:val="00B0650C"/>
    <w:rsid w:val="00B0790B"/>
    <w:rsid w:val="00B07B2F"/>
    <w:rsid w:val="00B11BD8"/>
    <w:rsid w:val="00B14AD6"/>
    <w:rsid w:val="00B14B09"/>
    <w:rsid w:val="00B1589E"/>
    <w:rsid w:val="00B15987"/>
    <w:rsid w:val="00B17927"/>
    <w:rsid w:val="00B200C9"/>
    <w:rsid w:val="00B2228E"/>
    <w:rsid w:val="00B233E8"/>
    <w:rsid w:val="00B26C24"/>
    <w:rsid w:val="00B27106"/>
    <w:rsid w:val="00B305A1"/>
    <w:rsid w:val="00B31021"/>
    <w:rsid w:val="00B336DF"/>
    <w:rsid w:val="00B41622"/>
    <w:rsid w:val="00B419D5"/>
    <w:rsid w:val="00B41DD3"/>
    <w:rsid w:val="00B421ED"/>
    <w:rsid w:val="00B429F2"/>
    <w:rsid w:val="00B453E8"/>
    <w:rsid w:val="00B455AE"/>
    <w:rsid w:val="00B4660A"/>
    <w:rsid w:val="00B47A84"/>
    <w:rsid w:val="00B50A06"/>
    <w:rsid w:val="00B5561A"/>
    <w:rsid w:val="00B56D9E"/>
    <w:rsid w:val="00B5735F"/>
    <w:rsid w:val="00B57AD8"/>
    <w:rsid w:val="00B61432"/>
    <w:rsid w:val="00B63150"/>
    <w:rsid w:val="00B63739"/>
    <w:rsid w:val="00B644B5"/>
    <w:rsid w:val="00B65F1E"/>
    <w:rsid w:val="00B66C9F"/>
    <w:rsid w:val="00B671FF"/>
    <w:rsid w:val="00B7098E"/>
    <w:rsid w:val="00B716C5"/>
    <w:rsid w:val="00B71B28"/>
    <w:rsid w:val="00B73170"/>
    <w:rsid w:val="00B73185"/>
    <w:rsid w:val="00B7409E"/>
    <w:rsid w:val="00B74EF1"/>
    <w:rsid w:val="00B74FCB"/>
    <w:rsid w:val="00B75CA1"/>
    <w:rsid w:val="00B76A5B"/>
    <w:rsid w:val="00B76C47"/>
    <w:rsid w:val="00B77BE5"/>
    <w:rsid w:val="00B80CE2"/>
    <w:rsid w:val="00B80D2D"/>
    <w:rsid w:val="00B83919"/>
    <w:rsid w:val="00B84A33"/>
    <w:rsid w:val="00B90E11"/>
    <w:rsid w:val="00B93193"/>
    <w:rsid w:val="00B94556"/>
    <w:rsid w:val="00B9495C"/>
    <w:rsid w:val="00B97662"/>
    <w:rsid w:val="00BA1BEB"/>
    <w:rsid w:val="00BA1E92"/>
    <w:rsid w:val="00BA1EDF"/>
    <w:rsid w:val="00BA29BA"/>
    <w:rsid w:val="00BA474D"/>
    <w:rsid w:val="00BB1D0A"/>
    <w:rsid w:val="00BB4F38"/>
    <w:rsid w:val="00BC1029"/>
    <w:rsid w:val="00BC300F"/>
    <w:rsid w:val="00BD0CD9"/>
    <w:rsid w:val="00BD3675"/>
    <w:rsid w:val="00BD4971"/>
    <w:rsid w:val="00BD51AC"/>
    <w:rsid w:val="00BD6785"/>
    <w:rsid w:val="00BE216C"/>
    <w:rsid w:val="00BE2E60"/>
    <w:rsid w:val="00BE3187"/>
    <w:rsid w:val="00BE7110"/>
    <w:rsid w:val="00BF1DFB"/>
    <w:rsid w:val="00BF4E63"/>
    <w:rsid w:val="00C021DA"/>
    <w:rsid w:val="00C02FC6"/>
    <w:rsid w:val="00C047CC"/>
    <w:rsid w:val="00C06497"/>
    <w:rsid w:val="00C06F04"/>
    <w:rsid w:val="00C11EE4"/>
    <w:rsid w:val="00C12B07"/>
    <w:rsid w:val="00C1461D"/>
    <w:rsid w:val="00C14D6F"/>
    <w:rsid w:val="00C202C9"/>
    <w:rsid w:val="00C20867"/>
    <w:rsid w:val="00C26508"/>
    <w:rsid w:val="00C31005"/>
    <w:rsid w:val="00C32D66"/>
    <w:rsid w:val="00C33DB2"/>
    <w:rsid w:val="00C3420D"/>
    <w:rsid w:val="00C37091"/>
    <w:rsid w:val="00C37966"/>
    <w:rsid w:val="00C430CB"/>
    <w:rsid w:val="00C47D87"/>
    <w:rsid w:val="00C53D78"/>
    <w:rsid w:val="00C56E59"/>
    <w:rsid w:val="00C57D2A"/>
    <w:rsid w:val="00C64493"/>
    <w:rsid w:val="00C66ED4"/>
    <w:rsid w:val="00C67FFC"/>
    <w:rsid w:val="00C70664"/>
    <w:rsid w:val="00C70EAD"/>
    <w:rsid w:val="00C70FC6"/>
    <w:rsid w:val="00C71485"/>
    <w:rsid w:val="00C71B9F"/>
    <w:rsid w:val="00C71C83"/>
    <w:rsid w:val="00C74DA4"/>
    <w:rsid w:val="00C7708E"/>
    <w:rsid w:val="00C8079C"/>
    <w:rsid w:val="00C81AFD"/>
    <w:rsid w:val="00C827EF"/>
    <w:rsid w:val="00C84E84"/>
    <w:rsid w:val="00C85D55"/>
    <w:rsid w:val="00C862E9"/>
    <w:rsid w:val="00C907F2"/>
    <w:rsid w:val="00C90AAC"/>
    <w:rsid w:val="00C93FD2"/>
    <w:rsid w:val="00C9477D"/>
    <w:rsid w:val="00C95208"/>
    <w:rsid w:val="00C971DA"/>
    <w:rsid w:val="00CA00EC"/>
    <w:rsid w:val="00CA32CB"/>
    <w:rsid w:val="00CA3CFB"/>
    <w:rsid w:val="00CA7E88"/>
    <w:rsid w:val="00CB0B8D"/>
    <w:rsid w:val="00CB2C0D"/>
    <w:rsid w:val="00CB3EE9"/>
    <w:rsid w:val="00CB52C8"/>
    <w:rsid w:val="00CB5680"/>
    <w:rsid w:val="00CB7D00"/>
    <w:rsid w:val="00CC0653"/>
    <w:rsid w:val="00CC311D"/>
    <w:rsid w:val="00CC5358"/>
    <w:rsid w:val="00CC7248"/>
    <w:rsid w:val="00CD1DD1"/>
    <w:rsid w:val="00CD2A23"/>
    <w:rsid w:val="00CD2A4A"/>
    <w:rsid w:val="00CD634A"/>
    <w:rsid w:val="00CD79B6"/>
    <w:rsid w:val="00CE3E8B"/>
    <w:rsid w:val="00CE7B00"/>
    <w:rsid w:val="00CF075A"/>
    <w:rsid w:val="00CF27B8"/>
    <w:rsid w:val="00CF4679"/>
    <w:rsid w:val="00CF5209"/>
    <w:rsid w:val="00CF6A16"/>
    <w:rsid w:val="00D000A2"/>
    <w:rsid w:val="00D015B5"/>
    <w:rsid w:val="00D03C94"/>
    <w:rsid w:val="00D045B5"/>
    <w:rsid w:val="00D04E9F"/>
    <w:rsid w:val="00D05C2B"/>
    <w:rsid w:val="00D05E4E"/>
    <w:rsid w:val="00D11539"/>
    <w:rsid w:val="00D12226"/>
    <w:rsid w:val="00D12D77"/>
    <w:rsid w:val="00D1336E"/>
    <w:rsid w:val="00D1479A"/>
    <w:rsid w:val="00D14A49"/>
    <w:rsid w:val="00D14ACC"/>
    <w:rsid w:val="00D176C2"/>
    <w:rsid w:val="00D2074A"/>
    <w:rsid w:val="00D212FF"/>
    <w:rsid w:val="00D21362"/>
    <w:rsid w:val="00D219EB"/>
    <w:rsid w:val="00D233A6"/>
    <w:rsid w:val="00D23ECF"/>
    <w:rsid w:val="00D24063"/>
    <w:rsid w:val="00D2505D"/>
    <w:rsid w:val="00D25419"/>
    <w:rsid w:val="00D25AE5"/>
    <w:rsid w:val="00D26960"/>
    <w:rsid w:val="00D274B8"/>
    <w:rsid w:val="00D27AE4"/>
    <w:rsid w:val="00D32BAC"/>
    <w:rsid w:val="00D3422F"/>
    <w:rsid w:val="00D34DA2"/>
    <w:rsid w:val="00D35DDD"/>
    <w:rsid w:val="00D36B1A"/>
    <w:rsid w:val="00D4034B"/>
    <w:rsid w:val="00D40E53"/>
    <w:rsid w:val="00D414FF"/>
    <w:rsid w:val="00D431F8"/>
    <w:rsid w:val="00D43389"/>
    <w:rsid w:val="00D453C4"/>
    <w:rsid w:val="00D45BD2"/>
    <w:rsid w:val="00D47FCB"/>
    <w:rsid w:val="00D51680"/>
    <w:rsid w:val="00D54510"/>
    <w:rsid w:val="00D54E50"/>
    <w:rsid w:val="00D55A62"/>
    <w:rsid w:val="00D57CF4"/>
    <w:rsid w:val="00D60D5C"/>
    <w:rsid w:val="00D612F5"/>
    <w:rsid w:val="00D62DD2"/>
    <w:rsid w:val="00D63591"/>
    <w:rsid w:val="00D63E45"/>
    <w:rsid w:val="00D64D44"/>
    <w:rsid w:val="00D6637D"/>
    <w:rsid w:val="00D67FE4"/>
    <w:rsid w:val="00D70DA1"/>
    <w:rsid w:val="00D7142C"/>
    <w:rsid w:val="00D71C48"/>
    <w:rsid w:val="00D72662"/>
    <w:rsid w:val="00D74826"/>
    <w:rsid w:val="00D77605"/>
    <w:rsid w:val="00D80B7F"/>
    <w:rsid w:val="00D80BF9"/>
    <w:rsid w:val="00D814FF"/>
    <w:rsid w:val="00D82819"/>
    <w:rsid w:val="00D835E6"/>
    <w:rsid w:val="00D86D9B"/>
    <w:rsid w:val="00D86FC0"/>
    <w:rsid w:val="00D87568"/>
    <w:rsid w:val="00D910A4"/>
    <w:rsid w:val="00D950F7"/>
    <w:rsid w:val="00D960D8"/>
    <w:rsid w:val="00D97235"/>
    <w:rsid w:val="00D9754B"/>
    <w:rsid w:val="00DA05EC"/>
    <w:rsid w:val="00DA27FC"/>
    <w:rsid w:val="00DB5D26"/>
    <w:rsid w:val="00DB6882"/>
    <w:rsid w:val="00DB6951"/>
    <w:rsid w:val="00DB6CB9"/>
    <w:rsid w:val="00DB7BC0"/>
    <w:rsid w:val="00DC152E"/>
    <w:rsid w:val="00DC29C2"/>
    <w:rsid w:val="00DC5B75"/>
    <w:rsid w:val="00DC6040"/>
    <w:rsid w:val="00DC62E3"/>
    <w:rsid w:val="00DC7056"/>
    <w:rsid w:val="00DD10C0"/>
    <w:rsid w:val="00DD527A"/>
    <w:rsid w:val="00DD55C3"/>
    <w:rsid w:val="00DD78FB"/>
    <w:rsid w:val="00DD7A27"/>
    <w:rsid w:val="00DE4838"/>
    <w:rsid w:val="00DE555E"/>
    <w:rsid w:val="00DE64AA"/>
    <w:rsid w:val="00DF01B4"/>
    <w:rsid w:val="00DF12D9"/>
    <w:rsid w:val="00DF2CB3"/>
    <w:rsid w:val="00DF48EA"/>
    <w:rsid w:val="00E007EF"/>
    <w:rsid w:val="00E01D6E"/>
    <w:rsid w:val="00E03FE8"/>
    <w:rsid w:val="00E049AC"/>
    <w:rsid w:val="00E0648C"/>
    <w:rsid w:val="00E10779"/>
    <w:rsid w:val="00E140DD"/>
    <w:rsid w:val="00E1451A"/>
    <w:rsid w:val="00E15776"/>
    <w:rsid w:val="00E1617E"/>
    <w:rsid w:val="00E17B37"/>
    <w:rsid w:val="00E244C7"/>
    <w:rsid w:val="00E25ACA"/>
    <w:rsid w:val="00E260D4"/>
    <w:rsid w:val="00E2714C"/>
    <w:rsid w:val="00E27A94"/>
    <w:rsid w:val="00E31944"/>
    <w:rsid w:val="00E329E8"/>
    <w:rsid w:val="00E33DB7"/>
    <w:rsid w:val="00E34F17"/>
    <w:rsid w:val="00E37046"/>
    <w:rsid w:val="00E42FE5"/>
    <w:rsid w:val="00E46D70"/>
    <w:rsid w:val="00E47F90"/>
    <w:rsid w:val="00E521AB"/>
    <w:rsid w:val="00E5230D"/>
    <w:rsid w:val="00E53BE8"/>
    <w:rsid w:val="00E55A46"/>
    <w:rsid w:val="00E57495"/>
    <w:rsid w:val="00E6399E"/>
    <w:rsid w:val="00E676AC"/>
    <w:rsid w:val="00E70524"/>
    <w:rsid w:val="00E70C8D"/>
    <w:rsid w:val="00E71EAF"/>
    <w:rsid w:val="00E720D8"/>
    <w:rsid w:val="00E738B0"/>
    <w:rsid w:val="00E74B9E"/>
    <w:rsid w:val="00E7536C"/>
    <w:rsid w:val="00E76A83"/>
    <w:rsid w:val="00E83812"/>
    <w:rsid w:val="00E842A6"/>
    <w:rsid w:val="00E84FAB"/>
    <w:rsid w:val="00E870DF"/>
    <w:rsid w:val="00E9025A"/>
    <w:rsid w:val="00E93F8E"/>
    <w:rsid w:val="00E94C5D"/>
    <w:rsid w:val="00E94F70"/>
    <w:rsid w:val="00E959A8"/>
    <w:rsid w:val="00E97021"/>
    <w:rsid w:val="00EA0189"/>
    <w:rsid w:val="00EA3936"/>
    <w:rsid w:val="00EA3F6D"/>
    <w:rsid w:val="00EA3FE9"/>
    <w:rsid w:val="00EA5299"/>
    <w:rsid w:val="00EA60D1"/>
    <w:rsid w:val="00EA7171"/>
    <w:rsid w:val="00EA7F47"/>
    <w:rsid w:val="00EB5029"/>
    <w:rsid w:val="00EB71BA"/>
    <w:rsid w:val="00EC2414"/>
    <w:rsid w:val="00EC337E"/>
    <w:rsid w:val="00EC4717"/>
    <w:rsid w:val="00EC4DE5"/>
    <w:rsid w:val="00EC4E4D"/>
    <w:rsid w:val="00EC4E9F"/>
    <w:rsid w:val="00EC56D8"/>
    <w:rsid w:val="00EC5877"/>
    <w:rsid w:val="00EC5D94"/>
    <w:rsid w:val="00EC6331"/>
    <w:rsid w:val="00EC650B"/>
    <w:rsid w:val="00ED0E17"/>
    <w:rsid w:val="00ED47D7"/>
    <w:rsid w:val="00ED6BA2"/>
    <w:rsid w:val="00ED7C2E"/>
    <w:rsid w:val="00ED7ECF"/>
    <w:rsid w:val="00EE1287"/>
    <w:rsid w:val="00EE444D"/>
    <w:rsid w:val="00EE7754"/>
    <w:rsid w:val="00EF3C01"/>
    <w:rsid w:val="00EF3DE0"/>
    <w:rsid w:val="00EF51E0"/>
    <w:rsid w:val="00EF5C73"/>
    <w:rsid w:val="00EF72AA"/>
    <w:rsid w:val="00F02CF5"/>
    <w:rsid w:val="00F03B37"/>
    <w:rsid w:val="00F0414C"/>
    <w:rsid w:val="00F049BF"/>
    <w:rsid w:val="00F04AB0"/>
    <w:rsid w:val="00F10F89"/>
    <w:rsid w:val="00F12849"/>
    <w:rsid w:val="00F15F34"/>
    <w:rsid w:val="00F17BB6"/>
    <w:rsid w:val="00F17E50"/>
    <w:rsid w:val="00F227AF"/>
    <w:rsid w:val="00F30A78"/>
    <w:rsid w:val="00F30E31"/>
    <w:rsid w:val="00F31292"/>
    <w:rsid w:val="00F31378"/>
    <w:rsid w:val="00F36080"/>
    <w:rsid w:val="00F365EF"/>
    <w:rsid w:val="00F40868"/>
    <w:rsid w:val="00F47191"/>
    <w:rsid w:val="00F52A34"/>
    <w:rsid w:val="00F537D7"/>
    <w:rsid w:val="00F5550B"/>
    <w:rsid w:val="00F56BF4"/>
    <w:rsid w:val="00F618B7"/>
    <w:rsid w:val="00F62CE7"/>
    <w:rsid w:val="00F64546"/>
    <w:rsid w:val="00F66F80"/>
    <w:rsid w:val="00F67493"/>
    <w:rsid w:val="00F67D71"/>
    <w:rsid w:val="00F70D71"/>
    <w:rsid w:val="00F710CA"/>
    <w:rsid w:val="00F71A60"/>
    <w:rsid w:val="00F71CD9"/>
    <w:rsid w:val="00F720D3"/>
    <w:rsid w:val="00F75F4C"/>
    <w:rsid w:val="00F764D6"/>
    <w:rsid w:val="00F773DF"/>
    <w:rsid w:val="00F82AF9"/>
    <w:rsid w:val="00F84FD0"/>
    <w:rsid w:val="00F85256"/>
    <w:rsid w:val="00F86364"/>
    <w:rsid w:val="00F90722"/>
    <w:rsid w:val="00F91C59"/>
    <w:rsid w:val="00F93E88"/>
    <w:rsid w:val="00F94FFA"/>
    <w:rsid w:val="00F95669"/>
    <w:rsid w:val="00F957CB"/>
    <w:rsid w:val="00F958B9"/>
    <w:rsid w:val="00F95F6B"/>
    <w:rsid w:val="00F96820"/>
    <w:rsid w:val="00FA11AB"/>
    <w:rsid w:val="00FA3277"/>
    <w:rsid w:val="00FA3C94"/>
    <w:rsid w:val="00FA5AB8"/>
    <w:rsid w:val="00FA6019"/>
    <w:rsid w:val="00FA68A7"/>
    <w:rsid w:val="00FA69B5"/>
    <w:rsid w:val="00FA6F6A"/>
    <w:rsid w:val="00FB100B"/>
    <w:rsid w:val="00FB3C85"/>
    <w:rsid w:val="00FB7064"/>
    <w:rsid w:val="00FC21AD"/>
    <w:rsid w:val="00FC240A"/>
    <w:rsid w:val="00FC42A9"/>
    <w:rsid w:val="00FC45AB"/>
    <w:rsid w:val="00FC4D7E"/>
    <w:rsid w:val="00FC4D80"/>
    <w:rsid w:val="00FC78AC"/>
    <w:rsid w:val="00FD0095"/>
    <w:rsid w:val="00FD0C35"/>
    <w:rsid w:val="00FD15E1"/>
    <w:rsid w:val="00FD2CAF"/>
    <w:rsid w:val="00FD435E"/>
    <w:rsid w:val="00FD604D"/>
    <w:rsid w:val="00FE03E9"/>
    <w:rsid w:val="00FE1156"/>
    <w:rsid w:val="00FE129B"/>
    <w:rsid w:val="00FE2ECC"/>
    <w:rsid w:val="00FE4FD3"/>
    <w:rsid w:val="00FE7271"/>
    <w:rsid w:val="00FF0747"/>
    <w:rsid w:val="00FF4011"/>
    <w:rsid w:val="00FF51CE"/>
    <w:rsid w:val="00FF73FF"/>
    <w:rsid w:val="094667D6"/>
    <w:rsid w:val="0E3B7409"/>
    <w:rsid w:val="135C0B8F"/>
    <w:rsid w:val="181E2688"/>
    <w:rsid w:val="189521FD"/>
    <w:rsid w:val="1EAA6E3F"/>
    <w:rsid w:val="21112727"/>
    <w:rsid w:val="274B159D"/>
    <w:rsid w:val="2A522B7B"/>
    <w:rsid w:val="334E1F20"/>
    <w:rsid w:val="3AE42E91"/>
    <w:rsid w:val="3BEB09D1"/>
    <w:rsid w:val="40CF5CEB"/>
    <w:rsid w:val="46642DF0"/>
    <w:rsid w:val="4ACC3E2B"/>
    <w:rsid w:val="4C4F173A"/>
    <w:rsid w:val="52AB61A6"/>
    <w:rsid w:val="621242D1"/>
    <w:rsid w:val="68BC1AD1"/>
    <w:rsid w:val="702C0DC6"/>
    <w:rsid w:val="76F76E6A"/>
    <w:rsid w:val="784405D2"/>
    <w:rsid w:val="7A0609D6"/>
    <w:rsid w:val="7EAA16EE"/>
  </w:rsids>
  <w:docVars>
    <w:docVar w:name="commondata" w:val="eyJoZGlkIjoiNjQyOTViMjg0ZmU1MTMwYzhmN2QzYzUwMGY0ZmVhOWU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nhideWhenUsed="0" w:qFormat="1"/>
    <w:lsdException w:name="heading 2" w:semiHidden="0" w:unhideWhenUsed="0"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locked="1"/>
    <w:lsdException w:name="annotation text" w:semiHidden="0" w:unhideWhenUsed="0" w:qFormat="1"/>
    <w:lsdException w:name="header" w:semiHidden="0" w:unhideWhenUsed="0" w:qFormat="1"/>
    <w:lsdException w:name="footer" w:semiHidden="0" w:unhideWhenUsed="0" w:qFormat="1"/>
    <w:lsdException w:name="index heading" w:locked="1"/>
    <w:lsdException w:name="caption" w:locked="1" w:uiPriority="35" w:qFormat="1"/>
    <w:lsdException w:name="table of figures" w:locked="1"/>
    <w:lsdException w:name="envelope address" w:locked="1"/>
    <w:lsdException w:name="envelope return" w:locked="1"/>
    <w:lsdException w:name="footnote reference" w:locked="1"/>
    <w:lsdException w:name="annotation reference" w:semiHidden="0" w:unhideWhenUsed="0"/>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semiHidden="0" w:uiPriority="10" w:unhideWhenUsed="0" w:qFormat="1"/>
    <w:lsdException w:name="Closing" w:locked="1"/>
    <w:lsdException w:name="Signature" w:locked="1"/>
    <w:lsdException w:name="Default Paragraph Font" w:uiPriority="1"/>
    <w:lsdException w:name="Body Text" w:semiHidden="0" w:unhideWhenUsed="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semiHidden="0" w:unhideWhenUsed="0" w:qFormat="1"/>
    <w:lsdException w:name="FollowedHyperlink" w:locked="1"/>
    <w:lsdException w:name="Strong" w:locked="1" w:semiHidden="0" w:uiPriority="22" w:unhideWhenUsed="0" w:qFormat="1"/>
    <w:lsdException w:name="Emphasis" w:semiHidden="0" w:unhideWhenUsed="0" w:qFormat="1"/>
    <w:lsdException w:name="Document Map" w:locked="1"/>
    <w:lsdException w:name="Plain Text" w:semiHidden="0" w:unhideWhenUsed="0"/>
    <w:lsdException w:name="E-mail Signature" w:locked="1"/>
    <w:lsdException w:name="Normal (Web)" w:semiHidden="0" w:unhideWhenUsed="0"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qFormat="1"/>
    <w:lsdException w:name="annotation subject" w:semiHidden="0"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0" w:unhideWhenUsed="0" w:qFormat="1"/>
    <w:lsdException w:name="Table Grid" w:semiHidden="0" w:unhideWhenUsed="0" w:qFormat="1"/>
    <w:lsdException w:name="Table Theme" w:locked="1"/>
    <w:lsdException w:name="Placeholder Text"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Calibri" w:eastAsia="宋体" w:hAnsi="Calibri" w:cs="Times New Roman"/>
      <w:kern w:val="2"/>
      <w:sz w:val="21"/>
      <w:szCs w:val="22"/>
      <w:lang w:val="en-US" w:eastAsia="zh-CN" w:bidi="ar-SA"/>
    </w:rPr>
  </w:style>
  <w:style w:type="paragraph" w:styleId="Heading1">
    <w:name w:val="heading 1"/>
    <w:basedOn w:val="Normal"/>
    <w:link w:val="1Char"/>
    <w:uiPriority w:val="99"/>
    <w:qFormat/>
    <w:pPr>
      <w:widowControl/>
      <w:spacing w:before="100" w:beforeAutospacing="1" w:after="100" w:afterAutospacing="1"/>
      <w:jc w:val="left"/>
      <w:outlineLvl w:val="0"/>
    </w:pPr>
    <w:rPr>
      <w:rFonts w:ascii="宋体" w:hAnsi="宋体"/>
      <w:b/>
      <w:bCs/>
      <w:kern w:val="36"/>
      <w:sz w:val="48"/>
      <w:szCs w:val="48"/>
    </w:rPr>
  </w:style>
  <w:style w:type="paragraph" w:styleId="Heading2">
    <w:name w:val="heading 2"/>
    <w:basedOn w:val="Normal"/>
    <w:link w:val="2Char"/>
    <w:uiPriority w:val="99"/>
    <w:qFormat/>
    <w:pPr>
      <w:widowControl/>
      <w:spacing w:before="100" w:beforeAutospacing="1" w:after="100" w:afterAutospacing="1"/>
      <w:jc w:val="left"/>
      <w:outlineLvl w:val="1"/>
    </w:pPr>
    <w:rPr>
      <w:rFonts w:ascii="宋体" w:hAnsi="宋体"/>
      <w:b/>
      <w:bCs/>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paragraph" w:styleId="CommentText">
    <w:name w:val="annotation text"/>
    <w:basedOn w:val="Normal"/>
    <w:link w:val="Char"/>
    <w:uiPriority w:val="99"/>
    <w:qFormat/>
    <w:pPr>
      <w:jc w:val="left"/>
    </w:pPr>
  </w:style>
  <w:style w:type="paragraph" w:styleId="BodyText">
    <w:name w:val="Body Text"/>
    <w:basedOn w:val="Normal"/>
    <w:link w:val="Char0"/>
    <w:uiPriority w:val="99"/>
    <w:pPr>
      <w:widowControl/>
      <w:shd w:val="clear" w:color="auto" w:fill="FFFFFF"/>
      <w:spacing w:line="312" w:lineRule="exact"/>
      <w:ind w:hanging="400"/>
      <w:jc w:val="distribute"/>
    </w:pPr>
    <w:rPr>
      <w:rFonts w:ascii="宋体" w:hAnsi="宋体"/>
      <w:kern w:val="0"/>
      <w:sz w:val="19"/>
      <w:szCs w:val="19"/>
      <w:shd w:val="clear" w:color="auto" w:fill="FFFFFF"/>
    </w:rPr>
  </w:style>
  <w:style w:type="paragraph" w:styleId="PlainText">
    <w:name w:val="Plain Text"/>
    <w:basedOn w:val="Normal"/>
    <w:link w:val="Char1"/>
    <w:uiPriority w:val="99"/>
    <w:rPr>
      <w:rFonts w:ascii="宋体" w:hAnsi="Courier New"/>
      <w:kern w:val="0"/>
      <w:sz w:val="20"/>
      <w:szCs w:val="21"/>
    </w:rPr>
  </w:style>
  <w:style w:type="paragraph" w:styleId="BalloonText">
    <w:name w:val="Balloon Text"/>
    <w:basedOn w:val="Normal"/>
    <w:link w:val="Char2"/>
    <w:uiPriority w:val="99"/>
    <w:qFormat/>
    <w:rPr>
      <w:kern w:val="0"/>
      <w:sz w:val="18"/>
      <w:szCs w:val="18"/>
    </w:rPr>
  </w:style>
  <w:style w:type="paragraph" w:styleId="Footer">
    <w:name w:val="footer"/>
    <w:basedOn w:val="Normal"/>
    <w:link w:val="Char3"/>
    <w:uiPriority w:val="99"/>
    <w:qFormat/>
    <w:pPr>
      <w:tabs>
        <w:tab w:val="center" w:pos="4153"/>
        <w:tab w:val="right" w:pos="8306"/>
      </w:tabs>
      <w:snapToGrid w:val="0"/>
      <w:jc w:val="left"/>
    </w:pPr>
    <w:rPr>
      <w:kern w:val="0"/>
      <w:sz w:val="18"/>
      <w:szCs w:val="18"/>
    </w:rPr>
  </w:style>
  <w:style w:type="paragraph" w:styleId="Header">
    <w:name w:val="header"/>
    <w:basedOn w:val="Normal"/>
    <w:link w:val="Char4"/>
    <w:uiPriority w:val="99"/>
    <w:qFormat/>
    <w:pPr>
      <w:pBdr>
        <w:bottom w:val="single" w:sz="6" w:space="1" w:color="auto"/>
      </w:pBdr>
      <w:tabs>
        <w:tab w:val="center" w:pos="4153"/>
        <w:tab w:val="right" w:pos="8306"/>
      </w:tabs>
      <w:snapToGrid w:val="0"/>
      <w:jc w:val="center"/>
    </w:pPr>
    <w:rPr>
      <w:kern w:val="0"/>
      <w:sz w:val="18"/>
      <w:szCs w:val="18"/>
    </w:rPr>
  </w:style>
  <w:style w:type="paragraph" w:styleId="NormalWeb">
    <w:name w:val="Normal (Web)"/>
    <w:basedOn w:val="Normal"/>
    <w:link w:val="Char6"/>
    <w:uiPriority w:val="99"/>
    <w:qFormat/>
    <w:pPr>
      <w:widowControl/>
      <w:spacing w:before="100" w:beforeAutospacing="1" w:after="100" w:afterAutospacing="1"/>
      <w:jc w:val="left"/>
    </w:pPr>
    <w:rPr>
      <w:rFonts w:ascii="宋体" w:hAnsi="宋体"/>
      <w:kern w:val="0"/>
      <w:sz w:val="24"/>
      <w:szCs w:val="24"/>
    </w:rPr>
  </w:style>
  <w:style w:type="paragraph" w:styleId="CommentSubject">
    <w:name w:val="annotation subject"/>
    <w:basedOn w:val="CommentText"/>
    <w:next w:val="CommentText"/>
    <w:link w:val="Char5"/>
    <w:uiPriority w:val="99"/>
    <w:qFormat/>
    <w:rPr>
      <w:b/>
      <w:bCs/>
      <w:kern w:val="0"/>
      <w:sz w:val="20"/>
      <w:szCs w:val="20"/>
    </w:rPr>
  </w:style>
  <w:style w:type="table" w:styleId="TableGrid">
    <w:name w:val="Table Grid"/>
    <w:basedOn w:val="TableNormal"/>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99"/>
    <w:qFormat/>
    <w:rPr>
      <w:rFonts w:cs="Times New Roman"/>
      <w:color w:val="CC0000"/>
    </w:rPr>
  </w:style>
  <w:style w:type="character" w:styleId="Hyperlink">
    <w:name w:val="Hyperlink"/>
    <w:uiPriority w:val="99"/>
    <w:qFormat/>
    <w:rPr>
      <w:rFonts w:cs="Times New Roman"/>
      <w:color w:val="0000FF"/>
      <w:u w:val="single"/>
    </w:rPr>
  </w:style>
  <w:style w:type="character" w:styleId="CommentReference">
    <w:name w:val="annotation reference"/>
    <w:uiPriority w:val="99"/>
    <w:rPr>
      <w:rFonts w:cs="Times New Roman"/>
      <w:sz w:val="21"/>
    </w:rPr>
  </w:style>
  <w:style w:type="character" w:customStyle="1" w:styleId="1Char">
    <w:name w:val="标题 1 Char"/>
    <w:link w:val="Heading1"/>
    <w:uiPriority w:val="99"/>
    <w:qFormat/>
    <w:locked/>
    <w:rPr>
      <w:rFonts w:ascii="宋体" w:eastAsia="宋体"/>
      <w:b/>
      <w:kern w:val="36"/>
      <w:sz w:val="48"/>
    </w:rPr>
  </w:style>
  <w:style w:type="character" w:customStyle="1" w:styleId="2Char">
    <w:name w:val="标题 2 Char"/>
    <w:link w:val="Heading2"/>
    <w:uiPriority w:val="99"/>
    <w:locked/>
    <w:rPr>
      <w:rFonts w:ascii="宋体" w:eastAsia="宋体"/>
      <w:b/>
      <w:sz w:val="36"/>
    </w:rPr>
  </w:style>
  <w:style w:type="character" w:customStyle="1" w:styleId="Char">
    <w:name w:val="批注文字 Char"/>
    <w:link w:val="CommentText"/>
    <w:uiPriority w:val="99"/>
    <w:qFormat/>
    <w:locked/>
    <w:rPr>
      <w:rFonts w:cs="Times New Roman"/>
    </w:rPr>
  </w:style>
  <w:style w:type="character" w:customStyle="1" w:styleId="Char0">
    <w:name w:val="正文文本 Char"/>
    <w:link w:val="BodyText"/>
    <w:uiPriority w:val="99"/>
    <w:qFormat/>
    <w:locked/>
    <w:rPr>
      <w:rFonts w:ascii="宋体" w:eastAsia="宋体"/>
      <w:sz w:val="19"/>
      <w:shd w:val="clear" w:color="auto" w:fill="FFFFFF"/>
    </w:rPr>
  </w:style>
  <w:style w:type="character" w:customStyle="1" w:styleId="Char1">
    <w:name w:val="纯文本 Char"/>
    <w:link w:val="PlainText"/>
    <w:uiPriority w:val="99"/>
    <w:locked/>
    <w:rPr>
      <w:rFonts w:ascii="宋体" w:eastAsia="宋体" w:hAnsi="Courier New"/>
      <w:sz w:val="21"/>
    </w:rPr>
  </w:style>
  <w:style w:type="character" w:customStyle="1" w:styleId="Char2">
    <w:name w:val="批注框文本 Char"/>
    <w:link w:val="BalloonText"/>
    <w:uiPriority w:val="99"/>
    <w:semiHidden/>
    <w:locked/>
    <w:rPr>
      <w:sz w:val="18"/>
    </w:rPr>
  </w:style>
  <w:style w:type="character" w:customStyle="1" w:styleId="Char3">
    <w:name w:val="页脚 Char"/>
    <w:link w:val="Footer"/>
    <w:uiPriority w:val="99"/>
    <w:qFormat/>
    <w:locked/>
    <w:rPr>
      <w:sz w:val="18"/>
    </w:rPr>
  </w:style>
  <w:style w:type="character" w:customStyle="1" w:styleId="Char4">
    <w:name w:val="页眉 Char"/>
    <w:link w:val="Header"/>
    <w:uiPriority w:val="99"/>
    <w:qFormat/>
    <w:locked/>
    <w:rPr>
      <w:sz w:val="18"/>
    </w:rPr>
  </w:style>
  <w:style w:type="character" w:customStyle="1" w:styleId="Char5">
    <w:name w:val="批注主题 Char"/>
    <w:link w:val="CommentSubject"/>
    <w:uiPriority w:val="99"/>
    <w:semiHidden/>
    <w:locked/>
    <w:rPr>
      <w:rFonts w:cs="Times New Roman"/>
      <w:b/>
    </w:rPr>
  </w:style>
  <w:style w:type="character" w:customStyle="1" w:styleId="Char6">
    <w:name w:val="普通(网站) Char"/>
    <w:link w:val="NormalWeb"/>
    <w:uiPriority w:val="99"/>
    <w:qFormat/>
    <w:locked/>
    <w:rPr>
      <w:rFonts w:ascii="宋体" w:eastAsia="宋体"/>
      <w:sz w:val="24"/>
    </w:rPr>
  </w:style>
  <w:style w:type="paragraph" w:customStyle="1" w:styleId="0">
    <w:name w:val="正文_0"/>
    <w:link w:val="0Char"/>
    <w:uiPriority w:val="99"/>
    <w:qFormat/>
    <w:pPr>
      <w:widowControl w:val="0"/>
      <w:jc w:val="both"/>
    </w:pPr>
    <w:rPr>
      <w:rFonts w:ascii="Calibri" w:eastAsia="宋体" w:hAnsi="Calibri" w:cs="Times New Roman"/>
      <w:szCs w:val="24"/>
      <w:lang w:val="en-US" w:eastAsia="zh-CN" w:bidi="ar-SA"/>
    </w:rPr>
  </w:style>
  <w:style w:type="character" w:customStyle="1" w:styleId="0Char">
    <w:name w:val="正文_0 Char"/>
    <w:link w:val="0"/>
    <w:uiPriority w:val="99"/>
    <w:qFormat/>
    <w:locked/>
    <w:rPr>
      <w:sz w:val="24"/>
    </w:rPr>
  </w:style>
  <w:style w:type="paragraph" w:customStyle="1" w:styleId="CharCharCharCharCharCharCharCharCharCharCharCharCharCharCharCharCharCharChar">
    <w:name w:val="Char Char Char Char Char Char Char Char Char Char Char Char Char Char Char Char Char Char Char"/>
    <w:basedOn w:val="Normal"/>
    <w:uiPriority w:val="99"/>
    <w:qFormat/>
    <w:pPr>
      <w:widowControl/>
      <w:spacing w:line="300" w:lineRule="auto"/>
      <w:ind w:firstLine="200" w:firstLineChars="200"/>
    </w:pPr>
    <w:rPr>
      <w:rFonts w:ascii="Verdana" w:hAnsi="Verdana"/>
      <w:kern w:val="0"/>
      <w:szCs w:val="20"/>
      <w:lang w:eastAsia="en-US"/>
    </w:rPr>
  </w:style>
  <w:style w:type="character" w:customStyle="1" w:styleId="apple-converted-space">
    <w:name w:val="apple-converted-space"/>
    <w:uiPriority w:val="99"/>
    <w:qFormat/>
  </w:style>
  <w:style w:type="paragraph" w:customStyle="1" w:styleId="00">
    <w:name w:val="普通(网站)_0"/>
    <w:basedOn w:val="0"/>
    <w:link w:val="Web1Char1"/>
    <w:uiPriority w:val="99"/>
    <w:qFormat/>
    <w:pPr>
      <w:widowControl/>
      <w:spacing w:before="100" w:beforeAutospacing="1" w:after="100" w:afterAutospacing="1"/>
      <w:jc w:val="left"/>
    </w:pPr>
    <w:rPr>
      <w:rFonts w:ascii="宋体" w:hAnsi="宋体"/>
      <w:sz w:val="24"/>
    </w:rPr>
  </w:style>
  <w:style w:type="character" w:customStyle="1" w:styleId="Web1Char1">
    <w:name w:val="普通 (Web)1 Char1"/>
    <w:link w:val="00"/>
    <w:uiPriority w:val="99"/>
    <w:qFormat/>
    <w:locked/>
    <w:rPr>
      <w:rFonts w:ascii="宋体" w:eastAsia="宋体" w:hAnsi="宋体"/>
      <w:kern w:val="0"/>
      <w:sz w:val="24"/>
    </w:rPr>
  </w:style>
  <w:style w:type="paragraph" w:styleId="ListParagraph">
    <w:name w:val="List Paragraph"/>
    <w:basedOn w:val="Normal"/>
    <w:link w:val="Char7"/>
    <w:uiPriority w:val="99"/>
    <w:qFormat/>
    <w:pPr>
      <w:ind w:firstLine="420" w:firstLineChars="200"/>
    </w:pPr>
    <w:rPr>
      <w:kern w:val="0"/>
      <w:sz w:val="20"/>
      <w:szCs w:val="20"/>
    </w:rPr>
  </w:style>
  <w:style w:type="character" w:customStyle="1" w:styleId="Char7">
    <w:name w:val="列出段落 Char"/>
    <w:link w:val="ListParagraph"/>
    <w:uiPriority w:val="99"/>
    <w:qFormat/>
    <w:locked/>
    <w:rPr>
      <w:rFonts w:ascii="Calibri" w:eastAsia="宋体" w:hAnsi="Calibri"/>
    </w:rPr>
  </w:style>
  <w:style w:type="character" w:customStyle="1" w:styleId="Char20">
    <w:name w:val="纯文本 Char2"/>
    <w:uiPriority w:val="99"/>
    <w:qFormat/>
    <w:rPr>
      <w:rFonts w:ascii="宋体" w:eastAsia="宋体" w:hAnsi="Courier New"/>
      <w:kern w:val="2"/>
      <w:sz w:val="21"/>
      <w:lang w:val="en-US" w:eastAsia="zh-CN"/>
    </w:rPr>
  </w:style>
  <w:style w:type="paragraph" w:customStyle="1" w:styleId="01">
    <w:name w:val="纯文本_0"/>
    <w:basedOn w:val="Normal"/>
    <w:link w:val="Char2Char"/>
    <w:uiPriority w:val="99"/>
    <w:rPr>
      <w:rFonts w:ascii="宋体" w:hAnsi="Courier New"/>
      <w:kern w:val="0"/>
      <w:sz w:val="20"/>
      <w:szCs w:val="21"/>
    </w:rPr>
  </w:style>
  <w:style w:type="character" w:customStyle="1" w:styleId="Char2Char">
    <w:name w:val="纯文本 Char2 Char"/>
    <w:link w:val="01"/>
    <w:uiPriority w:val="99"/>
    <w:qFormat/>
    <w:locked/>
    <w:rPr>
      <w:rFonts w:ascii="宋体" w:eastAsia="宋体" w:hAnsi="Courier New"/>
      <w:kern w:val="0"/>
      <w:sz w:val="21"/>
    </w:rPr>
  </w:style>
  <w:style w:type="paragraph" w:customStyle="1" w:styleId="NewNewNewNewNewNewNewNewNew">
    <w:name w:val="正文 New New New New New New New New New"/>
    <w:uiPriority w:val="99"/>
    <w:qFormat/>
    <w:pPr>
      <w:widowControl w:val="0"/>
      <w:jc w:val="both"/>
    </w:pPr>
    <w:rPr>
      <w:rFonts w:ascii="Calibri" w:eastAsia="宋体" w:hAnsi="Calibri" w:cs="Times New Roman"/>
      <w:kern w:val="2"/>
      <w:sz w:val="21"/>
      <w:szCs w:val="24"/>
      <w:lang w:val="en-US" w:eastAsia="zh-CN" w:bidi="ar-SA"/>
    </w:rPr>
  </w:style>
  <w:style w:type="paragraph" w:customStyle="1" w:styleId="NewNewNewNewNewNewNewNewNewNewNewNewNewNewNewNewNewNewNewNewNewNewNewNewNewNewNew">
    <w:name w:val="正文 New New New New New New New New New New New New New New New New New New New New New New New New New New New"/>
    <w:uiPriority w:val="99"/>
    <w:qFormat/>
    <w:pPr>
      <w:widowControl w:val="0"/>
      <w:jc w:val="both"/>
    </w:pPr>
    <w:rPr>
      <w:rFonts w:ascii="Calibri" w:eastAsia="宋体" w:hAnsi="Calibri" w:cs="Times New Roman"/>
      <w:kern w:val="2"/>
      <w:sz w:val="21"/>
      <w:szCs w:val="24"/>
      <w:lang w:val="en-US" w:eastAsia="zh-CN" w:bidi="ar-SA"/>
    </w:rPr>
  </w:style>
  <w:style w:type="paragraph" w:customStyle="1" w:styleId="NewNewNewNewNewNewNewNewNewNewNewNewNewNewNew">
    <w:name w:val="正文 New New New New New New New New New New New New New New New"/>
    <w:uiPriority w:val="99"/>
    <w:qFormat/>
    <w:pPr>
      <w:widowControl w:val="0"/>
      <w:jc w:val="both"/>
    </w:pPr>
    <w:rPr>
      <w:rFonts w:ascii="Calibri" w:eastAsia="宋体" w:hAnsi="Calibri" w:cs="Times New Roman"/>
      <w:kern w:val="2"/>
      <w:sz w:val="21"/>
      <w:lang w:val="en-US" w:eastAsia="zh-CN" w:bidi="ar-SA"/>
    </w:rPr>
  </w:style>
  <w:style w:type="paragraph" w:customStyle="1" w:styleId="000">
    <w:name w:val="正文_0_0"/>
    <w:uiPriority w:val="99"/>
    <w:qFormat/>
    <w:pPr>
      <w:widowControl w:val="0"/>
      <w:jc w:val="both"/>
    </w:pPr>
    <w:rPr>
      <w:rFonts w:ascii="Calibri" w:eastAsia="宋体" w:hAnsi="Calibri" w:cs="Times New Roman"/>
      <w:kern w:val="2"/>
      <w:sz w:val="21"/>
      <w:lang w:val="en-US" w:eastAsia="zh-CN" w:bidi="ar-SA"/>
    </w:rPr>
  </w:style>
  <w:style w:type="paragraph" w:customStyle="1" w:styleId="MTDisplayEquation">
    <w:name w:val="MTDisplayEquation"/>
    <w:basedOn w:val="Normal"/>
    <w:next w:val="Normal"/>
    <w:link w:val="MTDisplayEquationChar"/>
    <w:uiPriority w:val="99"/>
    <w:qFormat/>
    <w:pPr>
      <w:tabs>
        <w:tab w:val="center" w:pos="5040"/>
        <w:tab w:val="right" w:pos="9640"/>
      </w:tabs>
      <w:spacing w:line="288" w:lineRule="auto"/>
      <w:ind w:left="420" w:hanging="420" w:hangingChars="200"/>
      <w:jc w:val="left"/>
    </w:pPr>
    <w:rPr>
      <w:rFonts w:ascii="Times New Roman" w:hAnsi="Times New Roman"/>
      <w:szCs w:val="21"/>
    </w:rPr>
  </w:style>
  <w:style w:type="character" w:customStyle="1" w:styleId="MTDisplayEquationChar">
    <w:name w:val="MTDisplayEquation Char"/>
    <w:link w:val="MTDisplayEquation"/>
    <w:uiPriority w:val="99"/>
    <w:qFormat/>
    <w:locked/>
    <w:rPr>
      <w:rFonts w:ascii="Times New Roman" w:hAnsi="Times New Roman"/>
      <w:kern w:val="2"/>
      <w:sz w:val="21"/>
    </w:rPr>
  </w:style>
  <w:style w:type="paragraph" w:customStyle="1" w:styleId="DefaultParagraph">
    <w:name w:val="DefaultParagraph"/>
    <w:link w:val="DefaultParagraphChar"/>
    <w:uiPriority w:val="99"/>
    <w:qFormat/>
    <w:rPr>
      <w:rFonts w:ascii="Calibri" w:eastAsia="宋体" w:hAnsi="Calibri" w:cs="Times New Roman"/>
      <w:kern w:val="2"/>
      <w:sz w:val="21"/>
      <w:szCs w:val="22"/>
      <w:lang w:val="en-US" w:eastAsia="zh-CN" w:bidi="ar-SA"/>
    </w:rPr>
  </w:style>
  <w:style w:type="character" w:customStyle="1" w:styleId="DefaultParagraphChar">
    <w:name w:val="DefaultParagraph Char"/>
    <w:link w:val="DefaultParagraph"/>
    <w:uiPriority w:val="99"/>
    <w:qFormat/>
    <w:locked/>
    <w:rPr>
      <w:kern w:val="2"/>
      <w:sz w:val="22"/>
    </w:rPr>
  </w:style>
  <w:style w:type="paragraph" w:customStyle="1" w:styleId="1">
    <w:name w:val="正文1"/>
    <w:uiPriority w:val="99"/>
    <w:pPr>
      <w:jc w:val="both"/>
    </w:pPr>
    <w:rPr>
      <w:rFonts w:ascii="Times New Roman" w:eastAsia="宋体" w:hAnsi="Times New Roman" w:cs="Times New Roman"/>
      <w:kern w:val="2"/>
      <w:sz w:val="21"/>
      <w:szCs w:val="21"/>
      <w:lang w:val="en-US" w:eastAsia="zh-CN" w:bidi="ar-SA"/>
    </w:rPr>
  </w:style>
  <w:style w:type="character" w:customStyle="1" w:styleId="Char10">
    <w:name w:val="正文文本 Char1"/>
    <w:uiPriority w:val="99"/>
    <w:semiHidden/>
    <w:qFormat/>
    <w:rPr>
      <w:kern w:val="2"/>
      <w:sz w:val="22"/>
    </w:rPr>
  </w:style>
  <w:style w:type="paragraph" w:styleId="NoSpacing">
    <w:name w:val="No Spacing"/>
    <w:uiPriority w:val="99"/>
    <w:qFormat/>
    <w:pPr>
      <w:widowControl w:val="0"/>
      <w:jc w:val="both"/>
    </w:pPr>
    <w:rPr>
      <w:rFonts w:ascii="Times New Roman" w:eastAsia="宋体" w:hAnsi="Times New Roman" w:cs="Times New Roman"/>
      <w:kern w:val="2"/>
      <w:sz w:val="21"/>
      <w:lang w:val="en-US" w:eastAsia="zh-CN" w:bidi="ar-SA"/>
    </w:rPr>
  </w:style>
  <w:style w:type="character" w:customStyle="1" w:styleId="Char11">
    <w:name w:val="批注文字 Char1"/>
    <w:uiPriority w:val="99"/>
    <w:semiHidden/>
    <w:qFormat/>
    <w:locked/>
    <w:rPr>
      <w:rFonts w:eastAsia="宋体"/>
      <w:kern w:val="2"/>
      <w:sz w:val="24"/>
      <w:lang w:val="en-US" w:eastAsia="zh-CN"/>
    </w:rPr>
  </w:style>
  <w:style w:type="character" w:customStyle="1" w:styleId="DefaultParagraphCharChar">
    <w:name w:val="DefaultParagraph Char Char"/>
    <w:uiPriority w:val="99"/>
    <w:rPr>
      <w:rFonts w:ascii="Times New Roman"/>
      <w:kern w:val="2"/>
      <w:sz w:val="22"/>
    </w:rPr>
  </w:style>
  <w:style w:type="character" w:styleId="PlaceholderText">
    <w:name w:val="Placeholder Text"/>
    <w:uiPriority w:val="99"/>
    <w:semiHidden/>
    <w:qFormat/>
    <w:rPr>
      <w:color w:val="808080"/>
    </w:rPr>
  </w:style>
  <w:style w:type="paragraph" w:customStyle="1" w:styleId="paragraph">
    <w:name w:val="paragraph"/>
    <w:basedOn w:val="Normal"/>
    <w:uiPriority w:val="99"/>
    <w:semiHidden/>
    <w:qFormat/>
    <w:pPr>
      <w:widowControl/>
      <w:spacing w:before="100" w:beforeAutospacing="1" w:after="100" w:afterAutospacing="1"/>
      <w:jc w:val="left"/>
    </w:pPr>
    <w:rPr>
      <w:rFonts w:ascii="等线" w:eastAsia="等线" w:hAnsi="等线"/>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wmf" /><Relationship Id="rId100" Type="http://schemas.openxmlformats.org/officeDocument/2006/relationships/image" Target="media/image51.wmf" /><Relationship Id="rId101" Type="http://schemas.openxmlformats.org/officeDocument/2006/relationships/oleObject" Target="embeddings/oleObject46.bin" /><Relationship Id="rId102" Type="http://schemas.openxmlformats.org/officeDocument/2006/relationships/image" Target="media/image52.wmf" /><Relationship Id="rId103" Type="http://schemas.openxmlformats.org/officeDocument/2006/relationships/oleObject" Target="embeddings/oleObject47.bin" /><Relationship Id="rId104" Type="http://schemas.openxmlformats.org/officeDocument/2006/relationships/image" Target="media/image53.wmf" /><Relationship Id="rId105" Type="http://schemas.openxmlformats.org/officeDocument/2006/relationships/oleObject" Target="embeddings/oleObject48.bin" /><Relationship Id="rId106" Type="http://schemas.openxmlformats.org/officeDocument/2006/relationships/image" Target="media/image54.wmf" /><Relationship Id="rId107" Type="http://schemas.openxmlformats.org/officeDocument/2006/relationships/oleObject" Target="embeddings/oleObject49.bin" /><Relationship Id="rId108" Type="http://schemas.openxmlformats.org/officeDocument/2006/relationships/oleObject" Target="embeddings/oleObject50.bin" /><Relationship Id="rId109" Type="http://schemas.openxmlformats.org/officeDocument/2006/relationships/image" Target="media/image55.wmf" /><Relationship Id="rId11" Type="http://schemas.openxmlformats.org/officeDocument/2006/relationships/oleObject" Target="embeddings/oleObject1.bin" /><Relationship Id="rId110" Type="http://schemas.openxmlformats.org/officeDocument/2006/relationships/oleObject" Target="embeddings/oleObject51.bin" /><Relationship Id="rId111" Type="http://schemas.openxmlformats.org/officeDocument/2006/relationships/image" Target="media/image56.wmf" /><Relationship Id="rId112" Type="http://schemas.openxmlformats.org/officeDocument/2006/relationships/oleObject" Target="embeddings/oleObject52.bin" /><Relationship Id="rId113" Type="http://schemas.openxmlformats.org/officeDocument/2006/relationships/image" Target="media/image57.wmf" /><Relationship Id="rId114" Type="http://schemas.openxmlformats.org/officeDocument/2006/relationships/oleObject" Target="embeddings/oleObject53.bin" /><Relationship Id="rId115" Type="http://schemas.openxmlformats.org/officeDocument/2006/relationships/image" Target="media/image58.wmf" /><Relationship Id="rId116" Type="http://schemas.openxmlformats.org/officeDocument/2006/relationships/oleObject" Target="embeddings/oleObject54.bin" /><Relationship Id="rId117" Type="http://schemas.openxmlformats.org/officeDocument/2006/relationships/image" Target="media/image59.wmf" /><Relationship Id="rId118" Type="http://schemas.openxmlformats.org/officeDocument/2006/relationships/oleObject" Target="embeddings/oleObject55.bin" /><Relationship Id="rId119" Type="http://schemas.openxmlformats.org/officeDocument/2006/relationships/image" Target="media/image60.wmf" /><Relationship Id="rId12" Type="http://schemas.openxmlformats.org/officeDocument/2006/relationships/image" Target="media/image7.wmf" /><Relationship Id="rId120" Type="http://schemas.openxmlformats.org/officeDocument/2006/relationships/oleObject" Target="embeddings/oleObject56.bin" /><Relationship Id="rId121" Type="http://schemas.openxmlformats.org/officeDocument/2006/relationships/image" Target="media/image61.wmf" /><Relationship Id="rId122" Type="http://schemas.openxmlformats.org/officeDocument/2006/relationships/oleObject" Target="embeddings/oleObject57.bin" /><Relationship Id="rId123" Type="http://schemas.openxmlformats.org/officeDocument/2006/relationships/image" Target="media/image62.wmf" /><Relationship Id="rId124" Type="http://schemas.openxmlformats.org/officeDocument/2006/relationships/oleObject" Target="embeddings/oleObject58.bin" /><Relationship Id="rId125" Type="http://schemas.openxmlformats.org/officeDocument/2006/relationships/oleObject" Target="embeddings/oleObject59.bin" /><Relationship Id="rId126" Type="http://schemas.openxmlformats.org/officeDocument/2006/relationships/image" Target="media/image63.png" /><Relationship Id="rId127" Type="http://schemas.openxmlformats.org/officeDocument/2006/relationships/image" Target="media/image64.png" /><Relationship Id="rId128" Type="http://schemas.openxmlformats.org/officeDocument/2006/relationships/image" Target="media/image65.wmf" /><Relationship Id="rId129" Type="http://schemas.openxmlformats.org/officeDocument/2006/relationships/oleObject" Target="embeddings/oleObject60.bin" /><Relationship Id="rId13" Type="http://schemas.openxmlformats.org/officeDocument/2006/relationships/oleObject" Target="embeddings/oleObject2.bin" /><Relationship Id="rId130" Type="http://schemas.openxmlformats.org/officeDocument/2006/relationships/image" Target="media/image66.wmf" /><Relationship Id="rId131" Type="http://schemas.openxmlformats.org/officeDocument/2006/relationships/oleObject" Target="embeddings/oleObject61.bin" /><Relationship Id="rId132" Type="http://schemas.openxmlformats.org/officeDocument/2006/relationships/image" Target="media/image67.png" /><Relationship Id="rId133" Type="http://schemas.openxmlformats.org/officeDocument/2006/relationships/image" Target="media/image68.wmf" /><Relationship Id="rId134" Type="http://schemas.openxmlformats.org/officeDocument/2006/relationships/oleObject" Target="embeddings/oleObject62.bin" /><Relationship Id="rId135" Type="http://schemas.openxmlformats.org/officeDocument/2006/relationships/image" Target="media/image69.wmf" /><Relationship Id="rId136" Type="http://schemas.openxmlformats.org/officeDocument/2006/relationships/oleObject" Target="embeddings/oleObject63.bin" /><Relationship Id="rId137" Type="http://schemas.openxmlformats.org/officeDocument/2006/relationships/image" Target="media/image70.wmf" /><Relationship Id="rId138" Type="http://schemas.openxmlformats.org/officeDocument/2006/relationships/oleObject" Target="embeddings/oleObject64.bin" /><Relationship Id="rId139" Type="http://schemas.openxmlformats.org/officeDocument/2006/relationships/image" Target="media/image71.wmf" /><Relationship Id="rId14" Type="http://schemas.openxmlformats.org/officeDocument/2006/relationships/image" Target="media/image8.wmf" /><Relationship Id="rId140" Type="http://schemas.openxmlformats.org/officeDocument/2006/relationships/oleObject" Target="embeddings/oleObject65.bin" /><Relationship Id="rId141" Type="http://schemas.openxmlformats.org/officeDocument/2006/relationships/image" Target="media/image72.png" /><Relationship Id="rId142" Type="http://schemas.openxmlformats.org/officeDocument/2006/relationships/image" Target="media/image73.wmf" /><Relationship Id="rId143" Type="http://schemas.openxmlformats.org/officeDocument/2006/relationships/oleObject" Target="embeddings/oleObject66.bin" /><Relationship Id="rId144" Type="http://schemas.openxmlformats.org/officeDocument/2006/relationships/image" Target="media/image74.wmf" /><Relationship Id="rId145" Type="http://schemas.openxmlformats.org/officeDocument/2006/relationships/oleObject" Target="embeddings/oleObject67.bin" /><Relationship Id="rId146" Type="http://schemas.openxmlformats.org/officeDocument/2006/relationships/image" Target="media/image75.wmf" /><Relationship Id="rId147" Type="http://schemas.openxmlformats.org/officeDocument/2006/relationships/oleObject" Target="embeddings/oleObject68.bin" /><Relationship Id="rId148" Type="http://schemas.openxmlformats.org/officeDocument/2006/relationships/image" Target="media/image76.wmf" /><Relationship Id="rId149" Type="http://schemas.openxmlformats.org/officeDocument/2006/relationships/oleObject" Target="embeddings/oleObject69.bin" /><Relationship Id="rId15" Type="http://schemas.openxmlformats.org/officeDocument/2006/relationships/oleObject" Target="embeddings/oleObject3.bin" /><Relationship Id="rId150" Type="http://schemas.openxmlformats.org/officeDocument/2006/relationships/image" Target="media/image77.wmf" /><Relationship Id="rId151" Type="http://schemas.openxmlformats.org/officeDocument/2006/relationships/oleObject" Target="embeddings/oleObject70.bin" /><Relationship Id="rId152" Type="http://schemas.openxmlformats.org/officeDocument/2006/relationships/image" Target="media/image78.png" /><Relationship Id="rId153" Type="http://schemas.openxmlformats.org/officeDocument/2006/relationships/image" Target="media/image79.wmf" /><Relationship Id="rId154" Type="http://schemas.openxmlformats.org/officeDocument/2006/relationships/oleObject" Target="embeddings/oleObject71.bin" /><Relationship Id="rId155" Type="http://schemas.openxmlformats.org/officeDocument/2006/relationships/image" Target="media/image80.wmf" /><Relationship Id="rId156" Type="http://schemas.openxmlformats.org/officeDocument/2006/relationships/oleObject" Target="embeddings/oleObject72.bin" /><Relationship Id="rId157" Type="http://schemas.openxmlformats.org/officeDocument/2006/relationships/image" Target="media/image81.wmf" /><Relationship Id="rId158" Type="http://schemas.openxmlformats.org/officeDocument/2006/relationships/oleObject" Target="embeddings/oleObject73.bin" /><Relationship Id="rId159" Type="http://schemas.openxmlformats.org/officeDocument/2006/relationships/image" Target="media/image82.wmf" /><Relationship Id="rId16" Type="http://schemas.openxmlformats.org/officeDocument/2006/relationships/image" Target="media/image9.png" /><Relationship Id="rId160" Type="http://schemas.openxmlformats.org/officeDocument/2006/relationships/oleObject" Target="embeddings/oleObject74.bin" /><Relationship Id="rId161" Type="http://schemas.openxmlformats.org/officeDocument/2006/relationships/image" Target="media/image83.wmf" /><Relationship Id="rId162" Type="http://schemas.openxmlformats.org/officeDocument/2006/relationships/oleObject" Target="embeddings/oleObject75.bin" /><Relationship Id="rId163" Type="http://schemas.openxmlformats.org/officeDocument/2006/relationships/image" Target="media/image84.wmf" /><Relationship Id="rId164" Type="http://schemas.openxmlformats.org/officeDocument/2006/relationships/oleObject" Target="embeddings/oleObject76.bin" /><Relationship Id="rId165" Type="http://schemas.openxmlformats.org/officeDocument/2006/relationships/image" Target="media/image85.wmf" /><Relationship Id="rId166" Type="http://schemas.openxmlformats.org/officeDocument/2006/relationships/oleObject" Target="embeddings/oleObject77.bin" /><Relationship Id="rId167" Type="http://schemas.openxmlformats.org/officeDocument/2006/relationships/image" Target="media/image86.wmf" /><Relationship Id="rId168" Type="http://schemas.openxmlformats.org/officeDocument/2006/relationships/oleObject" Target="embeddings/oleObject78.bin" /><Relationship Id="rId169" Type="http://schemas.openxmlformats.org/officeDocument/2006/relationships/image" Target="media/image87.wmf" /><Relationship Id="rId17" Type="http://schemas.openxmlformats.org/officeDocument/2006/relationships/image" Target="media/image10.wmf" /><Relationship Id="rId170" Type="http://schemas.openxmlformats.org/officeDocument/2006/relationships/oleObject" Target="embeddings/oleObject79.bin" /><Relationship Id="rId171" Type="http://schemas.openxmlformats.org/officeDocument/2006/relationships/image" Target="media/image88.wmf" /><Relationship Id="rId172" Type="http://schemas.openxmlformats.org/officeDocument/2006/relationships/oleObject" Target="embeddings/oleObject80.bin" /><Relationship Id="rId173" Type="http://schemas.openxmlformats.org/officeDocument/2006/relationships/oleObject" Target="embeddings/oleObject81.bin" /><Relationship Id="rId174" Type="http://schemas.openxmlformats.org/officeDocument/2006/relationships/image" Target="media/image89.wmf" /><Relationship Id="rId175" Type="http://schemas.openxmlformats.org/officeDocument/2006/relationships/oleObject" Target="embeddings/oleObject82.bin" /><Relationship Id="rId176" Type="http://schemas.openxmlformats.org/officeDocument/2006/relationships/image" Target="media/image90.png" /><Relationship Id="rId177" Type="http://schemas.openxmlformats.org/officeDocument/2006/relationships/image" Target="media/image91.wmf" /><Relationship Id="rId178" Type="http://schemas.openxmlformats.org/officeDocument/2006/relationships/oleObject" Target="embeddings/oleObject83.bin" /><Relationship Id="rId179" Type="http://schemas.openxmlformats.org/officeDocument/2006/relationships/oleObject" Target="embeddings/oleObject84.bin" /><Relationship Id="rId18" Type="http://schemas.openxmlformats.org/officeDocument/2006/relationships/oleObject" Target="embeddings/oleObject4.bin" /><Relationship Id="rId180" Type="http://schemas.openxmlformats.org/officeDocument/2006/relationships/oleObject" Target="embeddings/oleObject85.bin" /><Relationship Id="rId181" Type="http://schemas.openxmlformats.org/officeDocument/2006/relationships/oleObject" Target="embeddings/oleObject86.bin" /><Relationship Id="rId182" Type="http://schemas.openxmlformats.org/officeDocument/2006/relationships/oleObject" Target="embeddings/oleObject87.bin" /><Relationship Id="rId183" Type="http://schemas.openxmlformats.org/officeDocument/2006/relationships/image" Target="media/image92.wmf" /><Relationship Id="rId184" Type="http://schemas.openxmlformats.org/officeDocument/2006/relationships/oleObject" Target="embeddings/oleObject88.bin" /><Relationship Id="rId185" Type="http://schemas.openxmlformats.org/officeDocument/2006/relationships/image" Target="media/image93.wmf" /><Relationship Id="rId186" Type="http://schemas.openxmlformats.org/officeDocument/2006/relationships/oleObject" Target="embeddings/oleObject89.bin" /><Relationship Id="rId187" Type="http://schemas.openxmlformats.org/officeDocument/2006/relationships/image" Target="media/image94.wmf" /><Relationship Id="rId188" Type="http://schemas.openxmlformats.org/officeDocument/2006/relationships/oleObject" Target="embeddings/oleObject90.bin" /><Relationship Id="rId189" Type="http://schemas.openxmlformats.org/officeDocument/2006/relationships/image" Target="media/image95.wmf" /><Relationship Id="rId19" Type="http://schemas.openxmlformats.org/officeDocument/2006/relationships/image" Target="media/image11.wmf" /><Relationship Id="rId190" Type="http://schemas.openxmlformats.org/officeDocument/2006/relationships/oleObject" Target="embeddings/oleObject91.bin" /><Relationship Id="rId191" Type="http://schemas.openxmlformats.org/officeDocument/2006/relationships/image" Target="media/image96.wmf" /><Relationship Id="rId192" Type="http://schemas.openxmlformats.org/officeDocument/2006/relationships/oleObject" Target="embeddings/oleObject92.bin" /><Relationship Id="rId193" Type="http://schemas.openxmlformats.org/officeDocument/2006/relationships/image" Target="media/image97.wmf" /><Relationship Id="rId194" Type="http://schemas.openxmlformats.org/officeDocument/2006/relationships/oleObject" Target="embeddings/oleObject93.bin" /><Relationship Id="rId195" Type="http://schemas.openxmlformats.org/officeDocument/2006/relationships/image" Target="media/image98.wmf" /><Relationship Id="rId196" Type="http://schemas.openxmlformats.org/officeDocument/2006/relationships/oleObject" Target="embeddings/oleObject94.bin" /><Relationship Id="rId197" Type="http://schemas.openxmlformats.org/officeDocument/2006/relationships/image" Target="media/image99.wmf" /><Relationship Id="rId198" Type="http://schemas.openxmlformats.org/officeDocument/2006/relationships/oleObject" Target="embeddings/oleObject95.bin" /><Relationship Id="rId199" Type="http://schemas.openxmlformats.org/officeDocument/2006/relationships/image" Target="media/image100.wmf" /><Relationship Id="rId2" Type="http://schemas.openxmlformats.org/officeDocument/2006/relationships/webSettings" Target="webSettings.xml" /><Relationship Id="rId20" Type="http://schemas.openxmlformats.org/officeDocument/2006/relationships/oleObject" Target="embeddings/oleObject5.bin" /><Relationship Id="rId200" Type="http://schemas.openxmlformats.org/officeDocument/2006/relationships/oleObject" Target="embeddings/oleObject96.bin" /><Relationship Id="rId201" Type="http://schemas.openxmlformats.org/officeDocument/2006/relationships/image" Target="media/image101.wmf" /><Relationship Id="rId202" Type="http://schemas.openxmlformats.org/officeDocument/2006/relationships/oleObject" Target="embeddings/oleObject97.bin" /><Relationship Id="rId203" Type="http://schemas.openxmlformats.org/officeDocument/2006/relationships/image" Target="media/image102.wmf" /><Relationship Id="rId204" Type="http://schemas.openxmlformats.org/officeDocument/2006/relationships/oleObject" Target="embeddings/oleObject98.bin" /><Relationship Id="rId205" Type="http://schemas.openxmlformats.org/officeDocument/2006/relationships/oleObject" Target="embeddings/oleObject99.bin" /><Relationship Id="rId206" Type="http://schemas.openxmlformats.org/officeDocument/2006/relationships/image" Target="media/image103.png" /><Relationship Id="rId207" Type="http://schemas.openxmlformats.org/officeDocument/2006/relationships/oleObject" Target="embeddings/oleObject100.bin" /><Relationship Id="rId208" Type="http://schemas.openxmlformats.org/officeDocument/2006/relationships/image" Target="media/image104.wmf" /><Relationship Id="rId209" Type="http://schemas.openxmlformats.org/officeDocument/2006/relationships/oleObject" Target="embeddings/oleObject101.bin" /><Relationship Id="rId21" Type="http://schemas.openxmlformats.org/officeDocument/2006/relationships/image" Target="media/image12.wmf" /><Relationship Id="rId210" Type="http://schemas.openxmlformats.org/officeDocument/2006/relationships/image" Target="media/image105.wmf" /><Relationship Id="rId211" Type="http://schemas.openxmlformats.org/officeDocument/2006/relationships/oleObject" Target="embeddings/oleObject102.bin" /><Relationship Id="rId212" Type="http://schemas.openxmlformats.org/officeDocument/2006/relationships/image" Target="media/image106.wmf" /><Relationship Id="rId213" Type="http://schemas.openxmlformats.org/officeDocument/2006/relationships/oleObject" Target="embeddings/oleObject103.bin" /><Relationship Id="rId214" Type="http://schemas.openxmlformats.org/officeDocument/2006/relationships/oleObject" Target="embeddings/oleObject104.bin" /><Relationship Id="rId215" Type="http://schemas.openxmlformats.org/officeDocument/2006/relationships/image" Target="media/image107.wmf" /><Relationship Id="rId216" Type="http://schemas.openxmlformats.org/officeDocument/2006/relationships/oleObject" Target="embeddings/oleObject105.bin" /><Relationship Id="rId217" Type="http://schemas.openxmlformats.org/officeDocument/2006/relationships/image" Target="media/image108.wmf" /><Relationship Id="rId218" Type="http://schemas.openxmlformats.org/officeDocument/2006/relationships/oleObject" Target="embeddings/oleObject106.bin" /><Relationship Id="rId219" Type="http://schemas.openxmlformats.org/officeDocument/2006/relationships/image" Target="media/image109.wmf" /><Relationship Id="rId22" Type="http://schemas.openxmlformats.org/officeDocument/2006/relationships/oleObject" Target="embeddings/oleObject6.bin" /><Relationship Id="rId220" Type="http://schemas.openxmlformats.org/officeDocument/2006/relationships/oleObject" Target="embeddings/oleObject107.bin" /><Relationship Id="rId221" Type="http://schemas.openxmlformats.org/officeDocument/2006/relationships/image" Target="media/image110.wmf" /><Relationship Id="rId222" Type="http://schemas.openxmlformats.org/officeDocument/2006/relationships/oleObject" Target="embeddings/oleObject108.bin" /><Relationship Id="rId223" Type="http://schemas.openxmlformats.org/officeDocument/2006/relationships/image" Target="media/image111.wmf" /><Relationship Id="rId224" Type="http://schemas.openxmlformats.org/officeDocument/2006/relationships/oleObject" Target="embeddings/oleObject109.bin" /><Relationship Id="rId225" Type="http://schemas.openxmlformats.org/officeDocument/2006/relationships/image" Target="media/image112.png" /><Relationship Id="rId226" Type="http://schemas.openxmlformats.org/officeDocument/2006/relationships/image" Target="media/image113.wmf" /><Relationship Id="rId227" Type="http://schemas.openxmlformats.org/officeDocument/2006/relationships/oleObject" Target="embeddings/oleObject110.bin" /><Relationship Id="rId228" Type="http://schemas.openxmlformats.org/officeDocument/2006/relationships/image" Target="media/image114.wmf" /><Relationship Id="rId229" Type="http://schemas.openxmlformats.org/officeDocument/2006/relationships/oleObject" Target="embeddings/oleObject111.bin" /><Relationship Id="rId23" Type="http://schemas.openxmlformats.org/officeDocument/2006/relationships/image" Target="media/image13.wmf" /><Relationship Id="rId230" Type="http://schemas.openxmlformats.org/officeDocument/2006/relationships/oleObject" Target="embeddings/oleObject112.bin" /><Relationship Id="rId231" Type="http://schemas.openxmlformats.org/officeDocument/2006/relationships/image" Target="media/image115.wmf" /><Relationship Id="rId232" Type="http://schemas.openxmlformats.org/officeDocument/2006/relationships/oleObject" Target="embeddings/oleObject113.bin" /><Relationship Id="rId233" Type="http://schemas.openxmlformats.org/officeDocument/2006/relationships/image" Target="media/image116.wmf" /><Relationship Id="rId234" Type="http://schemas.openxmlformats.org/officeDocument/2006/relationships/oleObject" Target="embeddings/oleObject114.bin" /><Relationship Id="rId235" Type="http://schemas.openxmlformats.org/officeDocument/2006/relationships/image" Target="media/image117.wmf" /><Relationship Id="rId236" Type="http://schemas.openxmlformats.org/officeDocument/2006/relationships/oleObject" Target="embeddings/oleObject115.bin" /><Relationship Id="rId237" Type="http://schemas.openxmlformats.org/officeDocument/2006/relationships/image" Target="media/image118.wmf" /><Relationship Id="rId238" Type="http://schemas.openxmlformats.org/officeDocument/2006/relationships/oleObject" Target="embeddings/oleObject116.bin" /><Relationship Id="rId239" Type="http://schemas.openxmlformats.org/officeDocument/2006/relationships/image" Target="media/image119.wmf" /><Relationship Id="rId24" Type="http://schemas.openxmlformats.org/officeDocument/2006/relationships/oleObject" Target="embeddings/oleObject7.bin" /><Relationship Id="rId240" Type="http://schemas.openxmlformats.org/officeDocument/2006/relationships/oleObject" Target="embeddings/oleObject117.bin" /><Relationship Id="rId241" Type="http://schemas.openxmlformats.org/officeDocument/2006/relationships/image" Target="media/image120.wmf" /><Relationship Id="rId242" Type="http://schemas.openxmlformats.org/officeDocument/2006/relationships/oleObject" Target="embeddings/oleObject118.bin" /><Relationship Id="rId243" Type="http://schemas.openxmlformats.org/officeDocument/2006/relationships/image" Target="media/image121.wmf" /><Relationship Id="rId244" Type="http://schemas.openxmlformats.org/officeDocument/2006/relationships/oleObject" Target="embeddings/oleObject119.bin" /><Relationship Id="rId245" Type="http://schemas.openxmlformats.org/officeDocument/2006/relationships/image" Target="media/image122.wmf" /><Relationship Id="rId246" Type="http://schemas.openxmlformats.org/officeDocument/2006/relationships/oleObject" Target="embeddings/oleObject120.bin" /><Relationship Id="rId247" Type="http://schemas.openxmlformats.org/officeDocument/2006/relationships/image" Target="media/image123.wmf" /><Relationship Id="rId248" Type="http://schemas.openxmlformats.org/officeDocument/2006/relationships/oleObject" Target="embeddings/oleObject121.bin" /><Relationship Id="rId249" Type="http://schemas.openxmlformats.org/officeDocument/2006/relationships/image" Target="media/image124.wmf" /><Relationship Id="rId25" Type="http://schemas.openxmlformats.org/officeDocument/2006/relationships/image" Target="media/image14.wmf" /><Relationship Id="rId250" Type="http://schemas.openxmlformats.org/officeDocument/2006/relationships/oleObject" Target="embeddings/oleObject122.bin" /><Relationship Id="rId251" Type="http://schemas.openxmlformats.org/officeDocument/2006/relationships/image" Target="media/image125.wmf" /><Relationship Id="rId252" Type="http://schemas.openxmlformats.org/officeDocument/2006/relationships/oleObject" Target="embeddings/oleObject123.bin" /><Relationship Id="rId253" Type="http://schemas.openxmlformats.org/officeDocument/2006/relationships/image" Target="media/image126.wmf" /><Relationship Id="rId254" Type="http://schemas.openxmlformats.org/officeDocument/2006/relationships/oleObject" Target="embeddings/oleObject124.bin" /><Relationship Id="rId255" Type="http://schemas.openxmlformats.org/officeDocument/2006/relationships/image" Target="media/image127.wmf" /><Relationship Id="rId256" Type="http://schemas.openxmlformats.org/officeDocument/2006/relationships/oleObject" Target="embeddings/oleObject125.bin" /><Relationship Id="rId257" Type="http://schemas.openxmlformats.org/officeDocument/2006/relationships/image" Target="media/image128.png" /><Relationship Id="rId258" Type="http://schemas.openxmlformats.org/officeDocument/2006/relationships/image" Target="media/image129.wmf" /><Relationship Id="rId259" Type="http://schemas.openxmlformats.org/officeDocument/2006/relationships/oleObject" Target="embeddings/oleObject126.bin" /><Relationship Id="rId26" Type="http://schemas.openxmlformats.org/officeDocument/2006/relationships/oleObject" Target="embeddings/oleObject8.bin" /><Relationship Id="rId260" Type="http://schemas.openxmlformats.org/officeDocument/2006/relationships/image" Target="media/image130.wmf" /><Relationship Id="rId261" Type="http://schemas.openxmlformats.org/officeDocument/2006/relationships/oleObject" Target="embeddings/oleObject127.bin" /><Relationship Id="rId262" Type="http://schemas.openxmlformats.org/officeDocument/2006/relationships/image" Target="media/image131.wmf" /><Relationship Id="rId263" Type="http://schemas.openxmlformats.org/officeDocument/2006/relationships/oleObject" Target="embeddings/oleObject128.bin" /><Relationship Id="rId264" Type="http://schemas.openxmlformats.org/officeDocument/2006/relationships/image" Target="media/image132.wmf" /><Relationship Id="rId265" Type="http://schemas.openxmlformats.org/officeDocument/2006/relationships/oleObject" Target="embeddings/oleObject129.bin" /><Relationship Id="rId266" Type="http://schemas.openxmlformats.org/officeDocument/2006/relationships/image" Target="media/image133.wmf" /><Relationship Id="rId267" Type="http://schemas.openxmlformats.org/officeDocument/2006/relationships/oleObject" Target="embeddings/oleObject130.bin" /><Relationship Id="rId268" Type="http://schemas.openxmlformats.org/officeDocument/2006/relationships/image" Target="media/image134.wmf" /><Relationship Id="rId269" Type="http://schemas.openxmlformats.org/officeDocument/2006/relationships/oleObject" Target="embeddings/oleObject131.bin" /><Relationship Id="rId27" Type="http://schemas.openxmlformats.org/officeDocument/2006/relationships/image" Target="media/image15.wmf" /><Relationship Id="rId270" Type="http://schemas.openxmlformats.org/officeDocument/2006/relationships/image" Target="media/image135.wmf" /><Relationship Id="rId271" Type="http://schemas.openxmlformats.org/officeDocument/2006/relationships/oleObject" Target="embeddings/oleObject132.bin" /><Relationship Id="rId272" Type="http://schemas.openxmlformats.org/officeDocument/2006/relationships/image" Target="media/image136.wmf" /><Relationship Id="rId273" Type="http://schemas.openxmlformats.org/officeDocument/2006/relationships/oleObject" Target="embeddings/oleObject133.bin" /><Relationship Id="rId274" Type="http://schemas.openxmlformats.org/officeDocument/2006/relationships/image" Target="media/image137.wmf" /><Relationship Id="rId275" Type="http://schemas.openxmlformats.org/officeDocument/2006/relationships/oleObject" Target="embeddings/oleObject134.bin" /><Relationship Id="rId276" Type="http://schemas.openxmlformats.org/officeDocument/2006/relationships/image" Target="media/image138.wmf" /><Relationship Id="rId277" Type="http://schemas.openxmlformats.org/officeDocument/2006/relationships/oleObject" Target="embeddings/oleObject135.bin" /><Relationship Id="rId278" Type="http://schemas.openxmlformats.org/officeDocument/2006/relationships/image" Target="media/image139.wmf" /><Relationship Id="rId279" Type="http://schemas.openxmlformats.org/officeDocument/2006/relationships/oleObject" Target="embeddings/oleObject136.bin" /><Relationship Id="rId28" Type="http://schemas.openxmlformats.org/officeDocument/2006/relationships/oleObject" Target="embeddings/oleObject9.bin" /><Relationship Id="rId280" Type="http://schemas.openxmlformats.org/officeDocument/2006/relationships/image" Target="media/image140.wmf" /><Relationship Id="rId281" Type="http://schemas.openxmlformats.org/officeDocument/2006/relationships/oleObject" Target="embeddings/oleObject137.bin" /><Relationship Id="rId282" Type="http://schemas.openxmlformats.org/officeDocument/2006/relationships/image" Target="media/image141.wmf" /><Relationship Id="rId283" Type="http://schemas.openxmlformats.org/officeDocument/2006/relationships/oleObject" Target="embeddings/oleObject138.bin" /><Relationship Id="rId284" Type="http://schemas.openxmlformats.org/officeDocument/2006/relationships/image" Target="media/image142.wmf" /><Relationship Id="rId285" Type="http://schemas.openxmlformats.org/officeDocument/2006/relationships/oleObject" Target="embeddings/oleObject139.bin" /><Relationship Id="rId286" Type="http://schemas.openxmlformats.org/officeDocument/2006/relationships/image" Target="media/image143.wmf" /><Relationship Id="rId287" Type="http://schemas.openxmlformats.org/officeDocument/2006/relationships/oleObject" Target="embeddings/oleObject140.bin" /><Relationship Id="rId288" Type="http://schemas.openxmlformats.org/officeDocument/2006/relationships/image" Target="media/image144.wmf" /><Relationship Id="rId289" Type="http://schemas.openxmlformats.org/officeDocument/2006/relationships/oleObject" Target="embeddings/oleObject141.bin" /><Relationship Id="rId29" Type="http://schemas.openxmlformats.org/officeDocument/2006/relationships/image" Target="media/image16.wmf" /><Relationship Id="rId290" Type="http://schemas.openxmlformats.org/officeDocument/2006/relationships/image" Target="media/image145.wmf" /><Relationship Id="rId291" Type="http://schemas.openxmlformats.org/officeDocument/2006/relationships/oleObject" Target="embeddings/oleObject142.bin" /><Relationship Id="rId292" Type="http://schemas.openxmlformats.org/officeDocument/2006/relationships/image" Target="media/image146.wmf" /><Relationship Id="rId293" Type="http://schemas.openxmlformats.org/officeDocument/2006/relationships/oleObject" Target="embeddings/oleObject143.bin" /><Relationship Id="rId294" Type="http://schemas.openxmlformats.org/officeDocument/2006/relationships/image" Target="media/image147.wmf" /><Relationship Id="rId295" Type="http://schemas.openxmlformats.org/officeDocument/2006/relationships/oleObject" Target="embeddings/oleObject144.bin" /><Relationship Id="rId296" Type="http://schemas.openxmlformats.org/officeDocument/2006/relationships/image" Target="media/image148.wmf" /><Relationship Id="rId297" Type="http://schemas.openxmlformats.org/officeDocument/2006/relationships/oleObject" Target="embeddings/oleObject145.bin" /><Relationship Id="rId298" Type="http://schemas.openxmlformats.org/officeDocument/2006/relationships/oleObject" Target="embeddings/oleObject146.bin" /><Relationship Id="rId299" Type="http://schemas.openxmlformats.org/officeDocument/2006/relationships/image" Target="media/image149.wmf" /><Relationship Id="rId3" Type="http://schemas.openxmlformats.org/officeDocument/2006/relationships/fontTable" Target="fontTable.xml" /><Relationship Id="rId30" Type="http://schemas.openxmlformats.org/officeDocument/2006/relationships/oleObject" Target="embeddings/oleObject10.bin" /><Relationship Id="rId300" Type="http://schemas.openxmlformats.org/officeDocument/2006/relationships/oleObject" Target="embeddings/oleObject147.bin" /><Relationship Id="rId301" Type="http://schemas.openxmlformats.org/officeDocument/2006/relationships/image" Target="media/image150.wmf" /><Relationship Id="rId302" Type="http://schemas.openxmlformats.org/officeDocument/2006/relationships/oleObject" Target="embeddings/oleObject148.bin" /><Relationship Id="rId303" Type="http://schemas.openxmlformats.org/officeDocument/2006/relationships/image" Target="media/image151.wmf" /><Relationship Id="rId304" Type="http://schemas.openxmlformats.org/officeDocument/2006/relationships/oleObject" Target="embeddings/oleObject149.bin" /><Relationship Id="rId305" Type="http://schemas.openxmlformats.org/officeDocument/2006/relationships/image" Target="media/image152.wmf" /><Relationship Id="rId306" Type="http://schemas.openxmlformats.org/officeDocument/2006/relationships/oleObject" Target="embeddings/oleObject150.bin" /><Relationship Id="rId307" Type="http://schemas.openxmlformats.org/officeDocument/2006/relationships/oleObject" Target="embeddings/oleObject151.bin" /><Relationship Id="rId308" Type="http://schemas.openxmlformats.org/officeDocument/2006/relationships/image" Target="media/image153.wmf" /><Relationship Id="rId309" Type="http://schemas.openxmlformats.org/officeDocument/2006/relationships/oleObject" Target="embeddings/oleObject152.bin" /><Relationship Id="rId31" Type="http://schemas.openxmlformats.org/officeDocument/2006/relationships/image" Target="media/image17.wmf" /><Relationship Id="rId310" Type="http://schemas.openxmlformats.org/officeDocument/2006/relationships/image" Target="media/image154.wmf" /><Relationship Id="rId311" Type="http://schemas.openxmlformats.org/officeDocument/2006/relationships/oleObject" Target="embeddings/oleObject153.bin" /><Relationship Id="rId312" Type="http://schemas.openxmlformats.org/officeDocument/2006/relationships/image" Target="media/image155.wmf" /><Relationship Id="rId313" Type="http://schemas.openxmlformats.org/officeDocument/2006/relationships/oleObject" Target="embeddings/oleObject154.bin" /><Relationship Id="rId314" Type="http://schemas.openxmlformats.org/officeDocument/2006/relationships/image" Target="media/image156.wmf" /><Relationship Id="rId315" Type="http://schemas.openxmlformats.org/officeDocument/2006/relationships/oleObject" Target="embeddings/oleObject155.bin" /><Relationship Id="rId316" Type="http://schemas.openxmlformats.org/officeDocument/2006/relationships/image" Target="media/image157.wmf" /><Relationship Id="rId317" Type="http://schemas.openxmlformats.org/officeDocument/2006/relationships/oleObject" Target="embeddings/oleObject156.bin" /><Relationship Id="rId318" Type="http://schemas.openxmlformats.org/officeDocument/2006/relationships/image" Target="media/image158.wmf" /><Relationship Id="rId319" Type="http://schemas.openxmlformats.org/officeDocument/2006/relationships/oleObject" Target="embeddings/oleObject157.bin" /><Relationship Id="rId32" Type="http://schemas.openxmlformats.org/officeDocument/2006/relationships/oleObject" Target="embeddings/oleObject11.bin" /><Relationship Id="rId320" Type="http://schemas.openxmlformats.org/officeDocument/2006/relationships/image" Target="media/image159.wmf" /><Relationship Id="rId321" Type="http://schemas.openxmlformats.org/officeDocument/2006/relationships/oleObject" Target="embeddings/oleObject158.bin" /><Relationship Id="rId322" Type="http://schemas.openxmlformats.org/officeDocument/2006/relationships/oleObject" Target="embeddings/oleObject159.bin" /><Relationship Id="rId323" Type="http://schemas.openxmlformats.org/officeDocument/2006/relationships/footer" Target="footer1.xml" /><Relationship Id="rId324" Type="http://schemas.openxmlformats.org/officeDocument/2006/relationships/theme" Target="theme/theme1.xml" /><Relationship Id="rId325" Type="http://schemas.openxmlformats.org/officeDocument/2006/relationships/styles" Target="styles.xml" /><Relationship Id="rId33" Type="http://schemas.openxmlformats.org/officeDocument/2006/relationships/image" Target="media/image18.wmf" /><Relationship Id="rId34" Type="http://schemas.openxmlformats.org/officeDocument/2006/relationships/oleObject" Target="embeddings/oleObject12.bin" /><Relationship Id="rId35" Type="http://schemas.openxmlformats.org/officeDocument/2006/relationships/image" Target="media/image19.png" /><Relationship Id="rId36" Type="http://schemas.openxmlformats.org/officeDocument/2006/relationships/image" Target="media/image20.wmf" /><Relationship Id="rId37" Type="http://schemas.openxmlformats.org/officeDocument/2006/relationships/oleObject" Target="embeddings/oleObject13.bin" /><Relationship Id="rId38" Type="http://schemas.openxmlformats.org/officeDocument/2006/relationships/image" Target="media/image21.wmf" /><Relationship Id="rId39" Type="http://schemas.openxmlformats.org/officeDocument/2006/relationships/oleObject" Target="embeddings/oleObject14.bin" /><Relationship Id="rId4" Type="http://schemas.openxmlformats.org/officeDocument/2006/relationships/customXml" Target="../customXml/item1.xml" /><Relationship Id="rId40" Type="http://schemas.openxmlformats.org/officeDocument/2006/relationships/image" Target="media/image22.png" /><Relationship Id="rId41" Type="http://schemas.openxmlformats.org/officeDocument/2006/relationships/image" Target="media/image23.wmf" /><Relationship Id="rId42" Type="http://schemas.openxmlformats.org/officeDocument/2006/relationships/oleObject" Target="embeddings/oleObject15.bin" /><Relationship Id="rId43" Type="http://schemas.openxmlformats.org/officeDocument/2006/relationships/image" Target="media/image24.png" /><Relationship Id="rId44" Type="http://schemas.openxmlformats.org/officeDocument/2006/relationships/image" Target="media/image25.wmf" /><Relationship Id="rId45" Type="http://schemas.openxmlformats.org/officeDocument/2006/relationships/oleObject" Target="embeddings/oleObject16.bin" /><Relationship Id="rId46" Type="http://schemas.openxmlformats.org/officeDocument/2006/relationships/image" Target="media/image26.wmf" /><Relationship Id="rId47" Type="http://schemas.openxmlformats.org/officeDocument/2006/relationships/oleObject" Target="embeddings/oleObject17.bin" /><Relationship Id="rId48" Type="http://schemas.openxmlformats.org/officeDocument/2006/relationships/image" Target="media/image27.wmf" /><Relationship Id="rId49" Type="http://schemas.openxmlformats.org/officeDocument/2006/relationships/oleObject" Target="embeddings/oleObject18.bin" /><Relationship Id="rId5" Type="http://schemas.openxmlformats.org/officeDocument/2006/relationships/image" Target="media/image1.png" /><Relationship Id="rId50" Type="http://schemas.openxmlformats.org/officeDocument/2006/relationships/image" Target="media/image28.wmf" /><Relationship Id="rId51" Type="http://schemas.openxmlformats.org/officeDocument/2006/relationships/oleObject" Target="embeddings/oleObject19.bin" /><Relationship Id="rId52" Type="http://schemas.openxmlformats.org/officeDocument/2006/relationships/oleObject" Target="embeddings/oleObject20.bin" /><Relationship Id="rId53" Type="http://schemas.openxmlformats.org/officeDocument/2006/relationships/oleObject" Target="embeddings/oleObject21.bin" /><Relationship Id="rId54" Type="http://schemas.openxmlformats.org/officeDocument/2006/relationships/image" Target="media/image29.wmf" /><Relationship Id="rId55" Type="http://schemas.openxmlformats.org/officeDocument/2006/relationships/oleObject" Target="embeddings/oleObject22.bin" /><Relationship Id="rId56" Type="http://schemas.openxmlformats.org/officeDocument/2006/relationships/image" Target="media/image30.png" /><Relationship Id="rId57" Type="http://schemas.openxmlformats.org/officeDocument/2006/relationships/image" Target="media/image31.wmf" /><Relationship Id="rId58" Type="http://schemas.openxmlformats.org/officeDocument/2006/relationships/oleObject" Target="embeddings/oleObject23.bin" /><Relationship Id="rId59" Type="http://schemas.openxmlformats.org/officeDocument/2006/relationships/oleObject" Target="embeddings/oleObject24.bin" /><Relationship Id="rId6" Type="http://schemas.openxmlformats.org/officeDocument/2006/relationships/image" Target="media/image2.png" /><Relationship Id="rId60" Type="http://schemas.openxmlformats.org/officeDocument/2006/relationships/image" Target="media/image32.wmf" /><Relationship Id="rId61" Type="http://schemas.openxmlformats.org/officeDocument/2006/relationships/oleObject" Target="embeddings/oleObject25.bin" /><Relationship Id="rId62" Type="http://schemas.openxmlformats.org/officeDocument/2006/relationships/image" Target="media/image33.wmf" /><Relationship Id="rId63" Type="http://schemas.openxmlformats.org/officeDocument/2006/relationships/oleObject" Target="embeddings/oleObject26.bin" /><Relationship Id="rId64" Type="http://schemas.openxmlformats.org/officeDocument/2006/relationships/image" Target="media/image34.wmf" /><Relationship Id="rId65" Type="http://schemas.openxmlformats.org/officeDocument/2006/relationships/oleObject" Target="embeddings/oleObject27.bin" /><Relationship Id="rId66" Type="http://schemas.openxmlformats.org/officeDocument/2006/relationships/image" Target="media/image35.png" /><Relationship Id="rId67" Type="http://schemas.openxmlformats.org/officeDocument/2006/relationships/image" Target="media/image36.wmf" /><Relationship Id="rId68" Type="http://schemas.openxmlformats.org/officeDocument/2006/relationships/oleObject" Target="embeddings/oleObject28.bin" /><Relationship Id="rId69" Type="http://schemas.openxmlformats.org/officeDocument/2006/relationships/image" Target="media/image37.wmf" /><Relationship Id="rId7" Type="http://schemas.openxmlformats.org/officeDocument/2006/relationships/image" Target="media/image3.png" /><Relationship Id="rId70" Type="http://schemas.openxmlformats.org/officeDocument/2006/relationships/oleObject" Target="embeddings/oleObject29.bin" /><Relationship Id="rId71" Type="http://schemas.openxmlformats.org/officeDocument/2006/relationships/image" Target="media/image38.wmf" /><Relationship Id="rId72" Type="http://schemas.openxmlformats.org/officeDocument/2006/relationships/oleObject" Target="embeddings/oleObject30.bin" /><Relationship Id="rId73" Type="http://schemas.openxmlformats.org/officeDocument/2006/relationships/image" Target="media/image39.wmf" /><Relationship Id="rId74" Type="http://schemas.openxmlformats.org/officeDocument/2006/relationships/oleObject" Target="embeddings/oleObject31.bin" /><Relationship Id="rId75" Type="http://schemas.openxmlformats.org/officeDocument/2006/relationships/oleObject" Target="embeddings/oleObject32.bin" /><Relationship Id="rId76" Type="http://schemas.openxmlformats.org/officeDocument/2006/relationships/oleObject" Target="embeddings/oleObject33.bin" /><Relationship Id="rId77" Type="http://schemas.openxmlformats.org/officeDocument/2006/relationships/image" Target="media/image40.wmf" /><Relationship Id="rId78" Type="http://schemas.openxmlformats.org/officeDocument/2006/relationships/oleObject" Target="embeddings/oleObject34.bin" /><Relationship Id="rId79" Type="http://schemas.openxmlformats.org/officeDocument/2006/relationships/image" Target="media/image41.wmf" /><Relationship Id="rId8" Type="http://schemas.openxmlformats.org/officeDocument/2006/relationships/image" Target="media/image4.png" /><Relationship Id="rId80" Type="http://schemas.openxmlformats.org/officeDocument/2006/relationships/oleObject" Target="embeddings/oleObject35.bin" /><Relationship Id="rId81" Type="http://schemas.openxmlformats.org/officeDocument/2006/relationships/oleObject" Target="embeddings/oleObject36.bin" /><Relationship Id="rId82" Type="http://schemas.openxmlformats.org/officeDocument/2006/relationships/image" Target="media/image42.wmf" /><Relationship Id="rId83" Type="http://schemas.openxmlformats.org/officeDocument/2006/relationships/oleObject" Target="embeddings/oleObject37.bin" /><Relationship Id="rId84" Type="http://schemas.openxmlformats.org/officeDocument/2006/relationships/image" Target="media/image43.wmf" /><Relationship Id="rId85" Type="http://schemas.openxmlformats.org/officeDocument/2006/relationships/oleObject" Target="embeddings/oleObject38.bin" /><Relationship Id="rId86" Type="http://schemas.openxmlformats.org/officeDocument/2006/relationships/image" Target="media/image44.png" /><Relationship Id="rId87" Type="http://schemas.openxmlformats.org/officeDocument/2006/relationships/image" Target="media/image45.wmf" /><Relationship Id="rId88" Type="http://schemas.openxmlformats.org/officeDocument/2006/relationships/oleObject" Target="embeddings/oleObject39.bin" /><Relationship Id="rId89" Type="http://schemas.openxmlformats.org/officeDocument/2006/relationships/image" Target="media/image46.wmf" /><Relationship Id="rId9" Type="http://schemas.openxmlformats.org/officeDocument/2006/relationships/image" Target="media/image5.png" /><Relationship Id="rId90" Type="http://schemas.openxmlformats.org/officeDocument/2006/relationships/oleObject" Target="embeddings/oleObject40.bin" /><Relationship Id="rId91" Type="http://schemas.openxmlformats.org/officeDocument/2006/relationships/oleObject" Target="embeddings/oleObject41.bin" /><Relationship Id="rId92" Type="http://schemas.openxmlformats.org/officeDocument/2006/relationships/image" Target="media/image47.wmf" /><Relationship Id="rId93" Type="http://schemas.openxmlformats.org/officeDocument/2006/relationships/oleObject" Target="embeddings/oleObject42.bin" /><Relationship Id="rId94" Type="http://schemas.openxmlformats.org/officeDocument/2006/relationships/image" Target="media/image48.wmf" /><Relationship Id="rId95" Type="http://schemas.openxmlformats.org/officeDocument/2006/relationships/oleObject" Target="embeddings/oleObject43.bin" /><Relationship Id="rId96" Type="http://schemas.openxmlformats.org/officeDocument/2006/relationships/image" Target="media/image49.wmf" /><Relationship Id="rId97" Type="http://schemas.openxmlformats.org/officeDocument/2006/relationships/oleObject" Target="embeddings/oleObject44.bin" /><Relationship Id="rId98" Type="http://schemas.openxmlformats.org/officeDocument/2006/relationships/image" Target="media/image50.wmf" /><Relationship Id="rId99" Type="http://schemas.openxmlformats.org/officeDocument/2006/relationships/oleObject" Target="embeddings/oleObject45.bin" /></Relationships>
</file>

<file path=word/_rels/settings.xml.rels><?xml version="1.0" encoding="utf-8" standalone="yes"?><Relationships xmlns="http://schemas.openxmlformats.org/package/2006/relationships"><Relationship Id="rId1" Type="http://schemas.openxmlformats.org/officeDocument/2006/relationships/attachedTemplate" Target="file:///C:\Program%20Files\HXJP\hxjp.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Pages>11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