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BE5E8"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10426700</wp:posOffset>
            </wp:positionV>
            <wp:extent cx="330200" cy="254000"/>
            <wp:effectExtent l="0" t="0" r="12700" b="12700"/>
            <wp:wrapNone/>
            <wp:docPr id="100182" name="图片 10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" name="图片 1001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highlight w:val="none"/>
        </w:rPr>
        <w:t>哈师大附中2025级2025-2026学年度第一学期期中考试</w:t>
      </w:r>
    </w:p>
    <w:p w14:paraId="294E616B">
      <w:pPr>
        <w:jc w:val="center"/>
        <w:textAlignment w:val="center"/>
        <w:rPr>
          <w:rFonts w:hint="eastAsia" w:ascii="宋体" w:hAnsi="宋体" w:cs="宋体"/>
          <w:b/>
          <w:i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highlight w:val="none"/>
        </w:rPr>
        <w:t>物理</w:t>
      </w:r>
      <w:r>
        <w:rPr>
          <w:rFonts w:hint="eastAsia" w:ascii="宋体" w:hAnsi="宋体" w:cs="宋体"/>
          <w:b/>
          <w:i w:val="0"/>
          <w:color w:val="000000"/>
          <w:sz w:val="32"/>
          <w:szCs w:val="32"/>
          <w:highlight w:val="none"/>
          <w:lang w:val="en-US" w:eastAsia="zh-CN"/>
        </w:rPr>
        <w:t>答案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14:paraId="118E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15B525AD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8" w:type="dxa"/>
          </w:tcPr>
          <w:p w14:paraId="375283D5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8" w:type="dxa"/>
          </w:tcPr>
          <w:p w14:paraId="7FF555F2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8" w:type="dxa"/>
          </w:tcPr>
          <w:p w14:paraId="03247AB9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</w:tcPr>
          <w:p w14:paraId="276D881F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8" w:type="dxa"/>
          </w:tcPr>
          <w:p w14:paraId="460D9D82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68" w:type="dxa"/>
          </w:tcPr>
          <w:p w14:paraId="1CB36682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68" w:type="dxa"/>
          </w:tcPr>
          <w:p w14:paraId="5A46D6E8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69" w:type="dxa"/>
          </w:tcPr>
          <w:p w14:paraId="03041120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69" w:type="dxa"/>
          </w:tcPr>
          <w:p w14:paraId="401079C7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 w14:paraId="7A0F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4C186FA4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68" w:type="dxa"/>
          </w:tcPr>
          <w:p w14:paraId="0398DED5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</w:p>
        </w:tc>
        <w:tc>
          <w:tcPr>
            <w:tcW w:w="1068" w:type="dxa"/>
          </w:tcPr>
          <w:p w14:paraId="7B72DE7E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C</w:t>
            </w:r>
          </w:p>
        </w:tc>
        <w:tc>
          <w:tcPr>
            <w:tcW w:w="1068" w:type="dxa"/>
          </w:tcPr>
          <w:p w14:paraId="72628539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</w:p>
        </w:tc>
        <w:tc>
          <w:tcPr>
            <w:tcW w:w="1068" w:type="dxa"/>
          </w:tcPr>
          <w:p w14:paraId="14EA616A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68" w:type="dxa"/>
          </w:tcPr>
          <w:p w14:paraId="41E2313B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68" w:type="dxa"/>
          </w:tcPr>
          <w:p w14:paraId="6EAF2190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068" w:type="dxa"/>
          </w:tcPr>
          <w:p w14:paraId="027C49FD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</w:p>
        </w:tc>
        <w:tc>
          <w:tcPr>
            <w:tcW w:w="1069" w:type="dxa"/>
          </w:tcPr>
          <w:p w14:paraId="03D02E98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D</w:t>
            </w:r>
          </w:p>
        </w:tc>
        <w:tc>
          <w:tcPr>
            <w:tcW w:w="1069" w:type="dxa"/>
          </w:tcPr>
          <w:p w14:paraId="257822C0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C</w:t>
            </w:r>
          </w:p>
        </w:tc>
      </w:tr>
      <w:tr w14:paraId="3902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410" w:type="dxa"/>
        </w:trPr>
        <w:tc>
          <w:tcPr>
            <w:tcW w:w="1068" w:type="dxa"/>
          </w:tcPr>
          <w:p w14:paraId="655C512E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68" w:type="dxa"/>
          </w:tcPr>
          <w:p w14:paraId="4FAB0818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68" w:type="dxa"/>
          </w:tcPr>
          <w:p w14:paraId="28A487E8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68" w:type="dxa"/>
          </w:tcPr>
          <w:p w14:paraId="7D9ECCBE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</w:tr>
      <w:tr w14:paraId="6F91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410" w:type="dxa"/>
        </w:trPr>
        <w:tc>
          <w:tcPr>
            <w:tcW w:w="1068" w:type="dxa"/>
          </w:tcPr>
          <w:p w14:paraId="251BC9C8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AB</w:t>
            </w:r>
          </w:p>
        </w:tc>
        <w:tc>
          <w:tcPr>
            <w:tcW w:w="1068" w:type="dxa"/>
          </w:tcPr>
          <w:p w14:paraId="2B26A073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BD</w:t>
            </w:r>
          </w:p>
        </w:tc>
        <w:tc>
          <w:tcPr>
            <w:tcW w:w="1068" w:type="dxa"/>
          </w:tcPr>
          <w:p w14:paraId="2717C0C4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BD</w:t>
            </w:r>
          </w:p>
        </w:tc>
        <w:tc>
          <w:tcPr>
            <w:tcW w:w="1068" w:type="dxa"/>
          </w:tcPr>
          <w:p w14:paraId="0611BBF7">
            <w:pPr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ACD</w:t>
            </w:r>
          </w:p>
        </w:tc>
      </w:tr>
    </w:tbl>
    <w:p w14:paraId="419A204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1.【答案】B</w:t>
      </w:r>
    </w:p>
    <w:p w14:paraId="4D9BEA3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【详解】A．伽利略利用图甲中的“斜面”是为了“冲淡”重力的影响，便于测量运动时间，故A正确，不符合题意；</w:t>
      </w:r>
    </w:p>
    <w:p w14:paraId="7849DBB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B．伽利略利用图乙中的“斜面实验”装置，结合逻辑推理，说明力不是维持物体运动的原因，故B错误，符合题意；</w:t>
      </w:r>
    </w:p>
    <w:p w14:paraId="2804646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C．图丙是在借助激光笔及平面镜观察桌面的形变，该实验运用了微小放大的思想，故C正确，不符合题意；</w:t>
      </w:r>
    </w:p>
    <w:p w14:paraId="5723129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D．图丁中把匀变速直线运动的</w:t>
      </w:r>
      <w:r>
        <w:rPr>
          <w:rFonts w:hint="eastAsia"/>
          <w:sz w:val="21"/>
          <w:highlight w:val="none"/>
          <w:lang w:val="en-US" w:eastAsia="zh-CN"/>
        </w:rPr>
        <w:object>
          <v:shape id="_x0000_i1025" o:spt="75" alt="eqIdd1552707683293dcf684d101dd09b5c9" type="#_x0000_t75" style="height:10.55pt;width:21.1pt;" o:ole="t" filled="f" o:preferrelative="t" stroked="f" coordsize="21600,21600">
            <v:path/>
            <v:fill on="f" focussize="0,0"/>
            <v:stroke on="f" joinstyle="miter"/>
            <v:imagedata r:id="rId8" o:title="eqIdd1552707683293dcf684d101dd09b5c9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图像分成很多小段，每小段近似看作匀速直线运动，把各小段的面积之和代表物体在</w:t>
      </w:r>
      <w:r>
        <w:rPr>
          <w:rFonts w:hint="eastAsia"/>
          <w:sz w:val="21"/>
          <w:highlight w:val="none"/>
          <w:lang w:val="en-US" w:eastAsia="zh-CN"/>
        </w:rPr>
        <w:object>
          <v:shape id="_x0000_i1026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10" o:title="eqId36a1b09c653185842513e24ebba60bb3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内总位移，采用了“微元法”，故D正确，不符合题意。</w:t>
      </w:r>
    </w:p>
    <w:p w14:paraId="075BAEA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故选B。</w:t>
      </w:r>
    </w:p>
    <w:p w14:paraId="3861F168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2.【答案】D</w:t>
      </w:r>
    </w:p>
    <w:p w14:paraId="6E7C139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【详解】A．重力和弹力是不同性质的力；只能说，静止在草地上的足球受到的弹力大小等于它的重力大小，选项A错误；</w:t>
      </w:r>
    </w:p>
    <w:p w14:paraId="2F641F3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B．图乙，静止在水平地面上的两个足球间虽然接触但是无弹力，选项B错误；</w:t>
      </w:r>
    </w:p>
    <w:p w14:paraId="6CE8530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C．图丙，脚对足球的压力和足球对脚的支持力是一对相互作用力，选项C错误；</w:t>
      </w:r>
    </w:p>
    <w:p w14:paraId="2D13EE7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D．图丁，打到球网上的足球受到弹力是因为球网发生了形变，选项D正确。</w:t>
      </w:r>
    </w:p>
    <w:p w14:paraId="297574B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故选D。</w:t>
      </w:r>
    </w:p>
    <w:p w14:paraId="76C896D9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3.【答案】C</w:t>
      </w:r>
    </w:p>
    <w:p w14:paraId="6743766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【详解】A．杯子静止，处于受力平衡状态，在竖直方向上，受向下的重力与向上的静摩擦力等大反向，所以杯子受到的摩擦力方向竖直向上，根据牛顿第三定律，手受到的摩擦力方向竖直向下，故A错误；</w:t>
      </w:r>
    </w:p>
    <w:p w14:paraId="0B30DD5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BC．杯子重力不变，所受的静摩擦力不变，与手握杯子的力大小无关，但最大静摩擦力与压力有关，手握的越紧，杯子和手之间的最大静摩擦力越大，故B错误，C正确；</w:t>
      </w:r>
    </w:p>
    <w:p w14:paraId="595E856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D．若往杯中倒水，水的重力增大，静摩擦力也增大，保持杯子静止，手握住杯子的力不一定必须增大，故D错误。</w:t>
      </w:r>
    </w:p>
    <w:p w14:paraId="0E1F2B7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故选C。</w:t>
      </w:r>
    </w:p>
    <w:p w14:paraId="3C7F038F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4.【答案】D</w:t>
      </w:r>
    </w:p>
    <w:p w14:paraId="1BA3765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【详解】设弹簧的原长为l0，弹簧的劲度系数为k，则</w:t>
      </w:r>
    </w:p>
    <w:p w14:paraId="7FF8E5C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27" o:spt="75" alt="eqId2dda45c34176e4c045dbd91ba743ff5b" type="#_x0000_t75" style="height:15.85pt;width:67.75pt;" o:ole="t" filled="f" o:preferrelative="t" stroked="f" coordsize="21600,21600">
            <v:path/>
            <v:fill on="f" focussize="0,0"/>
            <v:stroke on="f" joinstyle="miter"/>
            <v:imagedata r:id="rId12" o:title="eqId2dda45c34176e4c045dbd91ba743ff5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，</w:t>
      </w:r>
      <w:r>
        <w:rPr>
          <w:rFonts w:hint="eastAsia"/>
          <w:sz w:val="21"/>
          <w:highlight w:val="none"/>
          <w:lang w:val="en-US" w:eastAsia="zh-CN"/>
        </w:rPr>
        <w:object>
          <v:shape id="_x0000_i1028" o:spt="75" alt="eqIde4187492b4c2fa640ad18f6d47b4765a" type="#_x0000_t75" style="height:15.8pt;width:92.4pt;" o:ole="t" filled="f" o:preferrelative="t" stroked="f" coordsize="21600,21600">
            <v:path/>
            <v:fill on="f" focussize="0,0"/>
            <v:stroke on="f" joinstyle="miter"/>
            <v:imagedata r:id="rId14" o:title="eqIde4187492b4c2fa640ad18f6d47b4765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4A4B2DB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联立解得</w:t>
      </w:r>
    </w:p>
    <w:p w14:paraId="4C09E97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29" o:spt="75" alt="eqIdda0b1606e1615be5ea2f2468efb98628" type="#_x0000_t75" style="height:15.95pt;width:51.9pt;" o:ole="t" filled="f" o:preferrelative="t" stroked="f" coordsize="21600,21600">
            <v:path/>
            <v:fill on="f" focussize="0,0"/>
            <v:stroke on="f" joinstyle="miter"/>
            <v:imagedata r:id="rId16" o:title="eqIdda0b1606e1615be5ea2f2468efb9862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object>
          <v:shape id="_x0000_i1030" o:spt="75" alt="eqIdbc1be1087bff8a4f0cd9b68513fc417f" type="#_x0000_t75" style="height:30pt;width:43.1pt;" o:ole="t" filled="f" o:preferrelative="t" stroked="f" coordsize="21600,21600">
            <v:path/>
            <v:fill on="f" focussize="0,0"/>
            <v:stroke on="f" joinstyle="miter"/>
            <v:imagedata r:id="rId18" o:title="eqIdbc1be1087bff8a4f0cd9b68513fc417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 w14:paraId="100254B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故选D。</w:t>
      </w:r>
    </w:p>
    <w:p w14:paraId="0FF4164D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5.【答案】B</w:t>
      </w:r>
    </w:p>
    <w:p w14:paraId="74F65A2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【详解】A．设碰地前速度大小为v1，碰地后速度大小为v2，则</w:t>
      </w:r>
      <w:r>
        <w:rPr>
          <w:rFonts w:hint="eastAsia"/>
          <w:sz w:val="21"/>
          <w:highlight w:val="none"/>
          <w:lang w:val="en-US" w:eastAsia="zh-CN"/>
        </w:rPr>
        <w:object>
          <v:shape id="_x0000_i1031" o:spt="75" alt="eqId6255d5d0564c6bdc827f814c018a8bc8" type="#_x0000_t75" style="height:16.55pt;width:45.7pt;" o:ole="t" filled="f" o:preferrelative="t" stroked="f" coordsize="21600,21600">
            <v:path/>
            <v:fill on="f" focussize="0,0"/>
            <v:stroke on="f" joinstyle="miter"/>
            <v:imagedata r:id="rId20" o:title="eqId6255d5d0564c6bdc827f814c018a8bc8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object>
          <v:shape id="_x0000_i1032" o:spt="75" alt="eqIde36571b3d0f0e9745c7768d596d1f16c" type="#_x0000_t75" style="height:27.15pt;width:81.8pt;" o:ole="t" filled="f" o:preferrelative="t" stroked="f" coordsize="21600,21600">
            <v:path/>
            <v:fill on="f" focussize="0,0"/>
            <v:stroke on="f" joinstyle="miter"/>
            <v:imagedata r:id="rId22" o:title="eqIde36571b3d0f0e9745c7768d596d1f16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609B973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033" o:spt="75" alt="eqId2435751813e75295ad3fd8fa728a63ed" type="#_x0000_t75" style="height:18.35pt;width:52.75pt;" o:ole="t" filled="f" o:preferrelative="t" stroked="f" coordsize="21600,21600">
            <v:path/>
            <v:fill on="f" focussize="0,0"/>
            <v:stroke on="f" joinstyle="miter"/>
            <v:imagedata r:id="rId24" o:title="eqId2435751813e75295ad3fd8fa728a63e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</w:t>
      </w:r>
      <w:r>
        <w:rPr>
          <w:rFonts w:hint="eastAsia"/>
          <w:sz w:val="21"/>
          <w:highlight w:val="none"/>
          <w:lang w:val="en-US" w:eastAsia="zh-CN"/>
        </w:rPr>
        <w:object>
          <v:shape id="_x0000_i1034" o:spt="75" alt="eqId9271fad56bdbcbf392ad3ab6875c8452" type="#_x0000_t75" style="height:27.2pt;width:62.45pt;" o:ole="t" filled="f" o:preferrelative="t" stroked="f" coordsize="21600,21600">
            <v:path/>
            <v:fill on="f" focussize="0,0"/>
            <v:stroke on="f" joinstyle="miter"/>
            <v:imagedata r:id="rId26" o:title="eqId9271fad56bdbcbf392ad3ab6875c845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4DD4C9F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速度变化量为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35" o:spt="75" alt="eqId98131b0d969523a10a6e8d7733dd7265" type="#_x0000_t75" style="height:27.15pt;width:122.3pt;" o:ole="t" filled="f" o:preferrelative="t" stroked="f" coordsize="21600,21600">
            <v:path/>
            <v:fill on="f" focussize="0,0"/>
            <v:stroke on="f" joinstyle="miter"/>
            <v:imagedata r:id="rId28" o:title="eqId98131b0d969523a10a6e8d7733dd726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 w14:paraId="56C33BA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弹性球碰地前后瞬间，速度变化量大小为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36" o:spt="75" alt="eqId8843979b86fa5932ee4dc73e0bc7e1bc" type="#_x0000_t75" style="height:27.1pt;width:43.1pt;" o:ole="t" filled="f" o:preferrelative="t" stroked="f" coordsize="21600,21600">
            <v:path/>
            <v:fill on="f" focussize="0,0"/>
            <v:stroke on="f" joinstyle="miter"/>
            <v:imagedata r:id="rId30" o:title="eqId8843979b86fa5932ee4dc73e0bc7e1bc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，A错</w:t>
      </w:r>
      <w:bookmarkStart w:id="0" w:name="_GoBack"/>
      <w:bookmarkEnd w:id="0"/>
      <w:r>
        <w:rPr>
          <w:rFonts w:hint="eastAsia"/>
          <w:sz w:val="21"/>
          <w:highlight w:val="none"/>
          <w:lang w:val="en-US" w:eastAsia="zh-CN"/>
        </w:rPr>
        <w:t>误；</w:t>
      </w:r>
    </w:p>
    <w:p w14:paraId="11FC761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B．下落时间为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37" o:spt="75" alt="eqId1e104c0327d707e93eae34482a3af612" type="#_x0000_t75" style="height:32.65pt;width:67.75pt;" o:ole="t" filled="f" o:preferrelative="t" stroked="f" coordsize="21600,21600">
            <v:path/>
            <v:fill on="f" focussize="0,0"/>
            <v:stroke on="f" joinstyle="miter"/>
            <v:imagedata r:id="rId32" o:title="eqId1e104c0327d707e93eae34482a3af61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</w:t>
      </w:r>
    </w:p>
    <w:p w14:paraId="358C50B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上升时间为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38" o:spt="75" alt="eqId3f021e84510d0f74e8957fdf9bf1d137" type="#_x0000_t75" style="height:32.7pt;width:78.25pt;" o:ole="t" filled="f" o:preferrelative="t" stroked="f" coordsize="21600,21600">
            <v:path/>
            <v:fill on="f" focussize="0,0"/>
            <v:stroke on="f" joinstyle="miter"/>
            <v:imagedata r:id="rId34" o:title="eqId3f021e84510d0f74e8957fdf9bf1d13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 w14:paraId="5111585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弹性球下落时间和上升时间之比为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39" o:spt="75" alt="eqIdb2df66d8db667eab32ce57f673cf35ef" type="#_x0000_t75" style="height:15.75pt;width:49.25pt;" o:ole="t" filled="f" o:preferrelative="t" stroked="f" coordsize="21600,21600">
            <v:path/>
            <v:fill on="f" focussize="0,0"/>
            <v:stroke on="f" joinstyle="miter"/>
            <v:imagedata r:id="rId36" o:title="eqIdb2df66d8db667eab32ce57f673cf35e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，B正确；</w:t>
      </w:r>
    </w:p>
    <w:p w14:paraId="5DF4488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C．下落平均速度为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0" o:spt="75" alt="eqId0af25acaacc9e6b1d66dc59e8e22528a" type="#_x0000_t75" style="height:27.25pt;width:30.75pt;" o:ole="t" filled="f" o:preferrelative="t" stroked="f" coordsize="21600,21600">
            <v:path/>
            <v:fill on="f" focussize="0,0"/>
            <v:stroke on="f" joinstyle="miter"/>
            <v:imagedata r:id="rId38" o:title="eqId0af25acaacc9e6b1d66dc59e8e22528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 w14:paraId="20351FB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上升平均速度为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1" o:spt="75" alt="eqId70ddeaa4937eb2b980930ffceb076913" type="#_x0000_t75" style="height:27.15pt;width:32.55pt;" o:ole="t" filled="f" o:preferrelative="t" stroked="f" coordsize="21600,21600">
            <v:path/>
            <v:fill on="f" focussize="0,0"/>
            <v:stroke on="f" joinstyle="miter"/>
            <v:imagedata r:id="rId40" o:title="eqId70ddeaa4937eb2b980930ffceb076913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 w14:paraId="3FEA229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弹性球下落过程的平均速度和上升过程的平均速度大小之比为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2" o:spt="75" alt="eqId7ee9c66a52e4b2208e8b8aabc30f40e7" type="#_x0000_t75" style="height:16pt;width:51.9pt;" o:ole="t" filled="f" o:preferrelative="t" stroked="f" coordsize="21600,21600">
            <v:path/>
            <v:fill on="f" focussize="0,0"/>
            <v:stroke on="f" joinstyle="miter"/>
            <v:imagedata r:id="rId42" o:title="eqId7ee9c66a52e4b2208e8b8aabc30f40e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，C错误；</w:t>
      </w:r>
    </w:p>
    <w:p w14:paraId="70A99C7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D．速度变化率为加速度，下落和上升过程加速度相等，均为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3" o:spt="75" alt="eqId276509f01529d982ab21e479a4619268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44" o:title="eqId276509f01529d982ab21e479a461926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，D错误。</w:t>
      </w:r>
    </w:p>
    <w:p w14:paraId="7819105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故选B。</w:t>
      </w:r>
    </w:p>
    <w:p w14:paraId="01835020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6.【答案】B</w:t>
      </w:r>
    </w:p>
    <w:p w14:paraId="1B21F35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小车向右做匀加速直线运动，由于球固定在杆上，而杆固定在小车上，则球和小车具有相同的水平向右的加速度，由牛顿第二定律可知，小球所受重力和杆对小球作用力的合力水平向右，杆对小球作用力方向只可能沿图中的OC方向。小车沿斜面上滑过程做匀减速直线运动，设整体质量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4" o:spt="75" alt="eqIdcc60056615e7e958896bc2571bd34f4e" type="#_x0000_t75" style="height:15.85pt;width:19.35pt;" o:ole="t" filled="f" o:preferrelative="t" stroked="f" coordsize="21600,21600">
            <v:path/>
            <v:fill on="f" focussize="0,0"/>
            <v:stroke on="f" joinstyle="miter"/>
            <v:imagedata r:id="rId46" o:title="eqIdcc60056615e7e958896bc2571bd34f4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，斜面倾角为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5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48" o:title="eqIdc24095e409b025db711f14be783a406c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，由牛顿第二定律可知加速度大小</w:t>
      </w:r>
      <w:r>
        <w:rPr>
          <w:rFonts w:hint="eastAsia"/>
          <w:sz w:val="21"/>
          <w:highlight w:val="none"/>
          <w:lang w:val="en-US" w:eastAsia="zh-CN"/>
        </w:rPr>
        <w:object>
          <v:shape id="_x0000_i1046" o:spt="75" alt="eqId61227c67d48aa3e79bb18345385090c7" type="#_x0000_t75" style="height:31.6pt;width:102.95pt;" o:ole="t" filled="f" o:preferrelative="t" stroked="f" coordsize="21600,21600">
            <v:path/>
            <v:fill on="f" focussize="0,0"/>
            <v:stroke on="f" joinstyle="miter"/>
            <v:imagedata r:id="rId50" o:title="eqId61227c67d48aa3e79bb18345385090c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 w14:paraId="2EF7131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整体加速度方向沿斜面向下。对小球进行受力分析，小球受重力 mg（竖直向下）和直杆对它的作用力 F。此时，要使小球的加速度大小为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47" o:spt="75" alt="eqId56614a942c81fdbbddc583ab29212dbe" type="#_x0000_t75" style="height:14.1pt;width:30.75pt;" o:ole="t" filled="f" o:preferrelative="t" stroked="f" coordsize="21600,21600">
            <v:path/>
            <v:fill on="f" focussize="0,0"/>
            <v:stroke on="f" joinstyle="miter"/>
            <v:imagedata r:id="rId52" o:title="eqId56614a942c81fdbbddc583ab29212db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且沿斜面向下，则直杆对小球的作用力和重力的合力应沿斜面向下。通过平行四边形定则可以判断，直杆对小球的作用力方向为OB方向（垂直斜面向上），故直杆对小球作用力的方向先沿OC方向，再沿</w:t>
      </w:r>
      <w:r>
        <w:rPr>
          <w:rFonts w:hint="eastAsia"/>
          <w:sz w:val="21"/>
          <w:highlight w:val="none"/>
          <w:lang w:val="en-US" w:eastAsia="zh-CN"/>
        </w:rPr>
        <w:object>
          <v:shape id="_x0000_i1048" o:spt="75" alt="eqIdb90e0f35eda1a729fed485f83da5ea9d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54" o:title="eqIdb90e0f35eda1a729fed485f83da5ea9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方向。</w:t>
      </w:r>
    </w:p>
    <w:p w14:paraId="5DED3BE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故选B。</w:t>
      </w:r>
    </w:p>
    <w:p w14:paraId="4F657E91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7.【答案】A</w:t>
      </w:r>
    </w:p>
    <w:p w14:paraId="69B2916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【详解】对A4纸分析可知</w:t>
      </w:r>
      <w:r>
        <w:rPr>
          <w:rFonts w:hint="eastAsia"/>
          <w:sz w:val="21"/>
          <w:highlight w:val="none"/>
          <w:lang w:val="en-US" w:eastAsia="zh-CN"/>
        </w:rPr>
        <w:object>
          <v:shape id="_x0000_i1049" o:spt="75" alt="eqIdeee96c5bd860eab5bf91315ddc36d0aa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56" o:title="eqIdeee96c5bd860eab5bf91315ddc36d0aa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</w:p>
    <w:p w14:paraId="1E0540F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对整体分析可知</w:t>
      </w:r>
      <w:r>
        <w:rPr>
          <w:rFonts w:hint="eastAsia"/>
          <w:sz w:val="21"/>
          <w:highlight w:val="none"/>
          <w:lang w:val="en-US" w:eastAsia="zh-CN"/>
        </w:rPr>
        <w:object>
          <v:shape id="_x0000_i1050" o:spt="75" alt="eqIdd067a326fcbbf49afd4835217cc28bde" type="#_x0000_t75" style="height:17.75pt;width:80.9pt;" o:ole="t" filled="f" o:preferrelative="t" stroked="f" coordsize="21600,21600">
            <v:path/>
            <v:fill on="f" focussize="0,0"/>
            <v:stroke on="f" joinstyle="miter"/>
            <v:imagedata r:id="rId58" o:title="eqIdd067a326fcbbf49afd4835217cc28bd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 w14:paraId="3C4BAED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其中</w:t>
      </w:r>
      <w:r>
        <w:rPr>
          <w:rFonts w:hint="eastAsia"/>
          <w:sz w:val="21"/>
          <w:highlight w:val="none"/>
          <w:lang w:val="en-US" w:eastAsia="zh-CN"/>
        </w:rPr>
        <w:object>
          <v:shape id="_x0000_i1051" o:spt="75" alt="eqId45f342b0efc08daa1607d626b9be9cf3" type="#_x0000_t75" style="height:15.85pt;width:37.8pt;" o:ole="t" filled="f" o:preferrelative="t" stroked="f" coordsize="21600,21600">
            <v:path/>
            <v:fill on="f" focussize="0,0"/>
            <v:stroke on="f" joinstyle="miter"/>
            <v:imagedata r:id="rId60" o:title="eqId45f342b0efc08daa1607d626b9be9cf3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</w:p>
    <w:p w14:paraId="3DD8736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052" o:spt="75" alt="eqIdc762cdf2b8e862eb1d78225ab19ca5cf" type="#_x0000_t75" style="height:29.45pt;width:33.4pt;" o:ole="t" filled="f" o:preferrelative="t" stroked="f" coordsize="21600,21600">
            <v:path/>
            <v:fill on="f" focussize="0,0"/>
            <v:stroke on="f" joinstyle="miter"/>
            <v:imagedata r:id="rId62" o:title="eqIdc762cdf2b8e862eb1d78225ab19ca5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 w14:paraId="52CCE2F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故选A。</w:t>
      </w:r>
    </w:p>
    <w:p w14:paraId="06DEE6C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8.【答案】D</w:t>
      </w:r>
    </w:p>
    <w:p w14:paraId="58CDF10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【详解】A．以C桶为研究对象，货车向左匀速行驶时，受重力、A、B的支持力，如图所示， C桶在竖直方向受力平衡，由平衡条件可得</w:t>
      </w:r>
    </w:p>
    <w:p w14:paraId="753DEE8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drawing>
          <wp:inline distT="0" distB="0" distL="114300" distR="114300">
            <wp:extent cx="1257300" cy="1638300"/>
            <wp:effectExtent l="0" t="0" r="5715" b="2540"/>
            <wp:docPr id="100019" name="图片 100019" descr="@@@0616a4cd-d561-443b-bea7-58b5c08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616a4cd-d561-443b-bea7-58b5c0895069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9CD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53" o:spt="75" alt="eqId9b35003b2f1ea9fd3be4de00556b4ab7" type="#_x0000_t75" style="height:16.7pt;width:120.55pt;" o:ole="t" filled="f" o:preferrelative="t" stroked="f" coordsize="21600,21600">
            <v:path/>
            <v:fill on="f" focussize="0,0"/>
            <v:stroke on="f" joinstyle="miter"/>
            <v:imagedata r:id="rId65" o:title="eqId9b35003b2f1ea9fd3be4de00556b4ab7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</w:p>
    <w:p w14:paraId="024E758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3F38706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54" o:spt="75" alt="eqId788dcd63130124e50a4c7ff5cb6f073c" type="#_x0000_t75" style="height:26.4pt;width:67.75pt;" o:ole="t" filled="f" o:preferrelative="t" stroked="f" coordsize="21600,21600">
            <v:path/>
            <v:fill on="f" focussize="0,0"/>
            <v:stroke on="f" joinstyle="miter"/>
            <v:imagedata r:id="rId67" o:title="eqId788dcd63130124e50a4c7ff5cb6f073c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</w:p>
    <w:p w14:paraId="225AFD9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A错误；</w:t>
      </w:r>
    </w:p>
    <w:p w14:paraId="062D911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B．若货车以</w:t>
      </w:r>
      <w:r>
        <w:rPr>
          <w:rFonts w:hint="eastAsia"/>
          <w:sz w:val="21"/>
          <w:highlight w:val="none"/>
          <w:lang w:val="en-US" w:eastAsia="zh-CN"/>
        </w:rPr>
        <w:object>
          <v:shape id="_x0000_i1055" o:spt="75" alt="eqId4aaec810e4f1ebf269763e23156ac6cf" type="#_x0000_t75" style="height:27.25pt;width:11.4pt;" o:ole="t" filled="f" o:preferrelative="t" stroked="f" coordsize="21600,21600">
            <v:path/>
            <v:fill on="f" focussize="0,0"/>
            <v:stroke on="f" joinstyle="miter"/>
            <v:imagedata r:id="rId69" o:title="eqId4aaec810e4f1ebf269763e23156ac6cf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的加速度向左加速行驶，设A对C的作用力为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56" o:spt="75" alt="eqId01aab0efd621fca19f3a6a8dd5aa961a" type="#_x0000_t75" style="height:19.1pt;width:15.8pt;" o:ole="t" filled="f" o:preferrelative="t" stroked="f" coordsize="21600,21600">
            <v:path/>
            <v:fill on="f" focussize="0,0"/>
            <v:stroke on="f" joinstyle="miter"/>
            <v:imagedata r:id="rId71" o:title="eqId01aab0efd621fca19f3a6a8dd5aa961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，B对C的作用力为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57" o:spt="75" alt="eqId491183fa9aa4be537af255eace7f5f12" type="#_x0000_t75" style="height:19.1pt;width:15.8pt;" o:ole="t" filled="f" o:preferrelative="t" stroked="f" coordsize="21600,21600">
            <v:path/>
            <v:fill on="f" focussize="0,0"/>
            <v:stroke on="f" joinstyle="miter"/>
            <v:imagedata r:id="rId73" o:title="eqId491183fa9aa4be537af255eace7f5f1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，C在竖直方向受力平衡，则有</w:t>
      </w:r>
    </w:p>
    <w:p w14:paraId="4DBC2A4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58" o:spt="75" alt="eqIdeffaa3a83e387f487b7af0e901329dcf" type="#_x0000_t75" style="height:19.35pt;width:126.7pt;" o:ole="t" filled="f" o:preferrelative="t" stroked="f" coordsize="21600,21600">
            <v:path/>
            <v:fill on="f" focussize="0,0"/>
            <v:stroke on="f" joinstyle="miter"/>
            <v:imagedata r:id="rId75" o:title="eqIdeffaa3a83e387f487b7af0e901329dc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</w:p>
    <w:p w14:paraId="2CB0172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在水平方向由牛顿第二定律则有</w:t>
      </w:r>
    </w:p>
    <w:p w14:paraId="05C8ABA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59" o:spt="75" alt="eqIde12f4c043c165baa96287f4912e34f86" type="#_x0000_t75" style="height:19.35pt;width:123.2pt;" o:ole="t" filled="f" o:preferrelative="t" stroked="f" coordsize="21600,21600">
            <v:path/>
            <v:fill on="f" focussize="0,0"/>
            <v:stroke on="f" joinstyle="miter"/>
            <v:imagedata r:id="rId77" o:title="eqIde12f4c043c165baa96287f4912e34f8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</w:p>
    <w:p w14:paraId="5A395F3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7850854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0" o:spt="75" alt="eqId4c2d9ae57db817599a9c99729c764bf3" type="#_x0000_t75" style="height:29.9pt;width:87.95pt;" o:ole="t" filled="f" o:preferrelative="t" stroked="f" coordsize="21600,21600">
            <v:path/>
            <v:fill on="f" focussize="0,0"/>
            <v:stroke on="f" joinstyle="miter"/>
            <v:imagedata r:id="rId79" o:title="eqId4c2d9ae57db817599a9c99729c764bf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 w14:paraId="5509D48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1" o:spt="75" alt="eqId82d2017e31007d794c020d56807c9833" type="#_x0000_t75" style="height:29.9pt;width:87.95pt;" o:ole="t" filled="f" o:preferrelative="t" stroked="f" coordsize="21600,21600">
            <v:path/>
            <v:fill on="f" focussize="0,0"/>
            <v:stroke on="f" joinstyle="miter"/>
            <v:imagedata r:id="rId81" o:title="eqId82d2017e31007d794c020d56807c983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</w:p>
    <w:p w14:paraId="7D5EC3D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可知C受到重力、A、B作用力的合力大小为</w:t>
      </w:r>
    </w:p>
    <w:p w14:paraId="3B7BC93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2" o:spt="75" alt="eqId090bfbd54cda227bb82d537d4fef64e7" type="#_x0000_t75" style="height:26.95pt;width:67.7pt;" o:ole="t" filled="f" o:preferrelative="t" stroked="f" coordsize="21600,21600">
            <v:path/>
            <v:fill on="f" focussize="0,0"/>
            <v:stroke on="f" joinstyle="miter"/>
            <v:imagedata r:id="rId83" o:title="eqId090bfbd54cda227bb82d537d4fef64e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</w:p>
    <w:p w14:paraId="573C6CC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方向水平向左。则A、B对C作用力的合力一定不等于</w:t>
      </w:r>
      <w:r>
        <w:rPr>
          <w:rFonts w:hint="eastAsia"/>
          <w:sz w:val="21"/>
          <w:highlight w:val="none"/>
          <w:lang w:val="en-US" w:eastAsia="zh-CN"/>
        </w:rPr>
        <w:object>
          <v:shape id="_x0000_i1063" o:spt="75" alt="eqId381a6397c08fb494da3601d44ee08613" type="#_x0000_t75" style="height:27.7pt;width:25.5pt;" o:ole="t" filled="f" o:preferrelative="t" stroked="f" coordsize="21600,21600">
            <v:path/>
            <v:fill on="f" focussize="0,0"/>
            <v:stroke on="f" joinstyle="miter"/>
            <v:imagedata r:id="rId85" o:title="eqId381a6397c08fb494da3601d44ee0861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，B错误；</w:t>
      </w:r>
    </w:p>
    <w:p w14:paraId="3B84D76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C．若货车以</w:t>
      </w:r>
      <w:r>
        <w:rPr>
          <w:rFonts w:hint="eastAsia"/>
          <w:sz w:val="21"/>
          <w:highlight w:val="none"/>
          <w:lang w:val="en-US" w:eastAsia="zh-CN"/>
        </w:rPr>
        <w:object>
          <v:shape id="_x0000_i1064" o:spt="75" alt="eqId4aaec810e4f1ebf269763e23156ac6cf" type="#_x0000_t75" style="height:27.25pt;width:11.4pt;" o:ole="t" filled="f" o:preferrelative="t" stroked="f" coordsize="21600,21600">
            <v:path/>
            <v:fill on="f" focussize="0,0"/>
            <v:stroke on="f" joinstyle="miter"/>
            <v:imagedata r:id="rId69" o:title="eqId4aaec810e4f1ebf269763e23156ac6cf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的加速度向左减速行驶，则货车的加速度向右，由B选项解析可知，B对C的支持力小于A对C的支持力，C错误；</w:t>
      </w:r>
    </w:p>
    <w:p w14:paraId="33D025A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D．为使桶C与货车保持相对静止，货车刹车时的加速度向右，当B对C的支持力减小到零时，刹车加速度达到最大，此时A对C的支持力达到最大，设为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65" o:spt="75" alt="eqId22683c1be8580fdba9d1be97867d9c26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88" o:title="eqId22683c1be8580fdba9d1be97867d9c2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，可知C在竖直方向受力平衡，则有</w:t>
      </w:r>
    </w:p>
    <w:p w14:paraId="588DF49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6" o:spt="75" alt="eqIdc4f9e3479657e790328e44247a6f884b" type="#_x0000_t75" style="height:16.7pt;width:73.9pt;" o:ole="t" filled="f" o:preferrelative="t" stroked="f" coordsize="21600,21600">
            <v:path/>
            <v:fill on="f" focussize="0,0"/>
            <v:stroke on="f" joinstyle="miter"/>
            <v:imagedata r:id="rId90" o:title="eqIdc4f9e3479657e790328e44247a6f884b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</w:p>
    <w:p w14:paraId="596B50A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511442E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7" o:spt="75" alt="eqIda941994c5685fe55409792d385e5a5e5" type="#_x0000_t75" style="height:29.9pt;width:65.05pt;" o:ole="t" filled="f" o:preferrelative="t" stroked="f" coordsize="21600,21600">
            <v:path/>
            <v:fill on="f" focussize="0,0"/>
            <v:stroke on="f" joinstyle="miter"/>
            <v:imagedata r:id="rId92" o:title="eqIda941994c5685fe55409792d385e5a5e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</w:p>
    <w:p w14:paraId="1D97804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在水平方向由牛顿第二定律则有</w:t>
      </w:r>
    </w:p>
    <w:p w14:paraId="418630B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8" o:spt="75" alt="eqIdc21a85c716efba1c376b2b1c37c9bb0a" type="#_x0000_t75" style="height:16.7pt;width:77.4pt;" o:ole="t" filled="f" o:preferrelative="t" stroked="f" coordsize="21600,21600">
            <v:path/>
            <v:fill on="f" focussize="0,0"/>
            <v:stroke on="f" joinstyle="miter"/>
            <v:imagedata r:id="rId94" o:title="eqIdc21a85c716efba1c376b2b1c37c9bb0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</w:p>
    <w:p w14:paraId="4B9739B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2A82B9F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69" o:spt="75" alt="eqId20c1935e1471d1e6e38e27e26e6235ad" type="#_x0000_t75" style="height:29.7pt;width:47.5pt;" o:ole="t" filled="f" o:preferrelative="t" stroked="f" coordsize="21600,21600">
            <v:path/>
            <v:fill on="f" focussize="0,0"/>
            <v:stroke on="f" joinstyle="miter"/>
            <v:imagedata r:id="rId96" o:title="eqId20c1935e1471d1e6e38e27e26e6235a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</w:p>
    <w:p w14:paraId="5275A9E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可知为使桶C与货车保持相对静止，货车刹车的加速度不能超过</w:t>
      </w:r>
      <w:r>
        <w:rPr>
          <w:rFonts w:hint="eastAsia"/>
          <w:sz w:val="21"/>
          <w:highlight w:val="none"/>
          <w:lang w:val="en-US" w:eastAsia="zh-CN"/>
        </w:rPr>
        <w:object>
          <v:shape id="_x0000_i1070" o:spt="75" alt="eqIde3696fbeff29edf1f2baf8ca1ed9bd64" type="#_x0000_t75" style="height:30.15pt;width:25.5pt;" o:ole="t" filled="f" o:preferrelative="t" stroked="f" coordsize="21600,21600">
            <v:path/>
            <v:fill on="f" focussize="0,0"/>
            <v:stroke on="f" joinstyle="miter"/>
            <v:imagedata r:id="rId98" o:title="eqIde3696fbeff29edf1f2baf8ca1ed9bd64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，D正确。</w:t>
      </w:r>
    </w:p>
    <w:p w14:paraId="28AA8E5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故选D。</w:t>
      </w:r>
    </w:p>
    <w:p w14:paraId="5BDCF28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9.【答案】D</w:t>
      </w:r>
    </w:p>
    <w:p w14:paraId="33E6001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t</m:t>
        </m:r>
      </m:oMath>
      <w:r>
        <w:rPr>
          <w:rFonts w:hint="eastAsia"/>
          <w:sz w:val="21"/>
          <w:highlight w:val="none"/>
          <w:lang w:val="en-US" w:eastAsia="zh-CN"/>
        </w:rPr>
        <w:t>=10s前后队员的加速度方向向下，没有发生改变，故A错误；</w:t>
      </w:r>
    </w:p>
    <w:p w14:paraId="3A84B77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B．队员的加速度取决于队员受到的合力，所以前10s内加速度没有发生变化，10~14s的过程中加速度先向下逐渐减小后向上逐渐增大，14~20s的过程中加速度逐渐减小，方向始终向上，故B错误；</w:t>
      </w:r>
    </w:p>
    <w:p w14:paraId="5B5B8E5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C．由前面对加速度的分析可知在10~14s的过程中出现了加速度为零的时刻，此时刻为队员速度最大的时刻，故C错误；</w:t>
      </w:r>
    </w:p>
    <w:p w14:paraId="7300B03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D．由牛顿第二定律可知，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t</m:t>
        </m:r>
      </m:oMath>
      <w:r>
        <w:rPr>
          <w:rFonts w:hint="eastAsia"/>
          <w:sz w:val="21"/>
          <w:highlight w:val="none"/>
          <w:lang w:val="en-US" w:eastAsia="zh-CN"/>
        </w:rPr>
        <w:t>=14s时加速度最大，最大值为</w:t>
      </w:r>
      <m:oMath>
        <m:r>
          <m:rPr>
            <m:sty m:val="p"/>
          </m:rPr>
          <w:rPr>
            <w:rFonts w:hint="eastAsia" w:ascii="Cambria Math" w:hAnsi="Cambria Math"/>
            <w:sz w:val="21"/>
            <w:highlight w:val="none"/>
            <w:lang w:val="en-US" w:eastAsia="zh-CN"/>
          </w:rPr>
          <m:t>2</m:t>
        </m:r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g</m:t>
        </m:r>
      </m:oMath>
      <w:r>
        <w:rPr>
          <w:rFonts w:hint="eastAsia"/>
          <w:sz w:val="21"/>
          <w:highlight w:val="none"/>
          <w:lang w:val="en-US" w:eastAsia="zh-CN"/>
        </w:rPr>
        <w:t>，故D正确。</w:t>
      </w:r>
    </w:p>
    <w:p w14:paraId="0688A1D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故选D。</w:t>
      </w:r>
    </w:p>
    <w:p w14:paraId="47DE3FE2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10.【答案】C</w:t>
      </w:r>
    </w:p>
    <w:p w14:paraId="0C84E3B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【详解】AD．对小球B分析，受拉力、重力、支持力处于平衡状态，根据几何关系和平衡条件可得</w:t>
      </w:r>
    </w:p>
    <w:p w14:paraId="58E8ADDE"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eastAsia="宋体"/>
          <w:sz w:val="21"/>
          <w:highlight w:val="none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N</m:t>
            </m: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sub>
        </m:sSub>
      </m:oMath>
      <w:r>
        <w:rPr>
          <w:rFonts w:hint="eastAsia"/>
          <w:sz w:val="21"/>
          <w:highlight w:val="none"/>
          <w:lang w:val="en-US" w:eastAsia="zh-CN"/>
        </w:rPr>
        <w:t>=</w:t>
      </w:r>
      <w:r>
        <w:rPr>
          <w:rFonts w:hint="eastAsia"/>
          <w:sz w:val="21"/>
          <w:highlight w:val="none"/>
          <w:lang w:val="en-US" w:eastAsia="zh-CN"/>
        </w:rPr>
        <w:object>
          <v:shape id="_x0000_i1071" o:spt="75" alt="eqIdb9cc6b71cc3f1550f2d09aad3b383d56" type="#_x0000_t75" style="height:27.15pt;width:58.9pt;" o:ole="t" filled="f" o:preferrelative="t" stroked="f" coordsize="21600,21600">
            <v:path/>
            <v:fill on="f" focussize="0,0"/>
            <v:stroke on="f" joinstyle="miter"/>
            <v:imagedata r:id="rId100" o:title="eqIdb9cc6b71cc3f1550f2d09aad3b383d56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=</w:t>
      </w:r>
      <m:oMath>
        <m:f>
          <m:fP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1"/>
                    <w:highlight w:val="none"/>
                    <w:lang w:val="en-US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1"/>
                    <w:highlight w:val="none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3</m:t>
                </m:r>
                <m:ctrlPr>
                  <w:rPr>
                    <w:rFonts w:ascii="Cambria Math" w:hAnsi="Cambria Math"/>
                    <w:i/>
                    <w:sz w:val="21"/>
                    <w:highlight w:val="none"/>
                    <w:lang w:val="en-US"/>
                  </w:rPr>
                </m:ctrlPr>
              </m:e>
            </m:rad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3</m:t>
            </m:r>
            <m:ctrlPr>
              <w:rPr>
                <w:rFonts w:ascii="Cambria Math" w:hAnsi="Cambria Math"/>
                <w:i/>
                <w:sz w:val="21"/>
                <w:highlight w:val="none"/>
                <w:lang w:val="en-US"/>
              </w:rPr>
            </m:ctrlPr>
          </m:den>
        </m:f>
        <m:r>
          <m:rPr/>
          <w:rPr>
            <w:rFonts w:hint="default" w:ascii="Cambria Math" w:hAnsi="Cambria Math"/>
            <w:sz w:val="21"/>
            <w:highlight w:val="none"/>
            <w:lang w:val="en-US" w:eastAsia="zh-CN"/>
          </w:rPr>
          <m:t>mg</m:t>
        </m:r>
      </m:oMath>
    </w:p>
    <w:p w14:paraId="45C76AD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对小球A分析，根据竖直方向平衡条件可得</w:t>
      </w:r>
    </w:p>
    <w:p w14:paraId="0526DF1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2" o:spt="75" alt="eqId9b66e941b42ef4655f39fffb6041b61a" type="#_x0000_t75" style="height:15.8pt;width:76.55pt;" o:ole="t" filled="f" o:preferrelative="t" stroked="f" coordsize="21600,21600">
            <v:path/>
            <v:fill on="f" focussize="0,0"/>
            <v:stroke on="f" joinstyle="miter"/>
            <v:imagedata r:id="rId102" o:title="eqId9b66e941b42ef4655f39fffb6041b61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</w:p>
    <w:p w14:paraId="278739F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联立可得</w:t>
      </w:r>
    </w:p>
    <w:p w14:paraId="7B22AD0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3" o:spt="75" alt="eqId47e6b9de9265bdbc41b69a8678b4c9a5" type="#_x0000_t75" style="height:29.65pt;width:50.1pt;" o:ole="t" filled="f" o:preferrelative="t" stroked="f" coordsize="21600,21600">
            <v:path/>
            <v:fill on="f" focussize="0,0"/>
            <v:stroke on="f" joinstyle="miter"/>
            <v:imagedata r:id="rId104" o:title="eqId47e6b9de9265bdbc41b69a8678b4c9a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</w:p>
    <w:p w14:paraId="5C10AB7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故AD错误；</w:t>
      </w:r>
    </w:p>
    <w:p w14:paraId="424625C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B．对小球B分析，圆柱体对B的支持力大小</w:t>
      </w:r>
    </w:p>
    <w:p w14:paraId="6ABB56A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4" o:spt="75" alt="eqIddffe9d06c058ebd0fe2ed2bb692c534f" type="#_x0000_t75" style="height:27.05pt;width:60.65pt;" o:ole="t" filled="f" o:preferrelative="t" stroked="f" coordsize="21600,21600">
            <v:path/>
            <v:fill on="f" focussize="0,0"/>
            <v:stroke on="f" joinstyle="miter"/>
            <v:imagedata r:id="rId106" o:title="eqIddffe9d06c058ebd0fe2ed2bb692c534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 w14:paraId="6D7BD90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方向与竖直方向夹角为30°，则根据牛顿第三定律，B对圆柱体压力</w:t>
      </w:r>
    </w:p>
    <w:p w14:paraId="5ADB996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5" o:spt="75" alt="eqIdb189eb595bd4089173b56ba56aac320c" type="#_x0000_t75" style="height:12.15pt;width:34.3pt;" o:ole="t" filled="f" o:preferrelative="t" stroked="f" coordsize="21600,21600">
            <v:path/>
            <v:fill on="f" focussize="0,0"/>
            <v:stroke on="f" joinstyle="miter"/>
            <v:imagedata r:id="rId108" o:title="eqIdb189eb595bd4089173b56ba56aac320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</w:p>
    <w:p w14:paraId="738742D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对圆柱体分析，根据水平方向的平衡条件可得</w:t>
      </w:r>
    </w:p>
    <w:p w14:paraId="79B03F6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6" o:spt="75" alt="eqId624b4006ebd77fff234e62551558c655" type="#_x0000_t75" style="height:13.8pt;width:62.45pt;" o:ole="t" filled="f" o:preferrelative="t" stroked="f" coordsize="21600,21600">
            <v:path/>
            <v:fill on="f" focussize="0,0"/>
            <v:stroke on="f" joinstyle="miter"/>
            <v:imagedata r:id="rId110" o:title="eqId624b4006ebd77fff234e62551558c65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</w:p>
    <w:p w14:paraId="170D211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055F3AD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77" o:spt="75" alt="eqId9d81086325f8480a09ad33a65d26d1f0" type="#_x0000_t75" style="height:29.8pt;width:48.35pt;" o:ole="t" filled="f" o:preferrelative="t" stroked="f" coordsize="21600,21600">
            <v:path/>
            <v:fill on="f" focussize="0,0"/>
            <v:stroke on="f" joinstyle="miter"/>
            <v:imagedata r:id="rId112" o:title="eqId9d81086325f8480a09ad33a65d26d1f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</w:p>
    <w:p w14:paraId="13B5872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故B错误；</w:t>
      </w:r>
    </w:p>
    <w:p w14:paraId="0212AB4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C．对滑轮</w:t>
      </w:r>
      <w:r>
        <w:rPr>
          <w:rFonts w:hint="eastAsia"/>
          <w:sz w:val="21"/>
          <w:highlight w:val="none"/>
          <w:lang w:val="en-US" w:eastAsia="zh-CN"/>
        </w:rPr>
        <w:object>
          <v:shape id="_x0000_i1078" o:spt="75" alt="eqIda8b81941debd9f3a3cf8c51ea775748c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114" o:title="eqIda8b81941debd9f3a3cf8c51ea775748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分析，根据平衡条件，两绳对滑轮的作用力合力（两力大小相等且垂直，则合力为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79" o:spt="75" alt="eqIde68a3095ce52229131105d03d897b571" type="#_x0000_t75" style="height:14.95pt;width:22.85pt;" o:ole="t" filled="f" o:preferrelative="t" stroked="f" coordsize="21600,21600">
            <v:path/>
            <v:fill on="f" focussize="0,0"/>
            <v:stroke on="f" joinstyle="miter"/>
            <v:imagedata r:id="rId116" o:title="eqIde68a3095ce52229131105d03d897b57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）与杆对滑轮作用力大小相等，则杆对滑轮</w:t>
      </w:r>
      <w:r>
        <w:rPr>
          <w:rFonts w:hint="eastAsia"/>
          <w:sz w:val="21"/>
          <w:highlight w:val="none"/>
          <w:lang w:val="en-US" w:eastAsia="zh-CN"/>
        </w:rPr>
        <w:object>
          <v:shape id="_x0000_i1080" o:spt="75" alt="eqIda8b81941debd9f3a3cf8c51ea775748c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114" o:title="eqIda8b81941debd9f3a3cf8c51ea775748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作用力大小</w:t>
      </w:r>
    </w:p>
    <w:p w14:paraId="40EFC7C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81" o:spt="75" alt="eqIdfb493609f3f27e5fae78748939a7ff71" type="#_x0000_t75" style="height:29.65pt;width:81.8pt;" o:ole="t" filled="f" o:preferrelative="t" stroked="f" coordsize="21600,21600">
            <v:path/>
            <v:fill on="f" focussize="0,0"/>
            <v:stroke on="f" joinstyle="miter"/>
            <v:imagedata r:id="rId119" o:title="eqIdfb493609f3f27e5fae78748939a7ff7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</w:p>
    <w:p w14:paraId="65A1E51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故C正确；</w:t>
      </w:r>
    </w:p>
    <w:p w14:paraId="7FFC349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故选C。</w:t>
      </w:r>
    </w:p>
    <w:p w14:paraId="7695C1BF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11.【答案】AB</w:t>
      </w:r>
    </w:p>
    <w:p w14:paraId="6B84372E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12.【答案】BD</w:t>
      </w:r>
    </w:p>
    <w:p w14:paraId="5452353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【详解】AB．整个过程中小球保持静止则小球处于平衡状态，如下图所示，利用图解法分析可知轻绳</w:t>
      </w:r>
      <w:r>
        <w:rPr>
          <w:rFonts w:hint="eastAsia"/>
          <w:sz w:val="21"/>
          <w:highlight w:val="none"/>
          <w:lang w:val="en-US" w:eastAsia="zh-CN"/>
        </w:rPr>
        <w:object>
          <v:shape id="_x0000_i1082" o:spt="75" alt="eqId9fbd49bf20f987c05b4d36e31549075c" type="#_x0000_t75" style="height:16.05pt;width:11.4pt;" o:ole="t" filled="f" o:preferrelative="t" stroked="f" coordsize="21600,21600">
            <v:path/>
            <v:fill on="f" focussize="0,0"/>
            <v:stroke on="f" joinstyle="miter"/>
            <v:imagedata r:id="rId121" o:title="eqId9fbd49bf20f987c05b4d36e31549075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上的拉力先减小后增大，小球左侧的轻绳上力处处相等，由图可知轻绳</w:t>
      </w:r>
      <w:r>
        <w:rPr>
          <w:rFonts w:hint="eastAsia"/>
          <w:sz w:val="21"/>
          <w:highlight w:val="none"/>
          <w:lang w:val="en-US" w:eastAsia="zh-CN"/>
        </w:rPr>
        <w:object>
          <v:shape id="_x0000_i1083" o:spt="75" alt="eqId172722d11ea7e01411fa06dbb82f46ee" type="#_x0000_t75" style="height:15.95pt;width:11.4pt;" o:ole="t" filled="f" o:preferrelative="t" stroked="f" coordsize="21600,21600">
            <v:path/>
            <v:fill on="f" focussize="0,0"/>
            <v:stroke on="f" joinstyle="miter"/>
            <v:imagedata r:id="rId123" o:title="eqId172722d11ea7e01411fa06dbb82f46e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的拉力一直减小，夹角</w:t>
      </w:r>
      <w:r>
        <w:rPr>
          <w:rFonts w:hint="eastAsia"/>
          <w:sz w:val="21"/>
          <w:highlight w:val="none"/>
          <w:lang w:val="en-US" w:eastAsia="zh-CN"/>
        </w:rPr>
        <w:object>
          <v:shape id="_x0000_i1084" o:spt="75" alt="eqId727ad3e630a224303d6d3b8ad5c114ba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125" o:title="eqId727ad3e630a224303d6d3b8ad5c114b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不变则轻质滑轮受到轻绳</w:t>
      </w:r>
      <w:r>
        <w:rPr>
          <w:rFonts w:hint="eastAsia"/>
          <w:sz w:val="21"/>
          <w:highlight w:val="none"/>
          <w:lang w:val="en-US" w:eastAsia="zh-CN"/>
        </w:rPr>
        <w:object>
          <v:shape id="_x0000_i1085" o:spt="75" alt="eqId172722d11ea7e01411fa06dbb82f46ee" type="#_x0000_t75" style="height:15.95pt;width:11.4pt;" o:ole="t" filled="f" o:preferrelative="t" stroked="f" coordsize="21600,21600">
            <v:path/>
            <v:fill on="f" focussize="0,0"/>
            <v:stroke on="f" joinstyle="miter"/>
            <v:imagedata r:id="rId123" o:title="eqId172722d11ea7e01411fa06dbb82f46e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的作用力逐渐减小。故A错误，B正确；</w:t>
      </w:r>
    </w:p>
    <w:p w14:paraId="44D42BB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drawing>
          <wp:inline distT="0" distB="0" distL="114300" distR="114300">
            <wp:extent cx="1600200" cy="1724025"/>
            <wp:effectExtent l="0" t="0" r="8255" b="3175"/>
            <wp:docPr id="100027" name="图片 100027" descr="@@@70419450-3d7b-47a9-af1d-51d144d05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70419450-3d7b-47a9-af1d-51d144d052fe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E1A7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C．设斜面倾角为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86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48" o:title="eqIdc24095e409b025db711f14be783a406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，物体受力平衡，则对进行受力分析可知</w:t>
      </w:r>
    </w:p>
    <w:p w14:paraId="4701E78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087" o:spt="75" alt="eqIdb07c7c4cd8ae880d56932e49c25282bd" type="#_x0000_t75" style="height:15.75pt;width:73pt;" o:ole="t" filled="f" o:preferrelative="t" stroked="f" coordsize="21600,21600">
            <v:path/>
            <v:fill on="f" focussize="0,0"/>
            <v:stroke on="f" joinstyle="miter"/>
            <v:imagedata r:id="rId130" o:title="eqIdb07c7c4cd8ae880d56932e49c25282b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</w:p>
    <w:p w14:paraId="4F990B1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若初始时</w:t>
      </w:r>
      <w:r>
        <w:rPr>
          <w:rFonts w:hint="eastAsia"/>
          <w:sz w:val="21"/>
          <w:highlight w:val="none"/>
          <w:lang w:val="en-US" w:eastAsia="zh-CN"/>
        </w:rPr>
        <w:object>
          <v:shape id="_x0000_i1088" o:spt="75" alt="eqIdb2686806d2732e5b09eae799a4870557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132" o:title="eqIdb2686806d2732e5b09eae799a487055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，则随着</w:t>
      </w:r>
      <w:r>
        <w:rPr>
          <w:rFonts w:hint="eastAsia"/>
          <w:sz w:val="21"/>
          <w:highlight w:val="none"/>
          <w:lang w:val="en-US" w:eastAsia="zh-CN"/>
        </w:rPr>
        <w:object>
          <v:shape id="_x0000_i1089" o:spt="75" alt="eqId4e9a724b59c890095baa5cb73e267c44" type="#_x0000_t75" style="height:16.15pt;width:10.55pt;" o:ole="t" filled="f" o:preferrelative="t" stroked="f" coordsize="21600,21600">
            <v:path/>
            <v:fill on="f" focussize="0,0"/>
            <v:stroke on="f" joinstyle="miter"/>
            <v:imagedata r:id="rId134" o:title="eqId4e9a724b59c890095baa5cb73e267c4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减小，摩擦力</w:t>
      </w:r>
      <w:r>
        <w:rPr>
          <w:rFonts w:hint="eastAsia"/>
          <w:sz w:val="21"/>
          <w:highlight w:val="none"/>
          <w:lang w:val="en-US" w:eastAsia="zh-CN"/>
        </w:rPr>
        <w:object>
          <v:shape id="_x0000_i1090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36" o:title="eqIdca4ff0af96ea467337cb30c4c765b5f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会逐渐增大。但若初始时</w:t>
      </w:r>
      <w:r>
        <w:rPr>
          <w:rFonts w:hint="eastAsia"/>
          <w:sz w:val="21"/>
          <w:highlight w:val="none"/>
          <w:lang w:val="en-US" w:eastAsia="zh-CN"/>
        </w:rPr>
        <w:object>
          <v:shape id="_x0000_i1091" o:spt="75" alt="eqIdb8ccc9203c4794fb7f29523caa8f2b2d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138" o:title="eqIdb8ccc9203c4794fb7f29523caa8f2b2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，则</w:t>
      </w:r>
      <w:r>
        <w:rPr>
          <w:rFonts w:hint="eastAsia"/>
          <w:sz w:val="21"/>
          <w:highlight w:val="none"/>
          <w:lang w:val="en-US" w:eastAsia="zh-CN"/>
        </w:rPr>
        <w:object>
          <v:shape id="_x0000_i1092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136" o:title="eqIdca4ff0af96ea467337cb30c4c765b5f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初始时沿斜面向下，随着</w:t>
      </w:r>
      <w:r>
        <w:rPr>
          <w:rFonts w:hint="eastAsia"/>
          <w:sz w:val="21"/>
          <w:highlight w:val="none"/>
          <w:lang w:val="en-US" w:eastAsia="zh-CN"/>
        </w:rPr>
        <w:object>
          <v:shape id="_x0000_i1093" o:spt="75" alt="eqId4e9a724b59c890095baa5cb73e267c44" type="#_x0000_t75" style="height:16.15pt;width:10.55pt;" o:ole="t" filled="f" o:preferrelative="t" stroked="f" coordsize="21600,21600">
            <v:path/>
            <v:fill on="f" focussize="0,0"/>
            <v:stroke on="f" joinstyle="miter"/>
            <v:imagedata r:id="rId134" o:title="eqId4e9a724b59c890095baa5cb73e267c4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减小，摩擦力会先减小后反向增大。故C错误；</w:t>
      </w:r>
    </w:p>
    <w:p w14:paraId="2729D08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D．将斜面、物块、滑轮和轻绳</w:t>
      </w:r>
      <w:r>
        <w:rPr>
          <w:rFonts w:hint="eastAsia"/>
          <w:sz w:val="21"/>
          <w:highlight w:val="none"/>
          <w:lang w:val="en-US" w:eastAsia="zh-CN"/>
        </w:rPr>
        <w:object>
          <v:shape id="_x0000_i1094" o:spt="75" alt="eqId8d6e3354d96edacd29ce1eafa3680c0a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142" o:title="eqId8d6e3354d96edacd29ce1eafa3680c0a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看成一个整体，则对整体进行受力分析如下图所示</w:t>
      </w:r>
    </w:p>
    <w:p w14:paraId="5BB63FE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drawing>
          <wp:inline distT="0" distB="0" distL="114300" distR="114300">
            <wp:extent cx="1476375" cy="1943100"/>
            <wp:effectExtent l="0" t="0" r="2540" b="0"/>
            <wp:docPr id="100029" name="图片 100029" descr="@@@394d97c0-3294-4d22-a1ba-b40a41c72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94d97c0-3294-4d22-a1ba-b40a41c72c15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144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水平面对斜面作用力即为</w:t>
      </w:r>
      <w:r>
        <w:rPr>
          <w:rFonts w:hint="eastAsia"/>
          <w:sz w:val="21"/>
          <w:highlight w:val="none"/>
          <w:lang w:val="en-US" w:eastAsia="zh-CN"/>
        </w:rPr>
        <w:object>
          <v:shape id="_x0000_i1095" o:spt="75" alt="eqId010b06ad64df20f859723adc8943ebac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45" o:title="eqId010b06ad64df20f859723adc8943eba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与</w:t>
      </w:r>
      <w:r>
        <w:rPr>
          <w:rFonts w:hint="eastAsia"/>
          <w:sz w:val="21"/>
          <w:highlight w:val="none"/>
          <w:lang w:val="en-US" w:eastAsia="zh-CN"/>
        </w:rPr>
        <w:object>
          <v:shape id="_x0000_i1096" o:spt="75" alt="eqId4367f2fd8581477f7a4fd702a4de7d83" type="#_x0000_t75" style="height:15.75pt;width:14.05pt;" o:ole="t" filled="f" o:preferrelative="t" stroked="f" coordsize="21600,21600">
            <v:path/>
            <v:fill on="f" focussize="0,0"/>
            <v:stroke on="f" joinstyle="miter"/>
            <v:imagedata r:id="rId147" o:title="eqId4367f2fd8581477f7a4fd702a4de7d8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的合力，其大小等于整体重力</w:t>
      </w:r>
      <w:r>
        <w:rPr>
          <w:rFonts w:hint="eastAsia"/>
          <w:sz w:val="21"/>
          <w:highlight w:val="none"/>
          <w:lang w:val="en-US" w:eastAsia="zh-CN"/>
        </w:rPr>
        <w:object>
          <v:shape id="_x0000_i1097" o:spt="75" alt="eqId155ea97e6234c7496792eb9aeb29fcc4" type="#_x0000_t75" style="height:13.85pt;width:18.45pt;" o:ole="t" filled="f" o:preferrelative="t" stroked="f" coordsize="21600,21600">
            <v:path/>
            <v:fill on="f" focussize="0,0"/>
            <v:stroke on="f" joinstyle="miter"/>
            <v:imagedata r:id="rId149" o:title="eqId155ea97e6234c7496792eb9aeb29fcc4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与轻绳拉力</w:t>
      </w:r>
      <w:r>
        <w:rPr>
          <w:rFonts w:hint="eastAsia"/>
          <w:sz w:val="21"/>
          <w:highlight w:val="none"/>
          <w:lang w:val="en-US" w:eastAsia="zh-CN"/>
        </w:rPr>
        <w:object>
          <v:shape id="_x0000_i1098" o:spt="75" alt="eqId4e9a724b59c890095baa5cb73e267c44" type="#_x0000_t75" style="height:16.15pt;width:10.55pt;" o:ole="t" filled="f" o:preferrelative="t" stroked="f" coordsize="21600,21600">
            <v:path/>
            <v:fill on="f" focussize="0,0"/>
            <v:stroke on="f" joinstyle="miter"/>
            <v:imagedata r:id="rId134" o:title="eqId4e9a724b59c890095baa5cb73e267c4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的合力。随着</w:t>
      </w:r>
      <w:r>
        <w:rPr>
          <w:rFonts w:hint="eastAsia"/>
          <w:sz w:val="21"/>
          <w:highlight w:val="none"/>
          <w:lang w:val="en-US" w:eastAsia="zh-CN"/>
        </w:rPr>
        <w:object>
          <v:shape id="_x0000_i1099" o:spt="75" alt="eqId4e9a724b59c890095baa5cb73e267c44" type="#_x0000_t75" style="height:16.15pt;width:10.55pt;" o:ole="t" filled="f" o:preferrelative="t" stroked="f" coordsize="21600,21600">
            <v:path/>
            <v:fill on="f" focussize="0,0"/>
            <v:stroke on="f" joinstyle="miter"/>
            <v:imagedata r:id="rId134" o:title="eqId4e9a724b59c890095baa5cb73e267c4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不断减小，则根据平行四边形定则可知</w:t>
      </w:r>
      <w:r>
        <w:rPr>
          <w:rFonts w:hint="eastAsia"/>
          <w:sz w:val="21"/>
          <w:highlight w:val="none"/>
          <w:lang w:val="en-US" w:eastAsia="zh-CN"/>
        </w:rPr>
        <w:object>
          <v:shape id="_x0000_i1100" o:spt="75" alt="eqId155ea97e6234c7496792eb9aeb29fcc4" type="#_x0000_t75" style="height:13.85pt;width:18.45pt;" o:ole="t" filled="f" o:preferrelative="t" stroked="f" coordsize="21600,21600">
            <v:path/>
            <v:fill on="f" focussize="0,0"/>
            <v:stroke on="f" joinstyle="miter"/>
            <v:imagedata r:id="rId149" o:title="eqId155ea97e6234c7496792eb9aeb29fcc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与</w:t>
      </w:r>
      <w:r>
        <w:rPr>
          <w:rFonts w:hint="eastAsia"/>
          <w:sz w:val="21"/>
          <w:highlight w:val="none"/>
          <w:lang w:val="en-US" w:eastAsia="zh-CN"/>
        </w:rPr>
        <w:object>
          <v:shape id="_x0000_i1101" o:spt="75" alt="eqId4e9a724b59c890095baa5cb73e267c44" type="#_x0000_t75" style="height:16.15pt;width:10.55pt;" o:ole="t" filled="f" o:preferrelative="t" stroked="f" coordsize="21600,21600">
            <v:path/>
            <v:fill on="f" focussize="0,0"/>
            <v:stroke on="f" joinstyle="miter"/>
            <v:imagedata r:id="rId134" o:title="eqId4e9a724b59c890095baa5cb73e267c4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合力不断减小，则水平面对斜面作用力在不断减小。故D正确。</w:t>
      </w:r>
    </w:p>
    <w:p w14:paraId="7D37027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故选BD。</w:t>
      </w:r>
    </w:p>
    <w:p w14:paraId="7D7A3377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13.【答案】BD</w:t>
      </w:r>
    </w:p>
    <w:p w14:paraId="401534C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【详解】A．螺钉松脱后做竖直上抛运动，故A错误；</w:t>
      </w:r>
    </w:p>
    <w:p w14:paraId="4C5AB59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螺钉落至井底时的速度为则</w:t>
      </w:r>
      <w:r>
        <w:rPr>
          <w:rFonts w:hint="eastAsia"/>
          <w:sz w:val="21"/>
          <w:highlight w:val="none"/>
          <w:lang w:val="en-US" w:eastAsia="zh-CN"/>
        </w:rPr>
        <w:object>
          <v:shape id="_x0000_i1102" o:spt="75" alt="eqId31c76de178fecf62846055881f4f6491" type="#_x0000_t75" style="height:15.8pt;width:88pt;" o:ole="t" filled="f" o:preferrelative="t" stroked="f" coordsize="21600,21600">
            <v:path/>
            <v:fill on="f" focussize="0,0"/>
            <v:stroke on="f" joinstyle="miter"/>
            <v:imagedata r:id="rId155" o:title="eqId31c76de178fecf62846055881f4f649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4">
            <o:LockedField>false</o:LockedField>
          </o:OLEObject>
        </w:object>
      </w:r>
    </w:p>
    <w:p w14:paraId="2891468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即螺钉落至井底时的速度大小为35m/s，故B正确；</w:t>
      </w:r>
    </w:p>
    <w:p w14:paraId="25D8080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C．升降机在4s内匀速上升的位移为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03" o:spt="75" alt="eqId3904297b8968ef6845bfb9b281ba8477" type="#_x0000_t75" style="height:16.05pt;width:62.45pt;" o:ole="t" filled="f" o:preferrelative="t" stroked="f" coordsize="21600,21600">
            <v:path/>
            <v:fill on="f" focussize="0,0"/>
            <v:stroke on="f" joinstyle="miter"/>
            <v:imagedata r:id="rId157" o:title="eqId3904297b8968ef6845bfb9b281ba847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6">
            <o:LockedField>false</o:LockedField>
          </o:OLEObject>
        </w:object>
      </w:r>
    </w:p>
    <w:p w14:paraId="4FA408D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螺钉的位移为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04" o:spt="75" alt="eqId5db16e4218be063ad7652d8eaafee311" type="#_x0000_t75" style="height:27.1pt;width:101.15pt;" o:ole="t" filled="f" o:preferrelative="t" stroked="f" coordsize="21600,21600">
            <v:path/>
            <v:fill on="f" focussize="0,0"/>
            <v:stroke on="f" joinstyle="miter"/>
            <v:imagedata r:id="rId159" o:title="eqId5db16e4218be063ad7652d8eaafee31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8">
            <o:LockedField>false</o:LockedField>
          </o:OLEObject>
        </w:object>
      </w:r>
    </w:p>
    <w:p w14:paraId="0F989D4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所以矿井深度为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05" o:spt="75" alt="eqId3abaf8ebf79a14377e097569a1c7972a" type="#_x0000_t75" style="height:15.85pt;width:74.8pt;" o:ole="t" filled="f" o:preferrelative="t" stroked="f" coordsize="21600,21600">
            <v:path/>
            <v:fill on="f" focussize="0,0"/>
            <v:stroke on="f" joinstyle="miter"/>
            <v:imagedata r:id="rId161" o:title="eqId3abaf8ebf79a14377e097569a1c7972a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，故C错误；</w:t>
      </w:r>
    </w:p>
    <w:p w14:paraId="7936BD2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D．螺钉的位移为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06" o:spt="75" alt="eqId5db16e4218be063ad7652d8eaafee311" type="#_x0000_t75" style="height:27.1pt;width:101.15pt;" o:ole="t" filled="f" o:preferrelative="t" stroked="f" coordsize="21600,21600">
            <v:path/>
            <v:fill on="f" focussize="0,0"/>
            <v:stroke on="f" joinstyle="miter"/>
            <v:imagedata r:id="rId159" o:title="eqId5db16e4218be063ad7652d8eaafee31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2">
            <o:LockedField>false</o:LockedField>
          </o:OLEObject>
        </w:object>
      </w:r>
    </w:p>
    <w:p w14:paraId="6C0C98E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所以螺钉松脱后运动的整个过程中平均速度大小为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v=</m:t>
        </m:r>
        <m:f>
          <m:f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fPr>
          <m:num>
            <m:sSub>
              <m:sSubP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h</m:t>
                </m: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t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=15</m:t>
        </m:r>
        <m:f>
          <m:fPr>
            <m:type m:val="skw"/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m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s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den>
        </m:f>
      </m:oMath>
      <w:r>
        <w:rPr>
          <w:rFonts w:hint="eastAsia"/>
          <w:sz w:val="21"/>
          <w:highlight w:val="none"/>
          <w:lang w:val="en-US" w:eastAsia="zh-CN"/>
        </w:rPr>
        <w:t>，故D正确。</w:t>
      </w:r>
    </w:p>
    <w:p w14:paraId="5D6B1CB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故选BD。</w:t>
      </w:r>
    </w:p>
    <w:p w14:paraId="4369A43D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14.【答案】ACD</w:t>
      </w:r>
    </w:p>
    <w:p w14:paraId="121C294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【详解】AB．物块在传送带上加速过程，由牛顿第二定律有</w:t>
      </w:r>
    </w:p>
    <w:p w14:paraId="5A015DF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07" o:spt="75" alt="eqId92915a5f95d5cd49d779530b63e45494" type="#_x0000_t75" style="height:15.75pt;width:51.9pt;" o:ole="t" filled="f" o:preferrelative="t" stroked="f" coordsize="21600,21600">
            <v:path/>
            <v:fill on="f" focussize="0,0"/>
            <v:stroke on="f" joinstyle="miter"/>
            <v:imagedata r:id="rId164" o:title="eqId92915a5f95d5cd49d779530b63e4549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</w:p>
    <w:p w14:paraId="2EBDDC0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225FBCF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08" o:spt="75" alt="eqId4fd4e02b62593cbbb7929fe63206c427" type="#_x0000_t75" style="height:16.55pt;width:45.7pt;" o:ole="t" filled="f" o:preferrelative="t" stroked="f" coordsize="21600,21600">
            <v:path/>
            <v:fill on="f" focussize="0,0"/>
            <v:stroke on="f" joinstyle="miter"/>
            <v:imagedata r:id="rId166" o:title="eqId4fd4e02b62593cbbb7929fe63206c42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</w:p>
    <w:p w14:paraId="02D10A7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由运动学公式可得，物块运动的位移为</w:t>
      </w:r>
    </w:p>
    <w:p w14:paraId="4B01EB7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09" o:spt="75" alt="eqIdb1766cb05008d768fa0e9cebe23c82c7" type="#_x0000_t75" style="height:31.65pt;width:150.45pt;" o:ole="t" filled="f" o:preferrelative="t" stroked="f" coordsize="21600,21600">
            <v:path/>
            <v:fill on="f" focussize="0,0"/>
            <v:stroke on="f" joinstyle="miter"/>
            <v:imagedata r:id="rId168" o:title="eqIdb1766cb05008d768fa0e9cebe23c82c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</w:p>
    <w:p w14:paraId="72D4CA9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物块运动的时间为</w:t>
      </w:r>
    </w:p>
    <w:p w14:paraId="2882705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0" o:spt="75" alt="eqId82cd63ba2f62f4152c09660f27b04349" type="#_x0000_t75" style="height:29.95pt;width:48.35pt;" o:ole="t" filled="f" o:preferrelative="t" stroked="f" coordsize="21600,21600">
            <v:path/>
            <v:fill on="f" focussize="0,0"/>
            <v:stroke on="f" joinstyle="miter"/>
            <v:imagedata r:id="rId170" o:title="eqId82cd63ba2f62f4152c09660f27b0434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</w:p>
    <w:p w14:paraId="2C87190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之后物块随传送带一起匀速，则有</w:t>
      </w:r>
    </w:p>
    <w:p w14:paraId="44ED2CF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1" o:spt="75" alt="eqId5b63672f4d7d4c8f6fff27739565705d" type="#_x0000_t75" style="height:30.15pt;width:73pt;" o:ole="t" filled="f" o:preferrelative="t" stroked="f" coordsize="21600,21600">
            <v:path/>
            <v:fill on="f" focussize="0,0"/>
            <v:stroke on="f" joinstyle="miter"/>
            <v:imagedata r:id="rId172" o:title="eqId5b63672f4d7d4c8f6fff27739565705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</w:p>
    <w:p w14:paraId="5B72C6A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物块相对于传送带运动过程，传送带的位移为</w:t>
      </w:r>
    </w:p>
    <w:p w14:paraId="5FA97EF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2" o:spt="75" alt="eqIdb37861208137ab68353648691ad990cd" type="#_x0000_t75" style="height:15.8pt;width:60.7pt;" o:ole="t" filled="f" o:preferrelative="t" stroked="f" coordsize="21600,21600">
            <v:path/>
            <v:fill on="f" focussize="0,0"/>
            <v:stroke on="f" joinstyle="miter"/>
            <v:imagedata r:id="rId174" o:title="eqIdb37861208137ab68353648691ad990c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</w:p>
    <w:p w14:paraId="38CF73C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则物块相对于传送带运动路程为</w:t>
      </w:r>
    </w:p>
    <w:p w14:paraId="1686BBD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3" o:spt="75" alt="eqId26d7200452ac9b1eebcd569d85e4e233" type="#_x0000_t75" style="height:16pt;width:77.4pt;" o:ole="t" filled="f" o:preferrelative="t" stroked="f" coordsize="21600,21600">
            <v:path/>
            <v:fill on="f" focussize="0,0"/>
            <v:stroke on="f" joinstyle="miter"/>
            <v:imagedata r:id="rId176" o:title="eqId26d7200452ac9b1eebcd569d85e4e23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</w:p>
    <w:p w14:paraId="313E23E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故B错误；</w:t>
      </w:r>
    </w:p>
    <w:p w14:paraId="4FFF06E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物块沿斜面匀速上滑，物块在斜面上运动的时间</w:t>
      </w:r>
    </w:p>
    <w:p w14:paraId="3121002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4" o:spt="75" alt="eqIdf3484eefbfb690dc6c3c0708d1a8faff" type="#_x0000_t75" style="height:42.35pt;width:80.05pt;" o:ole="t" filled="f" o:preferrelative="t" stroked="f" coordsize="21600,21600">
            <v:path/>
            <v:fill on="f" focussize="0,0"/>
            <v:stroke on="f" joinstyle="miter"/>
            <v:imagedata r:id="rId178" o:title="eqIdf3484eefbfb690dc6c3c0708d1a8faf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</w:p>
    <w:p w14:paraId="6D55B0E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则物块在传送带和斜面上运动的总时间为</w:t>
      </w:r>
    </w:p>
    <w:p w14:paraId="04F2D68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5" o:spt="75" alt="eqId4fe8ecb8daea8606ea4ddbb03e143533" type="#_x0000_t75" style="height:15.8pt;width:81.8pt;" o:ole="t" filled="f" o:preferrelative="t" stroked="f" coordsize="21600,21600">
            <v:path/>
            <v:fill on="f" focussize="0,0"/>
            <v:stroke on="f" joinstyle="miter"/>
            <v:imagedata r:id="rId180" o:title="eqId4fe8ecb8daea8606ea4ddbb03e14353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</w:p>
    <w:p w14:paraId="798C2C3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故A正确；</w:t>
      </w:r>
    </w:p>
    <w:p w14:paraId="2BD1E041">
      <w:pPr>
        <w:numPr>
          <w:ilvl w:val="0"/>
          <w:numId w:val="1"/>
        </w:num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若对物块施加的力F沿斜面向上，则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F=mgsinθ+</m:t>
        </m:r>
        <m:sSub>
          <m:sSub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μ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sz w:val="21"/>
                <w:highlight w:val="none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mgcosθ=5N</m:t>
        </m:r>
      </m:oMath>
      <w:r>
        <w:rPr>
          <w:rFonts w:hint="eastAsia"/>
          <w:sz w:val="21"/>
          <w:highlight w:val="none"/>
          <w:lang w:val="en-US" w:eastAsia="zh-CN"/>
        </w:rPr>
        <w:t>，故C正确；</w:t>
      </w:r>
    </w:p>
    <w:p w14:paraId="4632036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D．物块在斜面上运动过程中对物块受力分析，如图所示</w:t>
      </w:r>
    </w:p>
    <w:p w14:paraId="6C100D9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drawing>
          <wp:inline distT="0" distB="0" distL="114300" distR="114300">
            <wp:extent cx="1314450" cy="1295400"/>
            <wp:effectExtent l="0" t="0" r="2540" b="0"/>
            <wp:docPr id="100033" name="图片 100033" descr="@@@c27c2298-8143-43da-863f-959f98ce9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c27c2298-8143-43da-863f-959f98ce9a63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0E76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将斜面对物块的支持力</w:t>
      </w:r>
      <w:r>
        <w:rPr>
          <w:rFonts w:hint="eastAsia"/>
          <w:sz w:val="21"/>
          <w:highlight w:val="none"/>
          <w:lang w:val="en-US" w:eastAsia="zh-CN"/>
        </w:rPr>
        <w:object>
          <v:shape id="_x0000_i1116" o:spt="75" alt="eqId4367f2fd8581477f7a4fd702a4de7d83" type="#_x0000_t75" style="height:15.75pt;width:14.05pt;" o:ole="t" filled="f" o:preferrelative="t" stroked="f" coordsize="21600,21600">
            <v:path/>
            <v:fill on="f" focussize="0,0"/>
            <v:stroke on="f" joinstyle="miter"/>
            <v:imagedata r:id="rId147" o:title="eqId4367f2fd8581477f7a4fd702a4de7d8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和摩擦力</w:t>
      </w:r>
      <w:r>
        <w:rPr>
          <w:rFonts w:hint="eastAsia"/>
          <w:sz w:val="21"/>
          <w:highlight w:val="none"/>
          <w:lang w:val="en-US" w:eastAsia="zh-CN"/>
        </w:rPr>
        <w:object>
          <v:shape id="_x0000_i1117" o:spt="75" alt="eqId2e3d18e3f7018003a6c1dd43e096f0da" type="#_x0000_t75" style="height:15.35pt;width:12.3pt;" o:ole="t" filled="f" o:preferrelative="t" stroked="f" coordsize="21600,21600">
            <v:path/>
            <v:fill on="f" focussize="0,0"/>
            <v:stroke on="f" joinstyle="miter"/>
            <v:imagedata r:id="rId184" o:title="eqId2e3d18e3f7018003a6c1dd43e096f0da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等效成</w:t>
      </w:r>
      <w:r>
        <w:rPr>
          <w:rFonts w:hint="eastAsia"/>
          <w:sz w:val="21"/>
          <w:highlight w:val="none"/>
          <w:lang w:val="en-US" w:eastAsia="zh-CN"/>
        </w:rPr>
        <w:object>
          <v:shape id="_x0000_i1118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，则有</w:t>
      </w:r>
    </w:p>
    <w:p w14:paraId="78F9D5D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19" o:spt="75" alt="eqId55e3f8fcf71a763488e2fe1e8cadec6b" type="#_x0000_t75" style="height:30.05pt;width:130.2pt;" o:ole="t" filled="f" o:preferrelative="t" stroked="f" coordsize="21600,21600">
            <v:path/>
            <v:fill on="f" focussize="0,0"/>
            <v:stroke on="f" joinstyle="miter"/>
            <v:imagedata r:id="rId188" o:title="eqId55e3f8fcf71a763488e2fe1e8cadec6b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</w:p>
    <w:p w14:paraId="46CB9E3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4456627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20" o:spt="75" alt="eqId97cf714ffb3fd5917a76b191640b55fe" type="#_x0000_t75" style="height:11.7pt;width:35.2pt;" o:ole="t" filled="f" o:preferrelative="t" stroked="f" coordsize="21600,21600">
            <v:path/>
            <v:fill on="f" focussize="0,0"/>
            <v:stroke on="f" joinstyle="miter"/>
            <v:imagedata r:id="rId190" o:title="eqId97cf714ffb3fd5917a76b191640b55f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object>
          <v:shape id="_x0000_i1121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方向不变，然后将</w:t>
      </w:r>
      <w:r>
        <w:rPr>
          <w:rFonts w:hint="eastAsia"/>
          <w:sz w:val="21"/>
          <w:highlight w:val="none"/>
          <w:lang w:val="en-US" w:eastAsia="zh-CN"/>
        </w:rPr>
        <w:object>
          <v:shape id="_x0000_i1122" o:spt="75" alt="eqIdcf72465888b34cacde1febb6f2ff95ec" type="#_x0000_t75" style="height:11.6pt;width:16.7pt;" o:ole="t" filled="f" o:preferrelative="t" stroked="f" coordsize="21600,21600">
            <v:path/>
            <v:fill on="f" focussize="0,0"/>
            <v:stroke on="f" joinstyle="miter"/>
            <v:imagedata r:id="rId193" o:title="eqIdcf72465888b34cacde1febb6f2ff95ec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、</w:t>
      </w:r>
      <w:r>
        <w:rPr>
          <w:rFonts w:hint="eastAsia"/>
          <w:sz w:val="21"/>
          <w:highlight w:val="none"/>
          <w:lang w:val="en-US" w:eastAsia="zh-CN"/>
        </w:rPr>
        <w:object>
          <v:shape id="_x0000_i1123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a0ed1ec316bc54c37c4286c208f55667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和拉力</w:t>
      </w:r>
      <w:r>
        <w:rPr>
          <w:rFonts w:hint="eastAsia"/>
          <w:sz w:val="21"/>
          <w:highlight w:val="none"/>
          <w:lang w:val="en-US" w:eastAsia="zh-CN"/>
        </w:rPr>
        <w:object>
          <v:shape id="_x0000_i1124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a0ed1ec316bc54c37c4286c208f55667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矢量平移到一个三角形当中，当</w:t>
      </w:r>
      <w:r>
        <w:rPr>
          <w:rFonts w:hint="eastAsia"/>
          <w:sz w:val="21"/>
          <w:highlight w:val="none"/>
          <w:lang w:val="en-US" w:eastAsia="zh-CN"/>
        </w:rPr>
        <w:object>
          <v:shape id="_x0000_i1125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a0ed1ec316bc54c37c4286c208f55667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与</w:t>
      </w:r>
      <w:r>
        <w:rPr>
          <w:rFonts w:hint="eastAsia"/>
          <w:sz w:val="21"/>
          <w:highlight w:val="none"/>
          <w:lang w:val="en-US" w:eastAsia="zh-CN"/>
        </w:rPr>
        <w:object>
          <v:shape id="_x0000_i1126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垂直时拉力</w:t>
      </w:r>
      <w:r>
        <w:rPr>
          <w:rFonts w:hint="eastAsia"/>
          <w:sz w:val="21"/>
          <w:highlight w:val="none"/>
          <w:lang w:val="en-US" w:eastAsia="zh-CN"/>
        </w:rPr>
        <w:object>
          <v:shape id="_x0000_i1127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a0ed1ec316bc54c37c4286c208f55667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9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最小，则有</w:t>
      </w:r>
    </w:p>
    <w:p w14:paraId="3678088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28" o:spt="75" alt="eqIdc3387b118fb4be05b7361dc3d2346dc7" type="#_x0000_t75" style="height:17.9pt;width:144.3pt;" o:ole="t" filled="f" o:preferrelative="t" stroked="f" coordsize="21600,21600">
            <v:path/>
            <v:fill on="f" focussize="0,0"/>
            <v:stroke on="f" joinstyle="miter"/>
            <v:imagedata r:id="rId201" o:title="eqIdc3387b118fb4be05b7361dc3d2346dc7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0">
            <o:LockedField>false</o:LockedField>
          </o:OLEObject>
        </w:object>
      </w:r>
    </w:p>
    <w:p w14:paraId="2E3C31F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29" o:spt="75" alt="eqIdc8dab0f544c69a4cc02dd059eabd3d4a" type="#_x0000_t75" style="height:30.1pt;width:108.2pt;" o:ole="t" filled="f" o:preferrelative="t" stroked="f" coordsize="21600,21600">
            <v:path/>
            <v:fill on="f" focussize="0,0"/>
            <v:stroke on="f" joinstyle="miter"/>
            <v:imagedata r:id="rId203" o:title="eqIdc8dab0f544c69a4cc02dd059eabd3d4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2">
            <o:LockedField>false</o:LockedField>
          </o:OLEObject>
        </w:object>
      </w:r>
    </w:p>
    <w:p w14:paraId="07D8131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则</w:t>
      </w:r>
      <w:r>
        <w:rPr>
          <w:rFonts w:hint="eastAsia"/>
          <w:sz w:val="21"/>
          <w:highlight w:val="none"/>
          <w:lang w:val="en-US" w:eastAsia="zh-CN"/>
        </w:rPr>
        <w:object>
          <v:shape id="_x0000_i1130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a0ed1ec316bc54c37c4286c208f5566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与斜面的夹角</w:t>
      </w:r>
    </w:p>
    <w:p w14:paraId="2A68007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31" o:spt="75" alt="eqIdafd152de4e14a8f4144006f0be504e3b" type="#_x0000_t75" style="height:14.6pt;width:75.65pt;" o:ole="t" filled="f" o:preferrelative="t" stroked="f" coordsize="21600,21600">
            <v:path/>
            <v:fill on="f" focussize="0,0"/>
            <v:stroke on="f" joinstyle="miter"/>
            <v:imagedata r:id="rId206" o:title="eqIdafd152de4e14a8f4144006f0be504e3b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5">
            <o:LockedField>false</o:LockedField>
          </o:OLEObject>
        </w:object>
      </w:r>
    </w:p>
    <w:p w14:paraId="5D1428F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故D正确；</w:t>
      </w:r>
    </w:p>
    <w:p w14:paraId="2160A92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15.【答案】(1)BD     (2)</w:t>
      </w:r>
      <w:r>
        <w:rPr>
          <w:rFonts w:hint="eastAsia"/>
          <w:sz w:val="21"/>
          <w:highlight w:val="none"/>
          <w:lang w:val="en-US" w:eastAsia="zh-CN"/>
        </w:rPr>
        <w:object>
          <v:shape id="_x0000_i1132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7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     (3)5N</w:t>
      </w:r>
    </w:p>
    <w:p w14:paraId="4BA4C25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【详解】（1）A. 本实验采用的科学方法是等效替代法，故A错误；</w:t>
      </w:r>
    </w:p>
    <w:p w14:paraId="2A889A0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B．拉橡皮筋时，弹簧测力计、橡皮筋、细绳应与木板相距较近且与木板平面平行，故B正确；</w:t>
      </w:r>
    </w:p>
    <w:p w14:paraId="3CBC3D9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C．拉小圆环到达O点时，拉力要大小适当，拉力</w:t>
      </w:r>
      <w:r>
        <w:rPr>
          <w:rFonts w:hint="eastAsia"/>
          <w:sz w:val="21"/>
          <w:highlight w:val="none"/>
          <w:lang w:val="en-US" w:eastAsia="zh-CN"/>
        </w:rPr>
        <w:object>
          <v:shape id="_x0000_i1133" o:spt="75" alt="eqIdf5076289823db419f94e9c0c8f4aafd9" type="#_x0000_t75" style="height:15.35pt;width:11.4pt;" o:ole="t" filled="f" o:preferrelative="t" stroked="f" coordsize="21600,21600">
            <v:path/>
            <v:fill on="f" focussize="0,0"/>
            <v:stroke on="f" joinstyle="miter"/>
            <v:imagedata r:id="rId209" o:title="eqIdf5076289823db419f94e9c0c8f4aafd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和</w:t>
      </w:r>
      <w:r>
        <w:rPr>
          <w:rFonts w:hint="eastAsia"/>
          <w:sz w:val="21"/>
          <w:highlight w:val="none"/>
          <w:lang w:val="en-US" w:eastAsia="zh-CN"/>
        </w:rPr>
        <w:object>
          <v:shape id="_x0000_i1134" o:spt="75" alt="eqIda3fb78c5f885034612c0e030b920143d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211" o:title="eqIda3fb78c5f885034612c0e030b920143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的夹角大小适当，并非越大越好，故C错误；</w:t>
      </w:r>
    </w:p>
    <w:p w14:paraId="423BD2D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D．在同一次实验中，应将小圆环O拉到同一位置，以保证两次力的作用效果相同，故D正确。</w:t>
      </w:r>
    </w:p>
    <w:p w14:paraId="74CECAC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故选BD。</w:t>
      </w:r>
    </w:p>
    <w:p w14:paraId="4F10805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（2）用一个弹簧秤拉橡皮条时，力一定沿橡皮条AO方向，图中可以看出，</w:t>
      </w:r>
      <w:r>
        <w:rPr>
          <w:rFonts w:hint="eastAsia"/>
          <w:sz w:val="21"/>
          <w:highlight w:val="none"/>
          <w:lang w:val="en-US" w:eastAsia="zh-CN"/>
        </w:rPr>
        <w:object>
          <v:shape id="_x0000_i1135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表示一个弹簧测力计表示的力，F表示的是用平行四边形定则作出的两个力的合力，所以一定沿橡皮条AO方向的是</w:t>
      </w:r>
      <w:r>
        <w:rPr>
          <w:rFonts w:hint="eastAsia"/>
          <w:sz w:val="21"/>
          <w:highlight w:val="none"/>
          <w:lang w:val="en-US" w:eastAsia="zh-CN"/>
        </w:rPr>
        <w:object>
          <v:shape id="_x0000_i1136" o:spt="75" alt="eqIdf8e55590555905eb4f57889bbd16e39a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86" o:title="eqIdf8e55590555905eb4f57889bbd16e39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3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。</w:t>
      </w:r>
    </w:p>
    <w:p w14:paraId="7DE60A1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（3）当两个力的角度为0°，有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37" o:spt="75" alt="eqId4dfe70e3ec0db37163b96e143d317876" type="#_x0000_t75" style="height:15.9pt;width:56.3pt;" o:ole="t" filled="f" o:preferrelative="t" stroked="f" coordsize="21600,21600">
            <v:path/>
            <v:fill on="f" focussize="0,0"/>
            <v:stroke on="f" joinstyle="miter"/>
            <v:imagedata r:id="rId215" o:title="eqId4dfe70e3ec0db37163b96e143d31787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4">
            <o:LockedField>false</o:LockedField>
          </o:OLEObject>
        </w:object>
      </w:r>
    </w:p>
    <w:p w14:paraId="5FD86CA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当两个力的角度为180°时，有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38" o:spt="75" alt="eqId722ea0c2332f8ca8eee38e3982ebcc5d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217" o:title="eqId722ea0c2332f8ca8eee38e3982ebcc5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6">
            <o:LockedField>false</o:LockedField>
          </o:OLEObject>
        </w:object>
      </w:r>
    </w:p>
    <w:p w14:paraId="085539D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39" o:spt="75" alt="eqId690d70cafa2783aa4c5b093fd0ef3f17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219" o:title="eqId690d70cafa2783aa4c5b093fd0ef3f1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N，</w:t>
      </w:r>
      <w:r>
        <w:rPr>
          <w:rFonts w:hint="eastAsia"/>
          <w:sz w:val="21"/>
          <w:highlight w:val="none"/>
          <w:lang w:val="en-US" w:eastAsia="zh-CN"/>
        </w:rPr>
        <w:object>
          <v:shape id="_x0000_i1140" o:spt="75" alt="eqId94d5aa5135e8d0489e4a99a093e21c40" type="#_x0000_t75" style="height:16.2pt;width:29pt;" o:ole="t" filled="f" o:preferrelative="t" stroked="f" coordsize="21600,21600">
            <v:path/>
            <v:fill on="f" focussize="0,0"/>
            <v:stroke on="f" joinstyle="miter"/>
            <v:imagedata r:id="rId221" o:title="eqId94d5aa5135e8d0489e4a99a093e21c4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N</w:t>
      </w:r>
    </w:p>
    <w:p w14:paraId="002FE4F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当两个力的夹角为90°时，有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42" o:spt="75" alt="eqId0553c4ec9b21cfd92823f76d15b726ca" type="#_x0000_t75" style="height:20pt;width:85.3pt;" o:ole="t" filled="f" o:preferrelative="t" stroked="f" coordsize="21600,21600">
            <v:path/>
            <v:fill on="f" focussize="0,0"/>
            <v:stroke on="f" joinstyle="miter"/>
            <v:imagedata r:id="rId223" o:title="eqId0553c4ec9b21cfd92823f76d15b726ca"/>
            <o:lock v:ext="edit" aspectratio="t"/>
            <w10:wrap type="none"/>
            <w10:anchorlock/>
          </v:shape>
          <o:OLEObject Type="Embed" ProgID="Equation.DSMT4" ShapeID="_x0000_i1142" DrawAspect="Content" ObjectID="_1468075841" r:id="rId222">
            <o:LockedField>false</o:LockedField>
          </o:OLEObject>
        </w:object>
      </w:r>
    </w:p>
    <w:p w14:paraId="592B44B4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16.【答案】     BC    </w:t>
      </w:r>
      <w:r>
        <w:rPr>
          <w:rFonts w:hint="eastAsia"/>
          <w:sz w:val="24"/>
          <w:szCs w:val="28"/>
          <w:highlight w:val="none"/>
          <w:lang w:val="en-US" w:eastAsia="zh-CN"/>
        </w:rPr>
        <w:t xml:space="preserve"> </w:t>
      </w:r>
      <m:oMath>
        <m:f>
          <m:fP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100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sz w:val="24"/>
            <w:szCs w:val="28"/>
            <w:highlight w:val="none"/>
            <w:lang w:val="en-US" w:eastAsia="zh-CN"/>
          </w:rPr>
          <m:t>(</m:t>
        </m:r>
        <m:sSub>
          <m:sSubP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x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4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sz w:val="24"/>
            <w:szCs w:val="28"/>
            <w:highlight w:val="none"/>
            <w:lang w:val="en-US" w:eastAsia="zh-CN"/>
          </w:rPr>
          <m:t>−2</m:t>
        </m:r>
        <m:sSub>
          <m:sSubP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x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sz w:val="24"/>
            <w:szCs w:val="28"/>
            <w:highlight w:val="none"/>
            <w:lang w:val="en-US" w:eastAsia="zh-CN"/>
          </w:rPr>
          <m:t>)</m:t>
        </m:r>
        <m:sSup>
          <m:sSupP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f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4"/>
                <w:szCs w:val="28"/>
                <w:highlight w:val="none"/>
                <w:lang w:val="en-US" w:eastAsia="zh-CN"/>
              </w:rPr>
            </m:ctrlPr>
          </m:sup>
        </m:sSup>
      </m:oMath>
      <w:r>
        <w:rPr>
          <w:rFonts w:hint="eastAsia"/>
          <w:sz w:val="21"/>
          <w:highlight w:val="none"/>
          <w:lang w:val="en-US" w:eastAsia="zh-CN"/>
        </w:rPr>
        <w:t xml:space="preserve">     D     未平衡摩擦力或平衡摩擦力不足</w:t>
      </w:r>
    </w:p>
    <w:p w14:paraId="322EEB4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【详解】(1)[1]AD．因为力传感器可测出轻绳中的拉力大小，不用测出砂和砂桶的质量，也不用保证砂和砂桶的质量m远小于小车的质量M， AD错误；</w:t>
      </w:r>
    </w:p>
    <w:p w14:paraId="3DACC05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B．为了让绳的拉力成为小车的合力，必须将带滑轮的长木板右端垫高，以平衡摩擦力，B正确；</w:t>
      </w:r>
    </w:p>
    <w:p w14:paraId="7E0D142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C．小车靠近打点计时器，先接通电源，再释放小车，打出一条纸带，同时记录力传感器的示数，C正确。</w:t>
      </w:r>
    </w:p>
    <w:p w14:paraId="229164F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故选BC。</w:t>
      </w:r>
    </w:p>
    <w:p w14:paraId="5A0BD015"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(2)打点计时器所用交变电流的频率为f，即相邻两计数点的时间间隔为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 xml:space="preserve"> T=</m:t>
        </m:r>
        <m:f>
          <m:f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5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f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den>
        </m:f>
      </m:oMath>
    </w:p>
    <w:p w14:paraId="08E5D08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由逐差法可知，加速度</w:t>
      </w:r>
      <m:oMath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a=</m:t>
        </m:r>
        <m:f>
          <m:f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(</m:t>
            </m:r>
            <m:sSub>
              <m:sSubP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x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4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−</m:t>
            </m:r>
            <m:sSub>
              <m:sSubP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x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2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)−</m:t>
            </m:r>
            <m:sSub>
              <m:sSubP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x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2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(2T</m:t>
            </m:r>
            <m:sSup>
              <m:sSupPr>
                <m:ctrl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)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default" w:ascii="Cambria Math" w:hAnsi="Cambria Math"/>
                    <w:sz w:val="21"/>
                    <w:highlight w:val="none"/>
                    <w:lang w:val="en-US" w:eastAsia="zh-CN"/>
                  </w:rPr>
                  <m:t>2</m:t>
                </m:r>
                <m:ctrlPr>
                  <w:rPr>
                    <w:rFonts w:hint="eastAsia" w:ascii="Cambria Math" w:hAnsi="Cambria Math"/>
                    <w:sz w:val="21"/>
                    <w:highlight w:val="none"/>
                    <w:lang w:val="en-US" w:eastAsia="zh-CN"/>
                  </w:rPr>
                </m:ctrlPr>
              </m:sup>
            </m:sSup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1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100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den>
        </m:f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(</m:t>
        </m:r>
        <m:sSub>
          <m:sSub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x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4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−2</m:t>
        </m:r>
        <m:sSub>
          <m:sSub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x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  <w:sz w:val="21"/>
            <w:highlight w:val="none"/>
            <w:lang w:val="en-US" w:eastAsia="zh-CN"/>
          </w:rPr>
          <m:t>)</m:t>
        </m:r>
        <m:sSup>
          <m:sSupP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f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e>
          <m:sup>
            <m:r>
              <m:rPr>
                <m:sty m:val="p"/>
              </m:r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sz w:val="21"/>
                <w:highlight w:val="none"/>
                <w:lang w:val="en-US" w:eastAsia="zh-CN"/>
              </w:rPr>
            </m:ctrlPr>
          </m:sup>
        </m:sSup>
      </m:oMath>
    </w:p>
    <w:p w14:paraId="764DF09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(3)[3]由牛顿第二定律</w:t>
      </w:r>
    </w:p>
    <w:p w14:paraId="0604C98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43" o:spt="75" alt="eqId8cabc869aee7e580efdd54ed84fa1246" type="#_x0000_t75" style="height:11.2pt;width:36.9pt;" o:ole="t" filled="f" o:preferrelative="t" stroked="f" coordsize="21600,21600">
            <v:path/>
            <v:fill on="f" focussize="0,0"/>
            <v:stroke on="f" joinstyle="miter"/>
            <v:imagedata r:id="rId225" o:title="eqId8cabc869aee7e580efdd54ed84fa1246"/>
            <o:lock v:ext="edit" aspectratio="t"/>
            <w10:wrap type="none"/>
            <w10:anchorlock/>
          </v:shape>
          <o:OLEObject Type="Embed" ProgID="Equation.DSMT4" ShapeID="_x0000_i1143" DrawAspect="Content" ObjectID="_1468075842" r:id="rId224">
            <o:LockedField>false</o:LockedField>
          </o:OLEObject>
        </w:object>
      </w:r>
    </w:p>
    <w:p w14:paraId="2AA97AC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44" o:spt="75" alt="eqId3d612321e861b7cb6155102353cd3a3e" type="#_x0000_t75" style="height:24.25pt;width:36.05pt;" o:ole="t" filled="f" o:preferrelative="t" stroked="f" coordsize="21600,21600">
            <v:path/>
            <v:fill on="f" focussize="0,0"/>
            <v:stroke on="f" joinstyle="miter"/>
            <v:imagedata r:id="rId227" o:title="eqId3d612321e861b7cb6155102353cd3a3e"/>
            <o:lock v:ext="edit" aspectratio="t"/>
            <w10:wrap type="none"/>
            <w10:anchorlock/>
          </v:shape>
          <o:OLEObject Type="Embed" ProgID="Equation.DSMT4" ShapeID="_x0000_i1144" DrawAspect="Content" ObjectID="_1468075843" r:id="rId22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，则</w:t>
      </w:r>
      <w:r>
        <w:rPr>
          <w:rFonts w:hint="eastAsia"/>
          <w:sz w:val="21"/>
          <w:highlight w:val="none"/>
          <w:lang w:val="en-US" w:eastAsia="zh-CN"/>
        </w:rPr>
        <w:object>
          <v:shape id="_x0000_i1145" o:spt="75" alt="eqId729a885d0539d77b7a1673bd49cbfe67" type="#_x0000_t75" style="height:24.2pt;width:28.15pt;" o:ole="t" filled="f" o:preferrelative="t" stroked="f" coordsize="21600,21600">
            <v:path/>
            <v:fill on="f" focussize="0,0"/>
            <v:stroke on="f" joinstyle="miter"/>
            <v:imagedata r:id="rId229" o:title="eqId729a885d0539d77b7a1673bd49cbfe67"/>
            <o:lock v:ext="edit" aspectratio="t"/>
            <w10:wrap type="none"/>
            <w10:anchorlock/>
          </v:shape>
          <o:OLEObject Type="Embed" ProgID="Equation.DSMT4" ShapeID="_x0000_i1145" DrawAspect="Content" ObjectID="_1468075844" r:id="rId22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，解得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46" o:spt="75" alt="eqIdfc1ed8febeeec8bf1edb86289b1c19a7" type="#_x0000_t75" style="height:24.2pt;width:28.15pt;" o:ole="t" filled="f" o:preferrelative="t" stroked="f" coordsize="21600,21600">
            <v:path/>
            <v:fill on="f" focussize="0,0"/>
            <v:stroke on="f" joinstyle="miter"/>
            <v:imagedata r:id="rId231" o:title="eqIdfc1ed8febeeec8bf1edb86289b1c19a7"/>
            <o:lock v:ext="edit" aspectratio="t"/>
            <w10:wrap type="none"/>
            <w10:anchorlock/>
          </v:shape>
          <o:OLEObject Type="Embed" ProgID="Equation.DSMT4" ShapeID="_x0000_i1146" DrawAspect="Content" ObjectID="_1468075845" r:id="rId23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，D正确，ABC错误。</w:t>
      </w:r>
    </w:p>
    <w:p w14:paraId="1BB4BC0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故选D。</w:t>
      </w:r>
    </w:p>
    <w:p w14:paraId="2AD55BE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[4]从图像可以看出，绳有拉力而小车没有加速度，小车没有运动，说明未平衡摩擦力或平衡摩擦力不足。</w:t>
      </w:r>
    </w:p>
    <w:p w14:paraId="217D2CA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</w:p>
    <w:p w14:paraId="7EA5210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</w:p>
    <w:p w14:paraId="614A5FD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17.【答案】(1)22N</w:t>
      </w:r>
    </w:p>
    <w:p w14:paraId="6B35104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(2)4N   方向水平向右</w:t>
      </w:r>
    </w:p>
    <w:p w14:paraId="7C4AE7D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【详解】（1）以圆环为对象，竖直方向根据受力平衡可得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47" o:spt="75" alt="eqId6c5b62a0e6d2dfee3ba2b165fc4c392c" type="#_x0000_t75" style="height:14.25pt;width:54.5pt;" o:ole="t" filled="f" o:preferrelative="t" stroked="f" coordsize="21600,21600">
            <v:path/>
            <v:fill on="f" focussize="0,0"/>
            <v:stroke on="f" joinstyle="miter"/>
            <v:imagedata r:id="rId233" o:title="eqId6c5b62a0e6d2dfee3ba2b165fc4c392c"/>
            <o:lock v:ext="edit" aspectratio="t"/>
            <w10:wrap type="none"/>
            <w10:anchorlock/>
          </v:shape>
          <o:OLEObject Type="Embed" ProgID="Equation.DSMT4" ShapeID="_x0000_i1147" DrawAspect="Content" ObjectID="_1468075846" r:id="rId232">
            <o:LockedField>false</o:LockedField>
          </o:OLEObject>
        </w:object>
      </w:r>
    </w:p>
    <w:p w14:paraId="206FD91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解得绳子拉力大小为T=5N </w:t>
      </w:r>
    </w:p>
    <w:p w14:paraId="4D2B963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以物块为对象，竖直方向根据受力平衡可得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48" o:spt="75" alt="eqId4764f109fbd507b2880180ee50ec15c4" type="#_x0000_t75" style="height:14.2pt;width:77.4pt;" o:ole="t" filled="f" o:preferrelative="t" stroked="f" coordsize="21600,21600">
            <v:path/>
            <v:fill on="f" focussize="0,0"/>
            <v:stroke on="f" joinstyle="miter"/>
            <v:imagedata r:id="rId235" o:title="eqId4764f109fbd507b2880180ee50ec15c4"/>
            <o:lock v:ext="edit" aspectratio="t"/>
            <w10:wrap type="none"/>
            <w10:anchorlock/>
          </v:shape>
          <o:OLEObject Type="Embed" ProgID="Equation.DSMT4" ShapeID="_x0000_i1148" DrawAspect="Content" ObjectID="_1468075847" r:id="rId234">
            <o:LockedField>false</o:LockedField>
          </o:OLEObject>
        </w:object>
      </w:r>
    </w:p>
    <w:p w14:paraId="067031C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解得支持力 N=22N </w:t>
      </w:r>
    </w:p>
    <w:p w14:paraId="1B800AB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根据牛顿第三定律，可知物块对地面的压力大小为22N。</w:t>
      </w:r>
    </w:p>
    <w:p w14:paraId="07E658D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（2）以物块为对象，水平方向根据受力平衡可得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49" o:spt="75" alt="eqId72f0a6353dc5baffb851c2ee66d1a87b" type="#_x0000_t75" style="height:14.05pt;width:74.75pt;" o:ole="t" filled="f" o:preferrelative="t" stroked="f" coordsize="21600,21600">
            <v:path/>
            <v:fill on="f" focussize="0,0"/>
            <v:stroke on="f" joinstyle="miter"/>
            <v:imagedata r:id="rId237" o:title="eqId72f0a6353dc5baffb851c2ee66d1a87b"/>
            <o:lock v:ext="edit" aspectratio="t"/>
            <w10:wrap type="none"/>
            <w10:anchorlock/>
          </v:shape>
          <o:OLEObject Type="Embed" ProgID="Equation.DSMT4" ShapeID="_x0000_i1149" DrawAspect="Content" ObjectID="_1468075848" r:id="rId23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 xml:space="preserve"> </w:t>
      </w:r>
    </w:p>
    <w:p w14:paraId="7DC9CD2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可知地面对物块的摩擦力大小为4N，方向水平向右。</w:t>
      </w:r>
    </w:p>
    <w:p w14:paraId="152615D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</w:p>
    <w:p w14:paraId="5FDB4B0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18.【答案】(1)</w:t>
      </w:r>
      <w:r>
        <w:rPr>
          <w:rFonts w:hint="eastAsia"/>
          <w:sz w:val="21"/>
          <w:highlight w:val="none"/>
          <w:lang w:val="en-US" w:eastAsia="zh-CN"/>
        </w:rPr>
        <w:object>
          <v:shape id="_x0000_i1150" o:spt="75" alt="eqId59a16a556e2acefcc16363f9d331ca65" type="#_x0000_t75" style="height:12.45pt;width:21.95pt;" o:ole="t" filled="f" o:preferrelative="t" stroked="f" coordsize="21600,21600">
            <v:path/>
            <v:fill on="f" focussize="0,0"/>
            <v:stroke on="f" joinstyle="miter"/>
            <v:imagedata r:id="rId239" o:title="eqId59a16a556e2acefcc16363f9d331ca65"/>
            <o:lock v:ext="edit" aspectratio="t"/>
            <w10:wrap type="none"/>
            <w10:anchorlock/>
          </v:shape>
          <o:OLEObject Type="Embed" ProgID="Equation.DSMT4" ShapeID="_x0000_i1150" DrawAspect="Content" ObjectID="_1468075849" r:id="rId238">
            <o:LockedField>false</o:LockedField>
          </o:OLEObject>
        </w:object>
      </w:r>
    </w:p>
    <w:p w14:paraId="5C8E350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(2)</w:t>
      </w:r>
      <w:r>
        <w:rPr>
          <w:rFonts w:hint="eastAsia"/>
          <w:sz w:val="21"/>
          <w:highlight w:val="none"/>
          <w:lang w:val="en-US" w:eastAsia="zh-CN"/>
        </w:rPr>
        <w:object>
          <v:shape id="_x0000_i1151" o:spt="75" alt="eqId8141d00b74eb4c50bf861e6ff0edf137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241" o:title="eqId8141d00b74eb4c50bf861e6ff0edf137"/>
            <o:lock v:ext="edit" aspectratio="t"/>
            <w10:wrap type="none"/>
            <w10:anchorlock/>
          </v:shape>
          <o:OLEObject Type="Embed" ProgID="Equation.DSMT4" ShapeID="_x0000_i1151" DrawAspect="Content" ObjectID="_1468075850" r:id="rId240">
            <o:LockedField>false</o:LockedField>
          </o:OLEObject>
        </w:object>
      </w:r>
    </w:p>
    <w:p w14:paraId="3B5616E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(3)1.6m</w:t>
      </w:r>
    </w:p>
    <w:p w14:paraId="0018E13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【详解】（1）箱子做匀速直线运动，</w:t>
      </w:r>
    </w:p>
    <w:p w14:paraId="38B6E26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在竖直方向上有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52" o:spt="75" alt="eqIdd6c9bd08aba654d72d14ba7af3e76eae" type="#_x0000_t75" style="height:13.95pt;width:80.05pt;" o:ole="t" filled="f" o:preferrelative="t" stroked="f" coordsize="21600,21600">
            <v:path/>
            <v:fill on="f" focussize="0,0"/>
            <v:stroke on="f" joinstyle="miter"/>
            <v:imagedata r:id="rId243" o:title="eqIdd6c9bd08aba654d72d14ba7af3e76eae"/>
            <o:lock v:ext="edit" aspectratio="t"/>
            <w10:wrap type="none"/>
            <w10:anchorlock/>
          </v:shape>
          <o:OLEObject Type="Embed" ProgID="Equation.DSMT4" ShapeID="_x0000_i1152" DrawAspect="Content" ObjectID="_1468075851" r:id="rId242">
            <o:LockedField>false</o:LockedField>
          </o:OLEObject>
        </w:object>
      </w:r>
    </w:p>
    <w:p w14:paraId="586A763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水平方向上有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53" o:spt="75" alt="eqId20cdda6b744139e9f80856e7e9aa2468" type="#_x0000_t75" style="height:14.1pt;width:56.3pt;" o:ole="t" filled="f" o:preferrelative="t" stroked="f" coordsize="21600,21600">
            <v:path/>
            <v:fill on="f" focussize="0,0"/>
            <v:stroke on="f" joinstyle="miter"/>
            <v:imagedata r:id="rId245" o:title="eqId20cdda6b744139e9f80856e7e9aa2468"/>
            <o:lock v:ext="edit" aspectratio="t"/>
            <w10:wrap type="none"/>
            <w10:anchorlock/>
          </v:shape>
          <o:OLEObject Type="Embed" ProgID="Equation.DSMT4" ShapeID="_x0000_i1153" DrawAspect="Content" ObjectID="_1468075852" r:id="rId244">
            <o:LockedField>false</o:LockedField>
          </o:OLEObject>
        </w:object>
      </w:r>
    </w:p>
    <w:p w14:paraId="613ECD6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滑动摩擦力的公式有</w:t>
      </w:r>
      <w:r>
        <w:rPr>
          <w:rFonts w:hint="eastAsia"/>
          <w:sz w:val="21"/>
          <w:highlight w:val="none"/>
          <w:lang w:val="en-US" w:eastAsia="zh-CN"/>
        </w:rPr>
        <w:object>
          <v:shape id="_x0000_i1154" o:spt="75" alt="eqIdda00ef905418a110592a27ed002955bb" type="#_x0000_t75" style="height:14.25pt;width:36.9pt;" o:ole="t" filled="f" o:preferrelative="t" stroked="f" coordsize="21600,21600">
            <v:path/>
            <v:fill on="f" focussize="0,0"/>
            <v:stroke on="f" joinstyle="miter"/>
            <v:imagedata r:id="rId247" o:title="eqIdda00ef905418a110592a27ed002955bb"/>
            <o:lock v:ext="edit" aspectratio="t"/>
            <w10:wrap type="none"/>
            <w10:anchorlock/>
          </v:shape>
          <o:OLEObject Type="Embed" ProgID="Equation.DSMT4" ShapeID="_x0000_i1154" DrawAspect="Content" ObjectID="_1468075853" r:id="rId246">
            <o:LockedField>false</o:LockedField>
          </o:OLEObject>
        </w:object>
      </w:r>
    </w:p>
    <w:p w14:paraId="4A50259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联立以上各式代入数据得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55" o:spt="75" alt="eqId7ede213401739b86769144e03a562117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249" o:title="eqId7ede213401739b86769144e03a562117"/>
            <o:lock v:ext="edit" aspectratio="t"/>
            <w10:wrap type="none"/>
            <w10:anchorlock/>
          </v:shape>
          <o:OLEObject Type="Embed" ProgID="Equation.DSMT4" ShapeID="_x0000_i1155" DrawAspect="Content" ObjectID="_1468075854" r:id="rId24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；</w:t>
      </w:r>
    </w:p>
    <w:p w14:paraId="44698AD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（2）箱子在斜面上做匀减速直线运动，</w:t>
      </w:r>
      <w:r>
        <w:rPr>
          <w:rFonts w:hint="eastAsia"/>
          <w:sz w:val="21"/>
          <w:highlight w:val="none"/>
          <w:lang w:val="en-US" w:eastAsia="zh-CN"/>
        </w:rPr>
        <w:object>
          <v:shape id="_x0000_i1156" o:spt="75" alt="eqId6195f691315a04306256ebe43d3aaea1" type="#_x0000_t75" style="height:16.4pt;width:38.7pt;" o:ole="t" filled="f" o:preferrelative="t" stroked="f" coordsize="21600,21600">
            <v:path/>
            <v:fill on="f" focussize="0,0"/>
            <v:stroke on="f" joinstyle="miter"/>
            <v:imagedata r:id="rId251" o:title="eqId6195f691315a04306256ebe43d3aaea1"/>
            <o:lock v:ext="edit" aspectratio="t"/>
            <w10:wrap type="none"/>
            <w10:anchorlock/>
          </v:shape>
          <o:OLEObject Type="Embed" ProgID="Equation.DSMT4" ShapeID="_x0000_i1156" DrawAspect="Content" ObjectID="_1468075855" r:id="rId250">
            <o:LockedField>false</o:LockedField>
          </o:OLEObject>
        </w:object>
      </w:r>
    </w:p>
    <w:p w14:paraId="14E746A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代入数据解得加速度的大小为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57" o:spt="75" alt="eqIda2c296459d796232896b0cdebb6dd9c0" type="#_x0000_t75" style="height:13.75pt;width:46.6pt;" o:ole="t" filled="f" o:preferrelative="t" stroked="f" coordsize="21600,21600">
            <v:path/>
            <v:fill on="f" focussize="0,0"/>
            <v:stroke on="f" joinstyle="miter"/>
            <v:imagedata r:id="rId253" o:title="eqIda2c296459d796232896b0cdebb6dd9c0"/>
            <o:lock v:ext="edit" aspectratio="t"/>
            <w10:wrap type="none"/>
            <w10:anchorlock/>
          </v:shape>
          <o:OLEObject Type="Embed" ProgID="Equation.DSMT4" ShapeID="_x0000_i1157" DrawAspect="Content" ObjectID="_1468075856" r:id="rId25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；</w:t>
      </w:r>
    </w:p>
    <w:p w14:paraId="2620ECD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根据牛顿第二定律得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58" o:spt="75" alt="eqId139cfe640ae3bd205246e2e29977f6f6" type="#_x0000_t75" style="height:14.1pt;width:114.4pt;" o:ole="t" filled="f" o:preferrelative="t" stroked="f" coordsize="21600,21600">
            <v:path/>
            <v:fill on="f" focussize="0,0"/>
            <v:stroke on="f" joinstyle="miter"/>
            <v:imagedata r:id="rId255" o:title="eqId139cfe640ae3bd205246e2e29977f6f6"/>
            <o:lock v:ext="edit" aspectratio="t"/>
            <w10:wrap type="none"/>
            <w10:anchorlock/>
          </v:shape>
          <o:OLEObject Type="Embed" ProgID="Equation.DSMT4" ShapeID="_x0000_i1158" DrawAspect="Content" ObjectID="_1468075857" r:id="rId254">
            <o:LockedField>false</o:LockedField>
          </o:OLEObject>
        </w:object>
      </w:r>
    </w:p>
    <w:p w14:paraId="07AD674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代入数据可解得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59" o:spt="75" alt="eqId5fda5655ef480683a2d3b74f0b523439" type="#_x0000_t75" style="height:12.05pt;width:34.25pt;" o:ole="t" filled="f" o:preferrelative="t" stroked="f" coordsize="21600,21600">
            <v:path/>
            <v:fill on="f" focussize="0,0"/>
            <v:stroke on="f" joinstyle="miter"/>
            <v:imagedata r:id="rId257" o:title="eqId5fda5655ef480683a2d3b74f0b523439"/>
            <o:lock v:ext="edit" aspectratio="t"/>
            <w10:wrap type="none"/>
            <w10:anchorlock/>
          </v:shape>
          <o:OLEObject Type="Embed" ProgID="Equation.DSMT4" ShapeID="_x0000_i1159" DrawAspect="Content" ObjectID="_1468075858" r:id="rId256">
            <o:LockedField>false</o:LockedField>
          </o:OLEObject>
        </w:object>
      </w:r>
    </w:p>
    <w:p w14:paraId="26585D9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（3）因</w:t>
      </w:r>
      <w:r>
        <w:rPr>
          <w:rFonts w:hint="eastAsia"/>
          <w:sz w:val="21"/>
          <w:highlight w:val="none"/>
          <w:lang w:val="en-US" w:eastAsia="zh-CN"/>
        </w:rPr>
        <w:object>
          <v:shape id="_x0000_i1160" o:spt="75" alt="eqIdc6ee4d3bb2dd91bbc21dca58ece903c0" type="#_x0000_t75" style="height:13.85pt;width:109.1pt;" o:ole="t" filled="f" o:preferrelative="t" stroked="f" coordsize="21600,21600">
            <v:path/>
            <v:fill on="f" focussize="0,0"/>
            <v:stroke on="f" joinstyle="miter"/>
            <v:imagedata r:id="rId259" o:title="eqIdc6ee4d3bb2dd91bbc21dca58ece903c0"/>
            <o:lock v:ext="edit" aspectratio="t"/>
            <w10:wrap type="none"/>
            <w10:anchorlock/>
          </v:shape>
          <o:OLEObject Type="Embed" ProgID="Equation.DSMT4" ShapeID="_x0000_i1160" DrawAspect="Content" ObjectID="_1468075859" r:id="rId25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，故箱子会沿斜面下滑，</w:t>
      </w:r>
    </w:p>
    <w:p w14:paraId="51BD1C9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根据牛顿第二定律得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61" o:spt="75" alt="eqIded7c2ced3dc253c242124e92a2b7991c" type="#_x0000_t75" style="height:15.85pt;width:132.85pt;" o:ole="t" filled="f" o:preferrelative="t" stroked="f" coordsize="21600,21600">
            <v:path/>
            <v:fill on="f" focussize="0,0"/>
            <v:stroke on="f" joinstyle="miter"/>
            <v:imagedata r:id="rId261" o:title="eqIded7c2ced3dc253c242124e92a2b7991c"/>
            <o:lock v:ext="edit" aspectratio="t"/>
            <w10:wrap type="none"/>
            <w10:anchorlock/>
          </v:shape>
          <o:OLEObject Type="Embed" ProgID="Equation.DSMT4" ShapeID="_x0000_i1161" DrawAspect="Content" ObjectID="_1468075860" r:id="rId260">
            <o:LockedField>false</o:LockedField>
          </o:OLEObject>
        </w:object>
      </w:r>
    </w:p>
    <w:p w14:paraId="05C451D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代入数据可解得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62" o:spt="75" alt="eqIdd5c01bca88f2c645fd50f5067ed38f08" type="#_x0000_t75" style="height:17.15pt;width:50.1pt;" o:ole="t" filled="f" o:preferrelative="t" stroked="f" coordsize="21600,21600">
            <v:path/>
            <v:fill on="f" focussize="0,0"/>
            <v:stroke on="f" joinstyle="miter"/>
            <v:imagedata r:id="rId263" o:title="eqIdd5c01bca88f2c645fd50f5067ed38f08"/>
            <o:lock v:ext="edit" aspectratio="t"/>
            <w10:wrap type="none"/>
            <w10:anchorlock/>
          </v:shape>
          <o:OLEObject Type="Embed" ProgID="Equation.DSMT4" ShapeID="_x0000_i1162" DrawAspect="Content" ObjectID="_1468075861" r:id="rId262">
            <o:LockedField>false</o:LockedField>
          </o:OLEObject>
        </w:object>
      </w:r>
    </w:p>
    <w:p w14:paraId="386D3894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箱子沿斜面向下做匀加速直线运动</w:t>
      </w:r>
      <w:r>
        <w:rPr>
          <w:rFonts w:hint="eastAsia"/>
          <w:sz w:val="21"/>
          <w:highlight w:val="none"/>
          <w:lang w:val="en-US" w:eastAsia="zh-CN"/>
        </w:rPr>
        <w:object>
          <v:shape id="_x0000_i1163" o:spt="75" alt="eqIdbf4c29ff6ccbac73e8ead6032f908cc5" type="#_x0000_t75" style="height:16.7pt;width:40.45pt;" o:ole="t" filled="f" o:preferrelative="t" stroked="f" coordsize="21600,21600">
            <v:path/>
            <v:fill on="f" focussize="0,0"/>
            <v:stroke on="f" joinstyle="miter"/>
            <v:imagedata r:id="rId265" o:title="eqIdbf4c29ff6ccbac73e8ead6032f908cc5"/>
            <o:lock v:ext="edit" aspectratio="t"/>
            <w10:wrap type="none"/>
            <w10:anchorlock/>
          </v:shape>
          <o:OLEObject Type="Embed" ProgID="Equation.DSMT4" ShapeID="_x0000_i1163" DrawAspect="Content" ObjectID="_1468075862" r:id="rId264">
            <o:LockedField>false</o:LockedField>
          </o:OLEObject>
        </w:object>
      </w:r>
    </w:p>
    <w:p w14:paraId="51DACCC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箱子在水平面上匀减速直线运动，</w:t>
      </w:r>
    </w:p>
    <w:p w14:paraId="21E3792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根据牛顿第二定律得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64" o:spt="75" alt="eqIdcb9b533942ad0a852dce7704f7c41e85" type="#_x0000_t75" style="height:16.05pt;width:50.15pt;" o:ole="t" filled="f" o:preferrelative="t" stroked="f" coordsize="21600,21600">
            <v:path/>
            <v:fill on="f" focussize="0,0"/>
            <v:stroke on="f" joinstyle="miter"/>
            <v:imagedata r:id="rId267" o:title="eqIdcb9b533942ad0a852dce7704f7c41e85"/>
            <o:lock v:ext="edit" aspectratio="t"/>
            <w10:wrap type="none"/>
            <w10:anchorlock/>
          </v:shape>
          <o:OLEObject Type="Embed" ProgID="Equation.DSMT4" ShapeID="_x0000_i1164" DrawAspect="Content" ObjectID="_1468075863" r:id="rId266">
            <o:LockedField>false</o:LockedField>
          </o:OLEObject>
        </w:object>
      </w:r>
    </w:p>
    <w:p w14:paraId="61BBD1A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65" o:spt="75" alt="eqIdc12fb0fb36359105b7d83df22f6c622a" type="#_x0000_t75" style="height:16.55pt;width:43.1pt;" o:ole="t" filled="f" o:preferrelative="t" stroked="f" coordsize="21600,21600">
            <v:path/>
            <v:fill on="f" focussize="0,0"/>
            <v:stroke on="f" joinstyle="miter"/>
            <v:imagedata r:id="rId269" o:title="eqIdc12fb0fb36359105b7d83df22f6c622a"/>
            <o:lock v:ext="edit" aspectratio="t"/>
            <w10:wrap type="none"/>
            <w10:anchorlock/>
          </v:shape>
          <o:OLEObject Type="Embed" ProgID="Equation.DSMT4" ShapeID="_x0000_i1165" DrawAspect="Content" ObjectID="_1468075864" r:id="rId268">
            <o:LockedField>false</o:LockedField>
          </o:OLEObject>
        </w:object>
      </w:r>
    </w:p>
    <w:p w14:paraId="075B8C5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代入数据可解得</w:t>
      </w:r>
      <w:r>
        <w:rPr>
          <w:rFonts w:hint="eastAsia"/>
          <w:sz w:val="21"/>
          <w:highlight w:val="none"/>
          <w:lang w:val="en-US" w:eastAsia="zh-CN"/>
        </w:rPr>
        <w:object>
          <v:shape id="_x0000_i1166" o:spt="75" alt="eqId67a5c3a36a4640e81070b6c94110567a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271" o:title="eqId67a5c3a36a4640e81070b6c94110567a"/>
            <o:lock v:ext="edit" aspectratio="t"/>
            <w10:wrap type="none"/>
            <w10:anchorlock/>
          </v:shape>
          <o:OLEObject Type="Embed" ProgID="Equation.DSMT4" ShapeID="_x0000_i1166" DrawAspect="Content" ObjectID="_1468075865" r:id="rId270">
            <o:LockedField>false</o:LockedField>
          </o:OLEObject>
        </w:object>
      </w:r>
    </w:p>
    <w:p w14:paraId="47FC506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故箱子最终静止在距斜面左端1.6m处。</w:t>
      </w:r>
    </w:p>
    <w:p w14:paraId="0DE33813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19.【答案】(1)7m</w:t>
      </w:r>
    </w:p>
    <w:p w14:paraId="7F51F25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(2)9s</w:t>
      </w:r>
    </w:p>
    <w:p w14:paraId="5C499E6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(3)168m，文件能传输完毕</w:t>
      </w:r>
    </w:p>
    <w:p w14:paraId="3D844F0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【详解】（1）设A、B经过时间t</w:t>
      </w:r>
      <w:r>
        <w:rPr>
          <w:rFonts w:hint="eastAsia"/>
          <w:sz w:val="21"/>
          <w:highlight w:val="none"/>
          <w:vertAlign w:val="subscript"/>
          <w:lang w:val="en-US" w:eastAsia="zh-CN"/>
        </w:rPr>
        <w:t>1</w:t>
      </w:r>
      <w:r>
        <w:rPr>
          <w:rFonts w:hint="eastAsia"/>
          <w:sz w:val="21"/>
          <w:highlight w:val="none"/>
          <w:lang w:val="en-US" w:eastAsia="zh-CN"/>
        </w:rPr>
        <w:t>第一次通信断开，根据几何关系可知，A在B斜前方且为10m，由几何关系得两人在运动方向上位移之差满足</w:t>
      </w:r>
    </w:p>
    <w:p w14:paraId="70532DE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67" o:spt="75" alt="eqId9b1924c2bc104cba7bbb2fd98de35f52" type="#_x0000_t75" style="height:19.1pt;width:136.4pt;" o:ole="t" filled="f" o:preferrelative="t" stroked="f" coordsize="21600,21600">
            <v:path/>
            <v:fill on="f" focussize="0,0"/>
            <v:stroke on="f" joinstyle="miter"/>
            <v:imagedata r:id="rId273" o:title="eqId9b1924c2bc104cba7bbb2fd98de35f52"/>
            <o:lock v:ext="edit" aspectratio="t"/>
            <w10:wrap type="none"/>
            <w10:anchorlock/>
          </v:shape>
          <o:OLEObject Type="Embed" ProgID="Equation.DSMT4" ShapeID="_x0000_i1167" DrawAspect="Content" ObjectID="_1468075866" r:id="rId272">
            <o:LockedField>false</o:LockedField>
          </o:OLEObject>
        </w:object>
      </w:r>
    </w:p>
    <w:p w14:paraId="2B87966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68" o:spt="75" alt="eqId12d2a5e88c623956c8c0982221a4ae9a" type="#_x0000_t75" style="height:16pt;width:36.05pt;" o:ole="t" filled="f" o:preferrelative="t" stroked="f" coordsize="21600,21600">
            <v:path/>
            <v:fill on="f" focussize="0,0"/>
            <v:stroke on="f" joinstyle="miter"/>
            <v:imagedata r:id="rId275" o:title="eqId12d2a5e88c623956c8c0982221a4ae9a"/>
            <o:lock v:ext="edit" aspectratio="t"/>
            <w10:wrap type="none"/>
            <w10:anchorlock/>
          </v:shape>
          <o:OLEObject Type="Embed" ProgID="Equation.DSMT4" ShapeID="_x0000_i1168" DrawAspect="Content" ObjectID="_1468075867" r:id="rId274">
            <o:LockedField>false</o:LockedField>
          </o:OLEObject>
        </w:object>
      </w:r>
    </w:p>
    <w:p w14:paraId="6A1C9DE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69" o:spt="75" alt="eqId1b2fd39f47826d85e55205da2d57d8c0" type="#_x0000_t75" style="height:27.55pt;width:46.6pt;" o:ole="t" filled="f" o:preferrelative="t" stroked="f" coordsize="21600,21600">
            <v:path/>
            <v:fill on="f" focussize="0,0"/>
            <v:stroke on="f" joinstyle="miter"/>
            <v:imagedata r:id="rId277" o:title="eqId1b2fd39f47826d85e55205da2d57d8c0"/>
            <o:lock v:ext="edit" aspectratio="t"/>
            <w10:wrap type="none"/>
            <w10:anchorlock/>
          </v:shape>
          <o:OLEObject Type="Embed" ProgID="Equation.DSMT4" ShapeID="_x0000_i1169" DrawAspect="Content" ObjectID="_1468075868" r:id="rId276">
            <o:LockedField>false</o:LockedField>
          </o:OLEObject>
        </w:object>
      </w:r>
    </w:p>
    <w:p w14:paraId="7E542FC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联立以上三式</w:t>
      </w:r>
    </w:p>
    <w:p w14:paraId="0934DE6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0" o:spt="75" alt="eqId39828638c0e389a4804d429b4ea4baaf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279" o:title="eqId39828638c0e389a4804d429b4ea4baaf"/>
            <o:lock v:ext="edit" aspectratio="t"/>
            <w10:wrap type="none"/>
            <w10:anchorlock/>
          </v:shape>
          <o:OLEObject Type="Embed" ProgID="Equation.DSMT4" ShapeID="_x0000_i1170" DrawAspect="Content" ObjectID="_1468075869" r:id="rId278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或</w:t>
      </w:r>
      <w:r>
        <w:rPr>
          <w:rFonts w:hint="eastAsia"/>
          <w:sz w:val="21"/>
          <w:highlight w:val="none"/>
          <w:lang w:val="en-US" w:eastAsia="zh-CN"/>
        </w:rPr>
        <w:object>
          <v:shape id="_x0000_i1171" o:spt="75" alt="eqIddc3a4516758f493c969697c36a9d0825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281" o:title="eqIddc3a4516758f493c969697c36a9d0825"/>
            <o:lock v:ext="edit" aspectratio="t"/>
            <w10:wrap type="none"/>
            <w10:anchorlock/>
          </v:shape>
          <o:OLEObject Type="Embed" ProgID="Equation.DSMT4" ShapeID="_x0000_i1171" DrawAspect="Content" ObjectID="_1468075870" r:id="rId28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（舍去）</w:t>
      </w:r>
    </w:p>
    <w:p w14:paraId="6BAD1E7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此时A的位移大小为</w:t>
      </w:r>
    </w:p>
    <w:p w14:paraId="369833CD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2" o:spt="75" alt="eqId75a6577e6a1f0e262cb843094af4ec5b" type="#_x0000_t75" style="height:15.65pt;width:37.8pt;" o:ole="t" filled="f" o:preferrelative="t" stroked="f" coordsize="21600,21600">
            <v:path/>
            <v:fill on="f" focussize="0,0"/>
            <v:stroke on="f" joinstyle="miter"/>
            <v:imagedata r:id="rId283" o:title="eqId75a6577e6a1f0e262cb843094af4ec5b"/>
            <o:lock v:ext="edit" aspectratio="t"/>
            <w10:wrap type="none"/>
            <w10:anchorlock/>
          </v:shape>
          <o:OLEObject Type="Embed" ProgID="Equation.DSMT4" ShapeID="_x0000_i1172" DrawAspect="Content" ObjectID="_1468075871" r:id="rId282">
            <o:LockedField>false</o:LockedField>
          </o:OLEObject>
        </w:object>
      </w:r>
    </w:p>
    <w:p w14:paraId="5729AB2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（2）4s末B的速度</w:t>
      </w:r>
    </w:p>
    <w:p w14:paraId="32575F2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3" o:spt="75" alt="eqIdbc0058a6a590b714bce3221ce61ec215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285" o:title="eqIdbc0058a6a590b714bce3221ce61ec215"/>
            <o:lock v:ext="edit" aspectratio="t"/>
            <w10:wrap type="none"/>
            <w10:anchorlock/>
          </v:shape>
          <o:OLEObject Type="Embed" ProgID="Equation.DSMT4" ShapeID="_x0000_i1173" DrawAspect="Content" ObjectID="_1468075872" r:id="rId284">
            <o:LockedField>false</o:LockedField>
          </o:OLEObject>
        </w:object>
      </w:r>
    </w:p>
    <w:p w14:paraId="1C925AB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运动的位移</w:t>
      </w:r>
    </w:p>
    <w:p w14:paraId="44786D0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4" o:spt="75" alt="eqId6949eab4fbe8be1de49b24fae45a5f82" type="#_x0000_t75" style="height:27.7pt;width:50.1pt;" o:ole="t" filled="f" o:preferrelative="t" stroked="f" coordsize="21600,21600">
            <v:path/>
            <v:fill on="f" focussize="0,0"/>
            <v:stroke on="f" joinstyle="miter"/>
            <v:imagedata r:id="rId287" o:title="eqId6949eab4fbe8be1de49b24fae45a5f82"/>
            <o:lock v:ext="edit" aspectratio="t"/>
            <w10:wrap type="none"/>
            <w10:anchorlock/>
          </v:shape>
          <o:OLEObject Type="Embed" ProgID="Equation.DSMT4" ShapeID="_x0000_i1174" DrawAspect="Content" ObjectID="_1468075873" r:id="rId286">
            <o:LockedField>false</o:LockedField>
          </o:OLEObject>
        </w:object>
      </w:r>
    </w:p>
    <w:p w14:paraId="6ADDFB1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A位移为</w:t>
      </w:r>
    </w:p>
    <w:p w14:paraId="341E9A0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5" o:spt="75" alt="eqId665e12c328939ae691ed4a6597bbca3b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289" o:title="eqId665e12c328939ae691ed4a6597bbca3b"/>
            <o:lock v:ext="edit" aspectratio="t"/>
            <w10:wrap type="none"/>
            <w10:anchorlock/>
          </v:shape>
          <o:OLEObject Type="Embed" ProgID="Equation.DSMT4" ShapeID="_x0000_i1175" DrawAspect="Content" ObjectID="_1468075874" r:id="rId288">
            <o:LockedField>false</o:LockedField>
          </o:OLEObject>
        </w:object>
      </w:r>
    </w:p>
    <w:p w14:paraId="2E8C0D2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由于</w:t>
      </w:r>
    </w:p>
    <w:p w14:paraId="007CF9C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6" o:spt="75" alt="eqIdcaddedc38908ec75e0f35b8561ac7a5a" type="#_x0000_t75" style="height:15.75pt;width:67.75pt;" o:ole="t" filled="f" o:preferrelative="t" stroked="f" coordsize="21600,21600">
            <v:path/>
            <v:fill on="f" focussize="0,0"/>
            <v:stroke on="f" joinstyle="miter"/>
            <v:imagedata r:id="rId291" o:title="eqIdcaddedc38908ec75e0f35b8561ac7a5a"/>
            <o:lock v:ext="edit" aspectratio="t"/>
            <w10:wrap type="none"/>
            <w10:anchorlock/>
          </v:shape>
          <o:OLEObject Type="Embed" ProgID="Equation.DSMT4" ShapeID="_x0000_i1176" DrawAspect="Content" ObjectID="_1468075875" r:id="rId290">
            <o:LockedField>false</o:LockedField>
          </o:OLEObject>
        </w:object>
      </w:r>
    </w:p>
    <w:p w14:paraId="3CC3B66C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通信仍处于中断状，再经过</w:t>
      </w:r>
      <w:r>
        <w:rPr>
          <w:rFonts w:hint="eastAsia"/>
          <w:sz w:val="21"/>
          <w:highlight w:val="none"/>
          <w:lang w:val="en-US" w:eastAsia="zh-CN"/>
        </w:rPr>
        <w:object>
          <v:shape id="_x0000_i1177" o:spt="75" alt="eqId54ec106b92bc77e6716692a61a15a0d4" type="#_x0000_t75" style="height:12.1pt;width:13.15pt;" o:ole="t" filled="f" o:preferrelative="t" stroked="f" coordsize="21600,21600">
            <v:path/>
            <v:fill on="f" focussize="0,0"/>
            <v:stroke on="f" joinstyle="miter"/>
            <v:imagedata r:id="rId293" o:title="eqId54ec106b92bc77e6716692a61a15a0d4"/>
            <o:lock v:ext="edit" aspectratio="t"/>
            <w10:wrap type="none"/>
            <w10:anchorlock/>
          </v:shape>
          <o:OLEObject Type="Embed" ProgID="Equation.DSMT4" ShapeID="_x0000_i1177" DrawAspect="Content" ObjectID="_1468075876" r:id="rId292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恢复通信，则</w:t>
      </w:r>
    </w:p>
    <w:p w14:paraId="467C5E1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8" o:spt="75" alt="eqIda24b87c73ab06161578c7be3afed1fb2" type="#_x0000_t75" style="height:15.85pt;width:117pt;" o:ole="t" filled="f" o:preferrelative="t" stroked="f" coordsize="21600,21600">
            <v:path/>
            <v:fill on="f" focussize="0,0"/>
            <v:stroke on="f" joinstyle="miter"/>
            <v:imagedata r:id="rId295" o:title="eqIda24b87c73ab06161578c7be3afed1fb2"/>
            <o:lock v:ext="edit" aspectratio="t"/>
            <w10:wrap type="none"/>
            <w10:anchorlock/>
          </v:shape>
          <o:OLEObject Type="Embed" ProgID="Equation.DSMT4" ShapeID="_x0000_i1178" DrawAspect="Content" ObjectID="_1468075877" r:id="rId294">
            <o:LockedField>false</o:LockedField>
          </o:OLEObject>
        </w:object>
      </w:r>
    </w:p>
    <w:p w14:paraId="45198F6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79" o:spt="75" alt="eqIdc89b592d0e4f16d8721ae30752c540ba" type="#_x0000_t75" style="height:12.05pt;width:32.55pt;" o:ole="t" filled="f" o:preferrelative="t" stroked="f" coordsize="21600,21600">
            <v:path/>
            <v:fill on="f" focussize="0,0"/>
            <v:stroke on="f" joinstyle="miter"/>
            <v:imagedata r:id="rId297" o:title="eqIdc89b592d0e4f16d8721ae30752c540ba"/>
            <o:lock v:ext="edit" aspectratio="t"/>
            <w10:wrap type="none"/>
            <w10:anchorlock/>
          </v:shape>
          <o:OLEObject Type="Embed" ProgID="Equation.DSMT4" ShapeID="_x0000_i1179" DrawAspect="Content" ObjectID="_1468075878" r:id="rId296">
            <o:LockedField>false</o:LockedField>
          </o:OLEObject>
        </w:object>
      </w:r>
    </w:p>
    <w:p w14:paraId="6AA6686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AB从第一次通信断开到恢复的时间</w:t>
      </w:r>
    </w:p>
    <w:p w14:paraId="6A12C57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0" o:spt="75" alt="eqId23f28ec0b893ab240379238b918bc719" type="#_x0000_t75" style="height:15.8pt;width:87.1pt;" o:ole="t" filled="f" o:preferrelative="t" stroked="f" coordsize="21600,21600">
            <v:path/>
            <v:fill on="f" focussize="0,0"/>
            <v:stroke on="f" joinstyle="miter"/>
            <v:imagedata r:id="rId299" o:title="eqId23f28ec0b893ab240379238b918bc719"/>
            <o:lock v:ext="edit" aspectratio="t"/>
            <w10:wrap type="none"/>
            <w10:anchorlock/>
          </v:shape>
          <o:OLEObject Type="Embed" ProgID="Equation.DSMT4" ShapeID="_x0000_i1180" DrawAspect="Content" ObjectID="_1468075879" r:id="rId298">
            <o:LockedField>false</o:LockedField>
          </o:OLEObject>
        </w:object>
      </w:r>
    </w:p>
    <w:p w14:paraId="4BFB537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（3）AB从第一次通信断开到恢复，此时，A在前方，速度小于B，从通信恢复，到通信第二次断开，用时为</w:t>
      </w:r>
    </w:p>
    <w:p w14:paraId="79234662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1" o:spt="75" alt="eqId62a1a6c255484441d63230c2ecbb601c" type="#_x0000_t75" style="height:29.65pt;width:81.8pt;" o:ole="t" filled="f" o:preferrelative="t" stroked="f" coordsize="21600,21600">
            <v:path/>
            <v:fill on="f" focussize="0,0"/>
            <v:stroke on="f" joinstyle="miter"/>
            <v:imagedata r:id="rId301" o:title="eqId62a1a6c255484441d63230c2ecbb601c"/>
            <o:lock v:ext="edit" aspectratio="t"/>
            <w10:wrap type="none"/>
            <w10:anchorlock/>
          </v:shape>
          <o:OLEObject Type="Embed" ProgID="Equation.DSMT4" ShapeID="_x0000_i1181" DrawAspect="Content" ObjectID="_1468075880" r:id="rId300">
            <o:LockedField>false</o:LockedField>
          </o:OLEObject>
        </w:object>
      </w:r>
    </w:p>
    <w:p w14:paraId="30921DA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此后相距越来越远，失去信号，可知能够保持通信的总时间为</w:t>
      </w:r>
    </w:p>
    <w:p w14:paraId="23CB4D03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2" o:spt="75" alt="eqIdc41c42291fc04889e9a79f302a26fe74" type="#_x0000_t75" style="height:15.8pt;width:79.2pt;" o:ole="t" filled="f" o:preferrelative="t" stroked="f" coordsize="21600,21600">
            <v:path/>
            <v:fill on="f" focussize="0,0"/>
            <v:stroke on="f" joinstyle="miter"/>
            <v:imagedata r:id="rId303" o:title="eqIdc41c42291fc04889e9a79f302a26fe74"/>
            <o:lock v:ext="edit" aspectratio="t"/>
            <w10:wrap type="none"/>
            <w10:anchorlock/>
          </v:shape>
          <o:OLEObject Type="Embed" ProgID="Equation.DSMT4" ShapeID="_x0000_i1182" DrawAspect="Content" ObjectID="_1468075881" r:id="rId302">
            <o:LockedField>false</o:LockedField>
          </o:OLEObject>
        </w:object>
      </w:r>
    </w:p>
    <w:p w14:paraId="7C5A8F20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设23s末，B在前，两人相距7m，通信处于断开状态，假设再经</w:t>
      </w:r>
      <w:r>
        <w:rPr>
          <w:rFonts w:hint="eastAsia"/>
          <w:sz w:val="21"/>
          <w:highlight w:val="none"/>
          <w:lang w:val="en-US" w:eastAsia="zh-CN"/>
        </w:rPr>
        <w:object>
          <v:shape id="_x0000_i1183" o:spt="75" alt="eqIde7cb6c5792a85afd19cfe4676185454a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05" o:title="eqIde7cb6c5792a85afd19cfe4676185454a"/>
            <o:lock v:ext="edit" aspectratio="t"/>
            <w10:wrap type="none"/>
            <w10:anchorlock/>
          </v:shape>
          <o:OLEObject Type="Embed" ProgID="Equation.DSMT4" ShapeID="_x0000_i1183" DrawAspect="Content" ObjectID="_1468075882" r:id="rId304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通信恢复，则</w:t>
      </w:r>
    </w:p>
    <w:p w14:paraId="473095AB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4" o:spt="75" alt="eqIdf371b0689cd4ec05a2b5fed1be648bf2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307" o:title="eqIdf371b0689cd4ec05a2b5fed1be648bf2"/>
            <o:lock v:ext="edit" aspectratio="t"/>
            <w10:wrap type="none"/>
            <w10:anchorlock/>
          </v:shape>
          <o:OLEObject Type="Embed" ProgID="Equation.DSMT4" ShapeID="_x0000_i1184" DrawAspect="Content" ObjectID="_1468075883" r:id="rId306">
            <o:LockedField>false</o:LockedField>
          </o:OLEObject>
        </w:object>
      </w:r>
    </w:p>
    <w:p w14:paraId="6844853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5" o:spt="75" alt="eqIdba1122511cff9ec6b35b26332c36b6a3" type="#_x0000_t75" style="height:27.7pt;width:87.05pt;" o:ole="t" filled="f" o:preferrelative="t" stroked="f" coordsize="21600,21600">
            <v:path/>
            <v:fill on="f" focussize="0,0"/>
            <v:stroke on="f" joinstyle="miter"/>
            <v:imagedata r:id="rId309" o:title="eqIdba1122511cff9ec6b35b26332c36b6a3"/>
            <o:lock v:ext="edit" aspectratio="t"/>
            <w10:wrap type="none"/>
            <w10:anchorlock/>
          </v:shape>
          <o:OLEObject Type="Embed" ProgID="Equation.DSMT4" ShapeID="_x0000_i1185" DrawAspect="Content" ObjectID="_1468075884" r:id="rId308">
            <o:LockedField>false</o:LockedField>
          </o:OLEObject>
        </w:object>
      </w:r>
    </w:p>
    <w:p w14:paraId="2A2AAB3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6" o:spt="75" alt="eqId1e31826e00832e1017b96c60446f76e5" type="#_x0000_t75" style="height:15.85pt;width:82.7pt;" o:ole="t" filled="f" o:preferrelative="t" stroked="f" coordsize="21600,21600">
            <v:path/>
            <v:fill on="f" focussize="0,0"/>
            <v:stroke on="f" joinstyle="miter"/>
            <v:imagedata r:id="rId311" o:title="eqId1e31826e00832e1017b96c60446f76e5"/>
            <o:lock v:ext="edit" aspectratio="t"/>
            <w10:wrap type="none"/>
            <w10:anchorlock/>
          </v:shape>
          <o:OLEObject Type="Embed" ProgID="Equation.DSMT4" ShapeID="_x0000_i1186" DrawAspect="Content" ObjectID="_1468075885" r:id="rId310">
            <o:LockedField>false</o:LockedField>
          </o:OLEObject>
        </w:object>
      </w:r>
    </w:p>
    <w:p w14:paraId="4CCC553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327FD91F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7" o:spt="75" alt="eqId933f9be884c32853326016d13f7dd082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313" o:title="eqId933f9be884c32853326016d13f7dd082"/>
            <o:lock v:ext="edit" aspectratio="t"/>
            <w10:wrap type="none"/>
            <w10:anchorlock/>
          </v:shape>
          <o:OLEObject Type="Embed" ProgID="Equation.DSMT4" ShapeID="_x0000_i1187" DrawAspect="Content" ObjectID="_1468075886" r:id="rId312">
            <o:LockedField>false</o:LockedField>
          </o:OLEObject>
        </w:object>
      </w:r>
    </w:p>
    <w:p w14:paraId="7F55FFC7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B减速后两手机再次连接时A到起跑线的距离</w:t>
      </w:r>
    </w:p>
    <w:p w14:paraId="1710012A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88" o:spt="75" alt="eqIdde6512d2b17265f52b3135a0a42d2b41" type="#_x0000_t75" style="height:15.8pt;width:105.6pt;" o:ole="t" filled="f" o:preferrelative="t" stroked="f" coordsize="21600,21600">
            <v:path/>
            <v:fill on="f" focussize="0,0"/>
            <v:stroke on="f" joinstyle="miter"/>
            <v:imagedata r:id="rId315" o:title="eqIdde6512d2b17265f52b3135a0a42d2b41"/>
            <o:lock v:ext="edit" aspectratio="t"/>
            <w10:wrap type="none"/>
            <w10:anchorlock/>
          </v:shape>
          <o:OLEObject Type="Embed" ProgID="Equation.DSMT4" ShapeID="_x0000_i1188" DrawAspect="Content" ObjectID="_1468075887" r:id="rId314">
            <o:LockedField>false</o:LockedField>
          </o:OLEObject>
        </w:object>
      </w:r>
    </w:p>
    <w:p w14:paraId="3C5FFAA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此时，B在前，速度小于A，假设从通信恢复，到通信再次断开，用时为</w:t>
      </w:r>
      <w:r>
        <w:rPr>
          <w:rFonts w:hint="eastAsia"/>
          <w:sz w:val="21"/>
          <w:highlight w:val="none"/>
          <w:lang w:val="en-US" w:eastAsia="zh-CN"/>
        </w:rPr>
        <w:object>
          <v:shape id="_x0000_i1189" o:spt="75" alt="eqId927cfb46c3e30e44bb754b059d13cd8d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17" o:title="eqId927cfb46c3e30e44bb754b059d13cd8d"/>
            <o:lock v:ext="edit" aspectratio="t"/>
            <w10:wrap type="none"/>
            <w10:anchorlock/>
          </v:shape>
          <o:OLEObject Type="Embed" ProgID="Equation.DSMT4" ShapeID="_x0000_i1189" DrawAspect="Content" ObjectID="_1468075888" r:id="rId316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，则</w:t>
      </w:r>
    </w:p>
    <w:p w14:paraId="7C944208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90" o:spt="75" alt="eqIdbee25da2bbcdaffd54bcab1d305cad58" type="#_x0000_t75" style="height:15.75pt;width:46.6pt;" o:ole="t" filled="f" o:preferrelative="t" stroked="f" coordsize="21600,21600">
            <v:path/>
            <v:fill on="f" focussize="0,0"/>
            <v:stroke on="f" joinstyle="miter"/>
            <v:imagedata r:id="rId319" o:title="eqIdbee25da2bbcdaffd54bcab1d305cad58"/>
            <o:lock v:ext="edit" aspectratio="t"/>
            <w10:wrap type="none"/>
            <w10:anchorlock/>
          </v:shape>
          <o:OLEObject Type="Embed" ProgID="Equation.DSMT4" ShapeID="_x0000_i1190" DrawAspect="Content" ObjectID="_1468075889" r:id="rId318">
            <o:LockedField>false</o:LockedField>
          </o:OLEObject>
        </w:object>
      </w:r>
    </w:p>
    <w:p w14:paraId="237A5AF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91" o:spt="75" alt="eqIdb6f29ce05950d2f7b329d0bbdac74c86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321" o:title="eqIdb6f29ce05950d2f7b329d0bbdac74c86"/>
            <o:lock v:ext="edit" aspectratio="t"/>
            <w10:wrap type="none"/>
            <w10:anchorlock/>
          </v:shape>
          <o:OLEObject Type="Embed" ProgID="Equation.DSMT4" ShapeID="_x0000_i1191" DrawAspect="Content" ObjectID="_1468075890" r:id="rId320">
            <o:LockedField>false</o:LockedField>
          </o:OLEObject>
        </w:object>
      </w:r>
      <w:r>
        <w:rPr>
          <w:rFonts w:hint="eastAsia"/>
          <w:sz w:val="21"/>
          <w:highlight w:val="none"/>
          <w:lang w:val="en-US" w:eastAsia="zh-CN"/>
        </w:rPr>
        <w:t>（停止运动）</w:t>
      </w:r>
    </w:p>
    <w:p w14:paraId="0B03FB09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92" o:spt="75" alt="eqIde8bb899d2ee5c92fa3b716622f6a6169" type="#_x0000_t75" style="height:15.75pt;width:59.8pt;" o:ole="t" filled="f" o:preferrelative="t" stroked="f" coordsize="21600,21600">
            <v:path/>
            <v:fill on="f" focussize="0,0"/>
            <v:stroke on="f" joinstyle="miter"/>
            <v:imagedata r:id="rId323" o:title="eqIde8bb899d2ee5c92fa3b716622f6a6169"/>
            <o:lock v:ext="edit" aspectratio="t"/>
            <w10:wrap type="none"/>
            <w10:anchorlock/>
          </v:shape>
          <o:OLEObject Type="Embed" ProgID="Equation.DSMT4" ShapeID="_x0000_i1192" DrawAspect="Content" ObjectID="_1468075891" r:id="rId322">
            <o:LockedField>false</o:LockedField>
          </o:OLEObject>
        </w:object>
      </w:r>
    </w:p>
    <w:p w14:paraId="5E316E7E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解得</w:t>
      </w:r>
    </w:p>
    <w:p w14:paraId="65D2F5C1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object>
          <v:shape id="_x0000_i1193" o:spt="75" alt="eqIdbb9f50a04c301f02d8a7d96ffdbc6a70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325" o:title="eqIdbb9f50a04c301f02d8a7d96ffdbc6a70"/>
            <o:lock v:ext="edit" aspectratio="t"/>
            <w10:wrap type="none"/>
            <w10:anchorlock/>
          </v:shape>
          <o:OLEObject Type="Embed" ProgID="Equation.DSMT4" ShapeID="_x0000_i1193" DrawAspect="Content" ObjectID="_1468075892" r:id="rId324">
            <o:LockedField>false</o:LockedField>
          </o:OLEObject>
        </w:object>
      </w:r>
    </w:p>
    <w:p w14:paraId="2EEDFFD5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则手机连接时间共15s，恰好传输成功。</w:t>
      </w:r>
    </w:p>
    <w:p w14:paraId="0920E566"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highlight w:val="none"/>
          <w:lang w:val="en-US" w:eastAsia="zh-CN"/>
        </w:rPr>
      </w:pPr>
    </w:p>
    <w:p w14:paraId="7B4DBA61"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/>
          <w:sz w:val="21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1E61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304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4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892B5"/>
    <w:multiLevelType w:val="singleLevel"/>
    <w:tmpl w:val="505892B5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038D0"/>
    <w:rsid w:val="004151FC"/>
    <w:rsid w:val="00C02FC6"/>
    <w:rsid w:val="095038D0"/>
    <w:rsid w:val="104719AC"/>
    <w:rsid w:val="26B75F6B"/>
    <w:rsid w:val="78E26CE0"/>
    <w:rsid w:val="7E1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8" Type="http://schemas.openxmlformats.org/officeDocument/2006/relationships/fontTable" Target="fontTable.xml"/><Relationship Id="rId327" Type="http://schemas.openxmlformats.org/officeDocument/2006/relationships/numbering" Target="numbering.xml"/><Relationship Id="rId326" Type="http://schemas.openxmlformats.org/officeDocument/2006/relationships/customXml" Target="../customXml/item1.xml"/><Relationship Id="rId325" Type="http://schemas.openxmlformats.org/officeDocument/2006/relationships/image" Target="media/image153.wmf"/><Relationship Id="rId324" Type="http://schemas.openxmlformats.org/officeDocument/2006/relationships/oleObject" Target="embeddings/oleObject168.bin"/><Relationship Id="rId323" Type="http://schemas.openxmlformats.org/officeDocument/2006/relationships/image" Target="media/image152.wmf"/><Relationship Id="rId322" Type="http://schemas.openxmlformats.org/officeDocument/2006/relationships/oleObject" Target="embeddings/oleObject167.bin"/><Relationship Id="rId321" Type="http://schemas.openxmlformats.org/officeDocument/2006/relationships/image" Target="media/image151.wmf"/><Relationship Id="rId320" Type="http://schemas.openxmlformats.org/officeDocument/2006/relationships/oleObject" Target="embeddings/oleObject166.bin"/><Relationship Id="rId32" Type="http://schemas.openxmlformats.org/officeDocument/2006/relationships/image" Target="media/image15.wmf"/><Relationship Id="rId319" Type="http://schemas.openxmlformats.org/officeDocument/2006/relationships/image" Target="media/image150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9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8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7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6.wmf"/><Relationship Id="rId310" Type="http://schemas.openxmlformats.org/officeDocument/2006/relationships/oleObject" Target="embeddings/oleObject161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45.wmf"/><Relationship Id="rId308" Type="http://schemas.openxmlformats.org/officeDocument/2006/relationships/oleObject" Target="embeddings/oleObject160.bin"/><Relationship Id="rId307" Type="http://schemas.openxmlformats.org/officeDocument/2006/relationships/image" Target="media/image144.wmf"/><Relationship Id="rId306" Type="http://schemas.openxmlformats.org/officeDocument/2006/relationships/oleObject" Target="embeddings/oleObject159.bin"/><Relationship Id="rId305" Type="http://schemas.openxmlformats.org/officeDocument/2006/relationships/image" Target="media/image143.wmf"/><Relationship Id="rId304" Type="http://schemas.openxmlformats.org/officeDocument/2006/relationships/oleObject" Target="embeddings/oleObject158.bin"/><Relationship Id="rId303" Type="http://schemas.openxmlformats.org/officeDocument/2006/relationships/image" Target="media/image142.wmf"/><Relationship Id="rId302" Type="http://schemas.openxmlformats.org/officeDocument/2006/relationships/oleObject" Target="embeddings/oleObject157.bin"/><Relationship Id="rId301" Type="http://schemas.openxmlformats.org/officeDocument/2006/relationships/image" Target="media/image141.wmf"/><Relationship Id="rId300" Type="http://schemas.openxmlformats.org/officeDocument/2006/relationships/oleObject" Target="embeddings/oleObject156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40.wmf"/><Relationship Id="rId298" Type="http://schemas.openxmlformats.org/officeDocument/2006/relationships/oleObject" Target="embeddings/oleObject155.bin"/><Relationship Id="rId297" Type="http://schemas.openxmlformats.org/officeDocument/2006/relationships/image" Target="media/image139.wmf"/><Relationship Id="rId296" Type="http://schemas.openxmlformats.org/officeDocument/2006/relationships/oleObject" Target="embeddings/oleObject154.bin"/><Relationship Id="rId295" Type="http://schemas.openxmlformats.org/officeDocument/2006/relationships/image" Target="media/image138.wmf"/><Relationship Id="rId294" Type="http://schemas.openxmlformats.org/officeDocument/2006/relationships/oleObject" Target="embeddings/oleObject153.bin"/><Relationship Id="rId293" Type="http://schemas.openxmlformats.org/officeDocument/2006/relationships/image" Target="media/image137.wmf"/><Relationship Id="rId292" Type="http://schemas.openxmlformats.org/officeDocument/2006/relationships/oleObject" Target="embeddings/oleObject152.bin"/><Relationship Id="rId291" Type="http://schemas.openxmlformats.org/officeDocument/2006/relationships/image" Target="media/image136.wmf"/><Relationship Id="rId290" Type="http://schemas.openxmlformats.org/officeDocument/2006/relationships/oleObject" Target="embeddings/oleObject151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35.wmf"/><Relationship Id="rId288" Type="http://schemas.openxmlformats.org/officeDocument/2006/relationships/oleObject" Target="embeddings/oleObject150.bin"/><Relationship Id="rId287" Type="http://schemas.openxmlformats.org/officeDocument/2006/relationships/image" Target="media/image134.wmf"/><Relationship Id="rId286" Type="http://schemas.openxmlformats.org/officeDocument/2006/relationships/oleObject" Target="embeddings/oleObject149.bin"/><Relationship Id="rId285" Type="http://schemas.openxmlformats.org/officeDocument/2006/relationships/image" Target="media/image133.wmf"/><Relationship Id="rId284" Type="http://schemas.openxmlformats.org/officeDocument/2006/relationships/oleObject" Target="embeddings/oleObject148.bin"/><Relationship Id="rId283" Type="http://schemas.openxmlformats.org/officeDocument/2006/relationships/image" Target="media/image132.wmf"/><Relationship Id="rId282" Type="http://schemas.openxmlformats.org/officeDocument/2006/relationships/oleObject" Target="embeddings/oleObject147.bin"/><Relationship Id="rId281" Type="http://schemas.openxmlformats.org/officeDocument/2006/relationships/image" Target="media/image131.wmf"/><Relationship Id="rId280" Type="http://schemas.openxmlformats.org/officeDocument/2006/relationships/oleObject" Target="embeddings/oleObject146.bin"/><Relationship Id="rId28" Type="http://schemas.openxmlformats.org/officeDocument/2006/relationships/image" Target="media/image13.wmf"/><Relationship Id="rId279" Type="http://schemas.openxmlformats.org/officeDocument/2006/relationships/image" Target="media/image130.wmf"/><Relationship Id="rId278" Type="http://schemas.openxmlformats.org/officeDocument/2006/relationships/oleObject" Target="embeddings/oleObject145.bin"/><Relationship Id="rId277" Type="http://schemas.openxmlformats.org/officeDocument/2006/relationships/image" Target="media/image129.wmf"/><Relationship Id="rId276" Type="http://schemas.openxmlformats.org/officeDocument/2006/relationships/oleObject" Target="embeddings/oleObject144.bin"/><Relationship Id="rId275" Type="http://schemas.openxmlformats.org/officeDocument/2006/relationships/image" Target="media/image128.wmf"/><Relationship Id="rId274" Type="http://schemas.openxmlformats.org/officeDocument/2006/relationships/oleObject" Target="embeddings/oleObject143.bin"/><Relationship Id="rId273" Type="http://schemas.openxmlformats.org/officeDocument/2006/relationships/image" Target="media/image127.wmf"/><Relationship Id="rId272" Type="http://schemas.openxmlformats.org/officeDocument/2006/relationships/oleObject" Target="embeddings/oleObject142.bin"/><Relationship Id="rId271" Type="http://schemas.openxmlformats.org/officeDocument/2006/relationships/image" Target="media/image126.wmf"/><Relationship Id="rId270" Type="http://schemas.openxmlformats.org/officeDocument/2006/relationships/oleObject" Target="embeddings/oleObject141.bin"/><Relationship Id="rId27" Type="http://schemas.openxmlformats.org/officeDocument/2006/relationships/oleObject" Target="embeddings/oleObject11.bin"/><Relationship Id="rId269" Type="http://schemas.openxmlformats.org/officeDocument/2006/relationships/image" Target="media/image125.wmf"/><Relationship Id="rId268" Type="http://schemas.openxmlformats.org/officeDocument/2006/relationships/oleObject" Target="embeddings/oleObject140.bin"/><Relationship Id="rId267" Type="http://schemas.openxmlformats.org/officeDocument/2006/relationships/image" Target="media/image124.wmf"/><Relationship Id="rId266" Type="http://schemas.openxmlformats.org/officeDocument/2006/relationships/oleObject" Target="embeddings/oleObject139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8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7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6.bin"/><Relationship Id="rId26" Type="http://schemas.openxmlformats.org/officeDocument/2006/relationships/image" Target="media/image12.wmf"/><Relationship Id="rId259" Type="http://schemas.openxmlformats.org/officeDocument/2006/relationships/image" Target="media/image120.wmf"/><Relationship Id="rId258" Type="http://schemas.openxmlformats.org/officeDocument/2006/relationships/oleObject" Target="embeddings/oleObject135.bin"/><Relationship Id="rId257" Type="http://schemas.openxmlformats.org/officeDocument/2006/relationships/image" Target="media/image119.wmf"/><Relationship Id="rId256" Type="http://schemas.openxmlformats.org/officeDocument/2006/relationships/oleObject" Target="embeddings/oleObject134.bin"/><Relationship Id="rId255" Type="http://schemas.openxmlformats.org/officeDocument/2006/relationships/image" Target="media/image118.wmf"/><Relationship Id="rId254" Type="http://schemas.openxmlformats.org/officeDocument/2006/relationships/oleObject" Target="embeddings/oleObject133.bin"/><Relationship Id="rId253" Type="http://schemas.openxmlformats.org/officeDocument/2006/relationships/image" Target="media/image117.wmf"/><Relationship Id="rId252" Type="http://schemas.openxmlformats.org/officeDocument/2006/relationships/oleObject" Target="embeddings/oleObject132.bin"/><Relationship Id="rId251" Type="http://schemas.openxmlformats.org/officeDocument/2006/relationships/image" Target="media/image116.wmf"/><Relationship Id="rId250" Type="http://schemas.openxmlformats.org/officeDocument/2006/relationships/oleObject" Target="embeddings/oleObject131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15.wmf"/><Relationship Id="rId248" Type="http://schemas.openxmlformats.org/officeDocument/2006/relationships/oleObject" Target="embeddings/oleObject130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9.bin"/><Relationship Id="rId245" Type="http://schemas.openxmlformats.org/officeDocument/2006/relationships/image" Target="media/image113.wmf"/><Relationship Id="rId244" Type="http://schemas.openxmlformats.org/officeDocument/2006/relationships/oleObject" Target="embeddings/oleObject128.bin"/><Relationship Id="rId243" Type="http://schemas.openxmlformats.org/officeDocument/2006/relationships/image" Target="media/image112.wmf"/><Relationship Id="rId242" Type="http://schemas.openxmlformats.org/officeDocument/2006/relationships/oleObject" Target="embeddings/oleObject127.bin"/><Relationship Id="rId241" Type="http://schemas.openxmlformats.org/officeDocument/2006/relationships/image" Target="media/image111.wmf"/><Relationship Id="rId240" Type="http://schemas.openxmlformats.org/officeDocument/2006/relationships/oleObject" Target="embeddings/oleObject126.bin"/><Relationship Id="rId24" Type="http://schemas.openxmlformats.org/officeDocument/2006/relationships/image" Target="media/image11.wmf"/><Relationship Id="rId239" Type="http://schemas.openxmlformats.org/officeDocument/2006/relationships/image" Target="media/image110.wmf"/><Relationship Id="rId238" Type="http://schemas.openxmlformats.org/officeDocument/2006/relationships/oleObject" Target="embeddings/oleObject125.bin"/><Relationship Id="rId237" Type="http://schemas.openxmlformats.org/officeDocument/2006/relationships/image" Target="media/image109.wmf"/><Relationship Id="rId236" Type="http://schemas.openxmlformats.org/officeDocument/2006/relationships/oleObject" Target="embeddings/oleObject124.bin"/><Relationship Id="rId235" Type="http://schemas.openxmlformats.org/officeDocument/2006/relationships/image" Target="media/image108.wmf"/><Relationship Id="rId234" Type="http://schemas.openxmlformats.org/officeDocument/2006/relationships/oleObject" Target="embeddings/oleObject123.bin"/><Relationship Id="rId233" Type="http://schemas.openxmlformats.org/officeDocument/2006/relationships/image" Target="media/image107.wmf"/><Relationship Id="rId232" Type="http://schemas.openxmlformats.org/officeDocument/2006/relationships/oleObject" Target="embeddings/oleObject122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21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05.wmf"/><Relationship Id="rId228" Type="http://schemas.openxmlformats.org/officeDocument/2006/relationships/oleObject" Target="embeddings/oleObject120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19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8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7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6.bin"/><Relationship Id="rId22" Type="http://schemas.openxmlformats.org/officeDocument/2006/relationships/image" Target="media/image10.wmf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5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14.bin"/><Relationship Id="rId215" Type="http://schemas.openxmlformats.org/officeDocument/2006/relationships/image" Target="media/image98.wmf"/><Relationship Id="rId214" Type="http://schemas.openxmlformats.org/officeDocument/2006/relationships/oleObject" Target="embeddings/oleObject113.bin"/><Relationship Id="rId213" Type="http://schemas.openxmlformats.org/officeDocument/2006/relationships/oleObject" Target="embeddings/oleObject112.bin"/><Relationship Id="rId212" Type="http://schemas.openxmlformats.org/officeDocument/2006/relationships/oleObject" Target="embeddings/oleObject111.bin"/><Relationship Id="rId211" Type="http://schemas.openxmlformats.org/officeDocument/2006/relationships/image" Target="media/image97.wmf"/><Relationship Id="rId210" Type="http://schemas.openxmlformats.org/officeDocument/2006/relationships/oleObject" Target="embeddings/oleObject110.bin"/><Relationship Id="rId21" Type="http://schemas.openxmlformats.org/officeDocument/2006/relationships/oleObject" Target="embeddings/oleObject8.bin"/><Relationship Id="rId209" Type="http://schemas.openxmlformats.org/officeDocument/2006/relationships/image" Target="media/image96.wmf"/><Relationship Id="rId208" Type="http://schemas.openxmlformats.org/officeDocument/2006/relationships/oleObject" Target="embeddings/oleObject109.bin"/><Relationship Id="rId207" Type="http://schemas.openxmlformats.org/officeDocument/2006/relationships/oleObject" Target="embeddings/oleObject108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7.bin"/><Relationship Id="rId204" Type="http://schemas.openxmlformats.org/officeDocument/2006/relationships/oleObject" Target="embeddings/oleObject106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5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104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03.bin"/><Relationship Id="rId198" Type="http://schemas.openxmlformats.org/officeDocument/2006/relationships/oleObject" Target="embeddings/oleObject102.bin"/><Relationship Id="rId197" Type="http://schemas.openxmlformats.org/officeDocument/2006/relationships/oleObject" Target="embeddings/oleObject101.bin"/><Relationship Id="rId196" Type="http://schemas.openxmlformats.org/officeDocument/2006/relationships/oleObject" Target="embeddings/oleObject100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91.wmf"/><Relationship Id="rId192" Type="http://schemas.openxmlformats.org/officeDocument/2006/relationships/oleObject" Target="embeddings/oleObject98.bin"/><Relationship Id="rId191" Type="http://schemas.openxmlformats.org/officeDocument/2006/relationships/oleObject" Target="embeddings/oleObject97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3.bin"/><Relationship Id="rId182" Type="http://schemas.openxmlformats.org/officeDocument/2006/relationships/oleObject" Target="embeddings/oleObject92.bin"/><Relationship Id="rId181" Type="http://schemas.openxmlformats.org/officeDocument/2006/relationships/image" Target="media/image86.png"/><Relationship Id="rId180" Type="http://schemas.openxmlformats.org/officeDocument/2006/relationships/image" Target="media/image85.wmf"/><Relationship Id="rId18" Type="http://schemas.openxmlformats.org/officeDocument/2006/relationships/image" Target="media/image8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79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8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7.wmf"/><Relationship Id="rId163" Type="http://schemas.openxmlformats.org/officeDocument/2006/relationships/oleObject" Target="embeddings/oleObject83.bin"/><Relationship Id="rId162" Type="http://schemas.openxmlformats.org/officeDocument/2006/relationships/oleObject" Target="embeddings/oleObject82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7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80.bin"/><Relationship Id="rId157" Type="http://schemas.openxmlformats.org/officeDocument/2006/relationships/image" Target="media/image74.wmf"/><Relationship Id="rId156" Type="http://schemas.openxmlformats.org/officeDocument/2006/relationships/oleObject" Target="embeddings/oleObject79.bin"/><Relationship Id="rId155" Type="http://schemas.openxmlformats.org/officeDocument/2006/relationships/image" Target="media/image73.wmf"/><Relationship Id="rId154" Type="http://schemas.openxmlformats.org/officeDocument/2006/relationships/oleObject" Target="embeddings/oleObject78.bin"/><Relationship Id="rId153" Type="http://schemas.openxmlformats.org/officeDocument/2006/relationships/oleObject" Target="embeddings/oleObject77.bin"/><Relationship Id="rId152" Type="http://schemas.openxmlformats.org/officeDocument/2006/relationships/oleObject" Target="embeddings/oleObject76.bin"/><Relationship Id="rId151" Type="http://schemas.openxmlformats.org/officeDocument/2006/relationships/oleObject" Target="embeddings/oleObject75.bin"/><Relationship Id="rId150" Type="http://schemas.openxmlformats.org/officeDocument/2006/relationships/oleObject" Target="embeddings/oleObject74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png"/><Relationship Id="rId142" Type="http://schemas.openxmlformats.org/officeDocument/2006/relationships/image" Target="media/image68.wmf"/><Relationship Id="rId141" Type="http://schemas.openxmlformats.org/officeDocument/2006/relationships/oleObject" Target="embeddings/oleObject70.bin"/><Relationship Id="rId140" Type="http://schemas.openxmlformats.org/officeDocument/2006/relationships/oleObject" Target="embeddings/oleObject69.bin"/><Relationship Id="rId14" Type="http://schemas.openxmlformats.org/officeDocument/2006/relationships/image" Target="media/image6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3.bin"/><Relationship Id="rId128" Type="http://schemas.openxmlformats.org/officeDocument/2006/relationships/oleObject" Target="embeddings/oleObject62.bin"/><Relationship Id="rId127" Type="http://schemas.openxmlformats.org/officeDocument/2006/relationships/image" Target="media/image62.png"/><Relationship Id="rId126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5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4102</Words>
  <Characters>4376</Characters>
  <Lines>0</Lines>
  <Paragraphs>0</Paragraphs>
  <TotalTime>3</TotalTime>
  <ScaleCrop>false</ScaleCrop>
  <LinksUpToDate>false</LinksUpToDate>
  <CharactersWithSpaces>4425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2025-11-16T08:32:00Z</dcterms:created>
  <dc:creator>Administrator</dc:creator>
  <cp:lastModifiedBy>Administrator</cp:lastModifiedBy>
  <dcterms:modified xsi:type="dcterms:W3CDTF">2025-12-04T07:29:43Z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7E9BA57DBC5E4B93997E602CBB3DF990_12</vt:lpwstr>
  </property>
</Properties>
</file>