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tiff" ContentType="image/tif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6F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8" w:lineRule="auto"/>
        <w:ind w:firstLine="300" w:firstLineChars="100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玉溪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一中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10"/>
          <w:sz w:val="30"/>
          <w:szCs w:val="30"/>
        </w:rPr>
        <w:t>学年上学期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10"/>
          <w:sz w:val="30"/>
          <w:szCs w:val="30"/>
          <w:lang w:val="en-US" w:eastAsia="zh-CN"/>
        </w:rPr>
        <w:t>特长级部高二年级第二次月考</w:t>
      </w:r>
    </w:p>
    <w:p w14:paraId="56AE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000000"/>
          <w:sz w:val="44"/>
          <w:szCs w:val="44"/>
          <w:u w:val="none"/>
        </w:rPr>
        <w:t>物理试卷</w:t>
      </w:r>
    </w:p>
    <w:p w14:paraId="154BD4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88" w:lineRule="auto"/>
        <w:ind w:firstLine="210" w:firstLineChars="100"/>
        <w:jc w:val="both"/>
        <w:rPr>
          <w:rFonts w:hint="default" w:ascii="Times New Roman" w:hAnsi="Times New Roman" w:eastAsia="宋体" w:cs="Times New Roman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000000"/>
          <w:sz w:val="21"/>
          <w:szCs w:val="21"/>
          <w:lang w:val="en-US" w:eastAsia="zh-CN"/>
        </w:rPr>
        <w:t>考试时间：75分钟      满分：100分      命题人：张永秀    审题人：高二物理备课组</w:t>
      </w:r>
    </w:p>
    <w:p w14:paraId="4BCFA4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08" w:hanging="408"/>
        <w:textAlignment w:val="center"/>
        <w:rPr>
          <w:rFonts w:hint="default"/>
        </w:rPr>
      </w:pPr>
      <w:r>
        <w:rPr>
          <w:rFonts w:hint="eastAsia" w:eastAsia="黑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单项选择题：本题共</w:t>
      </w:r>
      <w:r>
        <w:rPr>
          <w:rFonts w:hint="eastAsia" w:eastAsia="黑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黑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eastAsia="黑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黑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eastAsia="黑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eastAsia="黑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分。在每小题给出的四个选项中，只有一项是符合题目要求的。</w:t>
      </w:r>
    </w:p>
    <w:p w14:paraId="408A7D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textAlignment w:val="center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质量为</w:t>
      </w:r>
      <w:r>
        <w:rPr>
          <w:rFonts w:hint="default" w:ascii="Times New Roman Italic" w:hAnsi="Times New Roman Italic" w:cs="Times New Roman Italic"/>
          <w:i/>
          <w:iCs w:val="0"/>
          <w:lang w:val="en-US" w:eastAsia="zh-CN"/>
        </w:rPr>
        <w:t>m</w:t>
      </w:r>
      <w:r>
        <w:rPr>
          <w:rFonts w:hint="default" w:ascii="Times New Roman Regular" w:hAnsi="Times New Roman Regular" w:cs="Times New Roman Regular"/>
        </w:rPr>
        <w:t>的金属导体棒置于倾角为</w:t>
      </w:r>
      <w:r>
        <w:rPr>
          <w:rFonts w:hint="default" w:ascii="Times New Roman Italic" w:hAnsi="Times New Roman Italic" w:cs="Times New Roman Italic"/>
          <w:i/>
          <w:iCs/>
        </w:rPr>
        <w:t>θ</w:t>
      </w:r>
      <w:r>
        <w:rPr>
          <w:rFonts w:hint="default" w:ascii="Times New Roman Regular" w:hAnsi="Times New Roman Regular" w:cs="Times New Roman Regular"/>
        </w:rPr>
        <w:t>的光滑导轨上，当导体棒中通以垂直纸面向里的电流时，图中标出了四种可能的匀强磁场方向，其中导体棒不可能静止的是（　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>　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>）</w:t>
      </w:r>
    </w:p>
    <w:p w14:paraId="66BD72DE">
      <w:pPr>
        <w:rPr>
          <w:rFonts w:hint="default"/>
        </w:rPr>
      </w:pPr>
      <w:r>
        <w:rPr>
          <w:rFonts w:hint="default" w:ascii="Times New Roman Regular" w:hAnsi="Times New Roman Regular" w:cs="Times New Roman Regular"/>
        </w:rPr>
        <w:t xml:space="preserve">A. </w:t>
      </w: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986790" cy="769620"/>
            <wp:effectExtent l="0" t="0" r="3810" b="17780"/>
            <wp:docPr id="100005" name="图片 100005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</w:rPr>
        <w:t xml:space="preserve">B. </w:t>
      </w: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1139190" cy="1130300"/>
            <wp:effectExtent l="0" t="0" r="3810" b="12700"/>
            <wp:docPr id="100007" name="图片 100007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cs="Times New Roman Regular"/>
          <w:lang w:val="en-US"/>
        </w:rPr>
        <w:t xml:space="preserve">  </w:t>
      </w:r>
      <w:r>
        <w:rPr>
          <w:rFonts w:hint="default" w:ascii="Times New Roman Regular" w:hAnsi="Times New Roman Regular" w:cs="Times New Roman Regular"/>
        </w:rPr>
        <w:t>C</w:t>
      </w:r>
      <w:r>
        <w:rPr>
          <w:rFonts w:hint="default" w:ascii="Times New Roman Regular" w:hAnsi="Times New Roman Regular" w:cs="Times New Roman Regular"/>
          <w:lang w:val="en-US"/>
        </w:rPr>
        <w:t>.</w:t>
      </w:r>
      <w:r>
        <w:rPr>
          <w:rFonts w:hint="default"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869950" cy="1058545"/>
            <wp:effectExtent l="0" t="0" r="19050" b="8255"/>
            <wp:docPr id="100009" name="图片 100009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 xml:space="preserve">D. </w:t>
      </w:r>
      <w:r>
        <w:rPr>
          <w:rFonts w:hint="default"/>
        </w:rPr>
        <w:drawing>
          <wp:inline distT="0" distB="0" distL="114300" distR="114300">
            <wp:extent cx="1092835" cy="1084580"/>
            <wp:effectExtent l="0" t="0" r="24765" b="7620"/>
            <wp:docPr id="100011" name="图片 100011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9C6B0">
      <w:pPr>
        <w:rPr>
          <w:rFonts w:hint="default" w:ascii="Times New Roman Regular" w:hAnsi="Times New Roman Regular" w:cs="Times New Roman Regular"/>
          <w:lang w:val="en-US" w:eastAsia="zh-CN"/>
        </w:rPr>
      </w:pPr>
    </w:p>
    <w:p w14:paraId="45E9AA4E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</w:rPr>
        <w:t>. 如图所示，三个速度大小不同的同种带电粒子</w:t>
      </w:r>
      <w:r>
        <w:rPr>
          <w:rFonts w:hint="eastAsia" w:ascii="Times New Roman Regular" w:hAnsi="Times New Roman Regular" w:cs="Times New Roman Regular"/>
          <w:lang w:val="en-US" w:eastAsia="zh-CN"/>
        </w:rPr>
        <w:t>，</w:t>
      </w:r>
      <w:r>
        <w:rPr>
          <w:rFonts w:hint="default" w:ascii="Times New Roman Regular" w:hAnsi="Times New Roman Regular" w:cs="Times New Roman Regular"/>
        </w:rPr>
        <w:t>沿水平方向从图示长方形区域的匀强磁场左边垂直边缘射入，粒子只受洛伦兹力，当它们从下边缘飞出时速度的偏转角分别为90°、60°、30°，则它们在磁场中的运动时间之比为（　</w:t>
      </w:r>
      <w:r>
        <w:rPr>
          <w:rFonts w:hint="default" w:ascii="Times New Roman Regular" w:hAnsi="Times New Roman Regular" w:cs="Times New Roman Regular"/>
          <w:lang w:val="en-US"/>
        </w:rPr>
        <w:t xml:space="preserve">  </w:t>
      </w:r>
      <w:r>
        <w:rPr>
          <w:rFonts w:hint="default" w:ascii="Times New Roman Regular" w:hAnsi="Times New Roman Regular" w:cs="Times New Roman Regular"/>
        </w:rPr>
        <w:t>　）</w:t>
      </w:r>
    </w:p>
    <w:p w14:paraId="5F5CC90B"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1748155" cy="960120"/>
            <wp:effectExtent l="0" t="0" r="4445" b="5080"/>
            <wp:docPr id="100013" name="图片 100013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9FE45">
      <w:pPr>
        <w:numPr>
          <w:ilvl w:val="0"/>
          <w:numId w:val="3"/>
        </w:num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3∶2∶1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      </w:t>
      </w:r>
      <w:r>
        <w:rPr>
          <w:rFonts w:hint="default" w:ascii="Times New Roman Regular" w:hAnsi="Times New Roman Regular" w:cs="Times New Roman Regular"/>
        </w:rPr>
        <w:t xml:space="preserve">B. </w:t>
      </w:r>
      <w:r>
        <w:rPr>
          <w:rFonts w:hint="default" w:ascii="Times New Roman Regular" w:hAnsi="Times New Roman Regular" w:cs="Times New Roman Regular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</w:rPr>
        <w:t>1∶1∶1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  </w:t>
      </w:r>
      <w:r>
        <w:rPr>
          <w:rFonts w:hint="default" w:ascii="Times New Roman Regular" w:hAnsi="Times New Roman Regular" w:cs="Times New Roman Regular"/>
        </w:rPr>
        <w:t>C. 1∶2∶3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     </w:t>
      </w:r>
      <w:r>
        <w:rPr>
          <w:rFonts w:hint="default" w:ascii="Times New Roman Regular" w:hAnsi="Times New Roman Regular" w:cs="Times New Roman Regular"/>
        </w:rPr>
        <w:t>D.</w:t>
      </w:r>
      <m:oMath>
        <m:rad>
          <m:radPr>
            <m:degHide m:val="1"/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radPr>
          <m:deg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deg>
          <m:e>
            <m:r>
              <m:rPr/>
              <w:rPr>
                <w:rFonts w:hint="default" w:ascii="DejaVu Math TeX Gyre" w:hAnsi="DejaVu Math TeX Gyre" w:cs="Times New Roman Regular"/>
                <w:sz w:val="20"/>
                <w:szCs w:val="22"/>
                <w:lang w:val="en-US"/>
              </w:rPr>
              <m:t>3</m:t>
            </m:r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e>
        </m:rad>
      </m:oMath>
      <w:r>
        <w:rPr>
          <w:rFonts w:hint="default" w:hAnsi="DejaVu Math TeX Gyre" w:cs="Times New Roman Regular"/>
          <w:i w:val="0"/>
          <w:sz w:val="20"/>
          <w:szCs w:val="22"/>
          <w:lang w:val="en-US"/>
        </w:rPr>
        <w:t>:</w:t>
      </w:r>
      <m:oMath>
        <m:r>
          <m:rPr>
            <m:sty m:val="p"/>
          </m:rPr>
          <w:rPr>
            <w:rFonts w:hint="default" w:ascii="DejaVu Math TeX Gyre" w:hAnsi="DejaVu Math TeX Gyre" w:cs="Times New Roman Regular"/>
            <w:sz w:val="20"/>
            <w:szCs w:val="22"/>
            <w:lang w:val="en-US"/>
          </w:rPr>
          <m:t xml:space="preserve"> </m:t>
        </m:r>
        <m:rad>
          <m:radPr>
            <m:degHide m:val="1"/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radPr>
          <m:deg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deg>
          <m:e>
            <m:r>
              <m:rPr/>
              <w:rPr>
                <w:rFonts w:hint="default" w:ascii="DejaVu Math TeX Gyre" w:hAnsi="DejaVu Math TeX Gyre" w:cs="Times New Roman Regular"/>
                <w:sz w:val="20"/>
                <w:szCs w:val="22"/>
                <w:lang w:val="en-US"/>
              </w:rPr>
              <m:t>2</m:t>
            </m:r>
            <m:ctrlPr>
              <w:rPr>
                <w:rFonts w:ascii="DejaVu Math TeX Gyre" w:hAnsi="DejaVu Math TeX Gyre" w:cs="Times New Roman Regular"/>
                <w:i/>
                <w:sz w:val="20"/>
                <w:szCs w:val="22"/>
              </w:rPr>
            </m:ctrlPr>
          </m:e>
        </m:rad>
      </m:oMath>
      <w:r>
        <w:rPr>
          <w:rFonts w:hint="default" w:hAnsi="DejaVu Math TeX Gyre" w:cs="Times New Roman Regular"/>
          <w:i w:val="0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:1</w:t>
      </w:r>
    </w:p>
    <w:p w14:paraId="6F0E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lang w:val="en-US"/>
        </w:rPr>
      </w:pPr>
    </w:p>
    <w:p w14:paraId="1F1F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/>
        </w:rPr>
        <w:t>3</w:t>
      </w:r>
      <w:r>
        <w:rPr>
          <w:rFonts w:hint="default" w:ascii="Times New Roman Regular" w:hAnsi="Times New Roman Regular" w:cs="Times New Roman Regular"/>
        </w:rPr>
        <w:t>. 如图所示，直线</w:t>
      </w:r>
      <w:r>
        <w:rPr>
          <w:rFonts w:hint="default" w:ascii="Times New Roman Italic" w:hAnsi="Times New Roman Italic" w:cs="Times New Roman Italic"/>
          <w:i/>
          <w:iCs/>
        </w:rPr>
        <w:t>a</w:t>
      </w:r>
      <w:r>
        <w:rPr>
          <w:rFonts w:hint="default" w:ascii="Times New Roman Regular" w:hAnsi="Times New Roman Regular" w:cs="Times New Roman Regular"/>
          <w:i/>
          <w:iCs/>
        </w:rPr>
        <w:t>、b</w:t>
      </w:r>
      <w:r>
        <w:rPr>
          <w:rFonts w:hint="default" w:ascii="Times New Roman Regular" w:hAnsi="Times New Roman Regular" w:cs="Times New Roman Regular"/>
        </w:rPr>
        <w:t>和</w:t>
      </w:r>
      <w:r>
        <w:rPr>
          <w:rFonts w:hint="default" w:ascii="Times New Roman Regular" w:hAnsi="Times New Roman Regular" w:cs="Times New Roman Regular"/>
          <w:i/>
          <w:iCs/>
          <w:lang w:val="en-US"/>
        </w:rPr>
        <w:t>c</w:t>
      </w:r>
      <w:r>
        <w:rPr>
          <w:rFonts w:hint="default" w:ascii="Times New Roman Regular" w:hAnsi="Times New Roman Regular" w:cs="Times New Roman Regular"/>
          <w:i/>
          <w:iCs/>
        </w:rPr>
        <w:t>、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d</w:t>
      </w:r>
      <w:r>
        <w:rPr>
          <w:rFonts w:hint="default" w:ascii="Times New Roman Regular" w:hAnsi="Times New Roman Regular" w:cs="Times New Roman Regular"/>
        </w:rPr>
        <w:t>是处于匀强电场中的两组相互垂直的平行线，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、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、</w:t>
      </w:r>
      <w:r>
        <w:rPr>
          <w:rFonts w:hint="default" w:ascii="Times New Roman Regular" w:hAnsi="Times New Roman Regular" w:cs="Times New Roman Regular"/>
          <w:lang w:val="en-US"/>
        </w:rPr>
        <w:t>P</w:t>
      </w:r>
      <w:r>
        <w:rPr>
          <w:rFonts w:hint="default" w:ascii="Times New Roman Regular" w:hAnsi="Times New Roman Regular" w:cs="Times New Roman Regular"/>
        </w:rPr>
        <w:t>和</w:t>
      </w:r>
      <w:r>
        <w:rPr>
          <w:rFonts w:hint="default" w:ascii="Times New Roman Regular" w:hAnsi="Times New Roman Regular" w:cs="Times New Roman Regular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是它们的交点，刚好位于正方形的四个顶点上。四点处的电势分别为</w:t>
      </w:r>
      <m:oMath>
        <m:r>
          <m:rPr/>
          <w:rPr>
            <w:rFonts w:hint="default" w:ascii="DejaVu Math TeX Gyre" w:hAnsi="DejaVu Math TeX Gyre" w:cs="Times New Roman Regular"/>
          </w:rPr>
          <m:t>φ</m:t>
        </m:r>
      </m:oMath>
      <w:r>
        <w:rPr>
          <w:rFonts w:hint="default" w:ascii="Times New Roman Regular" w:hAnsi="Times New Roman Regular" w:cs="Times New Roman Regular"/>
          <w:i w:val="0"/>
          <w:iCs w:val="0"/>
          <w:vertAlign w:val="subscript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、</w:t>
      </w:r>
      <m:oMath>
        <m:r>
          <m:rPr/>
          <w:rPr>
            <w:rFonts w:hint="default" w:ascii="DejaVu Math TeX Gyre" w:hAnsi="DejaVu Math TeX Gyre" w:cs="Times New Roman Regular"/>
          </w:rPr>
          <m:t>φ</m:t>
        </m:r>
      </m:oMath>
      <w:r>
        <w:rPr>
          <w:rFonts w:hint="default" w:ascii="Times New Roman Regular" w:hAnsi="Times New Roman Regular" w:cs="Times New Roman Regular"/>
          <w:i w:val="0"/>
          <w:iCs w:val="0"/>
          <w:vertAlign w:val="subscript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、</w:t>
      </w:r>
      <m:oMath>
        <m:r>
          <m:rPr/>
          <w:rPr>
            <w:rFonts w:hint="default" w:ascii="DejaVu Math TeX Gyre" w:hAnsi="DejaVu Math TeX Gyre" w:cs="Times New Roman Regular"/>
          </w:rPr>
          <m:t>φ</m:t>
        </m:r>
      </m:oMath>
      <w:r>
        <w:rPr>
          <w:rFonts w:hint="default" w:ascii="Times New Roman Regular" w:hAnsi="Times New Roman Regular" w:cs="Times New Roman Regular"/>
          <w:i w:val="0"/>
          <w:iCs w:val="0"/>
          <w:vertAlign w:val="subscript"/>
          <w:lang w:val="en-US"/>
        </w:rPr>
        <w:t>P</w:t>
      </w:r>
      <w:r>
        <w:rPr>
          <w:rFonts w:hint="default" w:ascii="Times New Roman Regular" w:hAnsi="Times New Roman Regular" w:cs="Times New Roman Regular"/>
        </w:rPr>
        <w:t>和</w:t>
      </w:r>
      <m:oMath>
        <m:r>
          <m:rPr/>
          <w:rPr>
            <w:rFonts w:hint="default" w:ascii="DejaVu Math TeX Gyre" w:hAnsi="DejaVu Math TeX Gyre" w:cs="Times New Roman Regular"/>
          </w:rPr>
          <m:t>φ</m:t>
        </m:r>
      </m:oMath>
      <w:r>
        <w:rPr>
          <w:rFonts w:hint="default" w:ascii="Times New Roman Regular" w:hAnsi="Times New Roman Regular" w:cs="Times New Roman Regular"/>
          <w:i w:val="0"/>
          <w:iCs w:val="0"/>
          <w:vertAlign w:val="subscript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。一带正电的粒子由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点的过程，需克服电场力做功</w:t>
      </w:r>
      <w:r>
        <w:rPr>
          <w:rFonts w:hint="default" w:ascii="Times New Roman Regular" w:hAnsi="Times New Roman Regular" w:cs="Times New Roman Regular"/>
          <w:lang w:val="en-US"/>
        </w:rPr>
        <w:t>W</w:t>
      </w:r>
      <w:r>
        <w:rPr>
          <w:rFonts w:hint="default" w:ascii="Times New Roman Regular" w:hAnsi="Times New Roman Regular" w:cs="Times New Roman Regular"/>
        </w:rPr>
        <w:t>，若</w:t>
      </w:r>
      <w:r>
        <w:rPr>
          <w:rFonts w:hint="eastAsia" w:ascii="Times New Roman Regular" w:hAnsi="Times New Roman Regular" w:cs="Times New Roman Regular"/>
          <w:lang w:val="en-US" w:eastAsia="zh-CN"/>
        </w:rPr>
        <w:t>另一</w:t>
      </w:r>
      <w:r>
        <w:rPr>
          <w:rFonts w:hint="default" w:ascii="Times New Roman Regular" w:hAnsi="Times New Roman Regular" w:cs="Times New Roman Regular"/>
        </w:rPr>
        <w:t>电荷量相等带负电的粒子由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default" w:ascii="Times New Roman Regular" w:hAnsi="Times New Roman Regular" w:cs="Times New Roman Regular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点的过程，电场力对粒子做正功</w:t>
      </w:r>
      <w:r>
        <w:rPr>
          <w:rFonts w:hint="default" w:ascii="Times New Roman Regular" w:hAnsi="Times New Roman Regular" w:cs="Times New Roman Regular"/>
          <w:lang w:val="en-US"/>
        </w:rPr>
        <w:t>W</w:t>
      </w:r>
      <w:r>
        <w:rPr>
          <w:rFonts w:hint="default" w:ascii="Times New Roman Regular" w:hAnsi="Times New Roman Regular" w:cs="Times New Roman Regular"/>
        </w:rPr>
        <w:t>，则（　</w:t>
      </w:r>
      <w:r>
        <w:rPr>
          <w:rFonts w:hint="default" w:ascii="Times New Roman Regular" w:hAnsi="Times New Roman Regular" w:cs="Times New Roman Regular"/>
          <w:lang w:val="en-US"/>
        </w:rPr>
        <w:t xml:space="preserve">   </w:t>
      </w:r>
      <w:r>
        <w:rPr>
          <w:rFonts w:hint="default" w:ascii="Times New Roman Regular" w:hAnsi="Times New Roman Regular" w:cs="Times New Roman Regular"/>
        </w:rPr>
        <w:t>）</w:t>
      </w:r>
    </w:p>
    <w:p w14:paraId="3C3D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1219200" cy="1104900"/>
            <wp:effectExtent l="0" t="0" r="0" b="12700"/>
            <wp:docPr id="100017" name="图片 100017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A. 若带正电的粒子由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default" w:ascii="Times New Roman Regular" w:hAnsi="Times New Roman Regular" w:cs="Times New Roman Regular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点，电场力做正功</w:t>
      </w:r>
    </w:p>
    <w:p w14:paraId="2107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B. 若带正电的粒子由</w:t>
      </w:r>
      <w:r>
        <w:rPr>
          <w:rFonts w:hint="default" w:ascii="Times New Roman Regular" w:hAnsi="Times New Roman Regular" w:cs="Times New Roman Regular"/>
          <w:lang w:val="en-US"/>
        </w:rPr>
        <w:t>P</w:t>
      </w:r>
      <w:r>
        <w:rPr>
          <w:rFonts w:hint="default" w:ascii="Times New Roman Regular" w:hAnsi="Times New Roman Regular" w:cs="Times New Roman Regular"/>
        </w:rPr>
        <w:t>点运动到</w:t>
      </w:r>
      <w:r>
        <w:rPr>
          <w:rFonts w:hint="default" w:ascii="Times New Roman Regular" w:hAnsi="Times New Roman Regular" w:cs="Times New Roman Regular"/>
          <w:lang w:val="en-US"/>
        </w:rPr>
        <w:t>Q</w:t>
      </w:r>
      <w:r>
        <w:rPr>
          <w:rFonts w:hint="default" w:ascii="Times New Roman Regular" w:hAnsi="Times New Roman Regular" w:cs="Times New Roman Regular"/>
        </w:rPr>
        <w:t>点，电场力做负功</w:t>
      </w:r>
    </w:p>
    <w:p w14:paraId="5553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C. 匀强电场方向由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点指向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点</w:t>
      </w:r>
    </w:p>
    <w:p w14:paraId="00F1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D. 匀强电场方向由</w:t>
      </w:r>
      <w:r>
        <w:rPr>
          <w:rFonts w:hint="default" w:ascii="Times New Roman Regular" w:hAnsi="Times New Roman Regular" w:cs="Times New Roman Regular"/>
          <w:lang w:val="en-US"/>
        </w:rPr>
        <w:t>P</w:t>
      </w:r>
      <w:r>
        <w:rPr>
          <w:rFonts w:hint="default" w:ascii="Times New Roman Regular" w:hAnsi="Times New Roman Regular" w:cs="Times New Roman Regular"/>
        </w:rPr>
        <w:t>点指向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点</w:t>
      </w:r>
    </w:p>
    <w:p w14:paraId="5982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</w:p>
    <w:p w14:paraId="6444C835"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auto"/>
        <w:outlineLvl w:val="5"/>
        <w:rPr>
          <w:rFonts w:hint="default" w:ascii="NEU-BZ" w:hAnsi="NEU-BZ" w:eastAsia="方正书宋_GBK"/>
          <w:color w:val="auto"/>
        </w:rPr>
      </w:pP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图甲是某同学设计的电容式速度传感器原理图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其中上板为固定极板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下板为待测物体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在两极板间电压恒定的条件下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极板上所带电量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将随待测物体的上下运动而变化</w:t>
      </w:r>
      <w:r>
        <w:rPr>
          <w:rFonts w:hint="default" w:ascii="Times New Roman Regular" w:hAnsi="Times New Roman Regular" w:cs="Times New Roman Regular"/>
        </w:rPr>
        <w:t>。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若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Q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随时间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/>
        </w:rPr>
        <w:t>t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的变化关系为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/>
        </w:rPr>
        <w:t>Q=</w:t>
      </w:r>
      <m:oMath>
        <m:f>
          <m:fPr>
            <m:ctrlPr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  <m:t>b</m:t>
            </m:r>
            <m:ctrlPr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  <m:t>t</m:t>
            </m:r>
            <m:r>
              <m:rPr>
                <m:sty m:val="p"/>
              </m:rPr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  <m:t>a</m:t>
            </m:r>
            <m:ctrlPr>
              <w:rPr>
                <w:rFonts w:hint="default" w:ascii="DejaVu Math TeX Gyre" w:hAnsi="DejaVu Math TeX Gyre" w:cs="Times New Roman Regular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（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a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b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为大于零的常数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），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其图像如图乙所示</w:t>
      </w:r>
      <w:r>
        <w:rPr>
          <w:rFonts w:hint="default" w:ascii="Times New Roman Regular" w:hAnsi="Times New Roman Regular" w:cs="Times New Roman Regular"/>
        </w:rPr>
        <w:t>。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>若充放电的时间忽略不计，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那么图丙、图丁中反映极板间场强大小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E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和物体速率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v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随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/>
        </w:rPr>
        <w:t>t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变化的图线可能是</w:t>
      </w:r>
      <w:r>
        <w:rPr>
          <w:rFonts w:hint="default" w:ascii="Times New Roman Regular" w:hAnsi="Times New Roman Regular" w:cs="Times New Roman Regular"/>
        </w:rPr>
        <w:t>（　</w:t>
      </w:r>
      <w:r>
        <w:rPr>
          <w:rFonts w:hint="default" w:ascii="Times New Roman Regular" w:hAnsi="Times New Roman Regular" w:cs="Times New Roman Regular"/>
          <w:lang w:val="en-US"/>
        </w:rPr>
        <w:t xml:space="preserve">  </w:t>
      </w:r>
      <w:r>
        <w:rPr>
          <w:rFonts w:hint="default" w:ascii="Times New Roman Regular" w:hAnsi="Times New Roman Regular" w:cs="Times New Roman Regular"/>
        </w:rPr>
        <w:t>　）</w:t>
      </w:r>
    </w:p>
    <w:p w14:paraId="51F392A9">
      <w:pPr>
        <w:pStyle w:val="12"/>
        <w:rPr>
          <w:rFonts w:hint="default" w:ascii="NEU-BZ" w:hAnsi="NEU-BZ" w:eastAsia="方正书宋_GBK"/>
          <w:color w:val="auto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drawing>
          <wp:inline distT="0" distB="0" distL="114300" distR="114300">
            <wp:extent cx="996315" cy="919480"/>
            <wp:effectExtent l="0" t="0" r="19685" b="20320"/>
            <wp:docPr id="1637" name="image16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image1625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    </w:t>
      </w:r>
      <w:r>
        <w:rPr>
          <w:color w:val="auto"/>
        </w:rPr>
        <w:drawing>
          <wp:inline distT="0" distB="0" distL="114300" distR="114300">
            <wp:extent cx="1115695" cy="935990"/>
            <wp:effectExtent l="0" t="0" r="1905" b="3810"/>
            <wp:docPr id="1638" name="image16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image1626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drawing>
          <wp:inline distT="0" distB="0" distL="114300" distR="114300">
            <wp:extent cx="1115695" cy="971550"/>
            <wp:effectExtent l="0" t="0" r="1905" b="19050"/>
            <wp:docPr id="1639" name="image16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image1627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NEU-BZ" w:hAnsi="NEU-BZ" w:eastAsia="方正书宋_GBK"/>
          <w:color w:val="auto"/>
        </w:rPr>
        <w:tab/>
      </w:r>
      <w:r>
        <w:rPr>
          <w:rFonts w:hint="eastAsia" w:ascii="NEU-BZ" w:eastAsia="方正书宋_GBK"/>
          <w:color w:val="auto"/>
          <w:lang w:val="en-US" w:eastAsia="zh-CN"/>
        </w:rPr>
        <w:t xml:space="preserve">   </w:t>
      </w:r>
      <w:r>
        <w:rPr>
          <w:color w:val="auto"/>
        </w:rPr>
        <w:drawing>
          <wp:inline distT="0" distB="0" distL="114300" distR="114300">
            <wp:extent cx="1115695" cy="971550"/>
            <wp:effectExtent l="0" t="0" r="0" b="0"/>
            <wp:docPr id="1640" name="image16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image1628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96279">
      <w:pPr>
        <w:pStyle w:val="13"/>
        <w:numPr>
          <w:ilvl w:val="0"/>
          <w:numId w:val="5"/>
        </w:numPr>
        <w:outlineLvl w:val="6"/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</w:pP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①和③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B.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①和④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C.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②和③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ab/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D.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>②和④</w:t>
      </w:r>
    </w:p>
    <w:p w14:paraId="7728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</w:p>
    <w:p w14:paraId="6834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5</w:t>
      </w:r>
      <w:r>
        <w:rPr>
          <w:rFonts w:hint="default" w:ascii="Times New Roman Regular" w:hAnsi="Times New Roman Regular" w:cs="Times New Roman Regular"/>
        </w:rPr>
        <w:t>．如图所示，在水平桌面上有一绝缘木板，木板上固定一关于直线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ab</w:t>
      </w:r>
      <w:r>
        <w:rPr>
          <w:rFonts w:hint="default" w:ascii="Times New Roman Regular" w:hAnsi="Times New Roman Regular" w:cs="Times New Roman Regular"/>
        </w:rPr>
        <w:t>对称的50匝心形导线圈，线圈与木板的总质量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m</w:t>
      </w:r>
      <w:r>
        <w:rPr>
          <w:rFonts w:hint="default" w:ascii="Times New Roman Regular" w:hAnsi="Times New Roman Regular" w:cs="Times New Roman Regular"/>
          <w:lang w:val="en-US"/>
        </w:rPr>
        <w:t>=200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g</w:t>
      </w:r>
      <w:r>
        <w:rPr>
          <w:rFonts w:hint="default" w:ascii="Times New Roman Regular" w:hAnsi="Times New Roman Regular" w:cs="Times New Roman Regular"/>
        </w:rPr>
        <w:t>。导线圈与直线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ab</w:t>
      </w:r>
      <w:r>
        <w:rPr>
          <w:rFonts w:hint="default" w:ascii="Times New Roman Regular" w:hAnsi="Times New Roman Regular" w:cs="Times New Roman Regular"/>
        </w:rPr>
        <w:t>交于</w:t>
      </w:r>
      <w:r>
        <w:rPr>
          <w:rFonts w:hint="default" w:ascii="Times New Roman Regular" w:hAnsi="Times New Roman Regular" w:cs="Times New Roman Regular"/>
          <w:lang w:val="en-US"/>
        </w:rPr>
        <w:t>M</w:t>
      </w:r>
      <w:r>
        <w:rPr>
          <w:rFonts w:hint="default" w:ascii="Times New Roman Regular" w:hAnsi="Times New Roman Regular" w:cs="Times New Roman Regular"/>
        </w:rPr>
        <w:t>、</w:t>
      </w:r>
      <w:r>
        <w:rPr>
          <w:rFonts w:hint="default" w:ascii="Times New Roman Regular" w:hAnsi="Times New Roman Regular" w:cs="Times New Roman Regular"/>
          <w:lang w:val="en-US"/>
        </w:rPr>
        <w:t>N</w:t>
      </w:r>
      <w:r>
        <w:rPr>
          <w:rFonts w:hint="default" w:ascii="Times New Roman Regular" w:hAnsi="Times New Roman Regular" w:cs="Times New Roman Regular"/>
        </w:rPr>
        <w:t>两点，两点间的距离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l</w:t>
      </w:r>
      <w:r>
        <w:rPr>
          <w:rFonts w:hint="default" w:ascii="Times New Roman Regular" w:hAnsi="Times New Roman Regular" w:cs="Times New Roman Regular"/>
          <w:lang w:val="en-US"/>
        </w:rPr>
        <w:t>=10cm</w:t>
      </w:r>
      <w:r>
        <w:rPr>
          <w:rFonts w:hint="default" w:ascii="Times New Roman Regular" w:hAnsi="Times New Roman Regular" w:cs="Times New Roman Regular"/>
        </w:rPr>
        <w:t>。直线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ab</w:t>
      </w:r>
      <w:r>
        <w:rPr>
          <w:rFonts w:hint="default" w:ascii="Times New Roman Regular" w:hAnsi="Times New Roman Regular" w:cs="Times New Roman Regular"/>
        </w:rPr>
        <w:t>左、右两侧分别加上水平方向匀强磁场，磁感应强度大小相等、方向相反且与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ab</w:t>
      </w:r>
      <w:r>
        <w:rPr>
          <w:rFonts w:hint="default" w:ascii="Times New Roman Regular" w:hAnsi="Times New Roman Regular" w:cs="Times New Roman Regular"/>
        </w:rPr>
        <w:t>垂直。导线圈中通入顺时针方向的电流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I</w:t>
      </w:r>
      <w:r>
        <w:rPr>
          <w:rFonts w:hint="default" w:ascii="Times New Roman Regular" w:hAnsi="Times New Roman Regular" w:cs="Times New Roman Regular"/>
          <w:lang w:val="en-US"/>
        </w:rPr>
        <w:t>=2A</w:t>
      </w:r>
      <w:r>
        <w:rPr>
          <w:rFonts w:hint="default" w:ascii="Times New Roman Regular" w:hAnsi="Times New Roman Regular" w:cs="Times New Roman Regular"/>
        </w:rPr>
        <w:t>时，水平桌面所受木板压力恰好为零。重力加速度</w:t>
      </w:r>
      <w:r>
        <w:rPr>
          <w:rFonts w:hint="default" w:ascii="Times New Roman Italic" w:hAnsi="Times New Roman Italic" w:cs="Times New Roman Italic"/>
          <w:i/>
          <w:iCs/>
          <w:lang w:val="en-US"/>
        </w:rPr>
        <w:t>g</w:t>
      </w:r>
      <w:r>
        <w:rPr>
          <w:rFonts w:hint="default" w:ascii="Times New Roman Regular" w:hAnsi="Times New Roman Regular" w:cs="Times New Roman Regular"/>
        </w:rPr>
        <w:t>取</w:t>
      </w:r>
      <w:r>
        <w:rPr>
          <w:rFonts w:hint="default" w:ascii="Times New Roman Regular" w:hAnsi="Times New Roman Regular" w:cs="Times New Roman Regular"/>
          <w:lang w:val="en-US"/>
        </w:rPr>
        <w:t>10m/s</w:t>
      </w:r>
      <w:r>
        <w:rPr>
          <w:rFonts w:hint="default" w:ascii="Times New Roman Regular" w:hAnsi="Times New Roman Regular" w:cs="Times New Roman Regular"/>
          <w:vertAlign w:val="superscript"/>
          <w:lang w:val="en-US"/>
        </w:rPr>
        <w:t>2</w:t>
      </w:r>
      <w:r>
        <w:rPr>
          <w:rFonts w:hint="default" w:ascii="Times New Roman Regular" w:hAnsi="Times New Roman Regular" w:cs="Times New Roman Regular"/>
        </w:rPr>
        <w:t>，则磁感应强度大小为（　</w:t>
      </w:r>
      <w:r>
        <w:rPr>
          <w:rFonts w:hint="default" w:ascii="Times New Roman Regular" w:hAnsi="Times New Roman Regular" w:cs="Times New Roman Regular"/>
          <w:lang w:val="en-US"/>
        </w:rPr>
        <w:t xml:space="preserve">  </w:t>
      </w:r>
      <w:r>
        <w:rPr>
          <w:rFonts w:hint="default" w:ascii="Times New Roman Regular" w:hAnsi="Times New Roman Regular" w:cs="Times New Roman Regular"/>
        </w:rPr>
        <w:t>　）</w:t>
      </w:r>
    </w:p>
    <w:p w14:paraId="3A11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drawing>
          <wp:inline distT="0" distB="0" distL="114300" distR="114300">
            <wp:extent cx="2286000" cy="1314450"/>
            <wp:effectExtent l="0" t="0" r="0" b="6350"/>
            <wp:docPr id="1" name="图片 1" descr="@@@9d591623-25e9-49ba-9620-fc18a28a7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9d591623-25e9-49ba-9620-fc18a28a7a8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F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A．</w:t>
      </w:r>
      <w:r>
        <w:rPr>
          <w:rFonts w:hint="default" w:ascii="Times New Roman Regular" w:hAnsi="Times New Roman Regular" w:cs="Times New Roman Regular"/>
          <w:lang w:val="en-US"/>
        </w:rPr>
        <w:t xml:space="preserve">0.05T 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    </w:t>
      </w:r>
      <w:r>
        <w:rPr>
          <w:rFonts w:hint="default" w:ascii="Times New Roman Regular" w:hAnsi="Times New Roman Regular" w:cs="Times New Roman Regular"/>
        </w:rPr>
        <w:t>B．</w:t>
      </w:r>
      <w:r>
        <w:rPr>
          <w:rFonts w:hint="default" w:ascii="Times New Roman Regular" w:hAnsi="Times New Roman Regular" w:cs="Times New Roman Regular"/>
          <w:lang w:val="en-US"/>
        </w:rPr>
        <w:t>0.1T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    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</w:t>
      </w:r>
      <w:r>
        <w:rPr>
          <w:rFonts w:hint="default" w:ascii="Times New Roman Regular" w:hAnsi="Times New Roman Regular" w:cs="Times New Roman Regular"/>
        </w:rPr>
        <w:t>C．</w:t>
      </w:r>
      <w:r>
        <w:rPr>
          <w:rFonts w:hint="default" w:ascii="Times New Roman Regular" w:hAnsi="Times New Roman Regular" w:cs="Times New Roman Regular"/>
          <w:lang w:val="en-US"/>
        </w:rPr>
        <w:t>0.2T</w:t>
      </w:r>
      <w:r>
        <w:rPr>
          <w:rFonts w:hint="default" w:ascii="Times New Roman Regular" w:hAnsi="Times New Roman Regular" w:cs="Times New Roman Regular"/>
        </w:rPr>
        <w:tab/>
      </w:r>
      <w:r>
        <w:rPr>
          <w:rFonts w:hint="default" w:ascii="Times New Roman Regular" w:hAnsi="Times New Roman Regular" w:cs="Times New Roman Regular"/>
          <w:lang w:val="en-US"/>
        </w:rPr>
        <w:t xml:space="preserve">   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        </w:t>
      </w:r>
      <w:r>
        <w:rPr>
          <w:rFonts w:hint="default" w:ascii="Times New Roman Regular" w:hAnsi="Times New Roman Regular" w:cs="Times New Roman Regular"/>
        </w:rPr>
        <w:t>D．5T</w:t>
      </w:r>
    </w:p>
    <w:p w14:paraId="5497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 Regular" w:hAnsi="Times New Roman Regular" w:cs="Times New Roman Regular"/>
          <w:lang w:val="en-US" w:eastAsia="zh-CN"/>
        </w:rPr>
      </w:pPr>
    </w:p>
    <w:p w14:paraId="3594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  <w:lang w:val="en-US" w:eastAsia="zh-CN"/>
        </w:rPr>
        <w:t>6</w:t>
      </w:r>
      <w:r>
        <w:rPr>
          <w:rFonts w:hint="default" w:ascii="Times New Roman Regular" w:hAnsi="Times New Roman Regular" w:cs="Times New Roman Regular"/>
          <w:color w:val="000000"/>
        </w:rPr>
        <w:t xml:space="preserve">. </w:t>
      </w:r>
      <w:r>
        <w:rPr>
          <w:rFonts w:hint="default" w:ascii="Times New Roman Regular" w:hAnsi="Times New Roman Regular" w:eastAsia="宋体" w:cs="Times New Roman Regular"/>
          <w:color w:val="000000"/>
        </w:rPr>
        <w:t>如图所示，匀强电场和匀强磁场的方向均水平向右。一个正离子在某时刻速度的大小为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v</w:t>
      </w:r>
      <w:r>
        <w:rPr>
          <w:rFonts w:hint="default" w:ascii="Times New Roman Regular" w:hAnsi="Times New Roman Regular" w:eastAsia="宋体" w:cs="Times New Roman Regular"/>
          <w:color w:val="000000"/>
        </w:rPr>
        <w:t>，方向与电场磁场方向夹角为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θ</w:t>
      </w:r>
      <w:r>
        <w:rPr>
          <w:rFonts w:hint="default" w:ascii="Times New Roman Regular" w:hAnsi="Times New Roman Regular" w:eastAsia="宋体" w:cs="Times New Roman Regular"/>
          <w:color w:val="000000"/>
        </w:rPr>
        <w:t>。当速度方向与磁场不垂直时，可以将速度分解为平行于磁场方向的分量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v</w:t>
      </w:r>
      <w:r>
        <w:rPr>
          <w:rFonts w:hint="eastAsia" w:ascii="Times New Roman Regular" w:hAnsi="Times New Roman Regular" w:eastAsia="宋体" w:cs="Times New Roman Regular"/>
          <w:color w:val="000000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和垂直于磁场方向的分量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v</w:t>
      </w:r>
      <w:r>
        <w:rPr>
          <w:rFonts w:hint="eastAsia" w:ascii="Times New Roman Regular" w:hAnsi="Times New Roman Regular" w:eastAsia="宋体" w:cs="Times New Roman Regular"/>
          <w:color w:val="000000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来进行研究。不计离子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的</w:t>
      </w:r>
      <w:r>
        <w:rPr>
          <w:rFonts w:hint="default" w:ascii="Times New Roman Regular" w:hAnsi="Times New Roman Regular" w:eastAsia="宋体" w:cs="Times New Roman Regular"/>
          <w:color w:val="000000"/>
        </w:rPr>
        <w:t>重力，此后一段时间内，下列说法正确的是（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 xml:space="preserve">  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 xml:space="preserve">  </w:t>
      </w:r>
      <w:r>
        <w:rPr>
          <w:rFonts w:hint="default" w:ascii="Times New Roman Regular" w:hAnsi="Times New Roman Regular" w:eastAsia="宋体" w:cs="Times New Roman Regular"/>
          <w:color w:val="000000"/>
        </w:rPr>
        <w:t>）</w:t>
      </w:r>
    </w:p>
    <w:p w14:paraId="58A62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2009140" cy="1271905"/>
            <wp:effectExtent l="0" t="0" r="22860" b="23495"/>
            <wp:docPr id="100027" name="图片 100027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A051"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A. </w:t>
      </w:r>
      <w:r>
        <w:rPr>
          <w:rFonts w:hint="default" w:ascii="Times New Roman Regular" w:hAnsi="Times New Roman Regular" w:eastAsia="宋体" w:cs="Times New Roman Regular"/>
          <w:color w:val="000000"/>
        </w:rPr>
        <w:t>离子受到的洛伦兹力变大</w:t>
      </w:r>
      <w:r>
        <w:rPr>
          <w:rFonts w:hint="default" w:ascii="Times New Roman Regular" w:hAnsi="Times New Roman Regular" w:cs="Times New Roman Regular"/>
          <w:color w:val="000000"/>
        </w:rPr>
        <w:tab/>
      </w:r>
      <w:r>
        <w:rPr>
          <w:rFonts w:hint="default" w:ascii="Times New Roman Regular" w:hAnsi="Times New Roman Regular" w:cs="Times New Roman Regular"/>
          <w:color w:val="000000"/>
        </w:rPr>
        <w:t xml:space="preserve">B. </w:t>
      </w:r>
      <w:r>
        <w:rPr>
          <w:rFonts w:hint="default" w:ascii="Times New Roman Regular" w:hAnsi="Times New Roman Regular" w:eastAsia="宋体" w:cs="Times New Roman Regular"/>
          <w:color w:val="000000"/>
        </w:rPr>
        <w:t>离子加速度的大小不变</w:t>
      </w:r>
    </w:p>
    <w:p w14:paraId="5B62D19E">
      <w:pPr>
        <w:keepNext w:val="0"/>
        <w:keepLines w:val="0"/>
        <w:pageBreakBefore w:val="0"/>
        <w:widowControl w:val="0"/>
        <w:tabs>
          <w:tab w:val="left" w:pos="4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宋体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C. </w:t>
      </w:r>
      <w:r>
        <w:rPr>
          <w:rFonts w:hint="default" w:ascii="Times New Roman Regular" w:hAnsi="Times New Roman Regular" w:eastAsia="宋体" w:cs="Times New Roman Regular"/>
          <w:color w:val="000000"/>
        </w:rPr>
        <w:t>电场力的瞬时功率不变</w:t>
      </w:r>
      <w:r>
        <w:rPr>
          <w:rFonts w:hint="default" w:ascii="Times New Roman Regular" w:hAnsi="Times New Roman Regular" w:cs="Times New Roman Regular"/>
          <w:color w:val="000000"/>
        </w:rPr>
        <w:tab/>
      </w:r>
      <w:r>
        <w:rPr>
          <w:rFonts w:hint="default" w:ascii="Times New Roman Regular" w:hAnsi="Times New Roman Regular" w:cs="Times New Roman Regular"/>
          <w:color w:val="000000"/>
        </w:rPr>
        <w:t xml:space="preserve">D. </w:t>
      </w:r>
      <w:r>
        <w:rPr>
          <w:rFonts w:hint="default" w:ascii="Times New Roman Regular" w:hAnsi="Times New Roman Regular" w:eastAsia="宋体" w:cs="Times New Roman Regular"/>
          <w:color w:val="000000"/>
        </w:rPr>
        <w:t>速度与电场方向的夹角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θ</w:t>
      </w:r>
      <w:r>
        <w:rPr>
          <w:rFonts w:hint="default" w:ascii="Times New Roman Regular" w:hAnsi="Times New Roman Regular" w:eastAsia="宋体" w:cs="Times New Roman Regular"/>
          <w:color w:val="000000"/>
        </w:rPr>
        <w:t>变大</w:t>
      </w:r>
    </w:p>
    <w:p w14:paraId="0058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Times New Roman Regular" w:hAnsi="Times New Roman Regular" w:cs="Times New Roman Regular"/>
          <w:color w:val="000000"/>
          <w:lang w:val="en-US" w:eastAsia="zh-CN"/>
        </w:rPr>
      </w:pPr>
    </w:p>
    <w:p w14:paraId="7E6B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eastAsia" w:ascii="Times New Roman Regular" w:hAnsi="Times New Roman Regular" w:cs="Times New Roman Regular"/>
          <w:color w:val="000000"/>
          <w:lang w:val="en-US" w:eastAsia="zh-CN"/>
        </w:rPr>
        <w:t>7</w:t>
      </w:r>
      <w:r>
        <w:rPr>
          <w:rFonts w:hint="default" w:ascii="Times New Roman Regular" w:hAnsi="Times New Roman Regular" w:cs="Times New Roman Regular"/>
          <w:color w:val="000000"/>
        </w:rPr>
        <w:t xml:space="preserve">. </w:t>
      </w:r>
      <w:r>
        <w:rPr>
          <w:rFonts w:hint="default" w:ascii="Times New Roman Regular" w:hAnsi="Times New Roman Regular" w:eastAsia="宋体" w:cs="Times New Roman Regular"/>
          <w:color w:val="000000"/>
        </w:rPr>
        <w:t>如图所示，质量分别为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m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m</w:t>
      </w:r>
      <w:r>
        <w:rPr>
          <w:rFonts w:hint="default" w:ascii="Times New Roman" w:hAnsi="Times New Roman" w:cs="Times New Roman"/>
          <w:i w:val="0"/>
          <w:iCs w:val="0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的小球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用轻弹簧连接且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m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cs="Times New Roman Regular"/>
          <w:color w:val="000000"/>
          <w:vertAlign w:val="subscript"/>
          <w:lang w:val="en-US"/>
        </w:rPr>
        <w:t>&gt;</w:t>
      </w:r>
      <w:r>
        <w:rPr>
          <w:rFonts w:hint="eastAsia" w:ascii="Times New Roman Regular" w:hAnsi="Times New Roman Regular" w:cs="Times New Roman Regular"/>
          <w:color w:val="000000"/>
          <w:vertAlign w:val="subscript"/>
          <w:lang w:val="en-US" w:eastAsia="zh-CN"/>
        </w:rPr>
        <w:t xml:space="preserve"> 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m</w:t>
      </w:r>
      <w:r>
        <w:rPr>
          <w:rFonts w:hint="default" w:ascii="Times New Roman" w:hAnsi="Times New Roman" w:cs="Times New Roman"/>
          <w:i w:val="0"/>
          <w:iCs w:val="0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，两小球分别套在两平行光滑水平轨道上，水平光滑轨道宽度和弹簧自然长度均为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的左侧有一固定挡板，假设轨道足够长，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由图示位置由静止释放，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并</w:t>
      </w:r>
      <w:r>
        <w:rPr>
          <w:rFonts w:hint="default" w:ascii="Times New Roman Regular" w:hAnsi="Times New Roman Regular" w:eastAsia="宋体" w:cs="Times New Roman Regular"/>
          <w:color w:val="000000"/>
        </w:rPr>
        <w:t>当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相距最近时，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的速度为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，则在以后的运动过程中（　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000000"/>
        </w:rPr>
        <w:t>　）</w:t>
      </w:r>
    </w:p>
    <w:p w14:paraId="44F9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1575435" cy="796925"/>
            <wp:effectExtent l="0" t="0" r="24765" b="15875"/>
            <wp:docPr id="100023" name="图片 100023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A.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的最小速度是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0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 xml:space="preserve">                              </w:t>
      </w:r>
      <w:r>
        <w:rPr>
          <w:rFonts w:hint="default" w:ascii="Times New Roman Regular" w:hAnsi="Times New Roman Regular" w:cs="Times New Roman Regular"/>
          <w:color w:val="000000"/>
        </w:rPr>
        <w:t xml:space="preserve">B.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的最小速度是</w:t>
      </w:r>
      <w:r>
        <w:rPr>
          <w:rFonts w:hint="default" w:ascii="Times New Roman Regular" w:hAnsi="Times New Roman Regular" w:cs="Times New Roman Regular"/>
        </w:rPr>
        <w:object>
          <v:shape id="_x0000_i1025" o:spt="75" alt="学科网(www.zxxk.com)--教育资源门户，提供试卷、教案、课件、论文、素材以及各类教学资源下载，还有大量而丰富的教学相关资讯！ +avRpk2IY0/NAx1ODbqMbQ==" type="#_x0000_t75" style="height:33.6pt;width:51pt;" o:ole="t" filled="f" o:preferrelative="t" stroked="f" coordsize="21600,21600">
            <v:path/>
            <v:fill on="f" focussize="0,0"/>
            <v:stroke on="f" joinstyle="miter"/>
            <v:imagedata r:id="rId19" o:title="eqId65b0368825c8a1a5766401bd1a234f7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</w:p>
    <w:p w14:paraId="5DCD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宋体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C.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的最大速度是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eastAsia" w:ascii="Times New Roman Regular" w:hAnsi="Times New Roman Regular" w:cs="Times New Roman Regular"/>
          <w:color w:val="000000"/>
          <w:vertAlign w:val="subscript"/>
          <w:lang w:val="en-US" w:eastAsia="zh-CN"/>
        </w:rPr>
        <w:t xml:space="preserve">                                             </w:t>
      </w:r>
      <w:r>
        <w:rPr>
          <w:rFonts w:hint="default" w:ascii="Times New Roman Regular" w:hAnsi="Times New Roman Regular" w:cs="Times New Roman Regular"/>
          <w:color w:val="000000"/>
        </w:rPr>
        <w:t xml:space="preserve">D.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的最大速度是</w:t>
      </w:r>
      <w:r>
        <w:rPr>
          <w:rFonts w:hint="default" w:ascii="Times New Roman Regular" w:hAnsi="Times New Roman Regular" w:cs="Times New Roman Regular"/>
        </w:rPr>
        <w:object>
          <v:shape id="_x0000_i1026" o:spt="75" alt="学科网(www.zxxk.com)--教育资源门户，提供试卷、教案、课件、论文、素材以及各类教学资源下载，还有大量而丰富的教学相关资讯！ +avRpk2IY0/NAx1ODbqMbQ==" type="#_x0000_t75" style="height:32.25pt;width:47.25pt;" o:ole="t" filled="f" o:preferrelative="t" stroked="f" coordsize="21600,21600">
            <v:path/>
            <v:fill on="f" focussize="0,0"/>
            <v:stroke on="f" joinstyle="miter"/>
            <v:imagedata r:id="rId21" o:title="eqId7297c07e9478171dd2841555001bd146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</w:p>
    <w:p w14:paraId="1108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beforeLines="30" w:line="288" w:lineRule="auto"/>
        <w:ind w:left="0" w:hanging="412" w:hangingChars="200"/>
        <w:textAlignment w:val="auto"/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二、多项选择题：本题共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分。在每小题给出的四个选项中，有多个选项是符合题目要求的。全部选对的得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分，选对但不全的得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 w:cs="宋体"/>
          <w:color w:val="000000" w:themeColor="text1"/>
          <w:spacing w:val="-2"/>
          <w:sz w:val="21"/>
          <w:szCs w:val="21"/>
          <w14:textFill>
            <w14:solidFill>
              <w14:schemeClr w14:val="tx1"/>
            </w14:solidFill>
          </w14:textFill>
        </w:rPr>
        <w:t>分，有错选的得0分。</w:t>
      </w:r>
    </w:p>
    <w:p w14:paraId="781E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eastAsia" w:ascii="Times New Roman Regular" w:hAnsi="Times New Roman Regular" w:cs="Times New Roman Regular"/>
          <w:color w:val="000000"/>
          <w:lang w:val="en-US" w:eastAsia="zh-CN"/>
        </w:rPr>
        <w:t>8</w:t>
      </w:r>
      <w:r>
        <w:rPr>
          <w:rFonts w:hint="default" w:ascii="Times New Roman Regular" w:hAnsi="Times New Roman Regular" w:cs="Times New Roman Regular"/>
          <w:color w:val="000000"/>
        </w:rPr>
        <w:t xml:space="preserve">. </w:t>
      </w:r>
      <w:r>
        <w:rPr>
          <w:rFonts w:hint="default" w:ascii="Times New Roman Regular" w:hAnsi="Times New Roman Regular" w:eastAsia="宋体" w:cs="Times New Roman Regular"/>
          <w:color w:val="000000"/>
        </w:rPr>
        <w:t>将四个相同</w:t>
      </w:r>
      <w:r>
        <w:rPr>
          <w:rFonts w:hint="default" w:ascii="Times New Roman Regular" w:hAnsi="Times New Roman Regular" w:eastAsia="宋体" w:cs="Times New Roman Regular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636270382" name="图片 63627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0382" name="图片 63627038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eastAsia="宋体" w:cs="Times New Roman Regular"/>
          <w:color w:val="000000"/>
        </w:rPr>
        <w:t>灵敏电流计分别改装成两个电流表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和两个电压表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，已知电流表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的量程，电压表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的量程，改装好之后把它们接入如图所示的电路，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为定值电阻，闭合开关，下列说法正确的是（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 xml:space="preserve">  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 xml:space="preserve">  </w:t>
      </w:r>
      <w:r>
        <w:rPr>
          <w:rFonts w:hint="default" w:ascii="Times New Roman Regular" w:hAnsi="Times New Roman Regular" w:eastAsia="宋体" w:cs="Times New Roman Regular"/>
          <w:color w:val="000000"/>
        </w:rPr>
        <w:t>）</w:t>
      </w:r>
    </w:p>
    <w:p w14:paraId="6D2B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1852295" cy="1054735"/>
            <wp:effectExtent l="0" t="0" r="1905" b="12065"/>
            <wp:docPr id="2" name="图片 2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0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A.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</w:t>
      </w:r>
    </w:p>
    <w:p w14:paraId="03D3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B.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的内阻大于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的内阻</w:t>
      </w:r>
    </w:p>
    <w:p w14:paraId="2B6E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C. 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的读数，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指针的偏角等于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指针的偏角</w:t>
      </w:r>
    </w:p>
    <w:p w14:paraId="244D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宋体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D. </w:t>
      </w:r>
      <w:r>
        <w:rPr>
          <w:rFonts w:hint="default" w:ascii="Times New Roman Regular" w:hAnsi="Times New Roman Regular" w:eastAsia="宋体" w:cs="Times New Roman Regular"/>
          <w:color w:val="000000"/>
        </w:rPr>
        <w:t>电阻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两端</w:t>
      </w:r>
      <w:r>
        <w:rPr>
          <w:rFonts w:hint="default" w:ascii="Times New Roman Regular" w:hAnsi="Times New Roman Regular" w:eastAsia="宋体" w:cs="Times New Roman Regular"/>
          <w:color w:val="000000"/>
          <w:position w:val="0"/>
        </w:rPr>
        <w:drawing>
          <wp:inline distT="0" distB="0" distL="114300" distR="114300">
            <wp:extent cx="133350" cy="177800"/>
            <wp:effectExtent l="0" t="0" r="19050" b="0"/>
            <wp:docPr id="636270378" name="图片 63627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70378" name="图片 63627037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eastAsia="宋体" w:cs="Times New Roman Regular"/>
          <w:color w:val="000000"/>
        </w:rPr>
        <w:t>电压等于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V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的读数之和，通过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的电流小于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或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的读数</w:t>
      </w:r>
    </w:p>
    <w:p w14:paraId="17DE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Times New Roman Regular" w:hAnsi="Times New Roman Regular" w:eastAsia="宋体" w:cs="Times New Roman Regular"/>
          <w:color w:val="000000"/>
        </w:rPr>
      </w:pPr>
    </w:p>
    <w:p w14:paraId="0625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eastAsia" w:ascii="Times New Roman Regular" w:hAnsi="Times New Roman Regular" w:cs="Times New Roman Regular"/>
          <w:color w:val="000000"/>
          <w:lang w:val="en-US" w:eastAsia="zh-CN"/>
        </w:rPr>
        <w:t>9</w:t>
      </w:r>
      <w:r>
        <w:rPr>
          <w:rFonts w:hint="default" w:ascii="Times New Roman Regular" w:hAnsi="Times New Roman Regular" w:cs="Times New Roman Regular"/>
          <w:color w:val="000000"/>
        </w:rPr>
        <w:t xml:space="preserve">. </w:t>
      </w:r>
      <w:r>
        <w:rPr>
          <w:rFonts w:hint="default" w:ascii="Times New Roman Regular" w:hAnsi="Times New Roman Regular" w:eastAsia="宋体" w:cs="Times New Roman Regular"/>
          <w:color w:val="000000"/>
        </w:rPr>
        <w:t>太阳能小车是一种利用太阳能转换为电能进行驱动的小车。某辆太阳能实验车，太阳能电池板的总面积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S</w:t>
      </w:r>
      <w:r>
        <w:rPr>
          <w:rFonts w:hint="default" w:ascii="Times New Roman Regular" w:hAnsi="Times New Roman Regular" w:eastAsia="宋体" w:cs="Times New Roman Regular"/>
          <w:color w:val="000000"/>
        </w:rPr>
        <w:t>，太阳光照射到电池板单位面积上的辐射功率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P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0</w:t>
      </w:r>
      <w:r>
        <w:rPr>
          <w:rFonts w:hint="default" w:ascii="Times New Roman Regular" w:hAnsi="Times New Roman Regular" w:eastAsia="宋体" w:cs="Times New Roman Regular"/>
          <w:color w:val="000000"/>
        </w:rPr>
        <w:t>，发电效率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η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，并全部用来对电动机供电，提供的电压</w:t>
      </w:r>
      <w:r>
        <w:rPr>
          <w:rFonts w:hint="default" w:ascii="Times New Roman Regular" w:hAnsi="Times New Roman Regular" w:eastAsia="Times New Roman" w:cs="Times New Roman Regular"/>
          <w:i w:val="0"/>
          <w:iCs/>
          <w:color w:val="000000"/>
        </w:rPr>
        <w:t>U</w:t>
      </w:r>
      <w:r>
        <w:rPr>
          <w:rFonts w:hint="default" w:ascii="Times New Roman Regular" w:hAnsi="Times New Roman Regular" w:eastAsia="宋体" w:cs="Times New Roman Regular"/>
          <w:color w:val="000000"/>
        </w:rPr>
        <w:t>，电动机的内阻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r</w:t>
      </w:r>
      <w:r>
        <w:rPr>
          <w:rFonts w:hint="default" w:ascii="Times New Roman Regular" w:hAnsi="Times New Roman Regular" w:eastAsia="宋体" w:cs="Times New Roman Regular"/>
          <w:color w:val="000000"/>
        </w:rPr>
        <w:t>，实验车内部机件摩擦的能耗率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η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，在水平路面行驶时车受到的阻力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F</w:t>
      </w:r>
      <w:r>
        <w:rPr>
          <w:rFonts w:hint="default" w:ascii="Times New Roman Regular" w:hAnsi="Times New Roman Regular" w:cs="Times New Roman Regular"/>
          <w:color w:val="000000"/>
          <w:vertAlign w:val="subscript"/>
        </w:rPr>
        <w:t>f</w:t>
      </w:r>
      <w:r>
        <w:rPr>
          <w:rFonts w:hint="default" w:ascii="Times New Roman Regular" w:hAnsi="Times New Roman Regular" w:eastAsia="宋体" w:cs="Times New Roman Regular"/>
          <w:color w:val="000000"/>
        </w:rPr>
        <w:t>。下列分析正确的是（　　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000000"/>
        </w:rPr>
        <w:t>）</w:t>
      </w:r>
    </w:p>
    <w:p w14:paraId="27EC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1326515" cy="1228090"/>
            <wp:effectExtent l="0" t="0" r="19685" b="16510"/>
            <wp:docPr id="3" name="图片 3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A. </w:t>
      </w:r>
      <w:r>
        <w:rPr>
          <w:rFonts w:hint="default" w:ascii="Times New Roman Regular" w:hAnsi="Times New Roman Regular" w:eastAsia="宋体" w:cs="Times New Roman Regular"/>
          <w:color w:val="000000"/>
        </w:rPr>
        <w:t>流过电动机的电流为</w:t>
      </w:r>
      <w:r>
        <w:rPr>
          <w:rFonts w:hint="default" w:ascii="Times New Roman Regular" w:hAnsi="Times New Roman Regular" w:cs="Times New Roman Regular"/>
        </w:rPr>
        <w:object>
          <v:shape id="_x0000_i1027" o:spt="75" alt="学科网(www.zxxk.com)--教育资源门户，提供试卷、教案、课件、论文、素材以及各类教学资源下载，还有大量而丰富的教学相关资讯！ +avRpk2IY0/NAx1ODbqMbQ==" type="#_x0000_t75" style="height:24.45pt;width:25.6pt;" o:ole="t" filled="f" o:preferrelative="t" stroked="f" coordsize="21600,21600">
            <v:path/>
            <v:fill on="f" focussize="0,0"/>
            <v:stroke on="f"/>
            <v:imagedata r:id="rId26" o:title="eqId683cf8c3df0cfc80e99430a572de097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5">
            <o:LockedField>false</o:LockedField>
          </o:OLEObject>
        </w:object>
      </w:r>
    </w:p>
    <w:p w14:paraId="6978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B. </w:t>
      </w:r>
      <w:r>
        <w:rPr>
          <w:rFonts w:hint="default" w:ascii="Times New Roman Regular" w:hAnsi="Times New Roman Regular" w:eastAsia="宋体" w:cs="Times New Roman Regular"/>
          <w:color w:val="000000"/>
        </w:rPr>
        <w:t>电动机产生的牵引力的功率为</w:t>
      </w:r>
      <w:r>
        <w:rPr>
          <w:rFonts w:hint="default" w:ascii="Times New Roman Regular" w:hAnsi="Times New Roman Regular" w:cs="Times New Roman Regular"/>
        </w:rPr>
        <w:object>
          <v:shape id="_x0000_i1028" o:spt="75" alt="学科网(www.zxxk.com)--教育资源门户，提供试卷、教案、课件、论文、素材以及各类教学资源下载，还有大量而丰富的教学相关资讯！ +avRpk2IY0/NAx1ODbqMbQ==" type="#_x0000_t75" style="height:30.85pt;width:104.6pt;" o:ole="t" filled="f" o:preferrelative="t" stroked="f" coordsize="21600,21600">
            <v:path/>
            <v:fill on="f" focussize="0,0"/>
            <v:stroke on="f"/>
            <v:imagedata r:id="rId28" o:title="eqId7c4bb2c2129403ab6528db5a8ac30f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7">
            <o:LockedField>false</o:LockedField>
          </o:OLEObject>
        </w:object>
      </w:r>
    </w:p>
    <w:p w14:paraId="6D36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C. </w:t>
      </w:r>
      <w:r>
        <w:rPr>
          <w:rFonts w:hint="default" w:ascii="Times New Roman Regular" w:hAnsi="Times New Roman Regular" w:eastAsia="宋体" w:cs="Times New Roman Regular"/>
          <w:color w:val="000000"/>
        </w:rPr>
        <w:t>实验车能达到的最大速率为</w:t>
      </w:r>
      <w:r>
        <w:rPr>
          <w:rFonts w:hint="default" w:ascii="Times New Roman Regular" w:hAnsi="Times New Roman Regular" w:cs="Times New Roman Regular"/>
        </w:rPr>
        <w:object>
          <v:shape id="_x0000_i1033" o:spt="75" alt="学科网(www.zxxk.com)--教育资源门户，提供试卷、教案、课件、论文、素材以及各类教学资源下载，还有大量而丰富的教学相关资讯！ +avRpk2IY0/NAx1ODbqMbQ==" type="#_x0000_t75" style="height:41pt;width:100.1pt;" o:ole="t" filled="f" o:preferrelative="t" stroked="f" coordsize="21600,21600">
            <v:path/>
            <v:fill on="f" focussize="0,0"/>
            <v:stroke on="f"/>
            <v:imagedata r:id="rId30" o:title="eqIdeb93b664f1919af7b21c1b64cb8a9b2f"/>
            <o:lock v:ext="edit" aspectratio="t"/>
            <w10:wrap type="none"/>
            <w10:anchorlock/>
          </v:shape>
          <o:OLEObject Type="Embed" ProgID="Equation.DSMT4" ShapeID="_x0000_i1033" DrawAspect="Content" ObjectID="_1468075729" r:id="rId29">
            <o:LockedField>false</o:LockedField>
          </o:OLEObject>
        </w:object>
      </w:r>
    </w:p>
    <w:p w14:paraId="767A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 xml:space="preserve">D. </w:t>
      </w:r>
      <w:r>
        <w:rPr>
          <w:rFonts w:hint="default" w:ascii="Times New Roman Regular" w:hAnsi="Times New Roman Regular" w:eastAsia="宋体" w:cs="Times New Roman Regular"/>
          <w:color w:val="000000"/>
        </w:rPr>
        <w:t>电动机的输出功率与电池板接收到太阳能总功率的比值为</w:t>
      </w:r>
      <w:r>
        <w:rPr>
          <w:rFonts w:hint="default" w:ascii="Times New Roman Regular" w:hAnsi="Times New Roman Regular" w:cs="Times New Roman Regular"/>
        </w:rPr>
        <w:object>
          <v:shape id="_x0000_i1030" o:spt="75" alt="学科网(www.zxxk.com)--教育资源门户，提供试卷、教案、课件、论文、素材以及各类教学资源下载，还有大量而丰富的教学相关资讯！ +avRpk2IY0/NAx1ODbqMbQ==" type="#_x0000_t75" style="height:39.5pt;width:67.35pt;" o:ole="t" filled="f" o:preferrelative="t" stroked="f" coordsize="21600,21600">
            <v:path/>
            <v:fill on="f" focussize="0,0"/>
            <v:stroke on="f"/>
            <v:imagedata r:id="rId32" o:title="eqId122f92b86b406c1a290c17731b49087d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</w:p>
    <w:p w14:paraId="289B0B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 w:firstLine="0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0</w:t>
      </w:r>
      <w:r>
        <w:rPr>
          <w:rFonts w:hint="default" w:ascii="Times New Roman Regular" w:hAnsi="Times New Roman Regular" w:cs="Times New Roman Regular"/>
          <w:sz w:val="21"/>
          <w:szCs w:val="21"/>
        </w:rPr>
        <w:t>．我国空间站的霍尔推进器某局部区域可抽象成如图所示的模型。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xOy</w:t>
      </w:r>
      <w:r>
        <w:rPr>
          <w:rFonts w:hint="default" w:ascii="Times New Roman Italic" w:hAnsi="Times New Roman Italic" w:cs="Times New Roman Italic"/>
          <w:i/>
          <w:iCs w:val="0"/>
          <w:sz w:val="21"/>
          <w:szCs w:val="21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平面内存在竖直向下的匀强电场和垂直坐标平面向里的匀强磁场，磁感应强度大小为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B</w:t>
      </w:r>
      <w:r>
        <w:rPr>
          <w:rFonts w:hint="default" w:ascii="Times New Roman Regular" w:hAnsi="Times New Roman Regular" w:cs="Times New Roman Regular"/>
          <w:sz w:val="21"/>
          <w:szCs w:val="21"/>
        </w:rPr>
        <w:t>。质量为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m</w:t>
      </w:r>
      <w:r>
        <w:rPr>
          <w:rFonts w:hint="default" w:ascii="Times New Roman Regular" w:hAnsi="Times New Roman Regular" w:cs="Times New Roman Regular"/>
          <w:sz w:val="21"/>
          <w:szCs w:val="21"/>
        </w:rPr>
        <w:t>、电荷量为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e</w:t>
      </w:r>
      <w:r>
        <w:rPr>
          <w:rFonts w:hint="default" w:ascii="Times New Roman Regular" w:hAnsi="Times New Roman Regular" w:cs="Times New Roman Regular"/>
          <w:sz w:val="21"/>
          <w:szCs w:val="21"/>
        </w:rPr>
        <w:t>的电子从</w:t>
      </w:r>
      <w:r>
        <w:rPr>
          <w:rFonts w:hint="default" w:ascii="Times New Roman Regular" w:hAnsi="Times New Roman Regular" w:eastAsia="Times New Roman" w:cs="Times New Roman Regular"/>
          <w:i/>
          <w:sz w:val="21"/>
          <w:szCs w:val="21"/>
        </w:rPr>
        <w:t>O</w:t>
      </w:r>
      <w:r>
        <w:rPr>
          <w:rFonts w:hint="default" w:ascii="Times New Roman Regular" w:hAnsi="Times New Roman Regular" w:cs="Times New Roman Regular"/>
          <w:sz w:val="21"/>
          <w:szCs w:val="21"/>
        </w:rPr>
        <w:t>点沿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x</w:t>
      </w:r>
      <w:r>
        <w:rPr>
          <w:rFonts w:hint="default" w:ascii="Times New Roman Regular" w:hAnsi="Times New Roman Regular" w:cs="Times New Roman Regular"/>
          <w:sz w:val="21"/>
          <w:szCs w:val="21"/>
        </w:rPr>
        <w:t>轴正方向水平入射，入射速度为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 Regular" w:hAnsi="Times New Roman Regular" w:eastAsia="Times New Roman" w:cs="Times New Roman Regular"/>
          <w:i w:val="0"/>
          <w:iCs/>
          <w:sz w:val="21"/>
          <w:szCs w:val="21"/>
          <w:vertAlign w:val="subscript"/>
        </w:rPr>
        <w:t>0</w:t>
      </w:r>
      <w:r>
        <w:rPr>
          <w:rFonts w:hint="default" w:ascii="Times New Roman Regular" w:hAnsi="Times New Roman Regular" w:cs="Times New Roman Regular"/>
          <w:sz w:val="21"/>
          <w:szCs w:val="21"/>
        </w:rPr>
        <w:t>时，电子沿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x</w:t>
      </w:r>
      <w:r>
        <w:rPr>
          <w:rFonts w:hint="default" w:ascii="Times New Roman Regular" w:hAnsi="Times New Roman Regular" w:cs="Times New Roman Regular"/>
          <w:sz w:val="21"/>
          <w:szCs w:val="21"/>
        </w:rPr>
        <w:t>轴做直线运动；入射速度为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 Regular" w:hAnsi="Times New Roman Regular" w:cs="Times New Roman Regular"/>
          <w:sz w:val="21"/>
          <w:szCs w:val="21"/>
        </w:rPr>
        <w:t>（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 Regular" w:hAnsi="Times New Roman Regular" w:cs="Times New Roman Regular"/>
          <w:sz w:val="21"/>
          <w:szCs w:val="21"/>
        </w:rPr>
        <w:t>&lt;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 Regular" w:hAnsi="Times New Roman Regular" w:eastAsia="Times New Roman" w:cs="Times New Roman Regular"/>
          <w:i w:val="0"/>
          <w:iCs/>
          <w:sz w:val="21"/>
          <w:szCs w:val="21"/>
          <w:vertAlign w:val="subscript"/>
        </w:rPr>
        <w:t>0</w:t>
      </w:r>
      <w:r>
        <w:rPr>
          <w:rFonts w:hint="default" w:ascii="Times New Roman Regular" w:hAnsi="Times New Roman Regular" w:cs="Times New Roman Regular"/>
          <w:sz w:val="21"/>
          <w:szCs w:val="21"/>
        </w:rPr>
        <w:t>）时，电子的运动轨迹如图中的虚线所示，且在最高点与在最低点所受的合力大小相等。不计重力及电子间相互作用，下列说法正确的是（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）</w:t>
      </w:r>
    </w:p>
    <w:p w14:paraId="6FC5E714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072005" cy="1106170"/>
            <wp:effectExtent l="0" t="0" r="10795" b="11430"/>
            <wp:docPr id="100033" name="图片 100033" descr="@@@e6967012-fca3-4e9b-b983-cc85b9b8d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e6967012-fca3-4e9b-b983-cc85b9b8d78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8EEB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A．电场强度的大小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E</w:t>
      </w:r>
      <w:r>
        <w:rPr>
          <w:rFonts w:hint="default" w:ascii="Times New Roman Italic" w:hAnsi="Times New Roman Italic" w:cs="Times New Roman Italic"/>
          <w:i/>
          <w:iCs w:val="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i w:val="0"/>
          <w:iCs/>
          <w:sz w:val="21"/>
          <w:szCs w:val="21"/>
        </w:rPr>
        <w:t>=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v</w:t>
      </w:r>
      <w:r>
        <w:rPr>
          <w:rFonts w:hint="default" w:ascii="Times New Roman" w:hAnsi="Times New Roman" w:eastAsia="Times New Roman" w:cs="Times New Roman"/>
          <w:i w:val="0"/>
          <w:iCs/>
          <w:sz w:val="21"/>
          <w:szCs w:val="21"/>
          <w:vertAlign w:val="subscript"/>
        </w:rPr>
        <w:t>0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B</w:t>
      </w:r>
    </w:p>
    <w:p w14:paraId="4ECAD154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B．电子向上运动的过程中动能逐渐减少</w:t>
      </w:r>
    </w:p>
    <w:p w14:paraId="5647EFE9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C．电子运动到最高点的速度大小为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</w:rPr>
        <w:t>2</w:t>
      </w:r>
      <w:r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  <w:t>v</w:t>
      </w:r>
      <w:r>
        <w:rPr>
          <w:rFonts w:hint="default" w:ascii="Times New Roman" w:hAnsi="Times New Roman" w:eastAsia="Times New Roman" w:cs="Times New Roman"/>
          <w:i w:val="0"/>
          <w:iCs w:val="0"/>
          <w:sz w:val="21"/>
          <w:szCs w:val="21"/>
          <w:vertAlign w:val="subscript"/>
        </w:rPr>
        <w:t>0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+</w:t>
      </w:r>
      <w:r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  <w:t>v</w:t>
      </w:r>
    </w:p>
    <w:p w14:paraId="1A2641E5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D．电子运动到最高点的速度大小为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</w:rPr>
        <w:t>2</w:t>
      </w:r>
      <w:r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  <w:t>v</w:t>
      </w:r>
      <w:r>
        <w:rPr>
          <w:rFonts w:hint="default" w:ascii="Times New Roman" w:hAnsi="Times New Roman" w:eastAsia="Times New Roman" w:cs="Times New Roman"/>
          <w:i w:val="0"/>
          <w:iCs w:val="0"/>
          <w:sz w:val="21"/>
          <w:szCs w:val="21"/>
          <w:vertAlign w:val="subscript"/>
        </w:rPr>
        <w:t>0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-</w:t>
      </w:r>
      <w:r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  <w:t>v</w:t>
      </w:r>
    </w:p>
    <w:p w14:paraId="6CB58DD6">
      <w:pPr>
        <w:shd w:val="clear" w:color="auto" w:fill="auto"/>
        <w:spacing w:before="0" w:after="0" w:line="240" w:lineRule="auto"/>
        <w:jc w:val="left"/>
        <w:textAlignment w:val="center"/>
        <w:rPr>
          <w:rFonts w:hint="default" w:ascii="Times New Roman Italic" w:hAnsi="Times New Roman Italic" w:eastAsia="Times New Roman" w:cs="Times New Roman Italic"/>
          <w:i/>
          <w:iCs/>
          <w:sz w:val="21"/>
          <w:szCs w:val="21"/>
        </w:rPr>
      </w:pPr>
    </w:p>
    <w:p w14:paraId="6D593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2" w:beforeLines="20" w:line="288" w:lineRule="auto"/>
        <w:ind w:left="420" w:hanging="420" w:hangingChars="200"/>
        <w:textAlignment w:val="center"/>
        <w:rPr>
          <w:rFonts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三、实验题：本题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小题，共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分。把答案写在答题卡中指定的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eastAsia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，不要求写出演算过程。</w:t>
      </w:r>
    </w:p>
    <w:p w14:paraId="0921A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.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6分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）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（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）甲同学在实验室测定金属导体电阻率，游标卡尺测量长度如图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所示，可知其长度为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  <w:sz w:val="21"/>
          <w:szCs w:val="21"/>
        </w:rPr>
        <w:t>L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=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</w:rPr>
        <w:t>______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m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m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；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如图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所示，用螺旋测微器测金属</w:t>
      </w:r>
      <w:r>
        <w:rPr>
          <w:rFonts w:hint="default" w:ascii="Times New Roman Regular" w:hAnsi="Times New Roman Regular" w:eastAsia="宋体" w:cs="Times New Roman Regular"/>
          <w:color w:val="000000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19050" b="0"/>
            <wp:docPr id="6570538" name="图片 657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538" name="图片 657053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直径的测量值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  <w:sz w:val="21"/>
          <w:szCs w:val="21"/>
        </w:rPr>
        <w:t>d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=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</w:rPr>
        <w:t>______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mm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。</w:t>
      </w:r>
    </w:p>
    <w:p w14:paraId="10AC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 w:val="21"/>
          <w:szCs w:val="21"/>
        </w:rPr>
        <w:drawing>
          <wp:inline distT="0" distB="0" distL="114300" distR="114300">
            <wp:extent cx="2818130" cy="976630"/>
            <wp:effectExtent l="0" t="0" r="1270" b="13970"/>
            <wp:docPr id="100025" name="图片 100025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drawing>
          <wp:inline distT="0" distB="0" distL="114300" distR="114300">
            <wp:extent cx="1170940" cy="1156335"/>
            <wp:effectExtent l="0" t="0" r="22860" b="12065"/>
            <wp:docPr id="4" name="图片 4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CF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（</w:t>
      </w: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  <w:lang w:val="en-US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）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乙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同学利用多用电表测量图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和图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所示电路中小灯泡正常工作时的有关物理量。以下操作正确的是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</w:rPr>
        <w:t>______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eastAsia="zh-CN"/>
        </w:rPr>
        <w:t>。</w:t>
      </w:r>
    </w:p>
    <w:p w14:paraId="5C5ED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eastAsia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</w:rPr>
        <w:drawing>
          <wp:inline distT="0" distB="0" distL="114300" distR="114300">
            <wp:extent cx="2078355" cy="1232535"/>
            <wp:effectExtent l="0" t="0" r="4445" b="12065"/>
            <wp:docPr id="100031" name="图片 100031" descr="学科网(www.zxxk.com)--教育资源门户，提供试卷、教案、课件、论文、素材以及各类教学资源下载，还有大量而丰富的教学相关资讯！ +avRpk2IY0/a5DfBUUAdjA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+avRpk2IY0/a5DfBUUAdjA=="/>
                    <pic:cNvPicPr>
                      <a:picLocks noChangeAspect="1"/>
                    </pic:cNvPicPr>
                  </pic:nvPicPr>
                  <pic:blipFill>
                    <a:blip r:embed="rId37"/>
                    <a:srcRect b="11036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jc w:val="both"/>
        <w:textAlignment w:val="center"/>
        <w:rPr>
          <w:rFonts w:hint="default" w:ascii="Times New Roman Regular" w:hAnsi="Times New Roman Regular" w:cs="Times New Roman Regular" w:eastAsiaTheme="minorEastAsia"/>
          <w:color w:val="000000"/>
          <w:sz w:val="21"/>
          <w:szCs w:val="21"/>
          <w:lang w:val="en-US" w:eastAsia="zh-CN"/>
        </w:rPr>
      </w:pPr>
      <w:r>
        <w:rPr>
          <w:rFonts w:hint="eastAsia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>图3             图4</w:t>
      </w:r>
    </w:p>
    <w:p w14:paraId="5432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．将选择开关旋转到合适</w:t>
      </w:r>
      <w:r>
        <w:rPr>
          <w:rFonts w:hint="default" w:ascii="Times New Roman Regular" w:hAnsi="Times New Roman Regular" w:eastAsia="宋体" w:cs="Times New Roman Regular"/>
          <w:color w:val="000000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19050" b="0"/>
            <wp:docPr id="6570532" name="图片 657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532" name="图片 657053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 Regular" w:hAnsi="Times New Roman Regular" w:eastAsia="宋体" w:cs="Times New Roman Regular"/>
          <w:color w:val="000000"/>
          <w:position w:val="0"/>
          <w:sz w:val="21"/>
          <w:szCs w:val="21"/>
          <w:lang w:val="en-US" w:eastAsia="zh-CN"/>
        </w:rPr>
        <w:t>直流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电压挡，闭合开关，利用图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电路测量小灯泡两端的电压</w:t>
      </w:r>
    </w:p>
    <w:p w14:paraId="4F85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．将选择开关旋转到合适的电阻挡，闭合开关，利用图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电路测量小灯泡的电阻</w:t>
      </w:r>
    </w:p>
    <w:p w14:paraId="24CC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C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．将选择开关旋转到合适的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直流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电流挡，闭合开关，利用图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电路测量通过小灯泡的电流</w:t>
      </w:r>
    </w:p>
    <w:p w14:paraId="671D3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1"/>
          <w:szCs w:val="21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．将选择开关旋转到合适的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直流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电流挡，把图</w:t>
      </w:r>
      <w:r>
        <w:rPr>
          <w:rFonts w:hint="eastAsia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</w:rPr>
        <w:t>中红、黑表笔接入电路的位置互换，闭合开关，测量通过小灯泡的电流</w:t>
      </w:r>
    </w:p>
    <w:p w14:paraId="2939D2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08AE9A1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315" w:hanging="315" w:hangingChars="150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．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9</w:t>
      </w:r>
      <w:r>
        <w:rPr>
          <w:rFonts w:hint="default" w:ascii="Times New Roman Regular" w:hAnsi="Times New Roman Regular" w:cs="Times New Roman Regular"/>
          <w:sz w:val="21"/>
          <w:szCs w:val="21"/>
          <w:lang w:val="en-US" w:eastAsia="zh-CN"/>
        </w:rPr>
        <w:t>分</w:t>
      </w:r>
      <w:r>
        <w:rPr>
          <w:rFonts w:hint="default" w:ascii="Times New Roman Regular" w:hAnsi="Times New Roman Regular" w:cs="Times New Roman Regular"/>
          <w:sz w:val="21"/>
          <w:szCs w:val="21"/>
          <w:lang w:eastAsia="zh-CN"/>
        </w:rPr>
        <w:t>）</w:t>
      </w:r>
      <w:r>
        <w:rPr>
          <w:rFonts w:hint="eastAsia" w:ascii="Times New Roman Regular" w:hAnsi="Times New Roman Regular" w:cs="Times New Roman Regular"/>
          <w:sz w:val="21"/>
          <w:szCs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sz w:val="21"/>
          <w:szCs w:val="21"/>
          <w:lang w:eastAsia="zh-CN"/>
        </w:rPr>
        <w:t>）</w:t>
      </w:r>
      <w:r>
        <w:rPr>
          <w:rFonts w:hint="default" w:ascii="Times New Roman Regular" w:hAnsi="Times New Roman Regular" w:cs="Times New Roman Regular"/>
          <w:sz w:val="21"/>
          <w:szCs w:val="21"/>
        </w:rPr>
        <w:t>某小组同学先用半偏法通过如图甲所示的电路来测量灵敏电流计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的内阻，滑</w:t>
      </w:r>
    </w:p>
    <w:p w14:paraId="625822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315" w:hanging="315" w:hangingChars="150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动变阻器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应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（填“远大于”或“远小于”）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vertAlign w:val="subscript"/>
          <w:lang w:val="en-US" w:eastAsia="zh-CN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；</w:t>
      </w:r>
    </w:p>
    <w:p w14:paraId="11B5B3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实验步骤如下：</w:t>
      </w:r>
    </w:p>
    <w:p w14:paraId="65159D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①实验时，先断开开关S</w:t>
      </w:r>
      <w:r>
        <w:rPr>
          <w:rFonts w:hint="default" w:ascii="Times New Roman Regular" w:hAnsi="Times New Roman Regular" w:cs="Times New Roman Regular"/>
          <w:sz w:val="21"/>
          <w:szCs w:val="21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，闭合开关S</w:t>
      </w:r>
      <w:r>
        <w:rPr>
          <w:rFonts w:hint="default" w:ascii="Times New Roman Regular" w:hAnsi="Times New Roman Regular" w:cs="Times New Roman Regular"/>
          <w:sz w:val="21"/>
          <w:szCs w:val="21"/>
          <w:vertAlign w:val="subscript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，调节滑动变阻器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，使得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的示数为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I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；</w:t>
      </w:r>
    </w:p>
    <w:p w14:paraId="018042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②保持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的阻值不变，再闭合S</w:t>
      </w:r>
      <w:r>
        <w:rPr>
          <w:rFonts w:hint="default" w:ascii="Times New Roman Regular" w:hAnsi="Times New Roman Regular" w:cs="Times New Roman Regular"/>
          <w:sz w:val="21"/>
          <w:szCs w:val="21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，调节电阻箱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，使得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的示数为</w:t>
      </w:r>
      <m:oMath>
        <m:f>
          <m:fPr>
            <m:ctrlPr>
              <w:rPr>
                <w:rFonts w:ascii="DejaVu Math TeX Gyre" w:hAnsi="DejaVu Math TeX Gyre" w:cs="Times New Roman Regular"/>
                <w:i/>
                <w:sz w:val="21"/>
                <w:szCs w:val="21"/>
              </w:rPr>
            </m:ctrlPr>
          </m:fPr>
          <m:num>
            <m:r>
              <m:rPr/>
              <w:rPr>
                <w:rFonts w:hint="default" w:ascii="DejaVu Math TeX Gyre" w:hAnsi="DejaVu Math TeX Gyre" w:cs="Times New Roman Regular"/>
                <w:sz w:val="21"/>
                <w:szCs w:val="21"/>
                <w:lang w:val="en-US" w:eastAsia="zh-CN"/>
              </w:rPr>
              <m:t>1</m:t>
            </m:r>
            <m:ctrlPr>
              <w:rPr>
                <w:rFonts w:ascii="DejaVu Math TeX Gyre" w:hAnsi="DejaVu Math TeX Gyre" w:cs="Times New Roman Regular"/>
                <w:i/>
                <w:sz w:val="21"/>
                <w:szCs w:val="21"/>
              </w:rPr>
            </m:ctrlPr>
          </m:num>
          <m:den>
            <m:r>
              <m:rPr/>
              <w:rPr>
                <w:rFonts w:hint="default" w:ascii="DejaVu Math TeX Gyre" w:hAnsi="DejaVu Math TeX Gyre" w:cs="Times New Roman Regular"/>
                <w:sz w:val="21"/>
                <w:szCs w:val="21"/>
                <w:lang w:val="en-US" w:eastAsia="zh-CN"/>
              </w:rPr>
              <m:t>2</m:t>
            </m:r>
            <m:ctrlPr>
              <w:rPr>
                <w:rFonts w:ascii="DejaVu Math TeX Gyre" w:hAnsi="DejaVu Math TeX Gyre" w:cs="Times New Roman Regular"/>
                <w:i/>
                <w:sz w:val="21"/>
                <w:szCs w:val="21"/>
              </w:rPr>
            </m:ctrlPr>
          </m:den>
        </m:f>
      </m:oMath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I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，此时电阻箱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的示数如图乙所示，则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的内阻为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Ω；</w:t>
      </w:r>
    </w:p>
    <w:p w14:paraId="5EFA9A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根据实验方案可知：该实验中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的内阻测量值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（选填“大于”或“小于”）真实值。</w:t>
      </w:r>
    </w:p>
    <w:p w14:paraId="60B9A8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Times New Roman" w:cs="Times New Roman Regular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2995930" cy="1698625"/>
            <wp:effectExtent l="0" t="0" r="1270" b="3175"/>
            <wp:docPr id="7" name="图片 7" descr="@@@7a034528-e236-41d3-af8c-fbfacaa67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7a034528-e236-41d3-af8c-fbfacaa67e3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4FD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 Regular" w:hAnsi="Times New Roman Regular" w:cs="Times New Roman Regular"/>
          <w:sz w:val="21"/>
          <w:szCs w:val="21"/>
          <w:lang w:eastAsia="zh-CN"/>
        </w:rPr>
        <w:t>（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>2</w:t>
      </w:r>
      <w:r>
        <w:rPr>
          <w:rFonts w:hint="eastAsia" w:ascii="Times New Roman Regular" w:hAnsi="Times New Roman Regular" w:cs="Times New Roman Regular"/>
          <w:sz w:val="21"/>
          <w:szCs w:val="21"/>
          <w:lang w:eastAsia="zh-CN"/>
        </w:rPr>
        <w:t>）</w:t>
      </w:r>
      <w:r>
        <w:rPr>
          <w:rFonts w:hint="default" w:ascii="Times New Roman Regular" w:hAnsi="Times New Roman Regular" w:cs="Times New Roman Regular"/>
          <w:sz w:val="21"/>
          <w:szCs w:val="21"/>
        </w:rPr>
        <w:t>该小组同学又设计了图丙所示电路来测量某一电源电动势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E</w:t>
      </w:r>
      <w:r>
        <w:rPr>
          <w:rFonts w:hint="default" w:ascii="Times New Roman Regular" w:hAnsi="Times New Roman Regular" w:cs="Times New Roman Regular"/>
          <w:sz w:val="21"/>
          <w:szCs w:val="21"/>
        </w:rPr>
        <w:t>和内阻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r</w:t>
      </w:r>
      <w:r>
        <w:rPr>
          <w:rFonts w:hint="default" w:ascii="Times New Roman Regular" w:hAnsi="Times New Roman Regular" w:cs="Times New Roman Regular"/>
          <w:sz w:val="21"/>
          <w:szCs w:val="21"/>
        </w:rPr>
        <w:t>，其中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E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是辅助电源。</w:t>
      </w:r>
    </w:p>
    <w:p w14:paraId="096390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240"/>
        <w:jc w:val="both"/>
        <w:textAlignment w:val="center"/>
        <w:rPr>
          <w:rFonts w:hint="default" w:ascii="Times New Roman Regular" w:hAnsi="Times New Roman Regular" w:eastAsia="Times New Roman" w:cs="Times New Roman Regular"/>
          <w:strike w:val="0"/>
          <w:kern w:val="0"/>
          <w:sz w:val="21"/>
          <w:szCs w:val="21"/>
          <w:u w:val="none"/>
        </w:rPr>
      </w:pPr>
    </w:p>
    <w:p w14:paraId="7514A3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eastAsia" w:ascii="Times New Roman Regular" w:hAnsi="Times New Roman Regular" w:eastAsia="宋体" w:cs="Times New Roman Regular"/>
          <w:strike w:val="0"/>
          <w:kern w:val="0"/>
          <w:sz w:val="21"/>
          <w:szCs w:val="21"/>
          <w:u w:val="none"/>
          <w:lang w:val="en-US" w:eastAsia="zh-CN"/>
        </w:rPr>
        <w:t xml:space="preserve">           </w:t>
      </w:r>
      <w:r>
        <w:rPr>
          <w:rFonts w:hint="default" w:ascii="Times New Roman Regular" w:hAnsi="Times New Roman Regular" w:eastAsia="Times New Roman" w:cs="Times New Roman Regular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616450" cy="2049780"/>
            <wp:effectExtent l="0" t="0" r="6350" b="7620"/>
            <wp:docPr id="8" name="图片 8" descr="@@@91d931fc-5e85-4a86-8ed6-352ef7040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91d931fc-5e85-4a86-8ed6-352ef70402d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BC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实验步骤如下：</w:t>
      </w:r>
    </w:p>
    <w:p w14:paraId="304D0F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①闭合开关S</w:t>
      </w:r>
      <w:r>
        <w:rPr>
          <w:rFonts w:hint="default" w:ascii="Times New Roman Regular" w:hAnsi="Times New Roman Regular" w:cs="Times New Roman Regular"/>
          <w:sz w:val="21"/>
          <w:szCs w:val="21"/>
          <w:vertAlign w:val="subscript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、S</w:t>
      </w:r>
      <w:r>
        <w:rPr>
          <w:rFonts w:hint="default" w:ascii="Times New Roman Regular" w:hAnsi="Times New Roman Regular" w:cs="Times New Roman Regular"/>
          <w:sz w:val="21"/>
          <w:szCs w:val="21"/>
          <w:vertAlign w:val="subscript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，调节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和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，使灵敏电流计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</w:rPr>
        <w:t>G</w:t>
      </w:r>
      <w:r>
        <w:rPr>
          <w:rFonts w:hint="default" w:ascii="Times New Roman Regular" w:hAnsi="Times New Roman Regular" w:cs="Times New Roman Regular"/>
          <w:sz w:val="21"/>
          <w:szCs w:val="21"/>
        </w:rPr>
        <w:t>的示数为零，读出电流表和电压表的示数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I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和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U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；</w:t>
      </w:r>
    </w:p>
    <w:p w14:paraId="4E65AC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②改变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1"/>
          <w:szCs w:val="21"/>
        </w:rPr>
        <w:t>、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cs="Times New Roman Regular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的阻值，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eastAsia" w:ascii="Times New Roman Regular" w:hAnsi="Times New Roman Regular" w:eastAsia="宋体" w:cs="Times New Roman Regular"/>
          <w:b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，读出电流表和电压表的示数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和</w:t>
      </w:r>
      <w:r>
        <w:rPr>
          <w:rFonts w:hint="default" w:ascii="Times New Roman Italic" w:hAnsi="Times New Roman Italic" w:cs="Times New Roman Italic"/>
          <w:i/>
          <w:iCs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cs="Times New Roman"/>
          <w:i w:val="0"/>
          <w:iCs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1"/>
          <w:szCs w:val="21"/>
        </w:rPr>
        <w:t>；</w:t>
      </w:r>
    </w:p>
    <w:p w14:paraId="2B5CFE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③重复②中的操作，得到多组</w:t>
      </w:r>
      <w:r>
        <w:rPr>
          <w:rFonts w:hint="default" w:ascii="Times New Roman Regular" w:hAnsi="Times New Roman Regular" w:eastAsia="Times New Roman" w:cs="Times New Roman Regular"/>
          <w:i/>
          <w:sz w:val="21"/>
          <w:szCs w:val="21"/>
        </w:rPr>
        <w:t>I</w:t>
      </w:r>
      <w:r>
        <w:rPr>
          <w:rFonts w:hint="default" w:ascii="Times New Roman Regular" w:hAnsi="Times New Roman Regular" w:cs="Times New Roman Regular"/>
          <w:sz w:val="21"/>
          <w:szCs w:val="21"/>
        </w:rPr>
        <w:t>和</w:t>
      </w:r>
      <w:r>
        <w:rPr>
          <w:rFonts w:hint="default" w:ascii="Times New Roman Regular" w:hAnsi="Times New Roman Regular" w:eastAsia="Times New Roman" w:cs="Times New Roman Regular"/>
          <w:i/>
          <w:sz w:val="21"/>
          <w:szCs w:val="21"/>
        </w:rPr>
        <w:t>U</w:t>
      </w:r>
      <w:r>
        <w:rPr>
          <w:rFonts w:hint="default" w:ascii="Times New Roman Regular" w:hAnsi="Times New Roman Regular" w:cs="Times New Roman Regular"/>
          <w:sz w:val="21"/>
          <w:szCs w:val="21"/>
        </w:rPr>
        <w:t>，根据所得数据作出</w:t>
      </w:r>
      <w:r>
        <w:rPr>
          <w:rFonts w:hint="default" w:ascii="Times New Roman Regular" w:hAnsi="Times New Roman Regular" w:cs="Times New Roman Regular"/>
          <w:sz w:val="21"/>
          <w:szCs w:val="21"/>
        </w:rPr>
        <w:object>
          <v:shape id="_x0000_i1031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41" o:title="eqId4e43cca5751eff3d24b64cb51006d6d7"/>
            <o:lock v:ext="edit" aspectratio="t"/>
            <w10:wrap type="none"/>
            <w10:anchorlock/>
          </v:shape>
          <o:OLEObject Type="Embed" ProgID="Equation.DSMT4" ShapeID="_x0000_i1031" DrawAspect="Content" ObjectID="_1468075731" r:id="rId40">
            <o:LockedField>false</o:LockedField>
          </o:OLEObject>
        </w:object>
      </w:r>
      <w:r>
        <w:rPr>
          <w:rFonts w:hint="default" w:ascii="Times New Roman Regular" w:hAnsi="Times New Roman Regular" w:cs="Times New Roman Regular"/>
          <w:sz w:val="21"/>
          <w:szCs w:val="21"/>
        </w:rPr>
        <w:t>图像如图丁所示；由图丁可得：电源电动势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E</w:t>
      </w:r>
      <w:r>
        <w:rPr>
          <w:rFonts w:hint="eastAsia" w:ascii="Times New Roman Italic" w:hAnsi="Times New Roman Italic" w:eastAsia="宋体" w:cs="Times New Roman Italic"/>
          <w:i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=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V，内阻</w:t>
      </w:r>
      <w:r>
        <w:rPr>
          <w:rFonts w:hint="default" w:ascii="Times New Roman Italic" w:hAnsi="Times New Roman Italic" w:eastAsia="Times New Roman" w:cs="Times New Roman Italic"/>
          <w:i/>
          <w:iCs w:val="0"/>
          <w:sz w:val="21"/>
          <w:szCs w:val="21"/>
        </w:rPr>
        <w:t>r</w:t>
      </w:r>
      <w:r>
        <w:rPr>
          <w:rFonts w:hint="default" w:ascii="Times New Roman Regular" w:hAnsi="Times New Roman Regular" w:cs="Times New Roman Regular"/>
          <w:sz w:val="21"/>
          <w:szCs w:val="21"/>
        </w:rPr>
        <w:t>=</w:t>
      </w:r>
      <w:r>
        <w:rPr>
          <w:rFonts w:hint="default" w:ascii="Times New Roman Regular" w:hAnsi="Times New Roman Regular" w:eastAsia="Times New Roman" w:cs="Times New Roman Regular"/>
          <w:b w:val="0"/>
          <w:sz w:val="21"/>
          <w:szCs w:val="21"/>
          <w:u w:val="single"/>
        </w:rPr>
        <w:t xml:space="preserve">        </w:t>
      </w:r>
      <w:r>
        <w:rPr>
          <w:rFonts w:hint="default" w:ascii="Times New Roman Regular" w:hAnsi="Times New Roman Regular" w:cs="Times New Roman Regular"/>
          <w:sz w:val="21"/>
          <w:szCs w:val="21"/>
        </w:rPr>
        <w:t>Ω（结果均保留2位小数）。</w:t>
      </w:r>
    </w:p>
    <w:p w14:paraId="3418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Times New Roman" w:hAnsi="Times New Roman" w:eastAsia="宋体" w:cs="Times New Roman"/>
          <w:color w:val="000000"/>
          <w:lang w:eastAsia="zh-CN"/>
        </w:rPr>
      </w:pPr>
    </w:p>
    <w:p w14:paraId="2C197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420" w:leftChars="0" w:hanging="420" w:hangingChars="200"/>
        <w:textAlignment w:val="center"/>
        <w:rPr>
          <w:rFonts w:hint="eastAsia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计算题：本题共</w:t>
      </w:r>
      <w:r>
        <w:rPr>
          <w:rFonts w:hint="default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小题，共 </w:t>
      </w:r>
      <w:r>
        <w:rPr>
          <w:rFonts w:hint="default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分。把答案写在答题卡中指定的答题处，要求写出必要的文字说明、方程式和演算步骤。</w:t>
      </w:r>
    </w:p>
    <w:p w14:paraId="0CE0170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auto"/>
        <w:outlineLvl w:val="5"/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1"/>
          <w:szCs w:val="21"/>
          <w:lang w:val="en-US" w:eastAsia="zh-CN"/>
        </w:rPr>
        <w:t>13.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  <w:lang w:eastAsia="zh-CN"/>
        </w:rPr>
        <w:t>（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>0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  <w:lang w:val="en-US" w:eastAsia="zh-CN"/>
        </w:rPr>
        <w:t>分</w:t>
      </w:r>
      <w:r>
        <w:rPr>
          <w:rFonts w:hint="default" w:ascii="Times New Roman Regular" w:hAnsi="Times New Roman Regular" w:cs="Times New Roman Regular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如图所示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AB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>=10V，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>=5</w:t>
      </w:r>
      <w:r>
        <w:rPr>
          <w:rFonts w:hint="default" w:ascii="Times New Roman" w:hAnsi="Times New Roman" w:eastAsia="方正书宋_GBK" w:cs="Times New Roman"/>
          <w:color w:val="auto"/>
          <w:sz w:val="21"/>
          <w:szCs w:val="21"/>
          <w:lang w:val="en-US" w:eastAsia="zh-CN"/>
        </w:rPr>
        <w:t>Ω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val="en-US" w:eastAsia="zh-CN"/>
        </w:rPr>
        <w:t>，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baseline"/>
          <w:lang w:val="en-US" w:eastAsia="zh-CN"/>
        </w:rPr>
        <w:t>=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baseline"/>
          <w:lang w:val="en-US" w:eastAsia="zh-CN"/>
        </w:rPr>
        <w:t>=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4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baseline"/>
          <w:lang w:val="en-US" w:eastAsia="zh-CN"/>
        </w:rPr>
        <w:t>=10</w:t>
      </w:r>
      <w:r>
        <w:rPr>
          <w:rFonts w:hint="default" w:ascii="Times New Roman" w:hAnsi="Times New Roman" w:eastAsia="方正书宋_GBK" w:cs="Times New Roman"/>
          <w:color w:val="auto"/>
          <w:sz w:val="21"/>
          <w:szCs w:val="21"/>
          <w:vertAlign w:val="baseline"/>
          <w:lang w:val="en-US" w:eastAsia="zh-CN"/>
        </w:rPr>
        <w:t>Ω</w:t>
      </w:r>
      <w:r>
        <w:rPr>
          <w:rFonts w:hint="eastAsia" w:ascii="Times New Roman" w:hAnsi="Times New Roman" w:eastAsia="方正书宋_GBK" w:cs="Times New Roman"/>
          <w:color w:val="auto"/>
          <w:sz w:val="21"/>
          <w:szCs w:val="21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电流表内阻可忽略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求:</w:t>
      </w:r>
    </w:p>
    <w:p w14:paraId="3D530C3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auto"/>
        <w:outlineLvl w:val="5"/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415415" cy="1061085"/>
            <wp:effectExtent l="0" t="0" r="6985" b="5715"/>
            <wp:wrapSquare wrapText="bothSides"/>
            <wp:docPr id="1739" name="image17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image1727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ab/>
      </w:r>
      <w:r>
        <w:rPr>
          <w:rFonts w:hint="default" w:ascii="Times New Roman Regular" w:hAnsi="Times New Roman Regular" w:cs="Times New Roman Regular"/>
          <w:color w:val="000000"/>
          <w:lang w:eastAsia="zh-CN"/>
        </w:rPr>
        <w:t>（</w:t>
      </w:r>
      <w:r>
        <w:rPr>
          <w:rFonts w:hint="default" w:ascii="Times New Roman Regular" w:hAnsi="Times New Roman Regular" w:cs="Times New Roman Regular"/>
          <w:color w:val="000000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color w:val="000000"/>
          <w:lang w:eastAsia="zh-CN"/>
        </w:rPr>
        <w:t>）</w:t>
      </w:r>
      <w:r>
        <w:rPr>
          <w:rFonts w:hint="eastAsia" w:ascii="Times New Roman Regular" w:hAnsi="Times New Roman Regular" w:cs="Times New Roman Regular"/>
          <w:color w:val="000000"/>
          <w:lang w:val="en-US" w:eastAsia="zh-CN"/>
        </w:rPr>
        <w:t>A、B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间的总电阻</w:t>
      </w:r>
      <w:r>
        <w:rPr>
          <w:rFonts w:hint="default" w:ascii="Times New Roman Italic" w:hAnsi="Times New Roman Italic" w:eastAsia="方正书宋_GBK" w:cs="Times New Roman Italic"/>
          <w:i/>
          <w:iCs/>
          <w:color w:val="auto"/>
          <w:sz w:val="21"/>
          <w:szCs w:val="21"/>
          <w:lang w:val="en-US" w:eastAsia="zh-CN"/>
        </w:rPr>
        <w:t>R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vertAlign w:val="subscript"/>
          <w:lang w:val="en-US" w:eastAsia="zh-CN"/>
        </w:rPr>
        <w:t>AB</w:t>
      </w:r>
      <w:r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  <w:t>；</w:t>
      </w:r>
    </w:p>
    <w:p w14:paraId="558C06F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auto"/>
        <w:outlineLvl w:val="5"/>
        <w:rPr>
          <w:rFonts w:hint="eastAsia" w:ascii="Times New Roman Regular" w:hAnsi="Times New Roman Regular" w:eastAsia="方正书宋_GBK" w:cs="Times New Roman Regular"/>
          <w:color w:val="auto"/>
          <w:sz w:val="21"/>
          <w:szCs w:val="21"/>
          <w:lang w:eastAsia="zh-CN"/>
        </w:rPr>
      </w:pPr>
      <w:r>
        <w:rPr>
          <w:rFonts w:hint="default" w:ascii="Times New Roman Regular" w:hAnsi="Times New Roman Regular" w:eastAsia="方正书宋_GBK" w:cs="Times New Roman Regular"/>
          <w:color w:val="auto"/>
          <w:sz w:val="21"/>
          <w:szCs w:val="21"/>
        </w:rPr>
        <w:tab/>
      </w:r>
      <w:r>
        <w:rPr>
          <w:rFonts w:hint="default" w:ascii="Times New Roman Regular" w:hAnsi="Times New Roman Regular" w:cs="Times New Roman Regular"/>
          <w:color w:val="000000"/>
          <w:lang w:eastAsia="zh-CN"/>
        </w:rPr>
        <w:t>（</w:t>
      </w:r>
      <w:r>
        <w:rPr>
          <w:rFonts w:hint="default" w:ascii="Times New Roman Regular" w:hAnsi="Times New Roman Regular" w:cs="Times New Roman Regular"/>
          <w:color w:val="000000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color w:val="000000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电流表的示数</w:t>
      </w:r>
      <w:r>
        <w:rPr>
          <w:rFonts w:hint="default" w:ascii="Times New Roman Regular" w:hAnsi="Times New Roman Regular" w:eastAsia="宋体" w:cs="Times New Roman Regular"/>
          <w:color w:val="000000"/>
        </w:rPr>
        <w:t>。</w:t>
      </w:r>
    </w:p>
    <w:p w14:paraId="3E71A8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方正书宋_GBK" w:cs="Times New Roman Regular"/>
          <w:color w:val="auto"/>
        </w:rPr>
      </w:pPr>
      <w:r>
        <w:rPr>
          <w:rFonts w:hint="default" w:ascii="Times New Roman Regular" w:hAnsi="Times New Roman Regular" w:eastAsia="方正书宋_GBK" w:cs="Times New Roman Regular"/>
          <w:color w:val="auto"/>
        </w:rPr>
        <w:tab/>
      </w:r>
    </w:p>
    <w:p w14:paraId="2DA864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方正书宋_GBK" w:cs="Times New Roman Regular"/>
          <w:color w:val="auto"/>
        </w:rPr>
      </w:pPr>
    </w:p>
    <w:p w14:paraId="3D926D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方正书宋_GBK" w:cs="Times New Roman Regular"/>
          <w:color w:val="auto"/>
          <w:lang w:val="en-US" w:eastAsia="zh-CN"/>
        </w:rPr>
      </w:pPr>
    </w:p>
    <w:p w14:paraId="1700F2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eastAsia="方正书宋_GBK" w:cs="Times New Roman Regular"/>
          <w:color w:val="auto"/>
          <w:lang w:val="en-US" w:eastAsia="zh-CN"/>
        </w:rPr>
      </w:pPr>
    </w:p>
    <w:p w14:paraId="5EE6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1</w:t>
      </w:r>
      <w:r>
        <w:rPr>
          <w:rFonts w:hint="default" w:ascii="Times New Roman Regular" w:hAnsi="Times New Roman Regular" w:cs="Times New Roman Regular"/>
          <w:color w:val="000000"/>
          <w:lang w:val="en-US" w:eastAsia="zh-CN"/>
        </w:rPr>
        <w:t>4</w:t>
      </w:r>
      <w:r>
        <w:rPr>
          <w:rFonts w:hint="default" w:ascii="Times New Roman Regular" w:hAnsi="Times New Roman Regular" w:cs="Times New Roman Regular"/>
          <w:color w:val="000000"/>
        </w:rPr>
        <w:t>.</w:t>
      </w:r>
      <w:r>
        <w:rPr>
          <w:rFonts w:hint="eastAsia" w:ascii="Times New Roman Regular" w:hAnsi="Times New Roman Regular" w:cs="Times New Roman Regular"/>
          <w:color w:val="000000"/>
          <w:lang w:eastAsia="zh-CN"/>
        </w:rPr>
        <w:t>（</w:t>
      </w:r>
      <w:r>
        <w:rPr>
          <w:rFonts w:hint="eastAsia" w:ascii="Times New Roman Regular" w:hAnsi="Times New Roman Regular" w:cs="Times New Roman Regular"/>
          <w:color w:val="000000"/>
          <w:lang w:val="en-US" w:eastAsia="zh-CN"/>
        </w:rPr>
        <w:t>12分</w:t>
      </w:r>
      <w:r>
        <w:rPr>
          <w:rFonts w:hint="eastAsia" w:ascii="Times New Roman Regular" w:hAnsi="Times New Roman Regular" w:cs="Times New Roman Regular"/>
          <w:color w:val="000000"/>
          <w:lang w:eastAsia="zh-CN"/>
        </w:rPr>
        <w:t>）</w:t>
      </w:r>
      <w:r>
        <w:rPr>
          <w:rFonts w:hint="default" w:ascii="Times New Roman Regular" w:hAnsi="Times New Roman Regular" w:cs="Times New Roman Regular"/>
          <w:color w:val="000000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000000"/>
        </w:rPr>
        <w:t>如图所示是密立根油滴实验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的</w:t>
      </w:r>
      <w:r>
        <w:rPr>
          <w:rFonts w:hint="default" w:ascii="Times New Roman Regular" w:hAnsi="Times New Roman Regular" w:eastAsia="宋体" w:cs="Times New Roman Regular"/>
          <w:color w:val="000000"/>
        </w:rPr>
        <w:t>示意图，密立根通过喷雾器将细小的油滴喷入一密闭空间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I</w:t>
      </w:r>
      <w:r>
        <w:rPr>
          <w:rFonts w:hint="default" w:ascii="Times New Roman Regular" w:hAnsi="Times New Roman Regular" w:eastAsia="宋体" w:cs="Times New Roman Regular"/>
          <w:color w:val="000000"/>
        </w:rPr>
        <w:t>中，这些油滴在喷出时由于与喷雾器产生摩擦而带了电，有些油滴通过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O</w:t>
      </w:r>
      <w:r>
        <w:rPr>
          <w:rFonts w:hint="default" w:ascii="Times New Roman Regular" w:hAnsi="Times New Roman Regular" w:eastAsia="宋体" w:cs="Times New Roman Regular"/>
          <w:color w:val="000000"/>
        </w:rPr>
        <w:t>点进入两块完全相同的水平放置的金属极板间，板间的距离为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。当空间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I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II</w:t>
      </w:r>
      <w:r>
        <w:rPr>
          <w:rFonts w:hint="default" w:ascii="Times New Roman Regular" w:hAnsi="Times New Roman Regular" w:eastAsia="宋体" w:cs="Times New Roman Regular"/>
          <w:color w:val="000000"/>
        </w:rPr>
        <w:t>被抽成真空时，在两板间加电压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lang w:val="en-US" w:eastAsia="zh-CN"/>
        </w:rPr>
        <w:t>U</w:t>
      </w:r>
      <w:r>
        <w:rPr>
          <w:rFonts w:hint="eastAsia" w:ascii="Times New Roman Regular" w:hAnsi="Times New Roman Regular" w:eastAsia="宋体" w:cs="Times New Roman Regular"/>
          <w:color w:val="000000"/>
          <w:vertAlign w:val="subscript"/>
          <w:lang w:val="en-US" w:eastAsia="zh-CN"/>
        </w:rPr>
        <w:t>1</w:t>
      </w:r>
      <w:r>
        <w:rPr>
          <w:rFonts w:hint="default" w:ascii="Times New Roman Regular" w:hAnsi="Times New Roman Regular" w:eastAsia="宋体" w:cs="Times New Roman Regular"/>
          <w:color w:val="000000"/>
        </w:rPr>
        <w:t>（平行板上极板的电势高）时，可以观察到某油滴</w:t>
      </w:r>
      <w:r>
        <w:rPr>
          <w:rFonts w:hint="default" w:ascii="Times New Roman Regular" w:hAnsi="Times New Roman Regular" w:eastAsia="Times New Roman" w:cs="Times New Roman Regular"/>
          <w:color w:val="000000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在竖直方向做匀速运动；当空间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I</w:t>
      </w:r>
      <w:r>
        <w:rPr>
          <w:rFonts w:hint="default" w:ascii="Times New Roman Regular" w:hAnsi="Times New Roman Regular" w:eastAsia="宋体" w:cs="Times New Roman Regular"/>
          <w:color w:val="000000"/>
        </w:rPr>
        <w:t>、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II</w:t>
      </w:r>
      <w:r>
        <w:rPr>
          <w:rFonts w:hint="default" w:ascii="Times New Roman Regular" w:hAnsi="Times New Roman Regular" w:eastAsia="宋体" w:cs="Times New Roman Regular"/>
          <w:color w:val="000000"/>
        </w:rPr>
        <w:t>有空气时，油滴所受空气阻力的大小是速度的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k</w:t>
      </w:r>
      <w:r>
        <w:rPr>
          <w:rFonts w:hint="default" w:ascii="Times New Roman Regular" w:hAnsi="Times New Roman Regular" w:eastAsia="宋体" w:cs="Times New Roman Regular"/>
          <w:color w:val="000000"/>
        </w:rPr>
        <w:t>倍，在两板间加电压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lang w:val="en-US" w:eastAsia="zh-CN"/>
        </w:rPr>
        <w:t>U</w:t>
      </w:r>
      <w:r>
        <w:rPr>
          <w:rFonts w:hint="eastAsia" w:ascii="Times New Roman Regular" w:hAnsi="Times New Roman Regular" w:eastAsia="宋体" w:cs="Times New Roman Regular"/>
          <w:color w:val="000000"/>
          <w:vertAlign w:val="subscript"/>
          <w:lang w:val="en-US" w:eastAsia="zh-CN"/>
        </w:rPr>
        <w:t>2</w:t>
      </w:r>
      <w:r>
        <w:rPr>
          <w:rFonts w:hint="default" w:ascii="Times New Roman Regular" w:hAnsi="Times New Roman Regular" w:eastAsia="宋体" w:cs="Times New Roman Regular"/>
          <w:color w:val="000000"/>
        </w:rPr>
        <w:t>（平行板上极板的电势高）时，可以观察到某油滴</w:t>
      </w:r>
      <w:r>
        <w:rPr>
          <w:rFonts w:hint="default" w:ascii="Times New Roman Italic" w:hAnsi="Times New Roman Italic" w:eastAsia="Times New Roman" w:cs="Times New Roman Italic"/>
          <w:i/>
          <w:iCs/>
          <w:color w:val="000000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也竖直向下做匀速运动，且在时间</w:t>
      </w:r>
      <w:r>
        <w:rPr>
          <w:rFonts w:hint="default" w:ascii="Times New Roman Regular" w:hAnsi="Times New Roman Regular" w:eastAsia="Times New Roman" w:cs="Times New Roman Regular"/>
          <w:i/>
          <w:color w:val="000000"/>
        </w:rPr>
        <w:t>t</w:t>
      </w:r>
      <w:r>
        <w:rPr>
          <w:rFonts w:hint="default" w:ascii="Times New Roman Regular" w:hAnsi="Times New Roman Regular" w:eastAsia="宋体" w:cs="Times New Roman Regular"/>
          <w:color w:val="000000"/>
        </w:rPr>
        <w:t>内运动的距离为</w:t>
      </w:r>
      <w:r>
        <w:rPr>
          <w:rFonts w:hint="default" w:ascii="Times New Roman Italic" w:hAnsi="Times New Roman Italic" w:eastAsia="Times New Roman" w:cs="Times New Roman Italic"/>
          <w:i/>
          <w:iCs w:val="0"/>
          <w:color w:val="000000"/>
        </w:rPr>
        <w:t>s</w:t>
      </w:r>
      <w:r>
        <w:rPr>
          <w:rFonts w:hint="default" w:ascii="Times New Roman Regular" w:hAnsi="Times New Roman Regular" w:eastAsia="宋体" w:cs="Times New Roman Regular"/>
          <w:color w:val="000000"/>
        </w:rPr>
        <w:t>。已知重力加速度为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g</w:t>
      </w:r>
      <w:r>
        <w:rPr>
          <w:rFonts w:hint="default" w:ascii="Times New Roman Regular" w:hAnsi="Times New Roman Regular" w:eastAsia="宋体" w:cs="Times New Roman Regular"/>
          <w:color w:val="000000"/>
        </w:rPr>
        <w:t>，两油滴完全相同。</w:t>
      </w:r>
    </w:p>
    <w:p w14:paraId="1CDB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default" w:ascii="Times New Roman Regular" w:hAnsi="Times New Roman Regular" w:cs="Times New Roman Regular"/>
          <w:color w:val="000000"/>
        </w:rPr>
      </w:pPr>
      <w:bookmarkStart w:id="0" w:name="_GoBack"/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2479040" cy="1206500"/>
            <wp:effectExtent l="0" t="0" r="10160" b="12700"/>
            <wp:docPr id="100047" name="图片 100047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D0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（1）</w:t>
      </w:r>
      <w:r>
        <w:rPr>
          <w:rFonts w:hint="default" w:ascii="Times New Roman Regular" w:hAnsi="Times New Roman Regular" w:eastAsia="宋体" w:cs="Times New Roman Regular"/>
          <w:color w:val="000000"/>
        </w:rPr>
        <w:t>试说明油滴是带正电还是负电；</w:t>
      </w:r>
    </w:p>
    <w:p w14:paraId="16C5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（2）</w:t>
      </w:r>
      <w:r>
        <w:rPr>
          <w:rFonts w:hint="default" w:ascii="Times New Roman Regular" w:hAnsi="Times New Roman Regular" w:eastAsia="宋体" w:cs="Times New Roman Regular"/>
          <w:color w:val="000000"/>
        </w:rPr>
        <w:t>求油滴的比荷；</w:t>
      </w:r>
    </w:p>
    <w:p w14:paraId="56DF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（3）</w:t>
      </w:r>
      <w:r>
        <w:rPr>
          <w:rFonts w:hint="default" w:ascii="Times New Roman Regular" w:hAnsi="Times New Roman Regular" w:eastAsia="宋体" w:cs="Times New Roman Regular"/>
          <w:color w:val="000000"/>
        </w:rPr>
        <w:t>求油滴所带的电荷量。</w:t>
      </w:r>
    </w:p>
    <w:p w14:paraId="1A1226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000000"/>
        </w:rPr>
      </w:pPr>
    </w:p>
    <w:p w14:paraId="04A6A5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000000"/>
        </w:rPr>
      </w:pPr>
    </w:p>
    <w:p w14:paraId="230BAB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000000"/>
        </w:rPr>
      </w:pPr>
    </w:p>
    <w:p w14:paraId="2E1A38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color w:val="000000"/>
        </w:rPr>
      </w:pPr>
    </w:p>
    <w:p w14:paraId="4EBE0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15.（17分）</w:t>
      </w:r>
      <w:r>
        <w:rPr>
          <w:rFonts w:hint="default" w:ascii="Times New Roman Regular" w:hAnsi="Times New Roman Regular" w:eastAsia="宋体" w:cs="Times New Roman Regular"/>
          <w:color w:val="000000"/>
        </w:rPr>
        <w:t>某实验室需要精确控制粒子束，设计了如图所示装置。如图所示，极薄空心圆筒可绕过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O</w:t>
      </w:r>
      <w:r>
        <w:rPr>
          <w:rFonts w:hint="default" w:ascii="Times New Roman Regular" w:hAnsi="Times New Roman Regular" w:eastAsia="宋体" w:cs="Times New Roman Regular"/>
          <w:color w:val="000000"/>
        </w:rPr>
        <w:t>点的中心轴以角速度</w:t>
      </w:r>
      <w:r>
        <w:rPr>
          <w:rFonts w:hint="default" w:ascii="Times New Roman Regular" w:hAnsi="Times New Roman Regular" w:cs="Times New Roman Regular"/>
        </w:rPr>
        <w:object>
          <v:shape id="_x0000_i1032" o:spt="75" alt="学科网(www.zxxk.com)--教育资源门户，提供试卷、教案、课件、论文、素材以及各类教学资源下载，还有大量而丰富的教学相关资讯！ +avRpk2IY0/NAx1ODbqMbQ==" type="#_x0000_t75" style="height:10.8pt;width:12.05pt;" o:ole="t" filled="f" o:preferrelative="t" stroked="f" coordsize="21600,21600">
            <v:path/>
            <v:fill on="f" focussize="0,0"/>
            <v:stroke on="f" joinstyle="miter"/>
            <v:imagedata r:id="rId45" o:title="eqId074c228ffc7b1e306f8410afe7bc4b5c"/>
            <o:lock v:ext="edit" aspectratio="t"/>
            <w10:wrap type="none"/>
            <w10:anchorlock/>
          </v:shape>
          <o:OLEObject Type="Embed" ProgID="Equation.DSMT4" ShapeID="_x0000_i1032" DrawAspect="Content" ObjectID="_1468075732" r:id="rId44">
            <o:LockedField>false</o:LockedField>
          </o:OLEObject>
        </w:object>
      </w:r>
      <w:r>
        <w:rPr>
          <w:rFonts w:hint="default" w:ascii="Times New Roman Regular" w:hAnsi="Times New Roman Regular" w:eastAsia="宋体" w:cs="Times New Roman Regular"/>
          <w:color w:val="000000"/>
        </w:rPr>
        <w:t>逆时针匀速转动，筒壁上有宽度为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S</w:t>
      </w:r>
      <w:r>
        <w:rPr>
          <w:rFonts w:hint="default" w:ascii="Times New Roman Regular" w:hAnsi="Times New Roman Regular" w:eastAsia="宋体" w:cs="Times New Roman Regular"/>
          <w:color w:val="000000"/>
        </w:rPr>
        <w:t>的狭缝，圆筒内存在方向垂直纸面、磁感应强度为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的匀强磁场，圆筒下方倾斜放置一块探测板，与高灵敏度的电流传感器串联后接地。现有一簇长度为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l</w:t>
      </w:r>
      <w:r>
        <w:rPr>
          <w:rFonts w:hint="default" w:ascii="Times New Roman Regular" w:hAnsi="Times New Roman Regular" w:eastAsia="宋体" w:cs="Times New Roman Regular"/>
          <w:color w:val="000000"/>
        </w:rPr>
        <w:t>，宽度为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，速度为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v</w:t>
      </w:r>
      <w:r>
        <w:rPr>
          <w:rFonts w:hint="default" w:ascii="Times New Roman Regular" w:hAnsi="Times New Roman Regular" w:eastAsia="宋体" w:cs="Times New Roman Regular"/>
          <w:color w:val="000000"/>
        </w:rPr>
        <w:t>的电子束，从右侧极板</w:t>
      </w:r>
      <w:r>
        <w:rPr>
          <w:rFonts w:hint="default" w:ascii="Times New Roman Regular" w:hAnsi="Times New Roman Regular" w:eastAsia="宋体" w:cs="Times New Roman Regular"/>
          <w:color w:val="000000"/>
          <w:lang w:val="en-US"/>
        </w:rPr>
        <w:t>A</w:t>
      </w:r>
      <w:r>
        <w:rPr>
          <w:rFonts w:hint="default" w:ascii="Times New Roman Regular" w:hAnsi="Times New Roman Regular" w:eastAsia="宋体" w:cs="Times New Roman Regular"/>
          <w:color w:val="000000"/>
        </w:rPr>
        <w:t>射入方向水平向右的匀强电场中，并以</w:t>
      </w:r>
      <w:r>
        <w:rPr>
          <w:rFonts w:hint="default" w:ascii="Times New Roman Regular" w:hAnsi="Times New Roman Regular" w:eastAsia="宋体" w:cs="Times New Roman Regular"/>
          <w:color w:val="000000"/>
          <w:lang w:val="en-US"/>
        </w:rPr>
        <w:t>2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v</w:t>
      </w:r>
      <w:r>
        <w:rPr>
          <w:rFonts w:hint="default" w:ascii="Times New Roman Regular" w:hAnsi="Times New Roman Regular" w:eastAsia="宋体" w:cs="Times New Roman Regular"/>
          <w:color w:val="000000"/>
        </w:rPr>
        <w:t>速度从极板</w:t>
      </w:r>
      <w:r>
        <w:rPr>
          <w:rFonts w:hint="default" w:ascii="Times New Roman Regular" w:hAnsi="Times New Roman Regular" w:eastAsia="宋体" w:cs="Times New Roman Regular"/>
          <w:color w:val="000000"/>
          <w:lang w:val="en-US"/>
        </w:rPr>
        <w:t>B</w:t>
      </w:r>
      <w:r>
        <w:rPr>
          <w:rFonts w:hint="default" w:ascii="Times New Roman Regular" w:hAnsi="Times New Roman Regular" w:eastAsia="宋体" w:cs="Times New Roman Regular"/>
          <w:color w:val="000000"/>
        </w:rPr>
        <w:t>离开电场，全部电子经狭缝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S</w:t>
      </w:r>
      <w:r>
        <w:rPr>
          <w:rFonts w:hint="default" w:ascii="Times New Roman Regular" w:hAnsi="Times New Roman Regular" w:eastAsia="宋体" w:cs="Times New Roman Regular"/>
          <w:color w:val="000000"/>
        </w:rPr>
        <w:t>正对</w:t>
      </w:r>
      <w:r>
        <w:rPr>
          <w:rFonts w:hint="default" w:ascii="Times New Roman Regular" w:hAnsi="Times New Roman Regular" w:eastAsia="宋体" w:cs="Times New Roman Regular"/>
          <w:color w:val="000000"/>
          <w:lang w:val="en-US"/>
        </w:rPr>
        <w:t>O</w:t>
      </w:r>
      <w:r>
        <w:rPr>
          <w:rFonts w:hint="default" w:ascii="Times New Roman Regular" w:hAnsi="Times New Roman Regular" w:eastAsia="宋体" w:cs="Times New Roman Regular"/>
          <w:color w:val="000000"/>
        </w:rPr>
        <w:t>点射入磁场，在磁场中偏转后又从狭缝射出，最后垂直撞击探测板后被吸收，灵敏电流传感器示数为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/>
        </w:rPr>
        <w:t>I</w:t>
      </w:r>
      <w:r>
        <w:rPr>
          <w:rFonts w:hint="default" w:ascii="Times New Roman Regular" w:hAnsi="Times New Roman Regular" w:eastAsia="宋体" w:cs="Times New Roman Regular"/>
          <w:color w:val="000000"/>
        </w:rPr>
        <w:t>。已知电子在磁场中运动的过程中，圆筒尚未转过一周，不计电子重力及电子间相互作用，电子束长度和狭缝宽度均远小于圆筒半径，忽略相对论效应。求：</w:t>
      </w:r>
    </w:p>
    <w:p w14:paraId="46563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drawing>
          <wp:inline distT="0" distB="0" distL="114300" distR="114300">
            <wp:extent cx="3230245" cy="1570990"/>
            <wp:effectExtent l="0" t="0" r="20955" b="3810"/>
            <wp:docPr id="100041" name="图片 100041" descr="学科网(www.zxxk.com)--教育资源门户，提供试卷、教案、课件、论文、素材以及各类教学资源下载，还有大量而丰富的教学相关资讯！ +avRpk2IY0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 +avRpk2IY0/NAx1ODbqMbQ==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2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000000"/>
        </w:rPr>
        <w:t>（1）</w:t>
      </w:r>
      <w:r>
        <w:rPr>
          <w:rFonts w:hint="default" w:ascii="Times New Roman Regular" w:hAnsi="Times New Roman Regular" w:eastAsia="宋体" w:cs="Times New Roman Regular"/>
          <w:color w:val="000000"/>
        </w:rPr>
        <w:t>一个电子在磁场中飞行的时间</w:t>
      </w:r>
      <w:r>
        <w:rPr>
          <w:rFonts w:hint="eastAsia" w:ascii="Times New Roman Regular" w:hAnsi="Times New Roman Regular" w:eastAsia="宋体" w:cs="Times New Roman Regular"/>
          <w:color w:val="000000"/>
          <w:lang w:eastAsia="zh-CN"/>
        </w:rPr>
        <w:t>；</w:t>
      </w:r>
    </w:p>
    <w:p w14:paraId="1F0D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t>（</w:t>
      </w:r>
      <w:r>
        <w:rPr>
          <w:rFonts w:hint="default" w:ascii="Times New Roman Regular" w:hAnsi="Times New Roman Regular" w:cs="Times New Roman Regular"/>
          <w:color w:val="000000"/>
          <w:lang w:val="en-US"/>
        </w:rPr>
        <w:t>2</w:t>
      </w:r>
      <w:r>
        <w:rPr>
          <w:rFonts w:hint="default" w:ascii="Times New Roman Regular" w:hAnsi="Times New Roman Regular" w:cs="Times New Roman Regular"/>
          <w:color w:val="000000"/>
        </w:rPr>
        <w:t>）</w:t>
      </w:r>
      <w:r>
        <w:rPr>
          <w:rFonts w:hint="default" w:ascii="Times New Roman Regular" w:hAnsi="Times New Roman Regular" w:eastAsia="宋体" w:cs="Times New Roman Regular"/>
          <w:color w:val="000000"/>
        </w:rPr>
        <w:t>加速电场对电子束做功</w:t>
      </w:r>
      <w:r>
        <w:rPr>
          <w:rFonts w:hint="eastAsia" w:ascii="Times New Roman Regular" w:hAnsi="Times New Roman Regular" w:eastAsia="宋体" w:cs="Times New Roman Regular"/>
          <w:color w:val="000000"/>
          <w:lang w:val="en-US" w:eastAsia="zh-CN"/>
        </w:rPr>
        <w:t>的</w:t>
      </w:r>
      <w:r>
        <w:rPr>
          <w:rFonts w:hint="default" w:ascii="Times New Roman Regular" w:hAnsi="Times New Roman Regular" w:eastAsia="宋体" w:cs="Times New Roman Regular"/>
          <w:color w:val="000000"/>
        </w:rPr>
        <w:t>平均功率；</w:t>
      </w:r>
    </w:p>
    <w:p w14:paraId="30C2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 Regular" w:hAnsi="Times New Roman Regular" w:cs="Times New Roman Regular"/>
          <w:color w:val="000000"/>
        </w:rPr>
        <w:t>（</w:t>
      </w:r>
      <w:r>
        <w:rPr>
          <w:rFonts w:hint="default" w:ascii="Times New Roman Regular" w:hAnsi="Times New Roman Regular" w:cs="Times New Roman Regular"/>
          <w:color w:val="000000"/>
          <w:lang w:val="en-US"/>
        </w:rPr>
        <w:t>3</w:t>
      </w:r>
      <w:r>
        <w:rPr>
          <w:rFonts w:hint="default" w:ascii="Times New Roman Regular" w:hAnsi="Times New Roman Regular" w:cs="Times New Roman Regular"/>
          <w:color w:val="000000"/>
        </w:rPr>
        <w:t>）</w:t>
      </w:r>
      <w:r>
        <w:rPr>
          <w:rFonts w:hint="default" w:ascii="Times New Roman Italic" w:hAnsi="Times New Roman Italic" w:cs="Times New Roman Italic"/>
          <w:i/>
          <w:iCs/>
          <w:color w:val="000000"/>
          <w:lang w:val="en-US"/>
        </w:rPr>
        <w:t>S</w:t>
      </w:r>
      <w:r>
        <w:rPr>
          <w:rFonts w:hint="default" w:ascii="Times New Roman Regular" w:hAnsi="Times New Roman Regular" w:eastAsia="宋体" w:cs="Times New Roman Regular"/>
          <w:color w:val="000000"/>
        </w:rPr>
        <w:t>与</w:t>
      </w:r>
      <w:r>
        <w:rPr>
          <w:rFonts w:hint="default" w:ascii="Times New Roman Italic" w:hAnsi="Times New Roman Italic" w:eastAsia="宋体" w:cs="Times New Roman Italic"/>
          <w:i/>
          <w:iCs/>
          <w:color w:val="000000"/>
          <w:lang w:val="en-US" w:eastAsia="zh-CN"/>
        </w:rPr>
        <w:t>d</w:t>
      </w:r>
      <w:r>
        <w:rPr>
          <w:rFonts w:hint="default" w:ascii="Times New Roman Regular" w:hAnsi="Times New Roman Regular" w:eastAsia="宋体" w:cs="Times New Roman Regular"/>
          <w:color w:val="000000"/>
        </w:rPr>
        <w:t>的关系。</w:t>
      </w:r>
    </w:p>
    <w:sectPr>
      <w:footerReference r:id="rId3" w:type="default"/>
      <w:pgSz w:w="11055" w:h="15307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EU-BZ">
    <w:altName w:val="华文宋体"/>
    <w:panose1 w:val="02010600010101010101"/>
    <w:charset w:val="86"/>
    <w:family w:val="script"/>
    <w:pitch w:val="default"/>
    <w:sig w:usb0="00000000" w:usb1="00000000" w:usb2="05000016" w:usb3="00000008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09F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2044E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2044E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7B3C3"/>
    <w:multiLevelType w:val="singleLevel"/>
    <w:tmpl w:val="EF67B3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F784D6"/>
    <w:multiLevelType w:val="singleLevel"/>
    <w:tmpl w:val="F7F784D6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FDFB7A0C"/>
    <w:multiLevelType w:val="singleLevel"/>
    <w:tmpl w:val="FDFB7A0C"/>
    <w:lvl w:ilvl="0" w:tentative="0">
      <w:start w:val="4"/>
      <w:numFmt w:val="decimal"/>
      <w:lvlText w:val="%1."/>
      <w:lvlJc w:val="left"/>
    </w:lvl>
  </w:abstractNum>
  <w:abstractNum w:abstractNumId="3">
    <w:nsid w:val="FFFCCBFF"/>
    <w:multiLevelType w:val="singleLevel"/>
    <w:tmpl w:val="FFFCCBFF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08BBA420"/>
    <w:multiLevelType w:val="singleLevel"/>
    <w:tmpl w:val="08BBA4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3NmMwYzYzYjFhNTJkMjk4Y2JlYTQxZWY3NzUifQ=="/>
    <w:docVar w:name="KSO_WPS_MARK_KEY" w:val="a59b75db-2621-4624-89f2-29de608ab1da"/>
  </w:docVars>
  <w:rsids>
    <w:rsidRoot w:val="00000000"/>
    <w:rsid w:val="01B6368F"/>
    <w:rsid w:val="01C232C0"/>
    <w:rsid w:val="05194782"/>
    <w:rsid w:val="07660241"/>
    <w:rsid w:val="0B1D1755"/>
    <w:rsid w:val="0B4564F7"/>
    <w:rsid w:val="0BB402E8"/>
    <w:rsid w:val="0BE21BC4"/>
    <w:rsid w:val="0BE21FF4"/>
    <w:rsid w:val="0BF5404D"/>
    <w:rsid w:val="0C7608F9"/>
    <w:rsid w:val="0EE2190A"/>
    <w:rsid w:val="0F1D59AA"/>
    <w:rsid w:val="0F280660"/>
    <w:rsid w:val="0FE37B31"/>
    <w:rsid w:val="0FFD021A"/>
    <w:rsid w:val="10BE07AB"/>
    <w:rsid w:val="10F40C2F"/>
    <w:rsid w:val="10FF15C7"/>
    <w:rsid w:val="115E5C44"/>
    <w:rsid w:val="124A5406"/>
    <w:rsid w:val="12997287"/>
    <w:rsid w:val="136E6D2C"/>
    <w:rsid w:val="1544032C"/>
    <w:rsid w:val="169E4253"/>
    <w:rsid w:val="17797984"/>
    <w:rsid w:val="17D424F8"/>
    <w:rsid w:val="18133ACD"/>
    <w:rsid w:val="18FF1BB2"/>
    <w:rsid w:val="19AD5F5F"/>
    <w:rsid w:val="19AF0EC0"/>
    <w:rsid w:val="1A957B37"/>
    <w:rsid w:val="1A977AB7"/>
    <w:rsid w:val="1AA738FF"/>
    <w:rsid w:val="1AE414C5"/>
    <w:rsid w:val="1B1831AA"/>
    <w:rsid w:val="1BD61DA6"/>
    <w:rsid w:val="1CCA049F"/>
    <w:rsid w:val="1DF6715B"/>
    <w:rsid w:val="1E5BB3A1"/>
    <w:rsid w:val="1EB702C2"/>
    <w:rsid w:val="1F7F161E"/>
    <w:rsid w:val="209B3DF7"/>
    <w:rsid w:val="218275E5"/>
    <w:rsid w:val="21B371ED"/>
    <w:rsid w:val="260D6224"/>
    <w:rsid w:val="267E89BA"/>
    <w:rsid w:val="26C1728C"/>
    <w:rsid w:val="29B76574"/>
    <w:rsid w:val="2AE23258"/>
    <w:rsid w:val="2D183A8A"/>
    <w:rsid w:val="2EEC62A6"/>
    <w:rsid w:val="2F563D3B"/>
    <w:rsid w:val="307750E9"/>
    <w:rsid w:val="32E00BB9"/>
    <w:rsid w:val="33466FF4"/>
    <w:rsid w:val="359743F8"/>
    <w:rsid w:val="36A03221"/>
    <w:rsid w:val="36B53DC1"/>
    <w:rsid w:val="3D6C7656"/>
    <w:rsid w:val="3EB439AC"/>
    <w:rsid w:val="3F9177CD"/>
    <w:rsid w:val="3FA371BD"/>
    <w:rsid w:val="40386C7E"/>
    <w:rsid w:val="43A16564"/>
    <w:rsid w:val="44E81AA1"/>
    <w:rsid w:val="45805CB7"/>
    <w:rsid w:val="46AE0C00"/>
    <w:rsid w:val="476870E2"/>
    <w:rsid w:val="478E7673"/>
    <w:rsid w:val="4AAD7ECE"/>
    <w:rsid w:val="4B275876"/>
    <w:rsid w:val="4B2C1181"/>
    <w:rsid w:val="4C0826F8"/>
    <w:rsid w:val="4CC208A8"/>
    <w:rsid w:val="4EB538D2"/>
    <w:rsid w:val="51037E7B"/>
    <w:rsid w:val="5385717E"/>
    <w:rsid w:val="543116CC"/>
    <w:rsid w:val="56D64E60"/>
    <w:rsid w:val="577F1983"/>
    <w:rsid w:val="57FDBF93"/>
    <w:rsid w:val="57FFEE08"/>
    <w:rsid w:val="5A2D263B"/>
    <w:rsid w:val="5BA27796"/>
    <w:rsid w:val="5C377998"/>
    <w:rsid w:val="5D6F65A5"/>
    <w:rsid w:val="5EF56330"/>
    <w:rsid w:val="5F855F86"/>
    <w:rsid w:val="62741587"/>
    <w:rsid w:val="641C5084"/>
    <w:rsid w:val="65BA6903"/>
    <w:rsid w:val="67ECCDBD"/>
    <w:rsid w:val="690F058C"/>
    <w:rsid w:val="6BF336B8"/>
    <w:rsid w:val="6D890640"/>
    <w:rsid w:val="6DBE48CB"/>
    <w:rsid w:val="6E03725D"/>
    <w:rsid w:val="6E3C1656"/>
    <w:rsid w:val="71C85ED4"/>
    <w:rsid w:val="720F3328"/>
    <w:rsid w:val="733E958F"/>
    <w:rsid w:val="733F8292"/>
    <w:rsid w:val="73B852D2"/>
    <w:rsid w:val="74FF8A91"/>
    <w:rsid w:val="75243D99"/>
    <w:rsid w:val="75CFA8F0"/>
    <w:rsid w:val="76C12BD0"/>
    <w:rsid w:val="77B6482F"/>
    <w:rsid w:val="77DFF1B7"/>
    <w:rsid w:val="782533E4"/>
    <w:rsid w:val="784D69B3"/>
    <w:rsid w:val="79454C58"/>
    <w:rsid w:val="7B1E5BC3"/>
    <w:rsid w:val="7BE1630A"/>
    <w:rsid w:val="7C450576"/>
    <w:rsid w:val="7D67B8E7"/>
    <w:rsid w:val="7DE56D34"/>
    <w:rsid w:val="7EDB66C5"/>
    <w:rsid w:val="7FAFDACF"/>
    <w:rsid w:val="AAEE1052"/>
    <w:rsid w:val="ABF73F11"/>
    <w:rsid w:val="BFE1FB6C"/>
    <w:rsid w:val="C6BF23B7"/>
    <w:rsid w:val="C6FBA82E"/>
    <w:rsid w:val="DB912573"/>
    <w:rsid w:val="DFFFE6D4"/>
    <w:rsid w:val="EFBEFE4A"/>
    <w:rsid w:val="F53FF5DA"/>
    <w:rsid w:val="FA7E6246"/>
    <w:rsid w:val="FB8A5BAD"/>
    <w:rsid w:val="FBDFF3B4"/>
    <w:rsid w:val="FBF05CE5"/>
    <w:rsid w:val="FEEF2744"/>
    <w:rsid w:val="FEF90A99"/>
    <w:rsid w:val="FFEFBB2A"/>
    <w:rsid w:val="FFEFC3C9"/>
    <w:rsid w:val="FFF22A15"/>
    <w:rsid w:val="FFFB2EDC"/>
    <w:rsid w:val="FFFD2669"/>
    <w:rsid w:val="FFFF2308"/>
    <w:rsid w:val="FFFF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76" w:lineRule="auto"/>
    </w:pPr>
    <w:rPr>
      <w:rFonts w:ascii="微软雅黑" w:hAnsi="微软雅黑" w:eastAsia="微软雅黑"/>
      <w:sz w:val="22"/>
      <w:szCs w:val="22"/>
      <w:lang w:eastAsia="zh-CN"/>
    </w:r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题目"/>
    <w:basedOn w:val="9"/>
    <w:autoRedefine/>
    <w:qFormat/>
    <w:uiPriority w:val="0"/>
    <w:pPr>
      <w:tabs>
        <w:tab w:val="center" w:pos="210"/>
        <w:tab w:val="left" w:pos="420"/>
        <w:tab w:val="right" w:pos="5102"/>
      </w:tabs>
      <w:ind w:left="562" w:hanging="562" w:hangingChars="200"/>
      <w:outlineLvl w:val="5"/>
    </w:pPr>
    <w:rPr>
      <w:rFonts w:asciiTheme="minorAscii" w:hAnsiTheme="minorAscii"/>
    </w:rPr>
  </w:style>
  <w:style w:type="paragraph" w:customStyle="1" w:styleId="9">
    <w:name w:val="[基本段落]"/>
    <w:basedOn w:val="10"/>
    <w:autoRedefine/>
    <w:qFormat/>
    <w:uiPriority w:val="0"/>
  </w:style>
  <w:style w:type="paragraph" w:customStyle="1" w:styleId="10">
    <w:name w:val="[系统文字]"/>
    <w:qFormat/>
    <w:uiPriority w:val="0"/>
    <w:pPr>
      <w:spacing w:before="0" w:after="0"/>
      <w:ind w:left="0" w:right="0" w:firstLine="0" w:firstLineChars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11">
    <w:name w:val="选项一行1图居中"/>
    <w:basedOn w:val="10"/>
    <w:qFormat/>
    <w:uiPriority w:val="0"/>
    <w:pPr>
      <w:tabs>
        <w:tab w:val="center" w:pos="2789"/>
      </w:tabs>
      <w:jc w:val="left"/>
    </w:pPr>
  </w:style>
  <w:style w:type="paragraph" w:customStyle="1" w:styleId="12">
    <w:name w:val="选项一行2图"/>
    <w:basedOn w:val="10"/>
    <w:qFormat/>
    <w:uiPriority w:val="0"/>
    <w:pPr>
      <w:tabs>
        <w:tab w:val="center" w:pos="1604"/>
        <w:tab w:val="center" w:pos="3974"/>
      </w:tabs>
    </w:pPr>
  </w:style>
  <w:style w:type="paragraph" w:customStyle="1" w:styleId="13">
    <w:name w:val="选项ABCD"/>
    <w:basedOn w:val="10"/>
    <w:qFormat/>
    <w:uiPriority w:val="0"/>
    <w:pPr>
      <w:tabs>
        <w:tab w:val="left" w:pos="420"/>
        <w:tab w:val="left" w:pos="683"/>
        <w:tab w:val="left" w:pos="2789"/>
        <w:tab w:val="left" w:pos="3050"/>
      </w:tabs>
      <w:ind w:left="843" w:hanging="843" w:hangingChars="300"/>
      <w:outlineLvl w:val="6"/>
    </w:pPr>
    <w:rPr>
      <w:rFonts w:asciiTheme="minorAscii" w:hAnsiTheme="minorAscii"/>
    </w:rPr>
  </w:style>
  <w:style w:type="paragraph" w:customStyle="1" w:styleId="14">
    <w:name w:val="选项一行1图居右"/>
    <w:basedOn w:val="10"/>
    <w:qFormat/>
    <w:uiPriority w:val="0"/>
    <w:pPr>
      <w:tabs>
        <w:tab w:val="center" w:pos="1678"/>
        <w:tab w:val="center" w:pos="4195"/>
      </w:tabs>
      <w:jc w:val="righ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9" Type="http://schemas.openxmlformats.org/officeDocument/2006/relationships/fontTable" Target="fontTable.xml"/><Relationship Id="rId48" Type="http://schemas.openxmlformats.org/officeDocument/2006/relationships/numbering" Target="numbering.xml"/><Relationship Id="rId47" Type="http://schemas.openxmlformats.org/officeDocument/2006/relationships/customXml" Target="../customXml/item1.xml"/><Relationship Id="rId46" Type="http://schemas.openxmlformats.org/officeDocument/2006/relationships/image" Target="media/image34.png"/><Relationship Id="rId45" Type="http://schemas.openxmlformats.org/officeDocument/2006/relationships/image" Target="media/image33.wmf"/><Relationship Id="rId44" Type="http://schemas.openxmlformats.org/officeDocument/2006/relationships/oleObject" Target="embeddings/oleObject8.bin"/><Relationship Id="rId43" Type="http://schemas.openxmlformats.org/officeDocument/2006/relationships/image" Target="media/image32.png"/><Relationship Id="rId42" Type="http://schemas.openxmlformats.org/officeDocument/2006/relationships/image" Target="media/image31.tiff"/><Relationship Id="rId41" Type="http://schemas.openxmlformats.org/officeDocument/2006/relationships/image" Target="media/image30.wmf"/><Relationship Id="rId40" Type="http://schemas.openxmlformats.org/officeDocument/2006/relationships/oleObject" Target="embeddings/oleObject7.bin"/><Relationship Id="rId4" Type="http://schemas.openxmlformats.org/officeDocument/2006/relationships/theme" Target="theme/theme1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wmf"/><Relationship Id="rId33" Type="http://schemas.openxmlformats.org/officeDocument/2006/relationships/image" Target="media/image23.png"/><Relationship Id="rId32" Type="http://schemas.openxmlformats.org/officeDocument/2006/relationships/image" Target="media/image22.wmf"/><Relationship Id="rId31" Type="http://schemas.openxmlformats.org/officeDocument/2006/relationships/oleObject" Target="embeddings/oleObject6.bin"/><Relationship Id="rId30" Type="http://schemas.openxmlformats.org/officeDocument/2006/relationships/image" Target="media/image21.wmf"/><Relationship Id="rId3" Type="http://schemas.openxmlformats.org/officeDocument/2006/relationships/footer" Target="footer1.xml"/><Relationship Id="rId29" Type="http://schemas.openxmlformats.org/officeDocument/2006/relationships/oleObject" Target="embeddings/oleObject5.bin"/><Relationship Id="rId28" Type="http://schemas.openxmlformats.org/officeDocument/2006/relationships/image" Target="media/image20.wmf"/><Relationship Id="rId27" Type="http://schemas.openxmlformats.org/officeDocument/2006/relationships/oleObject" Target="embeddings/oleObject4.bin"/><Relationship Id="rId26" Type="http://schemas.openxmlformats.org/officeDocument/2006/relationships/image" Target="media/image19.wmf"/><Relationship Id="rId25" Type="http://schemas.openxmlformats.org/officeDocument/2006/relationships/oleObject" Target="embeddings/oleObject3.bin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oleObject" Target="embeddings/oleObject1.bin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tiff"/><Relationship Id="rId13" Type="http://schemas.openxmlformats.org/officeDocument/2006/relationships/image" Target="media/image9.tiff"/><Relationship Id="rId12" Type="http://schemas.openxmlformats.org/officeDocument/2006/relationships/image" Target="media/image8.tiff"/><Relationship Id="rId11" Type="http://schemas.openxmlformats.org/officeDocument/2006/relationships/image" Target="media/image7.tif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3249</Words>
  <Characters>3512</Characters>
  <Lines>0</Lines>
  <Paragraphs>0</Paragraphs>
  <TotalTime>0</TotalTime>
  <ScaleCrop>false</ScaleCrop>
  <LinksUpToDate>false</LinksUpToDate>
  <CharactersWithSpaces>3869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2023-09-22T14:28:00Z</dcterms:created>
  <dc:creator>DELL</dc:creator>
  <cp:lastModifiedBy>兮子</cp:lastModifiedBy>
  <cp:lastPrinted>2024-10-12T04:28:00Z</cp:lastPrinted>
  <dcterms:modified xsi:type="dcterms:W3CDTF">2025-12-14T21:37:41Z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B86C1BED5BCD4C1D8F85D5B51ABB0635</vt:lpwstr>
  </property>
</Properties>
</file>